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54EE5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20BFDAC" wp14:editId="410F74CB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54EE5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r w:rsidRPr="001A6071">
        <w:rPr>
          <w:b/>
          <w:sz w:val="26"/>
          <w:szCs w:val="26"/>
        </w:rPr>
        <w:t>П О М Ш У Ö М</w:t>
      </w:r>
    </w:p>
    <w:p w:rsidR="00332529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r w:rsidRPr="001A6071">
        <w:rPr>
          <w:b/>
          <w:sz w:val="26"/>
          <w:szCs w:val="26"/>
        </w:rPr>
        <w:t xml:space="preserve">Р Е Ш Е Н И Е </w:t>
      </w:r>
    </w:p>
    <w:p w:rsidR="000E0BD1" w:rsidRPr="000E0BD1" w:rsidRDefault="000E0BD1" w:rsidP="00332529">
      <w:pPr>
        <w:keepNext/>
        <w:jc w:val="center"/>
        <w:outlineLvl w:val="7"/>
        <w:rPr>
          <w:sz w:val="26"/>
          <w:szCs w:val="26"/>
        </w:rPr>
      </w:pPr>
    </w:p>
    <w:p w:rsidR="00343130" w:rsidRDefault="001E04DD" w:rsidP="001E04DD">
      <w:pPr>
        <w:ind w:firstLine="567"/>
        <w:jc w:val="center"/>
        <w:rPr>
          <w:b/>
          <w:sz w:val="26"/>
          <w:szCs w:val="26"/>
        </w:rPr>
      </w:pPr>
      <w:r w:rsidRPr="00343130">
        <w:rPr>
          <w:b/>
          <w:sz w:val="26"/>
          <w:szCs w:val="26"/>
        </w:rPr>
        <w:t>О внесении изменений в решение Совета муниципального района «Печора» от 23 декабря 2009 года № 4-20/393 «Об утверждении Положения</w:t>
      </w:r>
    </w:p>
    <w:p w:rsidR="001E04DD" w:rsidRPr="00343130" w:rsidRDefault="001E04DD" w:rsidP="001E04DD">
      <w:pPr>
        <w:ind w:firstLine="567"/>
        <w:jc w:val="center"/>
        <w:rPr>
          <w:b/>
          <w:sz w:val="26"/>
          <w:szCs w:val="26"/>
        </w:rPr>
      </w:pPr>
      <w:r w:rsidRPr="00343130">
        <w:rPr>
          <w:b/>
          <w:sz w:val="26"/>
          <w:szCs w:val="26"/>
        </w:rPr>
        <w:t>о муниципальной службе в муниципальном образовании муниципального района «Печора»</w:t>
      </w:r>
    </w:p>
    <w:p w:rsidR="001E04DD" w:rsidRPr="00343130" w:rsidRDefault="001E04DD" w:rsidP="001E04DD">
      <w:pPr>
        <w:ind w:firstLine="567"/>
        <w:jc w:val="center"/>
        <w:rPr>
          <w:b/>
          <w:sz w:val="26"/>
          <w:szCs w:val="26"/>
        </w:rPr>
      </w:pPr>
    </w:p>
    <w:p w:rsidR="001E04DD" w:rsidRPr="00343130" w:rsidRDefault="001E04DD" w:rsidP="001E04DD">
      <w:pPr>
        <w:ind w:firstLine="567"/>
        <w:jc w:val="center"/>
        <w:rPr>
          <w:b/>
          <w:sz w:val="26"/>
          <w:szCs w:val="26"/>
        </w:rPr>
      </w:pP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В соответствии с Федеральным законом от 28 декабря 2025</w:t>
      </w:r>
      <w:r w:rsidR="00343130">
        <w:rPr>
          <w:rFonts w:eastAsia="Calibri"/>
          <w:bCs/>
          <w:sz w:val="26"/>
          <w:szCs w:val="26"/>
        </w:rPr>
        <w:t xml:space="preserve"> года</w:t>
      </w:r>
      <w:r w:rsidRPr="00343130">
        <w:rPr>
          <w:rFonts w:eastAsia="Calibri"/>
          <w:bCs/>
          <w:sz w:val="26"/>
          <w:szCs w:val="26"/>
        </w:rPr>
        <w:t xml:space="preserve"> № 505-ФЗ «О внесении изменений в отдельные законодательные акты Российской Федерации», Федеральным законом от 2 марта 2007</w:t>
      </w:r>
      <w:r w:rsidR="00343130">
        <w:rPr>
          <w:rFonts w:eastAsia="Calibri"/>
          <w:bCs/>
          <w:sz w:val="26"/>
          <w:szCs w:val="26"/>
        </w:rPr>
        <w:t xml:space="preserve"> года</w:t>
      </w:r>
      <w:r w:rsidRPr="00343130">
        <w:rPr>
          <w:rFonts w:eastAsia="Calibri"/>
          <w:bCs/>
          <w:sz w:val="26"/>
          <w:szCs w:val="26"/>
        </w:rPr>
        <w:t xml:space="preserve"> № 25-ФЗ «О муниципальной службе в Российской Федерации», статьей 26 Устава муниципального образования муниципального района «Печора», Совет муниципального района «Печора»</w:t>
      </w:r>
      <w:r w:rsidRPr="00343130">
        <w:rPr>
          <w:rFonts w:eastAsia="Calibri"/>
          <w:b/>
          <w:bCs/>
          <w:sz w:val="26"/>
          <w:szCs w:val="26"/>
        </w:rPr>
        <w:t xml:space="preserve"> </w:t>
      </w:r>
      <w:proofErr w:type="gramStart"/>
      <w:r w:rsidRPr="00343130">
        <w:rPr>
          <w:rFonts w:eastAsia="Calibri"/>
          <w:b/>
          <w:bCs/>
          <w:sz w:val="26"/>
          <w:szCs w:val="26"/>
        </w:rPr>
        <w:t>р</w:t>
      </w:r>
      <w:proofErr w:type="gramEnd"/>
      <w:r w:rsidRPr="00343130">
        <w:rPr>
          <w:rFonts w:eastAsia="Calibri"/>
          <w:b/>
          <w:bCs/>
          <w:sz w:val="26"/>
          <w:szCs w:val="26"/>
        </w:rPr>
        <w:t xml:space="preserve"> е ш и л:</w:t>
      </w:r>
    </w:p>
    <w:p w:rsidR="001E04DD" w:rsidRPr="00343130" w:rsidRDefault="001E04DD" w:rsidP="001E04DD">
      <w:pPr>
        <w:autoSpaceDE w:val="0"/>
        <w:autoSpaceDN w:val="0"/>
        <w:adjustRightInd w:val="0"/>
        <w:spacing w:before="28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1. Внести в решение Совета муниципального района «Печора» от 23 декабря 2009 года № 4-20/393 «Об утверждении Положения о муниципальной службе в муниципальном образовании муниципального района «Печора» следующие изменения: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1.1. В Приложении к решению (Положении о муниципальной службе в муниципальном образовании муниципального района «Печора» (далее – Положение)):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1.1.1. В абзаце первом статьи 1 Положения слова «в соответствии с Федеральным законом от 06.10.2003 № 131-ФЗ «Об общих принципах организации местного самоуправления в Российской Федерации»</w:t>
      </w:r>
      <w:proofErr w:type="gramStart"/>
      <w:r w:rsidRPr="00343130">
        <w:rPr>
          <w:rFonts w:eastAsia="Calibri"/>
          <w:bCs/>
          <w:sz w:val="26"/>
          <w:szCs w:val="26"/>
        </w:rPr>
        <w:t>,»</w:t>
      </w:r>
      <w:proofErr w:type="gramEnd"/>
      <w:r w:rsidRPr="00343130">
        <w:rPr>
          <w:rFonts w:eastAsia="Calibri"/>
          <w:bCs/>
          <w:sz w:val="26"/>
          <w:szCs w:val="26"/>
        </w:rPr>
        <w:t xml:space="preserve"> заменить словами «в соответствии с Федеральным законом от 20 марта 2025</w:t>
      </w:r>
      <w:r w:rsidR="00343130">
        <w:rPr>
          <w:rFonts w:eastAsia="Calibri"/>
          <w:bCs/>
          <w:sz w:val="26"/>
          <w:szCs w:val="26"/>
        </w:rPr>
        <w:t xml:space="preserve"> года</w:t>
      </w:r>
      <w:r w:rsidRPr="00343130">
        <w:rPr>
          <w:rFonts w:eastAsia="Calibri"/>
          <w:bCs/>
          <w:sz w:val="26"/>
          <w:szCs w:val="26"/>
        </w:rPr>
        <w:t xml:space="preserve"> № 33-ФЗ «Об общих принципах организации местного самоуправления в единой системе публичной власти,».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1.1.2. Статью 1 Положения дополнить абзацем вторым следующего содержания: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«Настоящим Положением не определяется статус депутатов, членов выборных органов местного самоуправления, выборных должностных лиц местного самоуправления, поскольку указанные лица (далее - лица, замещающие муниципальные должности) не являются муниципальными служащими</w:t>
      </w:r>
      <w:proofErr w:type="gramStart"/>
      <w:r w:rsidRPr="00343130">
        <w:rPr>
          <w:rFonts w:eastAsia="Calibri"/>
          <w:bCs/>
          <w:sz w:val="26"/>
          <w:szCs w:val="26"/>
        </w:rPr>
        <w:t>.».</w:t>
      </w:r>
      <w:proofErr w:type="gramEnd"/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1.1.3. Статью 2 Положения дополнить пунктами 2 и 3 следующего содержания: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«2. Нанимателем для муниципального служащего является муниципальное образование, от имени которого полномочия нанимателя осуществляет представитель нанимателя (работодатель).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 xml:space="preserve">3. Представителем нанимателя (работодателем) может быть глава муниципального образования, руководитель органа местного самоуправления или </w:t>
      </w:r>
      <w:r w:rsidRPr="00343130">
        <w:rPr>
          <w:rFonts w:eastAsia="Calibri"/>
          <w:bCs/>
          <w:sz w:val="26"/>
          <w:szCs w:val="26"/>
        </w:rPr>
        <w:lastRenderedPageBreak/>
        <w:t>иное лицо, уполномоченное исполнять обязанности представителя нанимателя (работодателя).»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1.1.4. В пункте первом статьи 3 Положения слова «Федеральный закон «Об общих принципах организации местного самоуправления в Российской Федерации»</w:t>
      </w:r>
      <w:proofErr w:type="gramStart"/>
      <w:r w:rsidRPr="00343130">
        <w:rPr>
          <w:rFonts w:eastAsia="Calibri"/>
          <w:bCs/>
          <w:sz w:val="26"/>
          <w:szCs w:val="26"/>
        </w:rPr>
        <w:t>,»</w:t>
      </w:r>
      <w:proofErr w:type="gramEnd"/>
      <w:r w:rsidRPr="00343130">
        <w:rPr>
          <w:rFonts w:eastAsia="Calibri"/>
          <w:bCs/>
          <w:sz w:val="26"/>
          <w:szCs w:val="26"/>
        </w:rPr>
        <w:t xml:space="preserve"> заменить словами «Федеральный закон «Об общих принципах организации местного самоуправления в единой системе публичной власти,».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1.1.5. В статью 6 Положения внести следующие изменения: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 xml:space="preserve">1.1.5.1. Подпункт первый пункта 2 изложить в следующей редакции: 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«1) первый заместитель руководителя администрации, заместитель руководителя администрации является руководителем комитета, управления, начальником отдела</w:t>
      </w:r>
      <w:proofErr w:type="gramStart"/>
      <w:r w:rsidRPr="00343130">
        <w:rPr>
          <w:rFonts w:eastAsia="Calibri"/>
          <w:bCs/>
          <w:sz w:val="26"/>
          <w:szCs w:val="26"/>
        </w:rPr>
        <w:t>;»</w:t>
      </w:r>
      <w:proofErr w:type="gramEnd"/>
      <w:r w:rsidRPr="00343130">
        <w:rPr>
          <w:rFonts w:eastAsia="Calibri"/>
          <w:bCs/>
          <w:sz w:val="26"/>
          <w:szCs w:val="26"/>
        </w:rPr>
        <w:t>.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1.1.5.2. В подпункте втором пункта 2 слова «, заведующим отделом комитета, управления</w:t>
      </w:r>
      <w:proofErr w:type="gramStart"/>
      <w:r w:rsidRPr="00343130">
        <w:rPr>
          <w:rFonts w:eastAsia="Calibri"/>
          <w:bCs/>
          <w:sz w:val="26"/>
          <w:szCs w:val="26"/>
        </w:rPr>
        <w:t>;»</w:t>
      </w:r>
      <w:proofErr w:type="gramEnd"/>
      <w:r w:rsidRPr="00343130">
        <w:rPr>
          <w:rFonts w:eastAsia="Calibri"/>
          <w:bCs/>
          <w:sz w:val="26"/>
          <w:szCs w:val="26"/>
        </w:rPr>
        <w:t xml:space="preserve"> заменить словами «начальником отдела комитета, управления;».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1.1.5.3. Подпункт четвертый пункта 2 изложить в следующей редакции: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«4) руководитель комитета, управления, начальник отдела комитета, управления, начальник отдела администрации, заместитель руководителя комитета, управления, заместитель начальника отдела администрации является главным архитектором или заместителем главного архитектора;».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1.1.5.4. Подпункт пятый пункта 2 исключить.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1.1.6. Статью 9 Положения изложить в следующей редакции: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«Статья 9. Основные права, обязанности, ограничения, запреты и гарантии муниципального служащего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1. На муниципального служащего в полном объеме распространяются основные права, обязанности, ограничения, запреты и гарантии, установленные Федеральным законом от 02.03.2007 № 25-ФЗ «О муниципальной службе в Российской Федерации», а также дополнительные гарантии, установленные Законом Республики Коми от 21.12.2007 № 133-РЗ «О некоторых вопросах муниципальной службы в Республике Коми», Уставом МО МР «Печора».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2.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субъектов Российской Федерации.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 xml:space="preserve">3. </w:t>
      </w:r>
      <w:proofErr w:type="gramStart"/>
      <w:r w:rsidRPr="00343130">
        <w:rPr>
          <w:rFonts w:eastAsia="Calibri"/>
          <w:bCs/>
          <w:sz w:val="26"/>
          <w:szCs w:val="26"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субъектов Российской Федерации.</w:t>
      </w:r>
      <w:proofErr w:type="gramEnd"/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lastRenderedPageBreak/>
        <w:t xml:space="preserve">4. </w:t>
      </w:r>
      <w:proofErr w:type="gramStart"/>
      <w:r w:rsidRPr="00343130">
        <w:rPr>
          <w:rFonts w:eastAsia="Calibri"/>
          <w:bCs/>
          <w:sz w:val="26"/>
          <w:szCs w:val="26"/>
        </w:rPr>
        <w:t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от 25 декабря 2008 года № 273-ФЗ «О противодействии коррупции» и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и</w:t>
      </w:r>
      <w:proofErr w:type="gramEnd"/>
      <w:r w:rsidRPr="00343130">
        <w:rPr>
          <w:rFonts w:eastAsia="Calibri"/>
          <w:bCs/>
          <w:sz w:val="26"/>
          <w:szCs w:val="26"/>
        </w:rPr>
        <w:t xml:space="preserve"> иными нормативными правовыми актами субъектов Российской Федерации, муниципальными правовыми актами.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5. Сведения,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6. 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7. 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 xml:space="preserve">8. </w:t>
      </w:r>
      <w:proofErr w:type="gramStart"/>
      <w:r w:rsidRPr="00343130">
        <w:rPr>
          <w:rFonts w:eastAsia="Calibri"/>
          <w:bCs/>
          <w:sz w:val="26"/>
          <w:szCs w:val="26"/>
        </w:rPr>
        <w:t>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и сведений о расходах, предусмотренных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</w:t>
      </w:r>
      <w:proofErr w:type="gramEnd"/>
      <w:r w:rsidRPr="00343130">
        <w:rPr>
          <w:rFonts w:eastAsia="Calibri"/>
          <w:bCs/>
          <w:sz w:val="26"/>
          <w:szCs w:val="26"/>
        </w:rPr>
        <w:t xml:space="preserve">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8.1. Представление муниципальным служащим заведомо недостоверных сведений, указанных в пункте 8 настоящей статьи, является правонарушением, влекущим увольнение муниципального служащего с муниципальной службы.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 xml:space="preserve">9. </w:t>
      </w:r>
      <w:proofErr w:type="gramStart"/>
      <w:r w:rsidRPr="00343130">
        <w:rPr>
          <w:rFonts w:eastAsia="Calibri"/>
          <w:bCs/>
          <w:sz w:val="26"/>
          <w:szCs w:val="26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</w:t>
      </w:r>
      <w:proofErr w:type="gramEnd"/>
      <w:r w:rsidRPr="00343130">
        <w:rPr>
          <w:rFonts w:eastAsia="Calibri"/>
          <w:bCs/>
          <w:sz w:val="26"/>
          <w:szCs w:val="26"/>
        </w:rPr>
        <w:t xml:space="preserve">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</w:t>
      </w:r>
      <w:r w:rsidRPr="00343130">
        <w:rPr>
          <w:rFonts w:eastAsia="Calibri"/>
          <w:bCs/>
          <w:sz w:val="26"/>
          <w:szCs w:val="26"/>
        </w:rPr>
        <w:lastRenderedPageBreak/>
        <w:t>установленных Федеральным законом от 25 декабря 2008 года № 273-ФЗ «О противодействии коррупции»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 xml:space="preserve">10. </w:t>
      </w:r>
      <w:proofErr w:type="gramStart"/>
      <w:r w:rsidRPr="00343130">
        <w:rPr>
          <w:rFonts w:eastAsia="Calibri"/>
          <w:bCs/>
          <w:sz w:val="26"/>
          <w:szCs w:val="26"/>
        </w:rPr>
        <w:t>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</w:t>
      </w:r>
      <w:proofErr w:type="spellStart"/>
      <w:r w:rsidRPr="00343130">
        <w:rPr>
          <w:rFonts w:eastAsia="Calibri"/>
          <w:bCs/>
          <w:sz w:val="26"/>
          <w:szCs w:val="26"/>
        </w:rPr>
        <w:t>разыскных</w:t>
      </w:r>
      <w:proofErr w:type="spellEnd"/>
      <w:r w:rsidRPr="00343130">
        <w:rPr>
          <w:rFonts w:eastAsia="Calibri"/>
          <w:bCs/>
          <w:sz w:val="26"/>
          <w:szCs w:val="26"/>
        </w:rPr>
        <w:t xml:space="preserve">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</w:t>
      </w:r>
      <w:proofErr w:type="gramEnd"/>
      <w:r w:rsidRPr="00343130">
        <w:rPr>
          <w:rFonts w:eastAsia="Calibri"/>
          <w:bCs/>
          <w:sz w:val="26"/>
          <w:szCs w:val="26"/>
        </w:rPr>
        <w:t xml:space="preserve"> </w:t>
      </w:r>
      <w:proofErr w:type="gramStart"/>
      <w:r w:rsidRPr="00343130">
        <w:rPr>
          <w:rFonts w:eastAsia="Calibri"/>
          <w:bCs/>
          <w:sz w:val="26"/>
          <w:szCs w:val="26"/>
        </w:rPr>
        <w:t>порядке</w:t>
      </w:r>
      <w:proofErr w:type="gramEnd"/>
      <w:r w:rsidRPr="00343130">
        <w:rPr>
          <w:rFonts w:eastAsia="Calibri"/>
          <w:bCs/>
          <w:sz w:val="26"/>
          <w:szCs w:val="26"/>
        </w:rPr>
        <w:t>, определяемом нормативными правовыми актами Российской Федерации.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11. Муниципальный служащий обязан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10.1 настоящего Положения, за исключением сведений, изменение которых произошло по решению представителя нанимателя (работодателя) (далее - сведения, содержащиеся в анкете).».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1.1.7. Подпункт 10 пункта 2 статьи 10 Положения изложить в следующей редакции: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«10)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</w:t>
      </w:r>
      <w:proofErr w:type="gramStart"/>
      <w:r w:rsidRPr="00343130">
        <w:rPr>
          <w:rFonts w:eastAsia="Calibri"/>
          <w:bCs/>
          <w:sz w:val="26"/>
          <w:szCs w:val="26"/>
        </w:rPr>
        <w:t>;»</w:t>
      </w:r>
      <w:proofErr w:type="gramEnd"/>
      <w:r w:rsidRPr="00343130">
        <w:rPr>
          <w:rFonts w:eastAsia="Calibri"/>
          <w:bCs/>
          <w:sz w:val="26"/>
          <w:szCs w:val="26"/>
        </w:rPr>
        <w:t>.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1.1.8. Раздел</w:t>
      </w:r>
      <w:r w:rsidRPr="00343130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Pr="00343130">
        <w:rPr>
          <w:rFonts w:eastAsia="Calibri"/>
          <w:bCs/>
          <w:sz w:val="26"/>
          <w:szCs w:val="26"/>
        </w:rPr>
        <w:t xml:space="preserve">IX Приложения № 5 к Положению дополнить пунктом девятым следующего содержания: </w:t>
      </w:r>
    </w:p>
    <w:p w:rsidR="001E04DD" w:rsidRPr="00343130" w:rsidRDefault="001E04DD" w:rsidP="001E04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«9. При длительном отсутствии на рабочем месте, продолжительностью более одного месяца, за исключением случаев нахождения муниципального служащего в ежегодном отпуске либо служебной командировке, при расчете материальной помощи период отсутствия н</w:t>
      </w:r>
      <w:r w:rsidR="00890434">
        <w:rPr>
          <w:rFonts w:eastAsia="Calibri"/>
          <w:bCs/>
          <w:sz w:val="26"/>
          <w:szCs w:val="26"/>
        </w:rPr>
        <w:t>а</w:t>
      </w:r>
      <w:r w:rsidRPr="00343130">
        <w:rPr>
          <w:rFonts w:eastAsia="Calibri"/>
          <w:bCs/>
          <w:sz w:val="26"/>
          <w:szCs w:val="26"/>
        </w:rPr>
        <w:t xml:space="preserve"> рабочем месте исключается</w:t>
      </w:r>
      <w:proofErr w:type="gramStart"/>
      <w:r w:rsidRPr="00343130">
        <w:rPr>
          <w:rFonts w:eastAsia="Calibri"/>
          <w:bCs/>
          <w:sz w:val="26"/>
          <w:szCs w:val="26"/>
        </w:rPr>
        <w:t>.».</w:t>
      </w:r>
      <w:proofErr w:type="gramEnd"/>
    </w:p>
    <w:p w:rsidR="001E04DD" w:rsidRPr="00343130" w:rsidRDefault="001E04DD" w:rsidP="001E04DD">
      <w:pPr>
        <w:autoSpaceDE w:val="0"/>
        <w:autoSpaceDN w:val="0"/>
        <w:adjustRightInd w:val="0"/>
        <w:spacing w:before="28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 xml:space="preserve">2. </w:t>
      </w:r>
      <w:proofErr w:type="gramStart"/>
      <w:r w:rsidRPr="00343130">
        <w:rPr>
          <w:rFonts w:eastAsia="Calibri"/>
          <w:bCs/>
          <w:sz w:val="26"/>
          <w:szCs w:val="26"/>
        </w:rPr>
        <w:t>Контроль за</w:t>
      </w:r>
      <w:proofErr w:type="gramEnd"/>
      <w:r w:rsidRPr="00343130">
        <w:rPr>
          <w:rFonts w:eastAsia="Calibri"/>
          <w:bCs/>
          <w:sz w:val="26"/>
          <w:szCs w:val="26"/>
        </w:rPr>
        <w:t xml:space="preserve"> </w:t>
      </w:r>
      <w:r w:rsidR="00C97BCB">
        <w:rPr>
          <w:rFonts w:eastAsia="Calibri"/>
          <w:bCs/>
          <w:sz w:val="26"/>
          <w:szCs w:val="26"/>
        </w:rPr>
        <w:t>вы</w:t>
      </w:r>
      <w:r w:rsidRPr="00343130">
        <w:rPr>
          <w:rFonts w:eastAsia="Calibri"/>
          <w:bCs/>
          <w:sz w:val="26"/>
          <w:szCs w:val="26"/>
        </w:rPr>
        <w:t xml:space="preserve">полнением настоящего </w:t>
      </w:r>
      <w:bookmarkStart w:id="0" w:name="_GoBack"/>
      <w:bookmarkEnd w:id="0"/>
      <w:r w:rsidRPr="00343130">
        <w:rPr>
          <w:rFonts w:eastAsia="Calibri"/>
          <w:bCs/>
          <w:sz w:val="26"/>
          <w:szCs w:val="26"/>
        </w:rPr>
        <w:t>решения возложить на постоянную комиссию Совета муниципального района «Печора» по законности и де</w:t>
      </w:r>
      <w:r w:rsidR="00C97BCB">
        <w:rPr>
          <w:rFonts w:eastAsia="Calibri"/>
          <w:bCs/>
          <w:sz w:val="26"/>
          <w:szCs w:val="26"/>
        </w:rPr>
        <w:t>путатской этике (Логинова Л.В.)</w:t>
      </w:r>
      <w:r w:rsidRPr="00343130">
        <w:rPr>
          <w:rFonts w:eastAsia="Calibri"/>
          <w:bCs/>
          <w:sz w:val="26"/>
          <w:szCs w:val="26"/>
        </w:rPr>
        <w:t>.</w:t>
      </w:r>
    </w:p>
    <w:p w:rsidR="001E04DD" w:rsidRPr="00343130" w:rsidRDefault="001E04DD" w:rsidP="001E04DD">
      <w:pPr>
        <w:autoSpaceDE w:val="0"/>
        <w:autoSpaceDN w:val="0"/>
        <w:adjustRightInd w:val="0"/>
        <w:spacing w:before="280"/>
        <w:ind w:firstLine="709"/>
        <w:jc w:val="both"/>
        <w:rPr>
          <w:rFonts w:eastAsia="Calibri"/>
          <w:bCs/>
          <w:sz w:val="26"/>
          <w:szCs w:val="26"/>
        </w:rPr>
      </w:pPr>
      <w:r w:rsidRPr="00343130">
        <w:rPr>
          <w:rFonts w:eastAsia="Calibri"/>
          <w:bCs/>
          <w:sz w:val="26"/>
          <w:szCs w:val="26"/>
        </w:rPr>
        <w:t>3. Настоящее решение вступает в силу со дня его официального опубликования.</w:t>
      </w:r>
    </w:p>
    <w:p w:rsidR="001E04DD" w:rsidRPr="00343130" w:rsidRDefault="001E04DD" w:rsidP="001E04DD">
      <w:pPr>
        <w:ind w:firstLine="567"/>
        <w:jc w:val="both"/>
        <w:rPr>
          <w:b/>
          <w:sz w:val="26"/>
          <w:szCs w:val="26"/>
        </w:rPr>
      </w:pPr>
      <w:r w:rsidRPr="00343130">
        <w:rPr>
          <w:b/>
          <w:sz w:val="26"/>
          <w:szCs w:val="26"/>
        </w:rPr>
        <w:t xml:space="preserve"> </w:t>
      </w:r>
    </w:p>
    <w:p w:rsidR="000E0BD1" w:rsidRPr="00343130" w:rsidRDefault="000E0BD1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0E0BD1" w:rsidRPr="00137E95" w:rsidRDefault="000E0BD1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Глава муниципального района </w:t>
      </w:r>
      <w:r w:rsidR="00B54EE5">
        <w:rPr>
          <w:sz w:val="26"/>
          <w:szCs w:val="26"/>
        </w:rPr>
        <w:t>«</w:t>
      </w:r>
      <w:r w:rsidRPr="00137E95">
        <w:rPr>
          <w:sz w:val="26"/>
          <w:szCs w:val="26"/>
        </w:rPr>
        <w:t>Печора</w:t>
      </w:r>
      <w:r w:rsidR="00B54EE5">
        <w:rPr>
          <w:sz w:val="26"/>
          <w:szCs w:val="26"/>
        </w:rPr>
        <w:t>»</w:t>
      </w:r>
      <w:r w:rsidRPr="00137E95">
        <w:rPr>
          <w:sz w:val="26"/>
          <w:szCs w:val="26"/>
        </w:rPr>
        <w:t xml:space="preserve"> -</w:t>
      </w: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руководитель администрации                                                      </w:t>
      </w:r>
      <w:r w:rsidR="00B57099">
        <w:rPr>
          <w:sz w:val="26"/>
          <w:szCs w:val="26"/>
        </w:rPr>
        <w:t xml:space="preserve">   </w:t>
      </w:r>
      <w:r w:rsidRPr="00137E95">
        <w:rPr>
          <w:sz w:val="26"/>
          <w:szCs w:val="26"/>
        </w:rPr>
        <w:t xml:space="preserve">               О.И. Шутов</w:t>
      </w:r>
    </w:p>
    <w:p w:rsidR="00137E95" w:rsidRPr="00137E95" w:rsidRDefault="00137E95" w:rsidP="00137E95">
      <w:pPr>
        <w:rPr>
          <w:sz w:val="26"/>
          <w:szCs w:val="26"/>
        </w:rPr>
      </w:pPr>
    </w:p>
    <w:p w:rsidR="00137E95" w:rsidRPr="00137E95" w:rsidRDefault="00137E95" w:rsidP="00137E95">
      <w:pPr>
        <w:rPr>
          <w:sz w:val="26"/>
          <w:szCs w:val="26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287300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11 февраля</w:t>
      </w:r>
      <w:r w:rsidR="00AA0EBA" w:rsidRPr="001A6071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287300">
        <w:rPr>
          <w:sz w:val="26"/>
          <w:szCs w:val="26"/>
        </w:rPr>
        <w:t>6</w:t>
      </w:r>
      <w:r w:rsidRPr="001A6071">
        <w:rPr>
          <w:sz w:val="26"/>
          <w:szCs w:val="26"/>
        </w:rPr>
        <w:t>/</w:t>
      </w:r>
      <w:r w:rsidR="003A26EC">
        <w:rPr>
          <w:sz w:val="26"/>
          <w:szCs w:val="26"/>
        </w:rPr>
        <w:t>4</w:t>
      </w:r>
      <w:r w:rsidR="00C97BCB">
        <w:rPr>
          <w:sz w:val="26"/>
          <w:szCs w:val="26"/>
        </w:rPr>
        <w:t>7</w:t>
      </w:r>
    </w:p>
    <w:sectPr w:rsidR="006F3CA6" w:rsidRPr="00F05DC6" w:rsidSect="0034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42519"/>
    <w:multiLevelType w:val="hybridMultilevel"/>
    <w:tmpl w:val="CC545552"/>
    <w:lvl w:ilvl="0" w:tplc="8D0811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0BD1"/>
    <w:rsid w:val="000E110B"/>
    <w:rsid w:val="000E4457"/>
    <w:rsid w:val="000F1240"/>
    <w:rsid w:val="001027DC"/>
    <w:rsid w:val="0011228B"/>
    <w:rsid w:val="001203CA"/>
    <w:rsid w:val="001244B1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3FE2"/>
    <w:rsid w:val="001D5CC4"/>
    <w:rsid w:val="001E04DD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87300"/>
    <w:rsid w:val="0029357D"/>
    <w:rsid w:val="002A09F9"/>
    <w:rsid w:val="002B06B5"/>
    <w:rsid w:val="002B7238"/>
    <w:rsid w:val="002D2049"/>
    <w:rsid w:val="002E1068"/>
    <w:rsid w:val="00332084"/>
    <w:rsid w:val="00332529"/>
    <w:rsid w:val="00343130"/>
    <w:rsid w:val="0034395C"/>
    <w:rsid w:val="003571E1"/>
    <w:rsid w:val="00380BE8"/>
    <w:rsid w:val="0038110A"/>
    <w:rsid w:val="00384914"/>
    <w:rsid w:val="00384D3E"/>
    <w:rsid w:val="003876DC"/>
    <w:rsid w:val="003A26E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3A45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F3134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90434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A40DA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97BCB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4</cp:revision>
  <cp:lastPrinted>2026-02-13T11:15:00Z</cp:lastPrinted>
  <dcterms:created xsi:type="dcterms:W3CDTF">2026-02-11T11:34:00Z</dcterms:created>
  <dcterms:modified xsi:type="dcterms:W3CDTF">2026-02-13T11:16:00Z</dcterms:modified>
</cp:coreProperties>
</file>