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0BFDAC" wp14:editId="410F74CB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3D4711" w:rsidRPr="003D4711" w:rsidRDefault="003D4711" w:rsidP="003D4711">
      <w:pPr>
        <w:ind w:firstLine="567"/>
        <w:jc w:val="center"/>
        <w:rPr>
          <w:b/>
          <w:sz w:val="26"/>
          <w:szCs w:val="26"/>
        </w:rPr>
      </w:pPr>
      <w:proofErr w:type="gramStart"/>
      <w:r w:rsidRPr="003D4711">
        <w:rPr>
          <w:b/>
          <w:sz w:val="26"/>
          <w:szCs w:val="26"/>
        </w:rPr>
        <w:t>Об утверждении Порядка принятия решения о применении к лицу, замещающему выборную муниципальную должность главы муниципального района «Печора» - руководителя администрации, муниципальную должность в Совете муниципального района «Печора», муниципальную должность в Контрольно-счетной комиссии муниципального района «Печора», меры ответственности из указанных в части 4 статьи 29 Федерального закона от 20.03.2025 № 33-ФЗ «Об общих принципах организации местного самоуправления в единой системе публичной власти»</w:t>
      </w:r>
      <w:proofErr w:type="gramEnd"/>
    </w:p>
    <w:p w:rsidR="003D4711" w:rsidRDefault="003D4711" w:rsidP="003D4711">
      <w:pPr>
        <w:ind w:firstLine="567"/>
        <w:jc w:val="center"/>
        <w:rPr>
          <w:b/>
          <w:sz w:val="26"/>
          <w:szCs w:val="26"/>
        </w:rPr>
      </w:pPr>
    </w:p>
    <w:p w:rsidR="008B163D" w:rsidRPr="003D4711" w:rsidRDefault="008B163D" w:rsidP="003D4711">
      <w:pPr>
        <w:ind w:firstLine="567"/>
        <w:jc w:val="center"/>
        <w:rPr>
          <w:b/>
          <w:sz w:val="26"/>
          <w:szCs w:val="26"/>
        </w:rPr>
      </w:pPr>
    </w:p>
    <w:p w:rsidR="003D4711" w:rsidRPr="003D4711" w:rsidRDefault="003D4711" w:rsidP="003D471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3D4711">
        <w:rPr>
          <w:rFonts w:eastAsia="Calibri"/>
          <w:bCs/>
          <w:sz w:val="26"/>
          <w:szCs w:val="26"/>
        </w:rPr>
        <w:t>В соответствии с Федеральным законом 20.03.2025 № 33-ФЗ «Об общих принципах организации местного самоуправления в единой системе публичной власти», Федеральным законом от 25.12.2008 № 273-ФЗ «О противодействии коррупции», Законом Республики Коми от 29.09.2008 № 82-РЗ «О противодействии коррупции в Республике Коми», статьей 26 Устава МО МР «Печора», Совет муниципального района «Печора»</w:t>
      </w:r>
      <w:r w:rsidRPr="003D4711">
        <w:rPr>
          <w:rFonts w:eastAsia="Calibri"/>
          <w:b/>
          <w:bCs/>
          <w:sz w:val="26"/>
          <w:szCs w:val="26"/>
        </w:rPr>
        <w:t xml:space="preserve"> </w:t>
      </w:r>
      <w:proofErr w:type="gramStart"/>
      <w:r w:rsidRPr="003D4711">
        <w:rPr>
          <w:rFonts w:eastAsia="Calibri"/>
          <w:b/>
          <w:bCs/>
          <w:sz w:val="26"/>
          <w:szCs w:val="26"/>
        </w:rPr>
        <w:t>р</w:t>
      </w:r>
      <w:proofErr w:type="gramEnd"/>
      <w:r w:rsidRPr="003D4711">
        <w:rPr>
          <w:rFonts w:eastAsia="Calibri"/>
          <w:b/>
          <w:bCs/>
          <w:sz w:val="26"/>
          <w:szCs w:val="26"/>
        </w:rPr>
        <w:t xml:space="preserve"> е ш </w:t>
      </w:r>
      <w:r w:rsidRPr="008B163D">
        <w:rPr>
          <w:rFonts w:eastAsia="Calibri"/>
          <w:b/>
          <w:bCs/>
          <w:sz w:val="26"/>
          <w:szCs w:val="26"/>
        </w:rPr>
        <w:t>и л:</w:t>
      </w:r>
    </w:p>
    <w:p w:rsidR="003D4711" w:rsidRPr="003D4711" w:rsidRDefault="003D4711" w:rsidP="003D4711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3D4711">
        <w:rPr>
          <w:rFonts w:eastAsia="Calibri"/>
          <w:bCs/>
          <w:sz w:val="26"/>
          <w:szCs w:val="26"/>
        </w:rPr>
        <w:t xml:space="preserve">1. Утвердить </w:t>
      </w:r>
      <w:hyperlink r:id="rId7" w:history="1">
        <w:r w:rsidRPr="003D4711">
          <w:rPr>
            <w:rFonts w:eastAsia="Calibri"/>
            <w:bCs/>
            <w:sz w:val="26"/>
            <w:szCs w:val="26"/>
          </w:rPr>
          <w:t>Порядок</w:t>
        </w:r>
      </w:hyperlink>
      <w:r w:rsidRPr="003D4711">
        <w:rPr>
          <w:rFonts w:eastAsia="Calibri"/>
          <w:bCs/>
          <w:sz w:val="26"/>
          <w:szCs w:val="26"/>
        </w:rPr>
        <w:t xml:space="preserve"> принятия решения о применении к лицу, замещающему выборную муниципальную должность главы муниципального района «Печора» - руководителя администрации, муниципальную должность в Совете муниципального района «Печора», муниципальную должность в Контрольно-счетной комиссии муниципального района «Печора», меры </w:t>
      </w:r>
      <w:proofErr w:type="gramStart"/>
      <w:r w:rsidRPr="003D4711">
        <w:rPr>
          <w:rFonts w:eastAsia="Calibri"/>
          <w:bCs/>
          <w:sz w:val="26"/>
          <w:szCs w:val="26"/>
        </w:rPr>
        <w:t>ответственности из указанных в части 4 статьи 29 Федерального закона от 20.03.2025 № 33-ФЗ «Об общих принципах организации местного самоуправления в единой системе публичной власти» (далее – Порядок), согласно приложению к настоящему решению.</w:t>
      </w:r>
      <w:proofErr w:type="gramEnd"/>
    </w:p>
    <w:p w:rsidR="003D4711" w:rsidRPr="003D4711" w:rsidRDefault="003D4711" w:rsidP="003D4711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3D4711">
        <w:rPr>
          <w:rFonts w:eastAsia="Calibri"/>
          <w:bCs/>
          <w:sz w:val="26"/>
          <w:szCs w:val="26"/>
        </w:rPr>
        <w:t>2. Отменить</w:t>
      </w:r>
      <w:r w:rsidR="008B163D" w:rsidRPr="008B163D">
        <w:rPr>
          <w:rFonts w:eastAsia="Calibri"/>
          <w:bCs/>
          <w:sz w:val="26"/>
          <w:szCs w:val="26"/>
        </w:rPr>
        <w:t xml:space="preserve"> </w:t>
      </w:r>
      <w:r w:rsidR="008B163D">
        <w:rPr>
          <w:rFonts w:eastAsia="Calibri"/>
          <w:bCs/>
          <w:sz w:val="26"/>
          <w:szCs w:val="26"/>
        </w:rPr>
        <w:t>решени</w:t>
      </w:r>
      <w:r w:rsidR="008B163D">
        <w:rPr>
          <w:rFonts w:eastAsia="Calibri"/>
          <w:bCs/>
          <w:sz w:val="26"/>
          <w:szCs w:val="26"/>
        </w:rPr>
        <w:t>я</w:t>
      </w:r>
      <w:r w:rsidR="008B163D">
        <w:rPr>
          <w:rFonts w:eastAsia="Calibri"/>
          <w:bCs/>
          <w:sz w:val="26"/>
          <w:szCs w:val="26"/>
        </w:rPr>
        <w:t xml:space="preserve"> Совета муниципального района «Печора»</w:t>
      </w:r>
      <w:r w:rsidRPr="003D4711">
        <w:rPr>
          <w:rFonts w:eastAsia="Calibri"/>
          <w:bCs/>
          <w:sz w:val="26"/>
          <w:szCs w:val="26"/>
        </w:rPr>
        <w:t>:</w:t>
      </w:r>
    </w:p>
    <w:p w:rsidR="003D4711" w:rsidRPr="003D4711" w:rsidRDefault="003D4711" w:rsidP="003D471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proofErr w:type="gramStart"/>
      <w:r w:rsidRPr="003D4711">
        <w:rPr>
          <w:rFonts w:eastAsia="Calibri"/>
          <w:bCs/>
          <w:sz w:val="26"/>
          <w:szCs w:val="26"/>
        </w:rPr>
        <w:t>от 14 июня 2023 года № 7-25/310 «Об утверждении Порядка принятия решения о применении к лицу, замещающему выборную муниципальную должность главы муниципального района «Печора» - руководителя администрации, муниципальную должность в Совете муниципального района «Печора», муниципальную должность в Контрольно-счетной комиссии муниципального района «Печора», меры ответственности из указанных в части 7.3-1 статьи 40 Федерального закона от 06.10.2003 № 131-ФЗ «Об общих принципах организации</w:t>
      </w:r>
      <w:proofErr w:type="gramEnd"/>
      <w:r w:rsidRPr="003D4711">
        <w:rPr>
          <w:rFonts w:eastAsia="Calibri"/>
          <w:bCs/>
          <w:sz w:val="26"/>
          <w:szCs w:val="26"/>
        </w:rPr>
        <w:t xml:space="preserve"> местного самоуправления в Российской Федерации»;</w:t>
      </w:r>
    </w:p>
    <w:p w:rsidR="003D4711" w:rsidRPr="003D4711" w:rsidRDefault="003D4711" w:rsidP="003D471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3D4711">
        <w:rPr>
          <w:rFonts w:eastAsia="Calibri"/>
          <w:bCs/>
          <w:sz w:val="26"/>
          <w:szCs w:val="26"/>
        </w:rPr>
        <w:t xml:space="preserve">от 8 ноября 2023 года № 7-27/341 «О внесении изменений в решение Совета от 14 июня 2023 года № 7-25/310 «Об утверждении Порядка принятия решения о применении к лицу, замещающему выборную муниципальную должность главы муниципального района «Печора» - руководителя администрации, муниципальную </w:t>
      </w:r>
      <w:proofErr w:type="gramStart"/>
      <w:r w:rsidRPr="003D4711">
        <w:rPr>
          <w:rFonts w:eastAsia="Calibri"/>
          <w:bCs/>
          <w:sz w:val="26"/>
          <w:szCs w:val="26"/>
        </w:rPr>
        <w:lastRenderedPageBreak/>
        <w:t>должность в Совете муниципального района «Печора», муниципальную должность в Контрольно-счетной комиссии муниципального района «Печора», меры ответственности из указанных в части 7.3-1 статьи 40 Федерального закона от 06.10.2003 № 131-ФЗ «Об общих принципах организации местного самоуправления в Российской Федерации».</w:t>
      </w:r>
      <w:proofErr w:type="gramEnd"/>
    </w:p>
    <w:p w:rsidR="003D4711" w:rsidRPr="003D4711" w:rsidRDefault="003D4711" w:rsidP="003D471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</w:p>
    <w:p w:rsidR="003D4711" w:rsidRPr="003D4711" w:rsidRDefault="003D4711" w:rsidP="003D471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3D4711">
        <w:rPr>
          <w:rFonts w:eastAsia="Calibri"/>
          <w:bCs/>
          <w:sz w:val="26"/>
          <w:szCs w:val="26"/>
        </w:rPr>
        <w:t xml:space="preserve">3. </w:t>
      </w:r>
      <w:proofErr w:type="gramStart"/>
      <w:r w:rsidRPr="003D4711">
        <w:rPr>
          <w:rFonts w:eastAsia="Calibri"/>
          <w:bCs/>
          <w:sz w:val="26"/>
          <w:szCs w:val="26"/>
        </w:rPr>
        <w:t>Контроль за</w:t>
      </w:r>
      <w:proofErr w:type="gramEnd"/>
      <w:r w:rsidRPr="003D4711">
        <w:rPr>
          <w:rFonts w:eastAsia="Calibri"/>
          <w:bCs/>
          <w:sz w:val="26"/>
          <w:szCs w:val="26"/>
        </w:rPr>
        <w:t xml:space="preserve"> </w:t>
      </w:r>
      <w:r w:rsidR="008B163D">
        <w:rPr>
          <w:rFonts w:eastAsia="Calibri"/>
          <w:bCs/>
          <w:sz w:val="26"/>
          <w:szCs w:val="26"/>
        </w:rPr>
        <w:t>вы</w:t>
      </w:r>
      <w:r w:rsidRPr="003D4711">
        <w:rPr>
          <w:rFonts w:eastAsia="Calibri"/>
          <w:bCs/>
          <w:sz w:val="26"/>
          <w:szCs w:val="26"/>
        </w:rPr>
        <w:t>полнением настоящего решения возложить на постоянную комиссию Совета муниципального района «Печора» по законности и депутатской этике (Логинова Л.В.).</w:t>
      </w:r>
    </w:p>
    <w:p w:rsidR="003D4711" w:rsidRPr="003D4711" w:rsidRDefault="003D4711" w:rsidP="003D4711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3D4711">
        <w:rPr>
          <w:rFonts w:eastAsia="Calibri"/>
          <w:bCs/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3D4711" w:rsidRDefault="003D4711" w:rsidP="003D4711">
      <w:pPr>
        <w:ind w:firstLine="567"/>
        <w:jc w:val="both"/>
        <w:rPr>
          <w:b/>
          <w:sz w:val="26"/>
          <w:szCs w:val="26"/>
        </w:rPr>
      </w:pPr>
      <w:r w:rsidRPr="003D4711">
        <w:rPr>
          <w:b/>
          <w:sz w:val="26"/>
          <w:szCs w:val="26"/>
        </w:rPr>
        <w:t xml:space="preserve"> </w:t>
      </w:r>
    </w:p>
    <w:p w:rsidR="008B163D" w:rsidRPr="003D4711" w:rsidRDefault="008B163D" w:rsidP="003D4711">
      <w:pPr>
        <w:ind w:firstLine="567"/>
        <w:jc w:val="both"/>
        <w:rPr>
          <w:b/>
          <w:sz w:val="26"/>
          <w:szCs w:val="26"/>
        </w:rPr>
      </w:pPr>
    </w:p>
    <w:p w:rsidR="003D4711" w:rsidRPr="003D4711" w:rsidRDefault="003D4711" w:rsidP="003D4711">
      <w:pPr>
        <w:rPr>
          <w:b/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Глава муниципального района «Печора» - 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руководитель администрации                                                                        О.И. Шутов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Председатель Совета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муниципального района «Печора»                              </w:t>
      </w:r>
      <w:r w:rsidR="008B163D">
        <w:rPr>
          <w:sz w:val="26"/>
          <w:szCs w:val="26"/>
        </w:rPr>
        <w:t xml:space="preserve">  </w:t>
      </w:r>
      <w:r w:rsidRPr="003D4711">
        <w:rPr>
          <w:sz w:val="26"/>
          <w:szCs w:val="26"/>
        </w:rPr>
        <w:t xml:space="preserve">                             Л.В. </w:t>
      </w:r>
      <w:proofErr w:type="spellStart"/>
      <w:r w:rsidRPr="003D4711">
        <w:rPr>
          <w:sz w:val="26"/>
          <w:szCs w:val="26"/>
        </w:rPr>
        <w:t>Прошева</w:t>
      </w:r>
      <w:proofErr w:type="spellEnd"/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37E95" w:rsidRPr="00137E95" w:rsidRDefault="00137E95" w:rsidP="00137E95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3A26EC">
        <w:rPr>
          <w:sz w:val="26"/>
          <w:szCs w:val="26"/>
        </w:rPr>
        <w:t>4</w:t>
      </w:r>
      <w:r w:rsidR="008B163D">
        <w:rPr>
          <w:sz w:val="26"/>
          <w:szCs w:val="26"/>
        </w:rPr>
        <w:t>8</w:t>
      </w:r>
      <w:bookmarkStart w:id="0" w:name="_GoBack"/>
      <w:bookmarkEnd w:id="0"/>
    </w:p>
    <w:sectPr w:rsidR="006F3CA6" w:rsidRPr="00F05DC6" w:rsidSect="003A26E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4711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163D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DBA6113B1A96F880725C80415E6430B9285AAE9BDD028966E391EB3B7E39AB8C4D59D43C961F42723F3B68CE56E874547C396F1A6A3E2210448EC73rFG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2025-12-17T07:51:00Z</cp:lastPrinted>
  <dcterms:created xsi:type="dcterms:W3CDTF">2026-02-11T12:00:00Z</dcterms:created>
  <dcterms:modified xsi:type="dcterms:W3CDTF">2026-02-11T12:03:00Z</dcterms:modified>
</cp:coreProperties>
</file>