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871"/>
        <w:tblW w:w="5000" w:type="pct"/>
        <w:tblLook w:val="04A0" w:firstRow="1" w:lastRow="0" w:firstColumn="1" w:lastColumn="0" w:noHBand="0" w:noVBand="1"/>
      </w:tblPr>
      <w:tblGrid>
        <w:gridCol w:w="4045"/>
        <w:gridCol w:w="1449"/>
        <w:gridCol w:w="4077"/>
      </w:tblGrid>
      <w:tr w:rsidR="00463FC9" w:rsidRPr="00332529" w:rsidTr="00463FC9">
        <w:tc>
          <w:tcPr>
            <w:tcW w:w="2113" w:type="pct"/>
          </w:tcPr>
          <w:p w:rsidR="00463FC9" w:rsidRPr="00332529" w:rsidRDefault="00463FC9" w:rsidP="00463FC9">
            <w:pPr>
              <w:keepNext/>
              <w:jc w:val="center"/>
              <w:outlineLvl w:val="6"/>
              <w:rPr>
                <w:b/>
              </w:rPr>
            </w:pPr>
          </w:p>
          <w:p w:rsidR="00463FC9" w:rsidRPr="00332529" w:rsidRDefault="00463FC9" w:rsidP="00463F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  <w:r w:rsidRPr="00332529">
              <w:rPr>
                <w:b/>
                <w:sz w:val="24"/>
                <w:szCs w:val="24"/>
              </w:rPr>
              <w:t xml:space="preserve"> </w:t>
            </w:r>
          </w:p>
          <w:p w:rsidR="00463FC9" w:rsidRPr="00332529" w:rsidRDefault="00463FC9" w:rsidP="00463FC9">
            <w:pPr>
              <w:keepNext/>
              <w:jc w:val="center"/>
              <w:outlineLvl w:val="5"/>
              <w:rPr>
                <w:b/>
              </w:rPr>
            </w:pPr>
            <w:r w:rsidRPr="00332529">
              <w:rPr>
                <w:b/>
                <w:sz w:val="24"/>
              </w:rPr>
              <w:t>МУНИЦИПАЛЬНÖЙ РАЙОНСА</w:t>
            </w:r>
            <w:r w:rsidRPr="00332529">
              <w:rPr>
                <w:b/>
              </w:rPr>
              <w:t xml:space="preserve"> </w:t>
            </w:r>
          </w:p>
          <w:p w:rsidR="00463FC9" w:rsidRPr="00332529" w:rsidRDefault="00463FC9" w:rsidP="00463FC9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32529">
              <w:rPr>
                <w:b/>
                <w:sz w:val="24"/>
              </w:rPr>
              <w:t>СÖВЕТ</w:t>
            </w:r>
            <w:proofErr w:type="gramEnd"/>
            <w:r w:rsidRPr="003325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" w:type="pct"/>
            <w:hideMark/>
          </w:tcPr>
          <w:p w:rsidR="00463FC9" w:rsidRPr="00332529" w:rsidRDefault="00463FC9" w:rsidP="00463F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01DCAE3A" wp14:editId="0A148B44">
                  <wp:extent cx="781050" cy="9048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pct"/>
          </w:tcPr>
          <w:p w:rsidR="00463FC9" w:rsidRPr="00332529" w:rsidRDefault="00463FC9" w:rsidP="00463FC9">
            <w:pPr>
              <w:jc w:val="center"/>
              <w:rPr>
                <w:b/>
                <w:sz w:val="24"/>
                <w:szCs w:val="24"/>
              </w:rPr>
            </w:pPr>
          </w:p>
          <w:p w:rsidR="00463FC9" w:rsidRPr="00332529" w:rsidRDefault="00463FC9" w:rsidP="00463FC9">
            <w:pPr>
              <w:jc w:val="center"/>
              <w:rPr>
                <w:b/>
                <w:sz w:val="24"/>
                <w:szCs w:val="24"/>
              </w:rPr>
            </w:pPr>
            <w:r w:rsidRPr="00332529">
              <w:rPr>
                <w:b/>
                <w:sz w:val="24"/>
                <w:szCs w:val="24"/>
              </w:rPr>
              <w:t>СОВЕТ</w:t>
            </w:r>
          </w:p>
          <w:p w:rsidR="00463FC9" w:rsidRPr="00332529" w:rsidRDefault="00463FC9" w:rsidP="00463FC9">
            <w:pPr>
              <w:keepNext/>
              <w:jc w:val="center"/>
              <w:outlineLvl w:val="8"/>
              <w:rPr>
                <w:b/>
                <w:sz w:val="24"/>
              </w:rPr>
            </w:pPr>
            <w:r w:rsidRPr="00332529">
              <w:rPr>
                <w:b/>
                <w:sz w:val="24"/>
              </w:rPr>
              <w:t>МУНИЦИПАЛЬНОГО РАЙОНА</w:t>
            </w:r>
          </w:p>
          <w:p w:rsidR="00463FC9" w:rsidRPr="00332529" w:rsidRDefault="00463FC9" w:rsidP="00463F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</w:p>
          <w:p w:rsidR="00463FC9" w:rsidRPr="00332529" w:rsidRDefault="00463FC9" w:rsidP="00463FC9">
            <w:pPr>
              <w:keepNext/>
              <w:jc w:val="center"/>
              <w:outlineLvl w:val="5"/>
              <w:rPr>
                <w:b/>
                <w:sz w:val="24"/>
              </w:rPr>
            </w:pPr>
          </w:p>
        </w:tc>
      </w:tr>
    </w:tbl>
    <w:p w:rsidR="00332529" w:rsidRPr="004E458F" w:rsidRDefault="00332529" w:rsidP="00332529">
      <w:pPr>
        <w:keepNext/>
        <w:jc w:val="right"/>
        <w:outlineLvl w:val="7"/>
        <w:rPr>
          <w:b/>
          <w:sz w:val="36"/>
          <w:szCs w:val="36"/>
        </w:rPr>
      </w:pPr>
    </w:p>
    <w:p w:rsidR="00332529" w:rsidRPr="001A6071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П</w:t>
      </w:r>
      <w:proofErr w:type="gramEnd"/>
      <w:r w:rsidRPr="001A6071">
        <w:rPr>
          <w:b/>
          <w:sz w:val="26"/>
          <w:szCs w:val="26"/>
        </w:rPr>
        <w:t xml:space="preserve"> О М Ш У Ö М</w:t>
      </w:r>
    </w:p>
    <w:p w:rsidR="00332529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Р</w:t>
      </w:r>
      <w:proofErr w:type="gramEnd"/>
      <w:r w:rsidRPr="001A6071">
        <w:rPr>
          <w:b/>
          <w:sz w:val="26"/>
          <w:szCs w:val="26"/>
        </w:rPr>
        <w:t xml:space="preserve"> Е Ш Е Н И Е </w:t>
      </w:r>
    </w:p>
    <w:p w:rsidR="00463FC9" w:rsidRPr="00463FC9" w:rsidRDefault="00463FC9" w:rsidP="00463FC9">
      <w:pPr>
        <w:autoSpaceDE w:val="0"/>
        <w:autoSpaceDN w:val="0"/>
        <w:adjustRightInd w:val="0"/>
        <w:jc w:val="both"/>
        <w:rPr>
          <w:sz w:val="24"/>
          <w:szCs w:val="28"/>
          <w:lang w:eastAsia="x-none"/>
        </w:rPr>
      </w:pPr>
    </w:p>
    <w:p w:rsidR="00463FC9" w:rsidRDefault="00463FC9" w:rsidP="00463FC9">
      <w:pPr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  <w:r w:rsidRPr="00463FC9">
        <w:rPr>
          <w:b/>
          <w:sz w:val="26"/>
          <w:szCs w:val="26"/>
        </w:rPr>
        <w:t xml:space="preserve">Об утверждении </w:t>
      </w:r>
      <w:proofErr w:type="gramStart"/>
      <w:r w:rsidRPr="00463FC9">
        <w:rPr>
          <w:b/>
          <w:sz w:val="26"/>
          <w:szCs w:val="26"/>
        </w:rPr>
        <w:t xml:space="preserve">Порядка </w:t>
      </w:r>
      <w:bookmarkStart w:id="0" w:name="_Hlk216088878"/>
      <w:r w:rsidRPr="00463FC9">
        <w:rPr>
          <w:b/>
          <w:sz w:val="26"/>
          <w:szCs w:val="26"/>
        </w:rPr>
        <w:t>определения размера начальной цены предмета аукциона</w:t>
      </w:r>
      <w:proofErr w:type="gramEnd"/>
      <w:r w:rsidRPr="00463FC9">
        <w:rPr>
          <w:b/>
          <w:sz w:val="26"/>
          <w:szCs w:val="26"/>
        </w:rPr>
        <w:t xml:space="preserve"> на право заключения договоров аренды земельных участков, </w:t>
      </w:r>
      <w:r w:rsidRPr="00463FC9">
        <w:rPr>
          <w:b/>
          <w:color w:val="000000"/>
          <w:sz w:val="26"/>
          <w:szCs w:val="26"/>
        </w:rPr>
        <w:t>находящихся в собственности муниципального образования муниципального района «Печора», и земельных участков, государственная собственность на которые не разграничена, расположенных на территориях сельских поселений, входящих в состав муниципального района «Печора»</w:t>
      </w:r>
      <w:bookmarkEnd w:id="0"/>
    </w:p>
    <w:p w:rsidR="00463FC9" w:rsidRDefault="00463FC9" w:rsidP="00463FC9">
      <w:pPr>
        <w:autoSpaceDE w:val="0"/>
        <w:autoSpaceDN w:val="0"/>
        <w:adjustRightInd w:val="0"/>
        <w:jc w:val="both"/>
        <w:rPr>
          <w:sz w:val="28"/>
          <w:szCs w:val="28"/>
          <w:lang w:eastAsia="x-none"/>
        </w:rPr>
      </w:pPr>
    </w:p>
    <w:p w:rsidR="00463FC9" w:rsidRPr="00463FC9" w:rsidRDefault="00463FC9" w:rsidP="00463FC9">
      <w:pPr>
        <w:autoSpaceDN w:val="0"/>
        <w:ind w:firstLine="709"/>
        <w:jc w:val="both"/>
        <w:rPr>
          <w:b/>
          <w:bCs/>
          <w:sz w:val="26"/>
          <w:szCs w:val="26"/>
          <w:lang w:val="x-none" w:eastAsia="x-none"/>
        </w:rPr>
      </w:pPr>
      <w:r w:rsidRPr="00463FC9">
        <w:rPr>
          <w:bCs/>
          <w:sz w:val="26"/>
          <w:szCs w:val="26"/>
          <w:lang w:val="x-none" w:eastAsia="x-none"/>
        </w:rPr>
        <w:t xml:space="preserve">В целях реализации пункта 14 статьи 39.11 Земельного кодекса Российской Федерации, </w:t>
      </w:r>
      <w:r w:rsidRPr="00463FC9">
        <w:rPr>
          <w:color w:val="000000"/>
          <w:sz w:val="26"/>
          <w:szCs w:val="26"/>
          <w:lang w:val="x-none" w:eastAsia="x-none"/>
        </w:rPr>
        <w:t xml:space="preserve">руководствуясь </w:t>
      </w:r>
      <w:r w:rsidRPr="00463FC9">
        <w:rPr>
          <w:sz w:val="26"/>
          <w:szCs w:val="26"/>
          <w:lang w:val="x-none" w:eastAsia="x-none"/>
        </w:rPr>
        <w:t>статьей</w:t>
      </w:r>
      <w:r w:rsidRPr="00463FC9">
        <w:rPr>
          <w:sz w:val="26"/>
          <w:szCs w:val="26"/>
          <w:lang w:eastAsia="x-none"/>
        </w:rPr>
        <w:t xml:space="preserve"> 26 </w:t>
      </w:r>
      <w:r w:rsidRPr="00463FC9">
        <w:rPr>
          <w:sz w:val="26"/>
          <w:szCs w:val="26"/>
          <w:lang w:val="x-none" w:eastAsia="x-none"/>
        </w:rPr>
        <w:t xml:space="preserve">Устава муниципального образования </w:t>
      </w:r>
      <w:r w:rsidRPr="00463FC9">
        <w:rPr>
          <w:sz w:val="26"/>
          <w:szCs w:val="26"/>
          <w:lang w:eastAsia="x-none"/>
        </w:rPr>
        <w:t>муниципального района</w:t>
      </w:r>
      <w:r w:rsidRPr="00463FC9">
        <w:rPr>
          <w:sz w:val="26"/>
          <w:szCs w:val="26"/>
          <w:lang w:val="x-none" w:eastAsia="x-none"/>
        </w:rPr>
        <w:t xml:space="preserve"> «Печора», Совет </w:t>
      </w:r>
      <w:r w:rsidRPr="00463FC9">
        <w:rPr>
          <w:sz w:val="26"/>
          <w:szCs w:val="26"/>
          <w:lang w:eastAsia="x-none"/>
        </w:rPr>
        <w:t>муниципального района</w:t>
      </w:r>
      <w:r w:rsidRPr="00463FC9">
        <w:rPr>
          <w:sz w:val="26"/>
          <w:szCs w:val="26"/>
          <w:lang w:val="x-none" w:eastAsia="x-none"/>
        </w:rPr>
        <w:t xml:space="preserve"> «Печора»</w:t>
      </w:r>
      <w:r>
        <w:rPr>
          <w:sz w:val="26"/>
          <w:szCs w:val="26"/>
          <w:lang w:eastAsia="x-none"/>
        </w:rPr>
        <w:t xml:space="preserve">          </w:t>
      </w:r>
      <w:r w:rsidRPr="00463FC9">
        <w:rPr>
          <w:sz w:val="26"/>
          <w:szCs w:val="26"/>
          <w:lang w:val="x-none" w:eastAsia="x-none"/>
        </w:rPr>
        <w:t xml:space="preserve"> </w:t>
      </w:r>
      <w:r w:rsidRPr="00463FC9">
        <w:rPr>
          <w:b/>
          <w:bCs/>
          <w:sz w:val="26"/>
          <w:szCs w:val="26"/>
          <w:lang w:val="x-none" w:eastAsia="x-none"/>
        </w:rPr>
        <w:t>р е ш и л:</w:t>
      </w:r>
    </w:p>
    <w:p w:rsidR="00463FC9" w:rsidRPr="00463FC9" w:rsidRDefault="00463FC9" w:rsidP="00463FC9">
      <w:pPr>
        <w:autoSpaceDN w:val="0"/>
        <w:ind w:firstLine="851"/>
        <w:jc w:val="both"/>
        <w:rPr>
          <w:b/>
          <w:bCs/>
          <w:sz w:val="26"/>
          <w:szCs w:val="26"/>
          <w:lang w:val="x-none" w:eastAsia="x-none"/>
        </w:rPr>
      </w:pPr>
    </w:p>
    <w:p w:rsidR="00463FC9" w:rsidRPr="00463FC9" w:rsidRDefault="00463FC9" w:rsidP="00463FC9">
      <w:pPr>
        <w:numPr>
          <w:ilvl w:val="0"/>
          <w:numId w:val="7"/>
        </w:numPr>
        <w:tabs>
          <w:tab w:val="left" w:pos="1134"/>
        </w:tabs>
        <w:spacing w:after="240"/>
        <w:ind w:left="0" w:firstLine="851"/>
        <w:jc w:val="both"/>
        <w:rPr>
          <w:color w:val="000000"/>
          <w:sz w:val="26"/>
          <w:szCs w:val="26"/>
        </w:rPr>
      </w:pPr>
      <w:r w:rsidRPr="00463FC9">
        <w:rPr>
          <w:bCs/>
          <w:sz w:val="26"/>
          <w:szCs w:val="26"/>
        </w:rPr>
        <w:t xml:space="preserve">Утвердить Порядок </w:t>
      </w:r>
      <w:bookmarkStart w:id="1" w:name="_Hlk216088970"/>
      <w:proofErr w:type="gramStart"/>
      <w:r w:rsidRPr="00463FC9">
        <w:rPr>
          <w:bCs/>
          <w:sz w:val="26"/>
          <w:szCs w:val="26"/>
        </w:rPr>
        <w:t>определения размера начальной цены предмета аукциона</w:t>
      </w:r>
      <w:proofErr w:type="gramEnd"/>
      <w:r w:rsidRPr="00463FC9">
        <w:rPr>
          <w:bCs/>
          <w:sz w:val="26"/>
          <w:szCs w:val="26"/>
        </w:rPr>
        <w:t xml:space="preserve"> на право заключения договоров аренды земельных участков, находящихся в собственности муниципального образования муниципального района «Печора», и земельных участков, государственная собственность на которые не разграничена, расположенных на территориях сельских поселений, входящих в состав муниципального района «Печора»</w:t>
      </w:r>
      <w:bookmarkEnd w:id="1"/>
      <w:r w:rsidRPr="00463FC9">
        <w:rPr>
          <w:color w:val="000000"/>
          <w:sz w:val="26"/>
          <w:szCs w:val="26"/>
        </w:rPr>
        <w:t>, согласно приложению.</w:t>
      </w:r>
    </w:p>
    <w:p w:rsidR="00463FC9" w:rsidRPr="00463FC9" w:rsidRDefault="00463FC9" w:rsidP="00463FC9">
      <w:pPr>
        <w:numPr>
          <w:ilvl w:val="0"/>
          <w:numId w:val="7"/>
        </w:numPr>
        <w:tabs>
          <w:tab w:val="left" w:pos="1134"/>
        </w:tabs>
        <w:spacing w:after="240"/>
        <w:ind w:left="0" w:firstLine="851"/>
        <w:jc w:val="both"/>
        <w:rPr>
          <w:color w:val="000000"/>
          <w:sz w:val="26"/>
          <w:szCs w:val="26"/>
        </w:rPr>
      </w:pPr>
      <w:proofErr w:type="gramStart"/>
      <w:r w:rsidRPr="00463FC9">
        <w:rPr>
          <w:color w:val="000000"/>
          <w:sz w:val="26"/>
          <w:szCs w:val="26"/>
        </w:rPr>
        <w:t>Отменить решение Совета муниципального района «Печора» от 28 февраля 2017 года № 6-14/144 «Об утверждении Порядка определения размера начальной цены предмета аукциона на право заключения договоров аренды земельных участков, находящихся в собственности муниципального образования муниципального района «Печора», и земельных участков, государственная собственность на которые не разграничена, расположенных на территориях сельских поселений, входящих в состав</w:t>
      </w:r>
      <w:r>
        <w:rPr>
          <w:color w:val="000000"/>
          <w:sz w:val="26"/>
          <w:szCs w:val="26"/>
        </w:rPr>
        <w:t xml:space="preserve"> муниципального района «Печора»</w:t>
      </w:r>
      <w:r w:rsidRPr="00463FC9">
        <w:rPr>
          <w:color w:val="000000"/>
          <w:sz w:val="26"/>
          <w:szCs w:val="26"/>
        </w:rPr>
        <w:t>.</w:t>
      </w:r>
      <w:proofErr w:type="gramEnd"/>
    </w:p>
    <w:p w:rsidR="00463FC9" w:rsidRPr="00463FC9" w:rsidRDefault="00463FC9" w:rsidP="00463FC9">
      <w:pPr>
        <w:numPr>
          <w:ilvl w:val="0"/>
          <w:numId w:val="7"/>
        </w:numPr>
        <w:tabs>
          <w:tab w:val="left" w:pos="1134"/>
        </w:tabs>
        <w:spacing w:after="240"/>
        <w:ind w:left="0" w:firstLine="851"/>
        <w:jc w:val="both"/>
        <w:rPr>
          <w:color w:val="000000"/>
          <w:sz w:val="26"/>
          <w:szCs w:val="26"/>
        </w:rPr>
      </w:pPr>
      <w:proofErr w:type="gramStart"/>
      <w:r w:rsidRPr="00463FC9">
        <w:rPr>
          <w:sz w:val="26"/>
          <w:szCs w:val="26"/>
        </w:rPr>
        <w:t>Контроль за</w:t>
      </w:r>
      <w:proofErr w:type="gramEnd"/>
      <w:r w:rsidRPr="00463FC9">
        <w:rPr>
          <w:sz w:val="26"/>
          <w:szCs w:val="26"/>
        </w:rPr>
        <w:t xml:space="preserve"> выполнением настоящего решения возложить на постоянные комиссии Совета муниципального района «Печора» по бюджету, налогам и экономическому развитию муници</w:t>
      </w:r>
      <w:r>
        <w:rPr>
          <w:sz w:val="26"/>
          <w:szCs w:val="26"/>
        </w:rPr>
        <w:t>пального района (</w:t>
      </w:r>
      <w:proofErr w:type="spellStart"/>
      <w:r>
        <w:rPr>
          <w:sz w:val="26"/>
          <w:szCs w:val="26"/>
        </w:rPr>
        <w:t>Гапонько</w:t>
      </w:r>
      <w:proofErr w:type="spellEnd"/>
      <w:r>
        <w:rPr>
          <w:sz w:val="26"/>
          <w:szCs w:val="26"/>
        </w:rPr>
        <w:t xml:space="preserve"> В.В.) и</w:t>
      </w:r>
      <w:r w:rsidRPr="00463FC9">
        <w:rPr>
          <w:sz w:val="26"/>
          <w:szCs w:val="26"/>
        </w:rPr>
        <w:t xml:space="preserve"> по законности и депутатской этике (Логинова Л.В.).</w:t>
      </w:r>
    </w:p>
    <w:p w:rsidR="00463FC9" w:rsidRPr="00463FC9" w:rsidRDefault="00463FC9" w:rsidP="00463FC9">
      <w:pPr>
        <w:numPr>
          <w:ilvl w:val="0"/>
          <w:numId w:val="7"/>
        </w:numPr>
        <w:tabs>
          <w:tab w:val="left" w:pos="1134"/>
        </w:tabs>
        <w:ind w:left="0" w:firstLine="851"/>
        <w:jc w:val="both"/>
        <w:rPr>
          <w:color w:val="000000"/>
          <w:sz w:val="26"/>
          <w:szCs w:val="26"/>
        </w:rPr>
      </w:pPr>
      <w:r w:rsidRPr="00463FC9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:rsidR="00A31391" w:rsidRPr="00A31391" w:rsidRDefault="00A31391" w:rsidP="00463FC9">
      <w:pPr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</w:p>
    <w:p w:rsidR="00A31391" w:rsidRPr="00A31391" w:rsidRDefault="00A31391" w:rsidP="00463FC9">
      <w:pPr>
        <w:rPr>
          <w:rFonts w:ascii="Calibri" w:eastAsia="Calibri" w:hAnsi="Calibri"/>
          <w:sz w:val="22"/>
          <w:szCs w:val="22"/>
          <w:lang w:eastAsia="en-US"/>
        </w:rPr>
      </w:pPr>
    </w:p>
    <w:p w:rsidR="003D4711" w:rsidRPr="003D4711" w:rsidRDefault="003D4711" w:rsidP="00463FC9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D4711">
        <w:rPr>
          <w:sz w:val="26"/>
          <w:szCs w:val="26"/>
        </w:rPr>
        <w:t xml:space="preserve">Глава муниципального района «Печора» - </w:t>
      </w:r>
    </w:p>
    <w:p w:rsidR="003D4711" w:rsidRPr="003D4711" w:rsidRDefault="003D4711" w:rsidP="00463FC9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3D4711">
        <w:rPr>
          <w:sz w:val="26"/>
          <w:szCs w:val="26"/>
        </w:rPr>
        <w:t>руководитель администрации                                                                        О.И. Шутов</w:t>
      </w:r>
    </w:p>
    <w:p w:rsidR="003D4711" w:rsidRPr="003D4711" w:rsidRDefault="003D4711" w:rsidP="00463FC9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  <w:bookmarkStart w:id="2" w:name="_GoBack"/>
      <w:bookmarkEnd w:id="2"/>
    </w:p>
    <w:p w:rsidR="003D4711" w:rsidRPr="003D4711" w:rsidRDefault="003D4711" w:rsidP="00463FC9">
      <w:pPr>
        <w:overflowPunct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AA0EBA" w:rsidRPr="001A6071" w:rsidRDefault="00AA0EBA" w:rsidP="00463FC9">
      <w:pPr>
        <w:jc w:val="both"/>
        <w:rPr>
          <w:sz w:val="26"/>
          <w:szCs w:val="26"/>
        </w:rPr>
      </w:pPr>
      <w:r w:rsidRPr="001A6071">
        <w:rPr>
          <w:sz w:val="26"/>
          <w:szCs w:val="26"/>
        </w:rPr>
        <w:t>г. Печора</w:t>
      </w:r>
    </w:p>
    <w:p w:rsidR="00AA0EBA" w:rsidRPr="001A6071" w:rsidRDefault="00287300" w:rsidP="00463FC9">
      <w:pPr>
        <w:pStyle w:val="3"/>
        <w:autoSpaceDE/>
        <w:adjustRightInd/>
        <w:rPr>
          <w:sz w:val="26"/>
          <w:szCs w:val="26"/>
        </w:rPr>
      </w:pPr>
      <w:r>
        <w:rPr>
          <w:sz w:val="26"/>
          <w:szCs w:val="26"/>
        </w:rPr>
        <w:t>11 февраля</w:t>
      </w:r>
      <w:r w:rsidR="00AA0EBA" w:rsidRPr="001A6071">
        <w:rPr>
          <w:sz w:val="26"/>
          <w:szCs w:val="26"/>
        </w:rPr>
        <w:t xml:space="preserve"> 202</w:t>
      </w:r>
      <w:r>
        <w:rPr>
          <w:sz w:val="26"/>
          <w:szCs w:val="26"/>
        </w:rPr>
        <w:t>6</w:t>
      </w:r>
      <w:r w:rsidR="00AA0EBA" w:rsidRPr="001A6071">
        <w:rPr>
          <w:sz w:val="26"/>
          <w:szCs w:val="26"/>
        </w:rPr>
        <w:t xml:space="preserve"> года</w:t>
      </w:r>
    </w:p>
    <w:p w:rsidR="006F3CA6" w:rsidRPr="00F05DC6" w:rsidRDefault="00AA0EBA" w:rsidP="001A6071">
      <w:pPr>
        <w:pStyle w:val="3"/>
        <w:rPr>
          <w:szCs w:val="28"/>
        </w:rPr>
      </w:pPr>
      <w:r w:rsidRPr="001A6071">
        <w:rPr>
          <w:sz w:val="26"/>
          <w:szCs w:val="26"/>
        </w:rPr>
        <w:t xml:space="preserve">№ </w:t>
      </w:r>
      <w:r w:rsidR="0027491A" w:rsidRPr="001A6071">
        <w:rPr>
          <w:sz w:val="26"/>
          <w:szCs w:val="26"/>
        </w:rPr>
        <w:t>8</w:t>
      </w:r>
      <w:r w:rsidRPr="001A6071">
        <w:rPr>
          <w:sz w:val="26"/>
          <w:szCs w:val="26"/>
        </w:rPr>
        <w:t>-</w:t>
      </w:r>
      <w:r w:rsidR="00287300">
        <w:rPr>
          <w:sz w:val="26"/>
          <w:szCs w:val="26"/>
        </w:rPr>
        <w:t>6</w:t>
      </w:r>
      <w:r w:rsidRPr="001A6071">
        <w:rPr>
          <w:sz w:val="26"/>
          <w:szCs w:val="26"/>
        </w:rPr>
        <w:t>/</w:t>
      </w:r>
      <w:r w:rsidR="00E97715">
        <w:rPr>
          <w:sz w:val="26"/>
          <w:szCs w:val="26"/>
        </w:rPr>
        <w:t>5</w:t>
      </w:r>
      <w:r w:rsidR="00CE5778">
        <w:rPr>
          <w:sz w:val="26"/>
          <w:szCs w:val="26"/>
        </w:rPr>
        <w:t>4</w:t>
      </w:r>
    </w:p>
    <w:sectPr w:rsidR="006F3CA6" w:rsidRPr="00F05DC6" w:rsidSect="00463FC9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AE6"/>
    <w:multiLevelType w:val="hybridMultilevel"/>
    <w:tmpl w:val="83D61388"/>
    <w:lvl w:ilvl="0" w:tplc="E084AED4">
      <w:start w:val="1"/>
      <w:numFmt w:val="decimal"/>
      <w:lvlText w:val="%1."/>
      <w:lvlJc w:val="left"/>
      <w:pPr>
        <w:ind w:left="1170" w:hanging="4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8B45FDF"/>
    <w:multiLevelType w:val="multilevel"/>
    <w:tmpl w:val="6772088C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239006B2"/>
    <w:multiLevelType w:val="hybridMultilevel"/>
    <w:tmpl w:val="F5683BF4"/>
    <w:lvl w:ilvl="0" w:tplc="45FC37D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342519"/>
    <w:multiLevelType w:val="hybridMultilevel"/>
    <w:tmpl w:val="CC545552"/>
    <w:lvl w:ilvl="0" w:tplc="8D0811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58947CB4"/>
    <w:multiLevelType w:val="hybridMultilevel"/>
    <w:tmpl w:val="C9AE8B8C"/>
    <w:lvl w:ilvl="0" w:tplc="97F0434A">
      <w:start w:val="1"/>
      <w:numFmt w:val="decimal"/>
      <w:lvlText w:val="%1."/>
      <w:lvlJc w:val="left"/>
      <w:pPr>
        <w:ind w:left="1211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A09040E"/>
    <w:multiLevelType w:val="hybridMultilevel"/>
    <w:tmpl w:val="13E6C048"/>
    <w:lvl w:ilvl="0" w:tplc="684A5C3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A6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3E93"/>
    <w:rsid w:val="00072207"/>
    <w:rsid w:val="000773B6"/>
    <w:rsid w:val="000B31FC"/>
    <w:rsid w:val="000C01A1"/>
    <w:rsid w:val="000C03AA"/>
    <w:rsid w:val="000C1B09"/>
    <w:rsid w:val="000C51BE"/>
    <w:rsid w:val="000C6A59"/>
    <w:rsid w:val="000C77FD"/>
    <w:rsid w:val="000D5CE2"/>
    <w:rsid w:val="000D6531"/>
    <w:rsid w:val="000E0BD1"/>
    <w:rsid w:val="000E110B"/>
    <w:rsid w:val="000E4457"/>
    <w:rsid w:val="000F1240"/>
    <w:rsid w:val="001027DC"/>
    <w:rsid w:val="0011228B"/>
    <w:rsid w:val="001203CA"/>
    <w:rsid w:val="001244B1"/>
    <w:rsid w:val="00137E95"/>
    <w:rsid w:val="00143D66"/>
    <w:rsid w:val="001447CB"/>
    <w:rsid w:val="00150799"/>
    <w:rsid w:val="00153D14"/>
    <w:rsid w:val="00157B80"/>
    <w:rsid w:val="00165199"/>
    <w:rsid w:val="00165FE4"/>
    <w:rsid w:val="00182B03"/>
    <w:rsid w:val="00191BC7"/>
    <w:rsid w:val="00191FED"/>
    <w:rsid w:val="001975DE"/>
    <w:rsid w:val="001A0E87"/>
    <w:rsid w:val="001A3AFE"/>
    <w:rsid w:val="001A6071"/>
    <w:rsid w:val="001B4FF9"/>
    <w:rsid w:val="001B55B2"/>
    <w:rsid w:val="001D0E85"/>
    <w:rsid w:val="001D1EC1"/>
    <w:rsid w:val="001D3D14"/>
    <w:rsid w:val="001D3FE2"/>
    <w:rsid w:val="001D5CC4"/>
    <w:rsid w:val="001E556D"/>
    <w:rsid w:val="001E77F6"/>
    <w:rsid w:val="001F2B5A"/>
    <w:rsid w:val="001F5083"/>
    <w:rsid w:val="00202F85"/>
    <w:rsid w:val="0020744A"/>
    <w:rsid w:val="00211B30"/>
    <w:rsid w:val="002130D6"/>
    <w:rsid w:val="00214F1D"/>
    <w:rsid w:val="002279F3"/>
    <w:rsid w:val="00235D8D"/>
    <w:rsid w:val="00236ADC"/>
    <w:rsid w:val="00244270"/>
    <w:rsid w:val="00251529"/>
    <w:rsid w:val="0026670E"/>
    <w:rsid w:val="002667E4"/>
    <w:rsid w:val="0027491A"/>
    <w:rsid w:val="0028211F"/>
    <w:rsid w:val="00287300"/>
    <w:rsid w:val="0029357D"/>
    <w:rsid w:val="002A09F9"/>
    <w:rsid w:val="002B06B5"/>
    <w:rsid w:val="002B7238"/>
    <w:rsid w:val="002D2049"/>
    <w:rsid w:val="002E1068"/>
    <w:rsid w:val="00332084"/>
    <w:rsid w:val="00332529"/>
    <w:rsid w:val="0034395C"/>
    <w:rsid w:val="003571E1"/>
    <w:rsid w:val="00380BE8"/>
    <w:rsid w:val="0038110A"/>
    <w:rsid w:val="00384914"/>
    <w:rsid w:val="00384D3E"/>
    <w:rsid w:val="003876DC"/>
    <w:rsid w:val="003A26EC"/>
    <w:rsid w:val="003A5666"/>
    <w:rsid w:val="003A70B7"/>
    <w:rsid w:val="003B5A9B"/>
    <w:rsid w:val="003C12C7"/>
    <w:rsid w:val="003C1523"/>
    <w:rsid w:val="003C3074"/>
    <w:rsid w:val="003C760A"/>
    <w:rsid w:val="003D1515"/>
    <w:rsid w:val="003D215B"/>
    <w:rsid w:val="003D2FA4"/>
    <w:rsid w:val="003D4711"/>
    <w:rsid w:val="003D5A43"/>
    <w:rsid w:val="003F08F5"/>
    <w:rsid w:val="003F093E"/>
    <w:rsid w:val="003F0A7D"/>
    <w:rsid w:val="003F75D2"/>
    <w:rsid w:val="00421C12"/>
    <w:rsid w:val="00423A45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57788"/>
    <w:rsid w:val="004616F0"/>
    <w:rsid w:val="00463FC9"/>
    <w:rsid w:val="004708AA"/>
    <w:rsid w:val="00474C52"/>
    <w:rsid w:val="00482355"/>
    <w:rsid w:val="004826C9"/>
    <w:rsid w:val="004A217E"/>
    <w:rsid w:val="004A65ED"/>
    <w:rsid w:val="004B0CEB"/>
    <w:rsid w:val="004B376A"/>
    <w:rsid w:val="004C28A7"/>
    <w:rsid w:val="004C50EA"/>
    <w:rsid w:val="004D0B86"/>
    <w:rsid w:val="004D5755"/>
    <w:rsid w:val="004E0209"/>
    <w:rsid w:val="004E11DF"/>
    <w:rsid w:val="004E18C2"/>
    <w:rsid w:val="004E458F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2347E"/>
    <w:rsid w:val="005300FF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52D64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35B7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085C"/>
    <w:rsid w:val="00612387"/>
    <w:rsid w:val="00620265"/>
    <w:rsid w:val="00622034"/>
    <w:rsid w:val="00625012"/>
    <w:rsid w:val="00640B21"/>
    <w:rsid w:val="006506D5"/>
    <w:rsid w:val="00650D2D"/>
    <w:rsid w:val="006570D0"/>
    <w:rsid w:val="0066138C"/>
    <w:rsid w:val="006618B9"/>
    <w:rsid w:val="00670B52"/>
    <w:rsid w:val="006750DD"/>
    <w:rsid w:val="006A632C"/>
    <w:rsid w:val="006B600A"/>
    <w:rsid w:val="006C3B63"/>
    <w:rsid w:val="006C6223"/>
    <w:rsid w:val="006C7192"/>
    <w:rsid w:val="006C73A2"/>
    <w:rsid w:val="006E7CC2"/>
    <w:rsid w:val="006F3CA6"/>
    <w:rsid w:val="006F7D7D"/>
    <w:rsid w:val="0070104A"/>
    <w:rsid w:val="0070725D"/>
    <w:rsid w:val="00714FFA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56A9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7F3134"/>
    <w:rsid w:val="00801C1B"/>
    <w:rsid w:val="008024B9"/>
    <w:rsid w:val="00804D49"/>
    <w:rsid w:val="008062D9"/>
    <w:rsid w:val="0081256D"/>
    <w:rsid w:val="00820ED6"/>
    <w:rsid w:val="008303D7"/>
    <w:rsid w:val="0084101B"/>
    <w:rsid w:val="00862B70"/>
    <w:rsid w:val="008768D1"/>
    <w:rsid w:val="00886A15"/>
    <w:rsid w:val="008A2C9E"/>
    <w:rsid w:val="008A4C8A"/>
    <w:rsid w:val="008A5FC9"/>
    <w:rsid w:val="008B04F2"/>
    <w:rsid w:val="008B163D"/>
    <w:rsid w:val="008B3040"/>
    <w:rsid w:val="008F005E"/>
    <w:rsid w:val="00904C3D"/>
    <w:rsid w:val="00912109"/>
    <w:rsid w:val="00912E01"/>
    <w:rsid w:val="0091643E"/>
    <w:rsid w:val="00927408"/>
    <w:rsid w:val="00940761"/>
    <w:rsid w:val="00941827"/>
    <w:rsid w:val="00946C4E"/>
    <w:rsid w:val="009512E3"/>
    <w:rsid w:val="00955825"/>
    <w:rsid w:val="009746C4"/>
    <w:rsid w:val="00975EFF"/>
    <w:rsid w:val="00995C29"/>
    <w:rsid w:val="009A0376"/>
    <w:rsid w:val="009A0E3E"/>
    <w:rsid w:val="009B3C7A"/>
    <w:rsid w:val="009B5A10"/>
    <w:rsid w:val="009C0950"/>
    <w:rsid w:val="009D5977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31391"/>
    <w:rsid w:val="00A53260"/>
    <w:rsid w:val="00A563E3"/>
    <w:rsid w:val="00A5754C"/>
    <w:rsid w:val="00A60586"/>
    <w:rsid w:val="00A67699"/>
    <w:rsid w:val="00A67AF4"/>
    <w:rsid w:val="00A725E1"/>
    <w:rsid w:val="00A72609"/>
    <w:rsid w:val="00A90626"/>
    <w:rsid w:val="00A94981"/>
    <w:rsid w:val="00A9591A"/>
    <w:rsid w:val="00A97E4D"/>
    <w:rsid w:val="00AA0D84"/>
    <w:rsid w:val="00AA0EBA"/>
    <w:rsid w:val="00AA2098"/>
    <w:rsid w:val="00AA22C0"/>
    <w:rsid w:val="00AB04D2"/>
    <w:rsid w:val="00AB11A6"/>
    <w:rsid w:val="00AB4E86"/>
    <w:rsid w:val="00AB54ED"/>
    <w:rsid w:val="00AC0DF1"/>
    <w:rsid w:val="00AC2B11"/>
    <w:rsid w:val="00AD0A74"/>
    <w:rsid w:val="00AE1C3B"/>
    <w:rsid w:val="00AE5ADD"/>
    <w:rsid w:val="00AE7B30"/>
    <w:rsid w:val="00AF5D4D"/>
    <w:rsid w:val="00AF6B2A"/>
    <w:rsid w:val="00B065AA"/>
    <w:rsid w:val="00B07704"/>
    <w:rsid w:val="00B13093"/>
    <w:rsid w:val="00B17A37"/>
    <w:rsid w:val="00B17E82"/>
    <w:rsid w:val="00B20612"/>
    <w:rsid w:val="00B2530D"/>
    <w:rsid w:val="00B358C2"/>
    <w:rsid w:val="00B404AE"/>
    <w:rsid w:val="00B475BD"/>
    <w:rsid w:val="00B54EE5"/>
    <w:rsid w:val="00B57099"/>
    <w:rsid w:val="00B57AC3"/>
    <w:rsid w:val="00B61056"/>
    <w:rsid w:val="00B66E17"/>
    <w:rsid w:val="00B73B70"/>
    <w:rsid w:val="00B74068"/>
    <w:rsid w:val="00B7484A"/>
    <w:rsid w:val="00B80D82"/>
    <w:rsid w:val="00B8270B"/>
    <w:rsid w:val="00B87CED"/>
    <w:rsid w:val="00B94CED"/>
    <w:rsid w:val="00BA40DA"/>
    <w:rsid w:val="00BB5B05"/>
    <w:rsid w:val="00BC152E"/>
    <w:rsid w:val="00BC38A4"/>
    <w:rsid w:val="00BD4BF0"/>
    <w:rsid w:val="00BE397A"/>
    <w:rsid w:val="00C04927"/>
    <w:rsid w:val="00C04F6E"/>
    <w:rsid w:val="00C0586A"/>
    <w:rsid w:val="00C3068A"/>
    <w:rsid w:val="00C31BB5"/>
    <w:rsid w:val="00C36CCB"/>
    <w:rsid w:val="00C402B0"/>
    <w:rsid w:val="00C477D7"/>
    <w:rsid w:val="00C54179"/>
    <w:rsid w:val="00C5449D"/>
    <w:rsid w:val="00C6018A"/>
    <w:rsid w:val="00C606CE"/>
    <w:rsid w:val="00C61DDB"/>
    <w:rsid w:val="00C648FC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A2001"/>
    <w:rsid w:val="00CA3ADE"/>
    <w:rsid w:val="00CA4756"/>
    <w:rsid w:val="00CB2F5E"/>
    <w:rsid w:val="00CB7A18"/>
    <w:rsid w:val="00CC5489"/>
    <w:rsid w:val="00CC580A"/>
    <w:rsid w:val="00CC6756"/>
    <w:rsid w:val="00CE1106"/>
    <w:rsid w:val="00CE573C"/>
    <w:rsid w:val="00CE5778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277"/>
    <w:rsid w:val="00DE251B"/>
    <w:rsid w:val="00DE3581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0258"/>
    <w:rsid w:val="00E53258"/>
    <w:rsid w:val="00E56360"/>
    <w:rsid w:val="00E6608F"/>
    <w:rsid w:val="00E744A4"/>
    <w:rsid w:val="00E74749"/>
    <w:rsid w:val="00E748B5"/>
    <w:rsid w:val="00E751C9"/>
    <w:rsid w:val="00E84C1E"/>
    <w:rsid w:val="00E97689"/>
    <w:rsid w:val="00E97715"/>
    <w:rsid w:val="00EA34BE"/>
    <w:rsid w:val="00EB5D81"/>
    <w:rsid w:val="00EF7BD6"/>
    <w:rsid w:val="00F05CDC"/>
    <w:rsid w:val="00F05DC6"/>
    <w:rsid w:val="00F06B79"/>
    <w:rsid w:val="00F31F8A"/>
    <w:rsid w:val="00F336AB"/>
    <w:rsid w:val="00F4021F"/>
    <w:rsid w:val="00F453B2"/>
    <w:rsid w:val="00F52706"/>
    <w:rsid w:val="00F60700"/>
    <w:rsid w:val="00F61C9B"/>
    <w:rsid w:val="00F6521A"/>
    <w:rsid w:val="00F74B94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6F30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pc</cp:lastModifiedBy>
  <cp:revision>3</cp:revision>
  <cp:lastPrinted>2025-12-17T07:51:00Z</cp:lastPrinted>
  <dcterms:created xsi:type="dcterms:W3CDTF">2026-02-12T06:20:00Z</dcterms:created>
  <dcterms:modified xsi:type="dcterms:W3CDTF">2026-02-12T06:22:00Z</dcterms:modified>
</cp:coreProperties>
</file>