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FBF" w:rsidRDefault="0098344D" w:rsidP="00516FBF">
      <w:pPr>
        <w:pStyle w:val="pMsoNormal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516FB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Протокол № 4</w:t>
      </w:r>
    </w:p>
    <w:p w:rsidR="00516FBF" w:rsidRPr="00516FBF" w:rsidRDefault="0098344D" w:rsidP="00516FBF">
      <w:pPr>
        <w:pStyle w:val="pMsoNormal"/>
        <w:jc w:val="center"/>
        <w:rPr>
          <w:lang w:val="ru-RU"/>
        </w:rPr>
      </w:pPr>
      <w:r w:rsidRPr="00516FB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516FBF" w:rsidRPr="00516FB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определения участников и подведения итогов продажи посредством публичного предложения в электронной форме по приватизации муниципального имущества муниципального района «Печора», проводимого на электронной торговой площадке </w:t>
      </w:r>
      <w:r w:rsidR="00516FBF" w:rsidRPr="00516FBF">
        <w:rPr>
          <w:rFonts w:ascii="Times New Roman" w:eastAsia="Times New Roman" w:hAnsi="Times New Roman" w:cs="Times New Roman"/>
          <w:b/>
          <w:bCs/>
          <w:sz w:val="24"/>
          <w:szCs w:val="24"/>
        </w:rPr>
        <w:t>http</w:t>
      </w:r>
      <w:r w:rsidR="00516FBF" w:rsidRPr="00516FB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://</w:t>
      </w:r>
      <w:proofErr w:type="spellStart"/>
      <w:r w:rsidR="00516FBF" w:rsidRPr="00516FBF">
        <w:rPr>
          <w:rFonts w:ascii="Times New Roman" w:eastAsia="Times New Roman" w:hAnsi="Times New Roman" w:cs="Times New Roman"/>
          <w:b/>
          <w:bCs/>
          <w:sz w:val="24"/>
          <w:szCs w:val="24"/>
        </w:rPr>
        <w:t>utp</w:t>
      </w:r>
      <w:proofErr w:type="spellEnd"/>
      <w:r w:rsidR="00516FBF" w:rsidRPr="00516FB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.</w:t>
      </w:r>
      <w:proofErr w:type="spellStart"/>
      <w:r w:rsidR="00516FBF" w:rsidRPr="00516FBF">
        <w:rPr>
          <w:rFonts w:ascii="Times New Roman" w:eastAsia="Times New Roman" w:hAnsi="Times New Roman" w:cs="Times New Roman"/>
          <w:b/>
          <w:bCs/>
          <w:sz w:val="24"/>
          <w:szCs w:val="24"/>
        </w:rPr>
        <w:t>sberbank</w:t>
      </w:r>
      <w:proofErr w:type="spellEnd"/>
      <w:r w:rsidR="00516FBF" w:rsidRPr="00516FB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-</w:t>
      </w:r>
      <w:proofErr w:type="spellStart"/>
      <w:r w:rsidR="00516FBF" w:rsidRPr="00516FBF">
        <w:rPr>
          <w:rFonts w:ascii="Times New Roman" w:eastAsia="Times New Roman" w:hAnsi="Times New Roman" w:cs="Times New Roman"/>
          <w:b/>
          <w:bCs/>
          <w:sz w:val="24"/>
          <w:szCs w:val="24"/>
        </w:rPr>
        <w:t>ast</w:t>
      </w:r>
      <w:proofErr w:type="spellEnd"/>
      <w:r w:rsidR="00516FBF" w:rsidRPr="00516FB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.</w:t>
      </w:r>
      <w:proofErr w:type="spellStart"/>
      <w:r w:rsidR="00516FBF" w:rsidRPr="00516FBF">
        <w:rPr>
          <w:rFonts w:ascii="Times New Roman" w:eastAsia="Times New Roman" w:hAnsi="Times New Roman" w:cs="Times New Roman"/>
          <w:b/>
          <w:bCs/>
          <w:sz w:val="24"/>
          <w:szCs w:val="24"/>
        </w:rPr>
        <w:t>ru</w:t>
      </w:r>
      <w:proofErr w:type="spellEnd"/>
      <w:r w:rsidR="00516FBF" w:rsidRPr="00516FB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в сети Интернет.</w:t>
      </w:r>
    </w:p>
    <w:p w:rsidR="00D74ED1" w:rsidRDefault="00516FBF" w:rsidP="00516FBF">
      <w:pPr>
        <w:pStyle w:val="pMsoNormal"/>
        <w:spacing w:after="200"/>
        <w:jc w:val="center"/>
      </w:pPr>
      <w:r w:rsidRPr="00516FB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tbl>
      <w:tblPr>
        <w:tblStyle w:val="MsoNormalTable0"/>
        <w:tblW w:w="9024" w:type="dxa"/>
        <w:tblInd w:w="44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4494"/>
        <w:gridCol w:w="4530"/>
      </w:tblGrid>
      <w:tr w:rsidR="00D74ED1" w:rsidTr="0098344D">
        <w:trPr>
          <w:trHeight w:val="63"/>
        </w:trPr>
        <w:tc>
          <w:tcPr>
            <w:tcW w:w="449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4ED1" w:rsidRPr="00516FBF" w:rsidRDefault="00516FBF">
            <w:pPr>
              <w:pStyle w:val="pMsoNormal"/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6F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 Печора</w:t>
            </w:r>
          </w:p>
        </w:tc>
        <w:tc>
          <w:tcPr>
            <w:tcW w:w="453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4ED1" w:rsidRPr="0098344D" w:rsidRDefault="00516FBF" w:rsidP="00516FBF">
            <w:pPr>
              <w:pStyle w:val="pMsoNormal"/>
              <w:spacing w:after="200"/>
              <w:jc w:val="both"/>
              <w:rPr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</w:t>
            </w:r>
            <w:r w:rsidR="0090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83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24.02.2026</w:t>
            </w:r>
            <w:r w:rsidR="00983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</w:tc>
      </w:tr>
    </w:tbl>
    <w:p w:rsidR="00D74ED1" w:rsidRPr="00516FBF" w:rsidRDefault="0098344D">
      <w:pPr>
        <w:pStyle w:val="pMsoNormal"/>
        <w:spacing w:line="240" w:lineRule="auto"/>
        <w:jc w:val="both"/>
        <w:rPr>
          <w:b/>
          <w:bCs/>
          <w:lang w:val="ru-RU"/>
        </w:rPr>
      </w:pPr>
      <w:r w:rsidRPr="00516FB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Организатор процедуры: </w:t>
      </w:r>
      <w:r w:rsidRPr="0074012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КОМИТЕТ ПО УПРАВЛЕНИЮ МУНИЦИПАЛЬНОЙ СОБСТВЕННОСТЬЮ МУНИЦИПАЛЬНОГО РАЙОНА "ПЕЧОРА"</w:t>
      </w:r>
    </w:p>
    <w:p w:rsidR="00D74ED1" w:rsidRPr="00516FBF" w:rsidRDefault="0098344D" w:rsidP="0074012E">
      <w:pPr>
        <w:pStyle w:val="pMsoNormal"/>
        <w:spacing w:line="240" w:lineRule="auto"/>
        <w:jc w:val="both"/>
        <w:rPr>
          <w:b/>
          <w:bCs/>
          <w:lang w:val="ru-RU"/>
        </w:rPr>
      </w:pPr>
      <w:r w:rsidRPr="00516FB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Адрес электронной площадки в сети «Интернет»: </w:t>
      </w:r>
      <w:r w:rsidRPr="002207E9">
        <w:rPr>
          <w:rFonts w:ascii="Times New Roman" w:eastAsia="Times New Roman" w:hAnsi="Times New Roman" w:cs="Times New Roman"/>
          <w:bCs/>
          <w:sz w:val="24"/>
          <w:szCs w:val="24"/>
        </w:rPr>
        <w:t>http</w:t>
      </w:r>
      <w:r w:rsidRPr="002207E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://</w:t>
      </w:r>
      <w:proofErr w:type="spellStart"/>
      <w:r w:rsidRPr="002207E9">
        <w:rPr>
          <w:rFonts w:ascii="Times New Roman" w:eastAsia="Times New Roman" w:hAnsi="Times New Roman" w:cs="Times New Roman"/>
          <w:bCs/>
          <w:sz w:val="24"/>
          <w:szCs w:val="24"/>
        </w:rPr>
        <w:t>utp</w:t>
      </w:r>
      <w:proofErr w:type="spellEnd"/>
      <w:r w:rsidRPr="002207E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  <w:proofErr w:type="spellStart"/>
      <w:r w:rsidRPr="002207E9">
        <w:rPr>
          <w:rFonts w:ascii="Times New Roman" w:eastAsia="Times New Roman" w:hAnsi="Times New Roman" w:cs="Times New Roman"/>
          <w:bCs/>
          <w:sz w:val="24"/>
          <w:szCs w:val="24"/>
        </w:rPr>
        <w:t>sberbank</w:t>
      </w:r>
      <w:proofErr w:type="spellEnd"/>
      <w:r w:rsidRPr="002207E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-</w:t>
      </w:r>
      <w:proofErr w:type="spellStart"/>
      <w:r w:rsidRPr="002207E9">
        <w:rPr>
          <w:rFonts w:ascii="Times New Roman" w:eastAsia="Times New Roman" w:hAnsi="Times New Roman" w:cs="Times New Roman"/>
          <w:bCs/>
          <w:sz w:val="24"/>
          <w:szCs w:val="24"/>
        </w:rPr>
        <w:t>ast</w:t>
      </w:r>
      <w:proofErr w:type="spellEnd"/>
      <w:r w:rsidRPr="002207E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  <w:proofErr w:type="spellStart"/>
      <w:r w:rsidRPr="002207E9">
        <w:rPr>
          <w:rFonts w:ascii="Times New Roman" w:eastAsia="Times New Roman" w:hAnsi="Times New Roman" w:cs="Times New Roman"/>
          <w:bCs/>
          <w:sz w:val="24"/>
          <w:szCs w:val="24"/>
        </w:rPr>
        <w:t>ru</w:t>
      </w:r>
      <w:proofErr w:type="spellEnd"/>
      <w:r w:rsidRPr="002207E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/</w:t>
      </w:r>
      <w:r w:rsidRPr="002207E9">
        <w:rPr>
          <w:rFonts w:ascii="Times New Roman" w:eastAsia="Times New Roman" w:hAnsi="Times New Roman" w:cs="Times New Roman"/>
          <w:bCs/>
          <w:sz w:val="24"/>
          <w:szCs w:val="24"/>
        </w:rPr>
        <w:t>AP</w:t>
      </w:r>
      <w:r w:rsidRPr="002207E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</w:p>
    <w:p w:rsidR="00D74ED1" w:rsidRPr="0074012E" w:rsidRDefault="0098344D">
      <w:pPr>
        <w:pStyle w:val="pMsoNormal"/>
        <w:spacing w:line="240" w:lineRule="auto"/>
        <w:rPr>
          <w:bCs/>
          <w:lang w:val="ru-RU"/>
        </w:rPr>
      </w:pPr>
      <w:r w:rsidRPr="00516FB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Наименование процедуры</w:t>
      </w:r>
      <w:r w:rsidRPr="0074012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: ИНФОРМАЦИОННОЕ СООБЩЕНИЕ</w:t>
      </w:r>
      <w:r w:rsidR="0074012E" w:rsidRPr="0074012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Pr="0074012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о проведении продажи посредством публичного предложения в электронной форме по приватизации муниципального имущества муниципального района «Печора» на электронной торговой площадке </w:t>
      </w:r>
      <w:r w:rsidRPr="0074012E">
        <w:rPr>
          <w:rFonts w:ascii="Times New Roman" w:eastAsia="Times New Roman" w:hAnsi="Times New Roman" w:cs="Times New Roman"/>
          <w:bCs/>
          <w:sz w:val="24"/>
          <w:szCs w:val="24"/>
        </w:rPr>
        <w:t>http</w:t>
      </w:r>
      <w:r w:rsidRPr="0074012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://</w:t>
      </w:r>
      <w:proofErr w:type="spellStart"/>
      <w:r w:rsidRPr="0074012E">
        <w:rPr>
          <w:rFonts w:ascii="Times New Roman" w:eastAsia="Times New Roman" w:hAnsi="Times New Roman" w:cs="Times New Roman"/>
          <w:bCs/>
          <w:sz w:val="24"/>
          <w:szCs w:val="24"/>
        </w:rPr>
        <w:t>utp</w:t>
      </w:r>
      <w:proofErr w:type="spellEnd"/>
      <w:r w:rsidRPr="0074012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  <w:proofErr w:type="spellStart"/>
      <w:r w:rsidRPr="0074012E">
        <w:rPr>
          <w:rFonts w:ascii="Times New Roman" w:eastAsia="Times New Roman" w:hAnsi="Times New Roman" w:cs="Times New Roman"/>
          <w:bCs/>
          <w:sz w:val="24"/>
          <w:szCs w:val="24"/>
        </w:rPr>
        <w:t>sberbank</w:t>
      </w:r>
      <w:proofErr w:type="spellEnd"/>
      <w:r w:rsidRPr="0074012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-</w:t>
      </w:r>
      <w:proofErr w:type="spellStart"/>
      <w:r w:rsidRPr="0074012E">
        <w:rPr>
          <w:rFonts w:ascii="Times New Roman" w:eastAsia="Times New Roman" w:hAnsi="Times New Roman" w:cs="Times New Roman"/>
          <w:bCs/>
          <w:sz w:val="24"/>
          <w:szCs w:val="24"/>
        </w:rPr>
        <w:t>ast</w:t>
      </w:r>
      <w:proofErr w:type="spellEnd"/>
      <w:r w:rsidRPr="0074012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  <w:proofErr w:type="spellStart"/>
      <w:r w:rsidRPr="0074012E">
        <w:rPr>
          <w:rFonts w:ascii="Times New Roman" w:eastAsia="Times New Roman" w:hAnsi="Times New Roman" w:cs="Times New Roman"/>
          <w:bCs/>
          <w:sz w:val="24"/>
          <w:szCs w:val="24"/>
        </w:rPr>
        <w:t>ru</w:t>
      </w:r>
      <w:proofErr w:type="spellEnd"/>
      <w:r w:rsidRPr="0074012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в сети Интернет</w:t>
      </w:r>
    </w:p>
    <w:p w:rsidR="00D74ED1" w:rsidRPr="00516FBF" w:rsidRDefault="0098344D">
      <w:pPr>
        <w:pStyle w:val="pMsoNormal"/>
        <w:spacing w:line="240" w:lineRule="auto"/>
        <w:rPr>
          <w:b/>
          <w:bCs/>
          <w:lang w:val="ru-RU"/>
        </w:rPr>
      </w:pPr>
      <w:r w:rsidRPr="00516FB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Номер процедуры и лота: </w:t>
      </w:r>
      <w:r w:rsidRPr="0074012E">
        <w:rPr>
          <w:rFonts w:ascii="Times New Roman" w:eastAsia="Times New Roman" w:hAnsi="Times New Roman" w:cs="Times New Roman"/>
          <w:bCs/>
          <w:sz w:val="24"/>
          <w:szCs w:val="24"/>
        </w:rPr>
        <w:t>SBR</w:t>
      </w:r>
      <w:r w:rsidRPr="0074012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012-2601220047</w:t>
      </w:r>
    </w:p>
    <w:p w:rsidR="00D74ED1" w:rsidRPr="00516FBF" w:rsidRDefault="0098344D">
      <w:pPr>
        <w:pStyle w:val="pMsoNormal"/>
        <w:spacing w:line="240" w:lineRule="auto"/>
        <w:rPr>
          <w:b/>
          <w:bCs/>
          <w:lang w:val="ru-RU"/>
        </w:rPr>
      </w:pPr>
      <w:r w:rsidRPr="00516FB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Наименование лота: </w:t>
      </w:r>
      <w:r w:rsidRPr="0074012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Сушильная камера</w:t>
      </w:r>
    </w:p>
    <w:p w:rsidR="00D74ED1" w:rsidRPr="00516FBF" w:rsidRDefault="0098344D">
      <w:pPr>
        <w:pStyle w:val="pMsoNormal"/>
        <w:spacing w:line="240" w:lineRule="auto"/>
        <w:jc w:val="both"/>
        <w:rPr>
          <w:b/>
          <w:bCs/>
          <w:lang w:val="ru-RU"/>
        </w:rPr>
      </w:pPr>
      <w:r w:rsidRPr="00516FB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Начальная цена лота: </w:t>
      </w:r>
      <w:r w:rsidRPr="0074012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352</w:t>
      </w:r>
      <w:r w:rsidR="0074012E" w:rsidRPr="0074012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Pr="0074012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000.00 руб</w:t>
      </w:r>
      <w:r w:rsidRPr="00516FB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. </w:t>
      </w:r>
    </w:p>
    <w:p w:rsidR="00D74ED1" w:rsidRPr="00516FBF" w:rsidRDefault="0098344D">
      <w:pPr>
        <w:pStyle w:val="pMsoNormal"/>
        <w:rPr>
          <w:b/>
          <w:bCs/>
          <w:lang w:val="ru-RU"/>
        </w:rPr>
      </w:pPr>
      <w:r w:rsidRPr="00516FBF">
        <w:rPr>
          <w:b/>
          <w:bCs/>
          <w:lang w:val="ru-RU"/>
        </w:rPr>
        <w:br/>
      </w:r>
      <w:r w:rsidRPr="00516FB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Состав комиссии: </w:t>
      </w:r>
    </w:p>
    <w:p w:rsidR="00D74ED1" w:rsidRPr="00417D22" w:rsidRDefault="0098344D">
      <w:pPr>
        <w:pStyle w:val="pMsoNormal"/>
        <w:rPr>
          <w:bCs/>
          <w:lang w:val="ru-RU"/>
        </w:rPr>
      </w:pPr>
      <w:r w:rsidRPr="00417D2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На заседании комиссии присутствовали: </w:t>
      </w:r>
    </w:p>
    <w:p w:rsidR="00D74ED1" w:rsidRPr="00417D22" w:rsidRDefault="0098344D">
      <w:pPr>
        <w:pStyle w:val="pMsoNormal"/>
        <w:rPr>
          <w:bCs/>
          <w:lang w:val="ru-RU"/>
        </w:rPr>
      </w:pPr>
      <w:r w:rsidRPr="00417D2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председатель Комитета - заместитель председателя Комиссии: </w:t>
      </w:r>
      <w:proofErr w:type="spellStart"/>
      <w:r w:rsidRPr="00417D2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Буралкина</w:t>
      </w:r>
      <w:proofErr w:type="spellEnd"/>
      <w:r w:rsidRPr="00417D2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С.И. </w:t>
      </w:r>
    </w:p>
    <w:p w:rsidR="00D74ED1" w:rsidRPr="00417D22" w:rsidRDefault="0098344D">
      <w:pPr>
        <w:pStyle w:val="pMsoNormal"/>
        <w:rPr>
          <w:bCs/>
          <w:lang w:val="ru-RU"/>
        </w:rPr>
      </w:pPr>
      <w:r w:rsidRPr="00417D2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главный специалист отдела имущественных отношений и казны КУМС МР "Печора" - секретарь Комиссии: </w:t>
      </w:r>
      <w:proofErr w:type="spellStart"/>
      <w:r w:rsidRPr="00417D2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Ямалова</w:t>
      </w:r>
      <w:proofErr w:type="spellEnd"/>
      <w:r w:rsidRPr="00417D2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А.Н. </w:t>
      </w:r>
    </w:p>
    <w:p w:rsidR="00D74ED1" w:rsidRPr="00417D22" w:rsidRDefault="0098344D">
      <w:pPr>
        <w:pStyle w:val="pMsoNormal"/>
        <w:rPr>
          <w:bCs/>
          <w:lang w:val="ru-RU"/>
        </w:rPr>
      </w:pPr>
      <w:r w:rsidRPr="00417D2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начальник отдела земельных отношений КУМС МР "Печора": </w:t>
      </w:r>
      <w:proofErr w:type="spellStart"/>
      <w:r w:rsidRPr="00417D2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Гинак</w:t>
      </w:r>
      <w:proofErr w:type="spellEnd"/>
      <w:r w:rsidRPr="00417D2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Ю.А. </w:t>
      </w:r>
    </w:p>
    <w:p w:rsidR="00D74ED1" w:rsidRPr="00417D22" w:rsidRDefault="0098344D">
      <w:pPr>
        <w:pStyle w:val="pMsoNormal"/>
        <w:rPr>
          <w:bCs/>
          <w:lang w:val="ru-RU"/>
        </w:rPr>
      </w:pPr>
      <w:r w:rsidRPr="00417D2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заместитель председателя – начальник отдела имущественных отношений и казны КУМС МР «Печора»: Канева М.С. </w:t>
      </w:r>
    </w:p>
    <w:p w:rsidR="00D74ED1" w:rsidRPr="00417D22" w:rsidRDefault="0098344D">
      <w:pPr>
        <w:pStyle w:val="pMsoNormal"/>
        <w:rPr>
          <w:bCs/>
          <w:lang w:val="ru-RU"/>
        </w:rPr>
      </w:pPr>
      <w:r w:rsidRPr="00417D2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главный специалист отдела имущественных отношений и казны комитета по управлению муниципальной </w:t>
      </w:r>
      <w:bookmarkStart w:id="1" w:name="_Hlk222818626"/>
      <w:r w:rsidRPr="00417D2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собст</w:t>
      </w:r>
      <w:r w:rsidR="0074012E" w:rsidRPr="00417D2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венностью</w:t>
      </w:r>
      <w:r w:rsidRPr="00417D2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: </w:t>
      </w:r>
      <w:bookmarkEnd w:id="1"/>
      <w:r w:rsidRPr="00417D2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Кондрашкина У.И. </w:t>
      </w:r>
    </w:p>
    <w:p w:rsidR="00D74ED1" w:rsidRPr="00417D22" w:rsidRDefault="0098344D">
      <w:pPr>
        <w:pStyle w:val="pMsoNormal"/>
        <w:rPr>
          <w:bCs/>
          <w:lang w:val="ru-RU"/>
        </w:rPr>
      </w:pPr>
      <w:proofErr w:type="spellStart"/>
      <w:r w:rsidRPr="00417D2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и.о</w:t>
      </w:r>
      <w:proofErr w:type="spellEnd"/>
      <w:r w:rsidRPr="00417D2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. начальник управления финансов МР «Печора»: </w:t>
      </w:r>
      <w:proofErr w:type="spellStart"/>
      <w:r w:rsidRPr="00417D2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Лысакова</w:t>
      </w:r>
      <w:proofErr w:type="spellEnd"/>
      <w:r w:rsidRPr="00417D2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О.И. </w:t>
      </w:r>
    </w:p>
    <w:p w:rsidR="008F47E5" w:rsidRDefault="008F47E5" w:rsidP="00436DCC">
      <w:pPr>
        <w:pStyle w:val="pMsoNormal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417D2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начальник отдела экономики и инвестиций администрации МР «Печора»: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        </w:t>
      </w:r>
      <w:r w:rsidRPr="00417D2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417D2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Солякова</w:t>
      </w:r>
      <w:proofErr w:type="spellEnd"/>
      <w:r w:rsidRPr="00417D2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Е.Ф.</w:t>
      </w:r>
    </w:p>
    <w:p w:rsidR="008F47E5" w:rsidRDefault="008F47E5" w:rsidP="00436DCC">
      <w:pPr>
        <w:pStyle w:val="pMsoNormal"/>
        <w:rPr>
          <w:bCs/>
          <w:lang w:val="ru-RU"/>
        </w:rPr>
      </w:pPr>
      <w:r w:rsidRPr="008F47E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заместитель начальника отдела имущественных отношений и казны комитета по управлению муниципальной собственностью: Чечулина Н.С.</w:t>
      </w:r>
    </w:p>
    <w:p w:rsidR="00436DCC" w:rsidRPr="00436DCC" w:rsidRDefault="0098344D" w:rsidP="00436DCC">
      <w:pPr>
        <w:pStyle w:val="pMsoNormal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516FBF">
        <w:rPr>
          <w:b/>
          <w:bCs/>
          <w:lang w:val="ru-RU"/>
        </w:rPr>
        <w:br/>
      </w:r>
      <w:r w:rsidR="00436DCC" w:rsidRPr="00436DC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Установили:</w:t>
      </w:r>
    </w:p>
    <w:p w:rsidR="0079024E" w:rsidRDefault="00436DCC" w:rsidP="00436DCC">
      <w:pPr>
        <w:pStyle w:val="pMsoNormal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</w:t>
      </w:r>
      <w:r w:rsidRPr="00436DC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а момент окончания приема заявок –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20</w:t>
      </w:r>
      <w:r w:rsidRPr="00436DC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.0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2</w:t>
      </w:r>
      <w:r w:rsidRPr="00436DC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.202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6</w:t>
      </w:r>
      <w:r w:rsidRPr="00436DC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г., в 17 час. 00 мин.,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по лоту </w:t>
      </w:r>
      <w:r w:rsidRPr="00436DC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заявок не поступило, что подтверждается отсутствием записей в журнале приема заявок</w:t>
      </w:r>
    </w:p>
    <w:p w:rsidR="00436DCC" w:rsidRPr="00436DCC" w:rsidRDefault="00436DCC" w:rsidP="00436DCC">
      <w:pPr>
        <w:pStyle w:val="pMsoNormal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436DC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Отозванных заявок - нет.</w:t>
      </w:r>
    </w:p>
    <w:p w:rsidR="00436DCC" w:rsidRPr="00436DCC" w:rsidRDefault="00436DCC" w:rsidP="00436DCC">
      <w:pPr>
        <w:pStyle w:val="pMsoNormal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436DC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Не принятых заявок - нет.</w:t>
      </w:r>
    </w:p>
    <w:p w:rsidR="00436DCC" w:rsidRPr="00436DCC" w:rsidRDefault="00436DCC" w:rsidP="00436DCC">
      <w:pPr>
        <w:pStyle w:val="pMsoNormal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436DC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Отказов в допуске к участию - нет.</w:t>
      </w:r>
    </w:p>
    <w:p w:rsidR="00436DCC" w:rsidRDefault="00436DCC" w:rsidP="00436DCC">
      <w:pPr>
        <w:pStyle w:val="pMsoNormal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p w:rsidR="00436DCC" w:rsidRPr="00436DCC" w:rsidRDefault="00436DCC" w:rsidP="00436DCC">
      <w:pPr>
        <w:pStyle w:val="pMsoNormal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436DC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Комиссия приняла решение:</w:t>
      </w:r>
    </w:p>
    <w:p w:rsidR="00436DCC" w:rsidRPr="00436DCC" w:rsidRDefault="00436DCC" w:rsidP="00436DCC">
      <w:pPr>
        <w:pStyle w:val="pMsoNormal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436DC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1.</w:t>
      </w:r>
      <w:r w:rsidR="00EB4C9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 </w:t>
      </w:r>
      <w:r w:rsidRPr="00436DC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Считать торги посредством публичного предложения по </w:t>
      </w:r>
      <w:r w:rsidR="00EB4C9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лоту</w:t>
      </w:r>
      <w:r w:rsidRPr="00436DC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не состоявшимися в связи с отсутствием заявок на участие в торгах. </w:t>
      </w:r>
    </w:p>
    <w:p w:rsidR="00D74ED1" w:rsidRPr="00436DCC" w:rsidRDefault="00436DCC" w:rsidP="00436DCC">
      <w:pPr>
        <w:pStyle w:val="pMsoNormal"/>
        <w:rPr>
          <w:bCs/>
          <w:lang w:val="ru-RU"/>
        </w:rPr>
      </w:pPr>
      <w:r w:rsidRPr="00436DC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2.</w:t>
      </w:r>
      <w:r w:rsidR="00EB4C9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 </w:t>
      </w:r>
      <w:r w:rsidRPr="00436DC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Провести продажу муниципального имущества повторно на торгах посредством публичного предложения в электронной форме.</w:t>
      </w:r>
    </w:p>
    <w:p w:rsidR="00D74ED1" w:rsidRPr="00516FBF" w:rsidRDefault="0098344D">
      <w:pPr>
        <w:pStyle w:val="pMsoNormal"/>
        <w:rPr>
          <w:b/>
          <w:bCs/>
          <w:lang w:val="ru-RU"/>
        </w:rPr>
      </w:pPr>
      <w:r w:rsidRPr="00516FBF">
        <w:rPr>
          <w:b/>
          <w:bCs/>
          <w:lang w:val="ru-RU"/>
        </w:rPr>
        <w:lastRenderedPageBreak/>
        <w:br/>
      </w:r>
      <w:r w:rsidRPr="00516FB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Подписи комиссии: </w:t>
      </w:r>
    </w:p>
    <w:p w:rsidR="00D74ED1" w:rsidRPr="00EB4C92" w:rsidRDefault="0098344D">
      <w:pPr>
        <w:pStyle w:val="pMsoNormal"/>
        <w:rPr>
          <w:bCs/>
          <w:lang w:val="ru-RU"/>
        </w:rPr>
      </w:pPr>
      <w:proofErr w:type="spellStart"/>
      <w:r w:rsidRPr="00EB4C9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Буралкина</w:t>
      </w:r>
      <w:proofErr w:type="spellEnd"/>
      <w:r w:rsidRPr="00EB4C9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С.И. ___________________ </w:t>
      </w:r>
    </w:p>
    <w:p w:rsidR="00D74ED1" w:rsidRPr="00EB4C92" w:rsidRDefault="0098344D">
      <w:pPr>
        <w:pStyle w:val="pMsoNormal"/>
        <w:rPr>
          <w:bCs/>
          <w:lang w:val="ru-RU"/>
        </w:rPr>
      </w:pPr>
      <w:proofErr w:type="spellStart"/>
      <w:r w:rsidRPr="00EB4C9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Ямалова</w:t>
      </w:r>
      <w:proofErr w:type="spellEnd"/>
      <w:r w:rsidRPr="00EB4C9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А.Н. ___________________ </w:t>
      </w:r>
    </w:p>
    <w:p w:rsidR="00D74ED1" w:rsidRPr="00EB4C92" w:rsidRDefault="0098344D">
      <w:pPr>
        <w:pStyle w:val="pMsoNormal"/>
        <w:rPr>
          <w:bCs/>
          <w:lang w:val="ru-RU"/>
        </w:rPr>
      </w:pPr>
      <w:proofErr w:type="spellStart"/>
      <w:r w:rsidRPr="00EB4C9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Гинак</w:t>
      </w:r>
      <w:proofErr w:type="spellEnd"/>
      <w:r w:rsidRPr="00EB4C9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Ю.А. ___________________ </w:t>
      </w:r>
    </w:p>
    <w:p w:rsidR="00D74ED1" w:rsidRPr="00EB4C92" w:rsidRDefault="0098344D">
      <w:pPr>
        <w:pStyle w:val="pMsoNormal"/>
        <w:rPr>
          <w:bCs/>
          <w:lang w:val="ru-RU"/>
        </w:rPr>
      </w:pPr>
      <w:r w:rsidRPr="00EB4C9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Канева М.С. ___________________ </w:t>
      </w:r>
    </w:p>
    <w:p w:rsidR="00D74ED1" w:rsidRPr="00EB4C92" w:rsidRDefault="0098344D">
      <w:pPr>
        <w:pStyle w:val="pMsoNormal"/>
        <w:rPr>
          <w:bCs/>
          <w:lang w:val="ru-RU"/>
        </w:rPr>
      </w:pPr>
      <w:r w:rsidRPr="00EB4C9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Кондрашкина У.И. ___________________ </w:t>
      </w:r>
    </w:p>
    <w:p w:rsidR="00D74ED1" w:rsidRPr="00EB4C92" w:rsidRDefault="0098344D">
      <w:pPr>
        <w:pStyle w:val="pMsoNormal"/>
        <w:rPr>
          <w:bCs/>
          <w:lang w:val="ru-RU"/>
        </w:rPr>
      </w:pPr>
      <w:proofErr w:type="spellStart"/>
      <w:r w:rsidRPr="00EB4C9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Лысакова</w:t>
      </w:r>
      <w:proofErr w:type="spellEnd"/>
      <w:r w:rsidRPr="00EB4C9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О.И. ___________________ </w:t>
      </w:r>
    </w:p>
    <w:p w:rsidR="00EB4C92" w:rsidRPr="00EB4C92" w:rsidRDefault="00EB4C92" w:rsidP="00EB4C92">
      <w:pPr>
        <w:pStyle w:val="pMsoNormal"/>
        <w:rPr>
          <w:bCs/>
          <w:lang w:val="ru-RU"/>
        </w:rPr>
      </w:pPr>
      <w:proofErr w:type="spellStart"/>
      <w:r w:rsidRPr="00EB4C9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Солякова</w:t>
      </w:r>
      <w:proofErr w:type="spellEnd"/>
      <w:r w:rsidRPr="00EB4C9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Е.Ф. ___________________</w:t>
      </w:r>
      <w:r w:rsidRPr="00EB4C92">
        <w:rPr>
          <w:bCs/>
          <w:lang w:val="ru-RU"/>
        </w:rPr>
        <w:t xml:space="preserve">      </w:t>
      </w:r>
    </w:p>
    <w:p w:rsidR="00EB4C92" w:rsidRPr="00EB4C92" w:rsidRDefault="00EB4C92" w:rsidP="00EB4C92">
      <w:pPr>
        <w:pStyle w:val="pMsoNormal"/>
        <w:rPr>
          <w:bCs/>
          <w:lang w:val="ru-RU"/>
        </w:rPr>
      </w:pPr>
      <w:r w:rsidRPr="00EB4C9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Чечулина Н.С. ___________________ </w:t>
      </w:r>
    </w:p>
    <w:p w:rsidR="00A77B3E" w:rsidRPr="00EB4C92" w:rsidRDefault="00EB4C92">
      <w:pPr>
        <w:rPr>
          <w:lang w:val="ru-RU"/>
        </w:rPr>
      </w:pPr>
      <w:r>
        <w:rPr>
          <w:b/>
          <w:bCs/>
          <w:lang w:val="ru-RU"/>
        </w:rPr>
        <w:t xml:space="preserve">                                                                                                   </w:t>
      </w:r>
    </w:p>
    <w:sectPr w:rsidR="00A77B3E" w:rsidRPr="00EB4C92" w:rsidSect="00516FBF">
      <w:pgSz w:w="11906" w:h="16838"/>
      <w:pgMar w:top="851" w:right="1134" w:bottom="1134" w:left="1701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C23B7"/>
    <w:rsid w:val="002207E9"/>
    <w:rsid w:val="00417D22"/>
    <w:rsid w:val="00436DCC"/>
    <w:rsid w:val="004F37FD"/>
    <w:rsid w:val="00516FBF"/>
    <w:rsid w:val="0074012E"/>
    <w:rsid w:val="0079024E"/>
    <w:rsid w:val="008F47E5"/>
    <w:rsid w:val="00902FDC"/>
    <w:rsid w:val="0098344D"/>
    <w:rsid w:val="009A604B"/>
    <w:rsid w:val="00A77B3E"/>
    <w:rsid w:val="00CA2A55"/>
    <w:rsid w:val="00D74ED1"/>
    <w:rsid w:val="00EB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Ямалова А.Н.</dc:creator>
  <cp:lastModifiedBy>Пользователь Windows</cp:lastModifiedBy>
  <cp:revision>3</cp:revision>
  <cp:lastPrinted>2026-02-24T06:54:00Z</cp:lastPrinted>
  <dcterms:created xsi:type="dcterms:W3CDTF">2026-02-24T08:28:00Z</dcterms:created>
  <dcterms:modified xsi:type="dcterms:W3CDTF">2026-02-24T12:17:00Z</dcterms:modified>
</cp:coreProperties>
</file>