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8"/>
        <w:gridCol w:w="3960"/>
        <w:gridCol w:w="1800"/>
        <w:gridCol w:w="1044"/>
        <w:gridCol w:w="2736"/>
        <w:gridCol w:w="950"/>
      </w:tblGrid>
      <w:tr w:rsidR="003874EE" w:rsidRPr="00D31DF8" w:rsidTr="00B4577C">
        <w:trPr>
          <w:gridBefore w:val="1"/>
          <w:gridAfter w:val="1"/>
          <w:wBefore w:w="108" w:type="dxa"/>
          <w:wAfter w:w="950" w:type="dxa"/>
        </w:trPr>
        <w:tc>
          <w:tcPr>
            <w:tcW w:w="3960" w:type="dxa"/>
          </w:tcPr>
          <w:p w:rsidR="003874EE" w:rsidRPr="00D31DF8" w:rsidRDefault="003874EE" w:rsidP="004447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874EE" w:rsidRPr="00D31DF8" w:rsidRDefault="003874EE" w:rsidP="004447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</w:t>
            </w:r>
            <w:r w:rsidR="00C72AA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Pr="00D31DF8">
              <w:rPr>
                <w:rFonts w:ascii="Times New Roman" w:hAnsi="Times New Roman"/>
                <w:b/>
                <w:bCs/>
              </w:rPr>
              <w:t>АДМИНИСТРАЦИЯ</w:t>
            </w:r>
          </w:p>
          <w:p w:rsidR="003874EE" w:rsidRPr="00D31DF8" w:rsidRDefault="003874EE" w:rsidP="004447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DF8">
              <w:rPr>
                <w:rFonts w:ascii="Times New Roman" w:hAnsi="Times New Roman"/>
                <w:b/>
                <w:bCs/>
              </w:rPr>
              <w:t xml:space="preserve"> МУНИЦИПАЛЬНОГО РАЙОНА «ПЕЧОРА»</w:t>
            </w:r>
            <w:r w:rsidRPr="00D31DF8">
              <w:rPr>
                <w:rFonts w:ascii="Times New Roman" w:hAnsi="Times New Roman"/>
              </w:rPr>
              <w:tab/>
            </w:r>
          </w:p>
        </w:tc>
        <w:tc>
          <w:tcPr>
            <w:tcW w:w="1800" w:type="dxa"/>
          </w:tcPr>
          <w:p w:rsidR="003874EE" w:rsidRPr="00D31DF8" w:rsidRDefault="003874EE" w:rsidP="004447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C640B36" wp14:editId="650ED9FA">
                  <wp:extent cx="833755" cy="1097280"/>
                  <wp:effectExtent l="0" t="0" r="444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:rsidR="003874EE" w:rsidRDefault="003874EE" w:rsidP="0044477C">
            <w:pPr>
              <w:pStyle w:val="2"/>
              <w:spacing w:after="0" w:line="240" w:lineRule="auto"/>
              <w:rPr>
                <w:sz w:val="22"/>
                <w:szCs w:val="22"/>
                <w:lang w:val="ru-RU" w:eastAsia="ru-RU"/>
              </w:rPr>
            </w:pPr>
          </w:p>
          <w:p w:rsidR="003874EE" w:rsidRPr="00D31DF8" w:rsidRDefault="003874EE" w:rsidP="0044477C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31DF8">
              <w:rPr>
                <w:sz w:val="22"/>
                <w:szCs w:val="22"/>
                <w:lang w:val="ru-RU" w:eastAsia="ru-RU"/>
              </w:rPr>
              <w:t>«</w:t>
            </w:r>
            <w:r w:rsidRPr="00D31DF8">
              <w:rPr>
                <w:b/>
                <w:sz w:val="22"/>
                <w:szCs w:val="22"/>
                <w:lang w:val="ru-RU" w:eastAsia="ru-RU"/>
              </w:rPr>
              <w:t>ПЕЧОРА»</w:t>
            </w:r>
          </w:p>
          <w:p w:rsidR="003874EE" w:rsidRPr="00D31DF8" w:rsidRDefault="003874EE" w:rsidP="0044477C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31DF8">
              <w:rPr>
                <w:b/>
                <w:sz w:val="22"/>
                <w:szCs w:val="22"/>
                <w:lang w:val="ru-RU" w:eastAsia="ru-RU"/>
              </w:rPr>
              <w:t xml:space="preserve">  МУНИЦИПАЛЬНÖЙ  РАЙОНСА</w:t>
            </w:r>
          </w:p>
          <w:p w:rsidR="003874EE" w:rsidRPr="00D31DF8" w:rsidRDefault="003874EE" w:rsidP="004447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DF8">
              <w:rPr>
                <w:rFonts w:ascii="Times New Roman" w:hAnsi="Times New Roman"/>
                <w:b/>
                <w:bCs/>
              </w:rPr>
              <w:t xml:space="preserve">АДМИНИСТРАЦИЯ </w:t>
            </w:r>
          </w:p>
          <w:p w:rsidR="003874EE" w:rsidRPr="00D31DF8" w:rsidRDefault="003874EE" w:rsidP="004447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4EE" w:rsidRPr="00D31DF8" w:rsidTr="00B4577C">
        <w:trPr>
          <w:gridBefore w:val="1"/>
          <w:gridAfter w:val="1"/>
          <w:wBefore w:w="108" w:type="dxa"/>
          <w:wAfter w:w="950" w:type="dxa"/>
        </w:trPr>
        <w:tc>
          <w:tcPr>
            <w:tcW w:w="9540" w:type="dxa"/>
            <w:gridSpan w:val="4"/>
          </w:tcPr>
          <w:p w:rsidR="003874EE" w:rsidRDefault="003874EE" w:rsidP="004447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874EE" w:rsidRPr="008947FB" w:rsidRDefault="003874EE" w:rsidP="004447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47FB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  <w:p w:rsidR="003874EE" w:rsidRPr="008947FB" w:rsidRDefault="003874EE" w:rsidP="004447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47FB">
              <w:rPr>
                <w:rFonts w:ascii="Times New Roman" w:hAnsi="Times New Roman"/>
                <w:b/>
                <w:sz w:val="28"/>
                <w:szCs w:val="28"/>
              </w:rPr>
              <w:t>ШУÖМ</w:t>
            </w:r>
            <w:proofErr w:type="gramEnd"/>
            <w:r w:rsidRPr="00894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74EE" w:rsidRDefault="003874EE" w:rsidP="0044477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874EE" w:rsidRPr="00953AF8" w:rsidRDefault="003874EE" w:rsidP="0044477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874EE" w:rsidRPr="00D31DF8" w:rsidTr="00B4577C">
        <w:trPr>
          <w:gridBefore w:val="1"/>
          <w:gridAfter w:val="1"/>
          <w:wBefore w:w="108" w:type="dxa"/>
          <w:wAfter w:w="950" w:type="dxa"/>
          <w:trHeight w:val="565"/>
        </w:trPr>
        <w:tc>
          <w:tcPr>
            <w:tcW w:w="3960" w:type="dxa"/>
          </w:tcPr>
          <w:p w:rsidR="003874EE" w:rsidRPr="000F4C3F" w:rsidRDefault="003874EE" w:rsidP="00444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473846">
              <w:rPr>
                <w:rFonts w:ascii="Times New Roman" w:hAnsi="Times New Roman"/>
                <w:sz w:val="26"/>
                <w:szCs w:val="26"/>
                <w:u w:val="single"/>
              </w:rPr>
              <w:t xml:space="preserve">13 </w:t>
            </w:r>
            <w:r w:rsidR="00953AF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4A29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апреля </w:t>
            </w:r>
            <w:r w:rsidR="00953AF8">
              <w:rPr>
                <w:rFonts w:ascii="Times New Roman" w:hAnsi="Times New Roman"/>
                <w:sz w:val="26"/>
                <w:szCs w:val="26"/>
                <w:u w:val="single"/>
              </w:rPr>
              <w:t>2026 г.</w:t>
            </w:r>
            <w:r w:rsidR="00953AF8" w:rsidRPr="00953AF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</w:t>
            </w:r>
          </w:p>
          <w:p w:rsidR="003874EE" w:rsidRPr="00D61EF9" w:rsidRDefault="003874EE" w:rsidP="004447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EF9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3874EE" w:rsidRPr="008947FB" w:rsidRDefault="003874EE" w:rsidP="004447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3874EE" w:rsidRPr="00D31DF8" w:rsidRDefault="003874EE" w:rsidP="004447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  <w:gridSpan w:val="2"/>
          </w:tcPr>
          <w:p w:rsidR="003874EE" w:rsidRPr="00953AF8" w:rsidRDefault="003874EE" w:rsidP="0044477C">
            <w:pPr>
              <w:tabs>
                <w:tab w:val="left" w:pos="480"/>
                <w:tab w:val="left" w:pos="2637"/>
                <w:tab w:val="left" w:pos="2697"/>
                <w:tab w:val="right" w:pos="3611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31DF8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</w:t>
            </w:r>
            <w:r w:rsidR="00C72AA2">
              <w:rPr>
                <w:rFonts w:ascii="Times New Roman" w:hAnsi="Times New Roman"/>
                <w:bCs/>
                <w:sz w:val="26"/>
                <w:szCs w:val="26"/>
              </w:rPr>
              <w:t xml:space="preserve">    </w:t>
            </w:r>
            <w:r w:rsidRPr="003874E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31DF8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73846">
              <w:rPr>
                <w:rFonts w:ascii="Times New Roman" w:hAnsi="Times New Roman"/>
                <w:bCs/>
                <w:sz w:val="26"/>
                <w:szCs w:val="26"/>
              </w:rPr>
              <w:t>437</w:t>
            </w:r>
          </w:p>
          <w:p w:rsidR="003874EE" w:rsidRPr="00D31DF8" w:rsidRDefault="003874EE" w:rsidP="004447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874EE" w:rsidRPr="00173531" w:rsidTr="00B4577C">
        <w:tblPrEx>
          <w:tblLook w:val="04A0" w:firstRow="1" w:lastRow="0" w:firstColumn="1" w:lastColumn="0" w:noHBand="0" w:noVBand="1"/>
        </w:tblPrEx>
        <w:trPr>
          <w:trHeight w:val="1066"/>
        </w:trPr>
        <w:tc>
          <w:tcPr>
            <w:tcW w:w="6912" w:type="dxa"/>
            <w:gridSpan w:val="4"/>
            <w:shd w:val="clear" w:color="auto" w:fill="auto"/>
          </w:tcPr>
          <w:p w:rsidR="003874EE" w:rsidRPr="00215863" w:rsidRDefault="003874EE" w:rsidP="0044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5863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37"/>
            </w:tblGrid>
            <w:tr w:rsidR="003874EE" w:rsidRPr="00215863" w:rsidTr="00B4577C">
              <w:trPr>
                <w:trHeight w:val="907"/>
              </w:trPr>
              <w:tc>
                <w:tcPr>
                  <w:tcW w:w="6237" w:type="dxa"/>
                </w:tcPr>
                <w:p w:rsidR="003874EE" w:rsidRDefault="00504EB0" w:rsidP="00B457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04EB0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 утверждении должностных лиц </w:t>
                  </w:r>
                  <w:r w:rsidR="00B4577C">
                    <w:rPr>
                      <w:rFonts w:ascii="Times New Roman" w:hAnsi="Times New Roman"/>
                      <w:sz w:val="26"/>
                      <w:szCs w:val="26"/>
                    </w:rPr>
                    <w:t>у</w:t>
                  </w:r>
                  <w:r w:rsidRPr="00504EB0">
                    <w:rPr>
                      <w:rFonts w:ascii="Times New Roman" w:hAnsi="Times New Roman"/>
                      <w:sz w:val="26"/>
                      <w:szCs w:val="26"/>
                    </w:rPr>
                    <w:t>правлени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я</w:t>
                  </w:r>
                  <w:r w:rsidRPr="00504EB0">
                    <w:rPr>
                      <w:rFonts w:ascii="Times New Roman" w:hAnsi="Times New Roman"/>
                      <w:sz w:val="26"/>
                      <w:szCs w:val="26"/>
                    </w:rPr>
                    <w:t xml:space="preserve"> финансов </w:t>
                  </w:r>
                  <w:r w:rsidR="00B4577C">
                    <w:rPr>
                      <w:rFonts w:ascii="Times New Roman" w:hAnsi="Times New Roman"/>
                      <w:sz w:val="26"/>
                      <w:szCs w:val="26"/>
                    </w:rPr>
                    <w:t>муниципального района</w:t>
                  </w:r>
                  <w:r w:rsidRPr="00504EB0">
                    <w:rPr>
                      <w:rFonts w:ascii="Times New Roman" w:hAnsi="Times New Roman"/>
                      <w:sz w:val="26"/>
                      <w:szCs w:val="26"/>
                    </w:rPr>
                    <w:t xml:space="preserve"> «Печора», уполномоченных при осуществлении муниципального финансового контроля составлять протоколы об административных правонарушениях </w:t>
                  </w:r>
                </w:p>
                <w:p w:rsidR="00B4577C" w:rsidRDefault="00B4577C" w:rsidP="00B457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B4577C" w:rsidRPr="00215863" w:rsidRDefault="00B4577C" w:rsidP="00B457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3874EE" w:rsidRPr="00D0451F" w:rsidRDefault="003874EE" w:rsidP="0044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3874EE" w:rsidRPr="00173531" w:rsidRDefault="003874EE" w:rsidP="0044477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4EB0" w:rsidRDefault="00504EB0" w:rsidP="00504EB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Кодексом Российской Федерации об административных правонарушениях (далее - КоАП РФ), Законом Республики Коми от 26.09.2014 </w:t>
      </w:r>
      <w:r w:rsidR="007B2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109-РЗ «О должностных лицах органов местного самоуправления в Республике Коми, которые вправе составлять протоколы об административных правонарушениях», в соответствии с Положением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финансов муниципального района «Печора»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16.02.2021 № 129-р,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законности применения КоАП РФ</w:t>
      </w:r>
      <w:proofErr w:type="gramEnd"/>
    </w:p>
    <w:p w:rsidR="00504EB0" w:rsidRDefault="00504EB0" w:rsidP="00C72AA2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577C" w:rsidRDefault="00B4577C" w:rsidP="00C72AA2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2AA2" w:rsidRDefault="00C72AA2" w:rsidP="00C72AA2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ПОСТАНОВЛЯЕТ:</w:t>
      </w:r>
    </w:p>
    <w:p w:rsidR="00C72AA2" w:rsidRDefault="00C72AA2" w:rsidP="00C72AA2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577C" w:rsidRDefault="00B4577C" w:rsidP="00C72AA2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4EB0" w:rsidRDefault="00504EB0" w:rsidP="005561F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Перечень должностных лиц </w:t>
      </w:r>
      <w:r w:rsidR="00B4577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финансов </w:t>
      </w:r>
      <w:r w:rsidR="00B4577C" w:rsidRPr="00B45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«Печора», уполномоченных при осуществлении муниципального финансового контроля составлять протоколы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статьями 5.21, 15.1, 15.11, 15.14 - 15.15.16, частью 1 статьи 19.4, статьей 19.4.1, частями 20 и 20.1 статьи 19.5, статьями 19.6,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>19.7 КоАП РФ, согласно приложению к настоящему постановлению.</w:t>
      </w:r>
    </w:p>
    <w:p w:rsidR="00504EB0" w:rsidRDefault="00504EB0" w:rsidP="00504EB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577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«Печора» от 25.09.2018 № 1095 «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должностных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04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 МР «Печора», уполномоченных при осуществлении муниципального финансового контроля составлять протоколы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35395" w:rsidRPr="004353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74EE" w:rsidRDefault="00B4577C" w:rsidP="00504EB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45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подписания и </w:t>
      </w:r>
      <w:r w:rsidR="003874EE" w:rsidRPr="00215863">
        <w:rPr>
          <w:rFonts w:ascii="Times New Roman" w:hAnsi="Times New Roman" w:cs="Times New Roman"/>
          <w:sz w:val="26"/>
          <w:szCs w:val="26"/>
        </w:rPr>
        <w:t>подлежит размещению на официальном сайте муниципального района «Печора».</w:t>
      </w:r>
    </w:p>
    <w:p w:rsidR="00B4577C" w:rsidRDefault="00B4577C" w:rsidP="00504EB0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gramStart"/>
      <w:r w:rsidRPr="00B4577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4577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возложить на начальника управления</w:t>
      </w:r>
      <w:r w:rsidR="00D25B70">
        <w:rPr>
          <w:rFonts w:ascii="Times New Roman" w:hAnsi="Times New Roman" w:cs="Times New Roman"/>
          <w:sz w:val="26"/>
          <w:szCs w:val="26"/>
        </w:rPr>
        <w:t xml:space="preserve"> </w:t>
      </w:r>
      <w:r w:rsidR="00D25B70" w:rsidRPr="00D25B70">
        <w:rPr>
          <w:rFonts w:ascii="Times New Roman" w:hAnsi="Times New Roman" w:cs="Times New Roman"/>
          <w:sz w:val="26"/>
          <w:szCs w:val="26"/>
        </w:rPr>
        <w:t>финансов муниципального района «Печора»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74EE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74EE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74EE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382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</w:t>
      </w:r>
    </w:p>
    <w:p w:rsidR="003874EE" w:rsidRPr="00215863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</w:t>
      </w:r>
      <w:r w:rsidRPr="00215863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="00C72AA2">
        <w:rPr>
          <w:rFonts w:ascii="Times New Roman" w:eastAsia="Times New Roman" w:hAnsi="Times New Roman"/>
          <w:sz w:val="26"/>
          <w:szCs w:val="26"/>
          <w:lang w:eastAsia="ru-RU"/>
        </w:rPr>
        <w:t xml:space="preserve"> «Печора»</w:t>
      </w:r>
      <w:r w:rsidRPr="00215863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</w:p>
    <w:p w:rsidR="003874EE" w:rsidRPr="00215863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руководитель</w:t>
      </w:r>
      <w:r w:rsidRPr="0021586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                                                           </w:t>
      </w:r>
      <w:r w:rsidR="00C72AA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О. И. Шутов</w:t>
      </w:r>
    </w:p>
    <w:p w:rsidR="003874EE" w:rsidRPr="00215863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874EE" w:rsidRPr="00215863" w:rsidRDefault="003874EE" w:rsidP="003874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4EE" w:rsidRPr="00CA5354" w:rsidRDefault="003874EE" w:rsidP="006E7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3874EE" w:rsidRDefault="003874EE" w:rsidP="003874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7DD0" w:rsidRDefault="006E72E1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6175AF" w:rsidRDefault="006175AF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D26" w:rsidRDefault="00917D26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D26" w:rsidRDefault="00917D26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D26" w:rsidRDefault="00917D26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D26" w:rsidRDefault="00917D26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77C" w:rsidRDefault="00B4577C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5AF" w:rsidRDefault="006E72E1" w:rsidP="006E7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2E1" w:rsidRDefault="00953AF8" w:rsidP="006E7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3AF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E72E1" w:rsidRDefault="00F1487C" w:rsidP="006E72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E72E1">
        <w:rPr>
          <w:rFonts w:ascii="Times New Roman" w:hAnsi="Times New Roman" w:cs="Times New Roman"/>
          <w:sz w:val="24"/>
          <w:szCs w:val="24"/>
        </w:rPr>
        <w:t>дминистрации</w:t>
      </w:r>
      <w:r w:rsidR="00953AF8">
        <w:rPr>
          <w:rFonts w:ascii="Times New Roman" w:hAnsi="Times New Roman" w:cs="Times New Roman"/>
          <w:sz w:val="24"/>
          <w:szCs w:val="24"/>
        </w:rPr>
        <w:t xml:space="preserve"> </w:t>
      </w:r>
      <w:r w:rsidR="006E72E1">
        <w:rPr>
          <w:rFonts w:ascii="Times New Roman" w:hAnsi="Times New Roman" w:cs="Times New Roman"/>
          <w:sz w:val="24"/>
          <w:szCs w:val="24"/>
        </w:rPr>
        <w:t>МР «Печора»</w:t>
      </w:r>
    </w:p>
    <w:p w:rsidR="006E72E1" w:rsidRDefault="00C72AA2" w:rsidP="00C7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375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A0A05">
        <w:rPr>
          <w:rFonts w:ascii="Times New Roman" w:hAnsi="Times New Roman" w:cs="Times New Roman"/>
          <w:sz w:val="24"/>
          <w:szCs w:val="24"/>
        </w:rPr>
        <w:t xml:space="preserve">    </w:t>
      </w:r>
      <w:r w:rsidR="0047384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54AF6">
        <w:rPr>
          <w:rFonts w:ascii="Times New Roman" w:hAnsi="Times New Roman" w:cs="Times New Roman"/>
          <w:sz w:val="24"/>
          <w:szCs w:val="24"/>
        </w:rPr>
        <w:t>о</w:t>
      </w:r>
      <w:r w:rsidR="006E72E1">
        <w:rPr>
          <w:rFonts w:ascii="Times New Roman" w:hAnsi="Times New Roman" w:cs="Times New Roman"/>
          <w:sz w:val="24"/>
          <w:szCs w:val="24"/>
        </w:rPr>
        <w:t>т</w:t>
      </w:r>
      <w:r w:rsidR="008A0A05">
        <w:rPr>
          <w:rFonts w:ascii="Times New Roman" w:hAnsi="Times New Roman" w:cs="Times New Roman"/>
          <w:sz w:val="24"/>
          <w:szCs w:val="24"/>
        </w:rPr>
        <w:t xml:space="preserve"> </w:t>
      </w:r>
      <w:r w:rsidR="00473846">
        <w:rPr>
          <w:rFonts w:ascii="Times New Roman" w:hAnsi="Times New Roman" w:cs="Times New Roman"/>
          <w:sz w:val="24"/>
          <w:szCs w:val="24"/>
        </w:rPr>
        <w:t>13</w:t>
      </w:r>
      <w:r w:rsidR="004A2937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6E72E1">
        <w:rPr>
          <w:rFonts w:ascii="Times New Roman" w:hAnsi="Times New Roman" w:cs="Times New Roman"/>
          <w:sz w:val="24"/>
          <w:szCs w:val="24"/>
        </w:rPr>
        <w:t>202</w:t>
      </w:r>
      <w:r w:rsidR="00C87DD0">
        <w:rPr>
          <w:rFonts w:ascii="Times New Roman" w:hAnsi="Times New Roman" w:cs="Times New Roman"/>
          <w:sz w:val="24"/>
          <w:szCs w:val="24"/>
        </w:rPr>
        <w:t>6</w:t>
      </w:r>
      <w:r w:rsidR="008C23A1">
        <w:rPr>
          <w:rFonts w:ascii="Times New Roman" w:hAnsi="Times New Roman" w:cs="Times New Roman"/>
          <w:sz w:val="24"/>
          <w:szCs w:val="24"/>
        </w:rPr>
        <w:t xml:space="preserve"> г.</w:t>
      </w:r>
      <w:r w:rsidR="006E72E1">
        <w:rPr>
          <w:rFonts w:ascii="Times New Roman" w:hAnsi="Times New Roman" w:cs="Times New Roman"/>
          <w:sz w:val="24"/>
          <w:szCs w:val="24"/>
        </w:rPr>
        <w:t xml:space="preserve">  № </w:t>
      </w:r>
      <w:r w:rsidR="00473846">
        <w:rPr>
          <w:rFonts w:ascii="Times New Roman" w:hAnsi="Times New Roman" w:cs="Times New Roman"/>
          <w:sz w:val="24"/>
          <w:szCs w:val="24"/>
        </w:rPr>
        <w:t>437</w:t>
      </w:r>
    </w:p>
    <w:p w:rsidR="003874EE" w:rsidRPr="00051378" w:rsidRDefault="003874EE" w:rsidP="00051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74EE" w:rsidRPr="009C637A" w:rsidRDefault="003874EE" w:rsidP="003874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87DD0" w:rsidRDefault="00C87DD0" w:rsidP="00387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87DD0" w:rsidRDefault="00C87DD0" w:rsidP="00387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ДОЛЖНОСТНЫХ ЛИЦ УПРАВЛЕНИ</w:t>
      </w:r>
      <w:r w:rsidR="006175AF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ФИНАНСОВ</w:t>
      </w:r>
    </w:p>
    <w:p w:rsidR="00C87DD0" w:rsidRDefault="003874EE" w:rsidP="00387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DD0">
        <w:rPr>
          <w:rFonts w:ascii="Times New Roman" w:hAnsi="Times New Roman" w:cs="Times New Roman"/>
          <w:b/>
          <w:sz w:val="26"/>
          <w:szCs w:val="26"/>
        </w:rPr>
        <w:t>МР «П</w:t>
      </w:r>
      <w:r w:rsidR="00C87DD0">
        <w:rPr>
          <w:rFonts w:ascii="Times New Roman" w:hAnsi="Times New Roman" w:cs="Times New Roman"/>
          <w:b/>
          <w:sz w:val="26"/>
          <w:szCs w:val="26"/>
        </w:rPr>
        <w:t>ЕЧОРА</w:t>
      </w:r>
      <w:r w:rsidRPr="00C87DD0">
        <w:rPr>
          <w:rFonts w:ascii="Times New Roman" w:hAnsi="Times New Roman" w:cs="Times New Roman"/>
          <w:b/>
          <w:sz w:val="26"/>
          <w:szCs w:val="26"/>
        </w:rPr>
        <w:t>»</w:t>
      </w:r>
      <w:r w:rsidR="00C87DD0">
        <w:rPr>
          <w:rFonts w:ascii="Times New Roman" w:hAnsi="Times New Roman" w:cs="Times New Roman"/>
          <w:b/>
          <w:sz w:val="26"/>
          <w:szCs w:val="26"/>
        </w:rPr>
        <w:t>, УПОЛНОМОЧЕННЫХ ПРИ ОСУЩЕСТВЛЕНИИ</w:t>
      </w:r>
    </w:p>
    <w:p w:rsidR="00C87DD0" w:rsidRDefault="00C87DD0" w:rsidP="00387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ФИНАНСОВОГО </w:t>
      </w:r>
      <w:r w:rsidR="003874EE" w:rsidRPr="00C87D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DD0">
        <w:rPr>
          <w:rFonts w:ascii="Times New Roman" w:hAnsi="Times New Roman" w:cs="Times New Roman"/>
          <w:b/>
          <w:sz w:val="26"/>
          <w:szCs w:val="26"/>
        </w:rPr>
        <w:t xml:space="preserve">КОНТРОЛЯ СОСТАВЛЯТЬ ПРОТОКОЛЫ ОБ АДМИНИСТРАТИВНЫХ ПРАВОНАРУШЕНИЯХ, ПРЕДУСМОТРЕННЫХ СТАТЬЯМИ 5.21, 15.1, </w:t>
      </w:r>
      <w:r>
        <w:rPr>
          <w:rFonts w:ascii="Times New Roman" w:hAnsi="Times New Roman" w:cs="Times New Roman"/>
          <w:b/>
          <w:sz w:val="26"/>
          <w:szCs w:val="26"/>
        </w:rPr>
        <w:t xml:space="preserve">15.11, </w:t>
      </w:r>
      <w:r w:rsidRPr="00C87DD0">
        <w:rPr>
          <w:rFonts w:ascii="Times New Roman" w:hAnsi="Times New Roman" w:cs="Times New Roman"/>
          <w:b/>
          <w:sz w:val="26"/>
          <w:szCs w:val="26"/>
        </w:rPr>
        <w:t>15.14 - 15.15.16, ЧАСТЬЮ 1 СТАТЬИ 19.4, СТАТЬЕЙ 19.4.1, ЧАСТЯМИ 20</w:t>
      </w:r>
      <w:proofErr w:type="gramStart"/>
      <w:r w:rsidRPr="00C87DD0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Pr="00C87DD0">
        <w:rPr>
          <w:rFonts w:ascii="Times New Roman" w:hAnsi="Times New Roman" w:cs="Times New Roman"/>
          <w:b/>
          <w:sz w:val="26"/>
          <w:szCs w:val="26"/>
        </w:rPr>
        <w:t xml:space="preserve"> 20.1 </w:t>
      </w:r>
    </w:p>
    <w:p w:rsidR="003874EE" w:rsidRPr="00C87DD0" w:rsidRDefault="00C87DD0" w:rsidP="00387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DD0">
        <w:rPr>
          <w:rFonts w:ascii="Times New Roman" w:hAnsi="Times New Roman" w:cs="Times New Roman"/>
          <w:b/>
          <w:sz w:val="26"/>
          <w:szCs w:val="26"/>
        </w:rPr>
        <w:t>СТАТЬИ 19.5, СТАТЬЯМИ 19.6, 19.7 КОАП РФ</w:t>
      </w:r>
    </w:p>
    <w:p w:rsidR="003874EE" w:rsidRDefault="003874EE" w:rsidP="00387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DD0">
        <w:rPr>
          <w:rFonts w:ascii="Times New Roman" w:hAnsi="Times New Roman" w:cs="Times New Roman"/>
          <w:sz w:val="26"/>
          <w:szCs w:val="26"/>
        </w:rPr>
        <w:t>1. Начальник 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C87DD0">
        <w:rPr>
          <w:rFonts w:ascii="Times New Roman" w:hAnsi="Times New Roman" w:cs="Times New Roman"/>
          <w:sz w:val="26"/>
          <w:szCs w:val="26"/>
        </w:rPr>
        <w:t>Заведующий сектором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DD0">
        <w:rPr>
          <w:rFonts w:ascii="Times New Roman" w:hAnsi="Times New Roman" w:cs="Times New Roman"/>
          <w:sz w:val="26"/>
          <w:szCs w:val="26"/>
        </w:rPr>
        <w:t>финансово-бюджетного надзора</w:t>
      </w:r>
      <w:r w:rsidRPr="00C87DD0">
        <w:t xml:space="preserve"> </w:t>
      </w:r>
      <w:r w:rsidRPr="00C87DD0">
        <w:rPr>
          <w:rFonts w:ascii="Times New Roman" w:hAnsi="Times New Roman" w:cs="Times New Roman"/>
          <w:sz w:val="26"/>
          <w:szCs w:val="26"/>
        </w:rPr>
        <w:t>управления финансов МР «Печора»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C87DD0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>
        <w:rPr>
          <w:rFonts w:ascii="Times New Roman" w:hAnsi="Times New Roman" w:cs="Times New Roman"/>
          <w:sz w:val="26"/>
          <w:szCs w:val="26"/>
        </w:rPr>
        <w:t>сектора</w:t>
      </w:r>
      <w:r w:rsidRPr="00C87DD0">
        <w:rPr>
          <w:rFonts w:ascii="Times New Roman" w:hAnsi="Times New Roman" w:cs="Times New Roman"/>
          <w:sz w:val="26"/>
          <w:szCs w:val="26"/>
        </w:rPr>
        <w:t xml:space="preserve"> финансово-бюджетного надзора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DD0">
        <w:rPr>
          <w:rFonts w:ascii="Times New Roman" w:hAnsi="Times New Roman" w:cs="Times New Roman"/>
          <w:sz w:val="26"/>
          <w:szCs w:val="26"/>
        </w:rPr>
        <w:t>управления финансов МР «Печора».</w:t>
      </w: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C87DD0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Pr="00C87DD0">
        <w:rPr>
          <w:rFonts w:ascii="Times New Roman" w:hAnsi="Times New Roman" w:cs="Times New Roman"/>
          <w:sz w:val="26"/>
          <w:szCs w:val="26"/>
        </w:rPr>
        <w:t>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DD0">
        <w:rPr>
          <w:rFonts w:ascii="Times New Roman" w:hAnsi="Times New Roman" w:cs="Times New Roman"/>
          <w:sz w:val="26"/>
          <w:szCs w:val="26"/>
        </w:rPr>
        <w:t>управления финансов МР «Печора»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Консультант </w:t>
      </w:r>
      <w:r w:rsidRPr="00C87DD0">
        <w:rPr>
          <w:rFonts w:ascii="Times New Roman" w:hAnsi="Times New Roman" w:cs="Times New Roman"/>
          <w:sz w:val="26"/>
          <w:szCs w:val="26"/>
        </w:rPr>
        <w:t>бюджетного отдела управления финансов МР «Печора».</w:t>
      </w: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C87DD0">
        <w:rPr>
          <w:rFonts w:ascii="Times New Roman" w:hAnsi="Times New Roman" w:cs="Times New Roman"/>
          <w:sz w:val="26"/>
          <w:szCs w:val="26"/>
        </w:rPr>
        <w:t>Главный специалист</w:t>
      </w:r>
      <w:r w:rsidRPr="00C87DD0">
        <w:t xml:space="preserve"> </w:t>
      </w:r>
      <w:r w:rsidRPr="00C87DD0">
        <w:rPr>
          <w:rFonts w:ascii="Times New Roman" w:hAnsi="Times New Roman" w:cs="Times New Roman"/>
          <w:sz w:val="26"/>
          <w:szCs w:val="26"/>
        </w:rPr>
        <w:t>бюджетного отдела управления финансов МР «Печора».</w:t>
      </w:r>
    </w:p>
    <w:p w:rsidR="00C87DD0" w:rsidRDefault="00C87DD0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953AF8" w:rsidRPr="00953AF8">
        <w:rPr>
          <w:rFonts w:ascii="Times New Roman" w:hAnsi="Times New Roman" w:cs="Times New Roman"/>
          <w:sz w:val="26"/>
          <w:szCs w:val="26"/>
        </w:rPr>
        <w:t>Начальник</w:t>
      </w:r>
      <w:r w:rsidR="00953AF8">
        <w:rPr>
          <w:rFonts w:ascii="Times New Roman" w:hAnsi="Times New Roman" w:cs="Times New Roman"/>
          <w:sz w:val="26"/>
          <w:szCs w:val="26"/>
        </w:rPr>
        <w:t xml:space="preserve"> отдела доходов, и муниципального долга </w:t>
      </w:r>
      <w:r w:rsidR="00953AF8" w:rsidRPr="00953AF8">
        <w:rPr>
          <w:rFonts w:ascii="Times New Roman" w:hAnsi="Times New Roman" w:cs="Times New Roman"/>
          <w:sz w:val="26"/>
          <w:szCs w:val="26"/>
        </w:rPr>
        <w:t>управления финансов МР «Печора».</w:t>
      </w:r>
    </w:p>
    <w:p w:rsidR="00953AF8" w:rsidRDefault="00953AF8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953AF8">
        <w:rPr>
          <w:rFonts w:ascii="Times New Roman" w:hAnsi="Times New Roman" w:cs="Times New Roman"/>
          <w:sz w:val="26"/>
          <w:szCs w:val="26"/>
        </w:rPr>
        <w:t>Главный специалист</w:t>
      </w:r>
      <w:r w:rsidRPr="00953AF8">
        <w:t xml:space="preserve"> </w:t>
      </w:r>
      <w:r w:rsidRPr="00953AF8">
        <w:rPr>
          <w:rFonts w:ascii="Times New Roman" w:hAnsi="Times New Roman" w:cs="Times New Roman"/>
          <w:sz w:val="26"/>
          <w:szCs w:val="26"/>
        </w:rPr>
        <w:t>отдела доходов, и муниципального долга управления финансов МР «Печора».</w:t>
      </w:r>
    </w:p>
    <w:p w:rsidR="00953AF8" w:rsidRDefault="00953AF8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953AF8">
        <w:rPr>
          <w:rFonts w:ascii="Times New Roman" w:hAnsi="Times New Roman" w:cs="Times New Roman"/>
          <w:sz w:val="26"/>
          <w:szCs w:val="26"/>
        </w:rPr>
        <w:t>Начальник отдела бухгалтерского учета и отчетности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AF8">
        <w:rPr>
          <w:rFonts w:ascii="Times New Roman" w:hAnsi="Times New Roman" w:cs="Times New Roman"/>
          <w:sz w:val="26"/>
          <w:szCs w:val="26"/>
        </w:rPr>
        <w:t>управления финансов МР «Печора».</w:t>
      </w:r>
    </w:p>
    <w:p w:rsidR="00953AF8" w:rsidRDefault="00953AF8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953AF8">
        <w:rPr>
          <w:rFonts w:ascii="Times New Roman" w:hAnsi="Times New Roman" w:cs="Times New Roman"/>
          <w:sz w:val="26"/>
          <w:szCs w:val="26"/>
        </w:rPr>
        <w:t>Консультант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AF8">
        <w:rPr>
          <w:rFonts w:ascii="Times New Roman" w:hAnsi="Times New Roman" w:cs="Times New Roman"/>
          <w:sz w:val="26"/>
          <w:szCs w:val="26"/>
        </w:rPr>
        <w:t>отдела бухгалтерского учета и отчетности управления финансов МР «Печора».</w:t>
      </w:r>
    </w:p>
    <w:p w:rsidR="00953AF8" w:rsidRPr="00C87DD0" w:rsidRDefault="00953AF8" w:rsidP="00C87D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Pr="00953AF8">
        <w:rPr>
          <w:rFonts w:ascii="Times New Roman" w:hAnsi="Times New Roman" w:cs="Times New Roman"/>
          <w:sz w:val="26"/>
          <w:szCs w:val="26"/>
        </w:rPr>
        <w:t>Главный специалист</w:t>
      </w:r>
      <w:r w:rsidRPr="00953AF8">
        <w:t xml:space="preserve"> </w:t>
      </w:r>
      <w:r w:rsidRPr="00953AF8">
        <w:rPr>
          <w:rFonts w:ascii="Times New Roman" w:hAnsi="Times New Roman" w:cs="Times New Roman"/>
          <w:sz w:val="26"/>
          <w:szCs w:val="26"/>
        </w:rPr>
        <w:t>отдела бухгалтерского учета и отчетности управления финансов МР «Печора».</w:t>
      </w:r>
    </w:p>
    <w:p w:rsidR="00953AF8" w:rsidRDefault="00953AF8" w:rsidP="00A27E2D">
      <w:pPr>
        <w:jc w:val="center"/>
      </w:pPr>
    </w:p>
    <w:p w:rsidR="005B08FB" w:rsidRDefault="00953AF8" w:rsidP="00A27E2D">
      <w:pPr>
        <w:jc w:val="center"/>
      </w:pPr>
      <w:r>
        <w:t>_____________________________________________</w:t>
      </w:r>
    </w:p>
    <w:sectPr w:rsidR="005B08FB" w:rsidSect="00B4577C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77" w:rsidRDefault="000B4977" w:rsidP="003874EE">
      <w:pPr>
        <w:spacing w:after="0" w:line="240" w:lineRule="auto"/>
      </w:pPr>
      <w:r>
        <w:separator/>
      </w:r>
    </w:p>
  </w:endnote>
  <w:endnote w:type="continuationSeparator" w:id="0">
    <w:p w:rsidR="000B4977" w:rsidRDefault="000B4977" w:rsidP="0038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77" w:rsidRDefault="000B4977" w:rsidP="003874EE">
      <w:pPr>
        <w:spacing w:after="0" w:line="240" w:lineRule="auto"/>
      </w:pPr>
      <w:r>
        <w:separator/>
      </w:r>
    </w:p>
  </w:footnote>
  <w:footnote w:type="continuationSeparator" w:id="0">
    <w:p w:rsidR="000B4977" w:rsidRDefault="000B4977" w:rsidP="0038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488"/>
    <w:multiLevelType w:val="multilevel"/>
    <w:tmpl w:val="F5068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3EB729AA"/>
    <w:multiLevelType w:val="multilevel"/>
    <w:tmpl w:val="1A0E02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E7"/>
    <w:rsid w:val="00012CF6"/>
    <w:rsid w:val="0003571B"/>
    <w:rsid w:val="00051378"/>
    <w:rsid w:val="000B4977"/>
    <w:rsid w:val="00254AF6"/>
    <w:rsid w:val="00333518"/>
    <w:rsid w:val="003874EE"/>
    <w:rsid w:val="00435395"/>
    <w:rsid w:val="00473846"/>
    <w:rsid w:val="004A2937"/>
    <w:rsid w:val="004B1625"/>
    <w:rsid w:val="004C27F2"/>
    <w:rsid w:val="00504EB0"/>
    <w:rsid w:val="005561FF"/>
    <w:rsid w:val="005B08FB"/>
    <w:rsid w:val="006175AF"/>
    <w:rsid w:val="006375EE"/>
    <w:rsid w:val="00691DDF"/>
    <w:rsid w:val="006E72E1"/>
    <w:rsid w:val="007A0A86"/>
    <w:rsid w:val="007B2032"/>
    <w:rsid w:val="00800E77"/>
    <w:rsid w:val="008523D0"/>
    <w:rsid w:val="008A0A05"/>
    <w:rsid w:val="008C23A1"/>
    <w:rsid w:val="008E52E9"/>
    <w:rsid w:val="00917D26"/>
    <w:rsid w:val="009231BB"/>
    <w:rsid w:val="009257E9"/>
    <w:rsid w:val="00953AF8"/>
    <w:rsid w:val="009F114D"/>
    <w:rsid w:val="00A27E2D"/>
    <w:rsid w:val="00B4577C"/>
    <w:rsid w:val="00B95907"/>
    <w:rsid w:val="00BD01DB"/>
    <w:rsid w:val="00C72AA2"/>
    <w:rsid w:val="00C87DD0"/>
    <w:rsid w:val="00D25B70"/>
    <w:rsid w:val="00D51D7C"/>
    <w:rsid w:val="00DE0EF1"/>
    <w:rsid w:val="00E927E7"/>
    <w:rsid w:val="00EB6EE9"/>
    <w:rsid w:val="00F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874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3874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87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EE"/>
  </w:style>
  <w:style w:type="paragraph" w:styleId="a6">
    <w:name w:val="footer"/>
    <w:basedOn w:val="a"/>
    <w:link w:val="a7"/>
    <w:uiPriority w:val="99"/>
    <w:unhideWhenUsed/>
    <w:rsid w:val="0038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4EE"/>
  </w:style>
  <w:style w:type="paragraph" w:styleId="a8">
    <w:name w:val="Balloon Text"/>
    <w:basedOn w:val="a"/>
    <w:link w:val="a9"/>
    <w:uiPriority w:val="99"/>
    <w:semiHidden/>
    <w:unhideWhenUsed/>
    <w:rsid w:val="0025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4A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874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3874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87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EE"/>
  </w:style>
  <w:style w:type="paragraph" w:styleId="a6">
    <w:name w:val="footer"/>
    <w:basedOn w:val="a"/>
    <w:link w:val="a7"/>
    <w:uiPriority w:val="99"/>
    <w:unhideWhenUsed/>
    <w:rsid w:val="0038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4EE"/>
  </w:style>
  <w:style w:type="paragraph" w:styleId="a8">
    <w:name w:val="Balloon Text"/>
    <w:basedOn w:val="a"/>
    <w:link w:val="a9"/>
    <w:uiPriority w:val="99"/>
    <w:semiHidden/>
    <w:unhideWhenUsed/>
    <w:rsid w:val="0025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4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K1-113-02</dc:creator>
  <cp:lastModifiedBy>Пользователь</cp:lastModifiedBy>
  <cp:revision>17</cp:revision>
  <cp:lastPrinted>2026-04-13T09:13:00Z</cp:lastPrinted>
  <dcterms:created xsi:type="dcterms:W3CDTF">2026-03-18T09:32:00Z</dcterms:created>
  <dcterms:modified xsi:type="dcterms:W3CDTF">2026-04-13T09:14:00Z</dcterms:modified>
</cp:coreProperties>
</file>