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EC2" w:rsidRDefault="00104EC2" w:rsidP="00104EC2"/>
    <w:tbl>
      <w:tblPr>
        <w:tblW w:w="9540" w:type="dxa"/>
        <w:tblInd w:w="108" w:type="dxa"/>
        <w:tblLayout w:type="fixed"/>
        <w:tblLook w:val="04A0" w:firstRow="1" w:lastRow="0" w:firstColumn="1" w:lastColumn="0" w:noHBand="0" w:noVBand="1"/>
      </w:tblPr>
      <w:tblGrid>
        <w:gridCol w:w="3960"/>
        <w:gridCol w:w="1800"/>
        <w:gridCol w:w="3780"/>
      </w:tblGrid>
      <w:tr w:rsidR="00104EC2" w:rsidTr="00931DB2">
        <w:tc>
          <w:tcPr>
            <w:tcW w:w="3960" w:type="dxa"/>
          </w:tcPr>
          <w:p w:rsidR="00104EC2" w:rsidRDefault="00104EC2" w:rsidP="00931DB2">
            <w:pPr>
              <w:jc w:val="center"/>
              <w:rPr>
                <w:b/>
                <w:bCs/>
                <w:sz w:val="22"/>
                <w:szCs w:val="22"/>
              </w:rPr>
            </w:pPr>
          </w:p>
          <w:p w:rsidR="00104EC2" w:rsidRDefault="00104EC2" w:rsidP="00931DB2">
            <w:pPr>
              <w:jc w:val="center"/>
              <w:rPr>
                <w:b/>
                <w:bCs/>
                <w:sz w:val="22"/>
                <w:szCs w:val="22"/>
              </w:rPr>
            </w:pPr>
            <w:r>
              <w:rPr>
                <w:b/>
                <w:bCs/>
                <w:sz w:val="22"/>
                <w:szCs w:val="22"/>
              </w:rPr>
              <w:t>АДМИНИСТРАЦИЯ</w:t>
            </w:r>
          </w:p>
          <w:p w:rsidR="00104EC2" w:rsidRDefault="00104EC2" w:rsidP="00931DB2">
            <w:pPr>
              <w:jc w:val="center"/>
              <w:rPr>
                <w:b/>
                <w:bCs/>
                <w:sz w:val="22"/>
                <w:szCs w:val="22"/>
              </w:rPr>
            </w:pPr>
            <w:r>
              <w:rPr>
                <w:b/>
                <w:bCs/>
                <w:sz w:val="22"/>
                <w:szCs w:val="22"/>
              </w:rPr>
              <w:t xml:space="preserve"> МУНИЦИПАЛЬНОГО РАЙОНА «ПЕЧОРА»</w:t>
            </w:r>
          </w:p>
          <w:p w:rsidR="00104EC2" w:rsidRDefault="00104EC2" w:rsidP="00931DB2">
            <w:pPr>
              <w:tabs>
                <w:tab w:val="left" w:pos="2850"/>
              </w:tabs>
              <w:rPr>
                <w:b/>
                <w:bCs/>
                <w:sz w:val="18"/>
              </w:rPr>
            </w:pPr>
            <w:r>
              <w:rPr>
                <w:sz w:val="18"/>
              </w:rPr>
              <w:tab/>
            </w:r>
          </w:p>
        </w:tc>
        <w:tc>
          <w:tcPr>
            <w:tcW w:w="1800" w:type="dxa"/>
          </w:tcPr>
          <w:p w:rsidR="00104EC2" w:rsidRDefault="00104EC2" w:rsidP="00931DB2">
            <w:pPr>
              <w:jc w:val="center"/>
            </w:pPr>
            <w:r>
              <w:rPr>
                <w:noProof/>
              </w:rPr>
              <w:drawing>
                <wp:inline distT="0" distB="0" distL="0" distR="0" wp14:anchorId="54E75F97" wp14:editId="4B4B16F2">
                  <wp:extent cx="828675" cy="1095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1095375"/>
                          </a:xfrm>
                          <a:prstGeom prst="rect">
                            <a:avLst/>
                          </a:prstGeom>
                          <a:noFill/>
                          <a:ln>
                            <a:noFill/>
                          </a:ln>
                        </pic:spPr>
                      </pic:pic>
                    </a:graphicData>
                  </a:graphic>
                </wp:inline>
              </w:drawing>
            </w:r>
          </w:p>
          <w:p w:rsidR="00104EC2" w:rsidRDefault="00104EC2" w:rsidP="00931DB2">
            <w:pPr>
              <w:jc w:val="center"/>
              <w:rPr>
                <w:sz w:val="24"/>
              </w:rPr>
            </w:pPr>
          </w:p>
        </w:tc>
        <w:tc>
          <w:tcPr>
            <w:tcW w:w="3780" w:type="dxa"/>
          </w:tcPr>
          <w:p w:rsidR="00104EC2" w:rsidRDefault="00104EC2" w:rsidP="00931DB2">
            <w:pPr>
              <w:ind w:right="-108"/>
              <w:jc w:val="center"/>
              <w:rPr>
                <w:sz w:val="22"/>
                <w:szCs w:val="22"/>
              </w:rPr>
            </w:pPr>
          </w:p>
          <w:p w:rsidR="00104EC2" w:rsidRDefault="00104EC2" w:rsidP="00931DB2">
            <w:pPr>
              <w:pStyle w:val="2"/>
              <w:rPr>
                <w:sz w:val="22"/>
                <w:szCs w:val="22"/>
              </w:rPr>
            </w:pPr>
            <w:r>
              <w:rPr>
                <w:sz w:val="22"/>
                <w:szCs w:val="22"/>
              </w:rPr>
              <w:t>«ПЕЧОРА»</w:t>
            </w:r>
          </w:p>
          <w:p w:rsidR="00104EC2" w:rsidRDefault="00104EC2" w:rsidP="00931DB2">
            <w:pPr>
              <w:pStyle w:val="2"/>
              <w:rPr>
                <w:b w:val="0"/>
                <w:bCs w:val="0"/>
                <w:sz w:val="22"/>
                <w:szCs w:val="22"/>
              </w:rPr>
            </w:pPr>
            <w:r>
              <w:rPr>
                <w:sz w:val="22"/>
                <w:szCs w:val="22"/>
              </w:rPr>
              <w:t xml:space="preserve">  МУНИЦИПАЛЬНÖЙ  РАЙОНСА</w:t>
            </w:r>
          </w:p>
          <w:p w:rsidR="00104EC2" w:rsidRDefault="00104EC2" w:rsidP="00931DB2">
            <w:pPr>
              <w:jc w:val="center"/>
              <w:rPr>
                <w:sz w:val="16"/>
              </w:rPr>
            </w:pPr>
            <w:r>
              <w:rPr>
                <w:b/>
                <w:bCs/>
                <w:sz w:val="22"/>
                <w:szCs w:val="22"/>
              </w:rPr>
              <w:t>АДМИНИСТРАЦИЯ</w:t>
            </w:r>
            <w:r>
              <w:rPr>
                <w:b/>
                <w:bCs/>
                <w:sz w:val="18"/>
              </w:rPr>
              <w:t xml:space="preserve"> </w:t>
            </w:r>
          </w:p>
          <w:p w:rsidR="00104EC2" w:rsidRDefault="00104EC2" w:rsidP="00931DB2">
            <w:pPr>
              <w:rPr>
                <w:sz w:val="16"/>
              </w:rPr>
            </w:pPr>
          </w:p>
        </w:tc>
      </w:tr>
      <w:tr w:rsidR="00104EC2" w:rsidTr="00931DB2">
        <w:trPr>
          <w:trHeight w:val="810"/>
        </w:trPr>
        <w:tc>
          <w:tcPr>
            <w:tcW w:w="9540" w:type="dxa"/>
            <w:gridSpan w:val="3"/>
            <w:hideMark/>
          </w:tcPr>
          <w:p w:rsidR="00104EC2" w:rsidRPr="0093078E" w:rsidRDefault="00104EC2" w:rsidP="00931DB2">
            <w:pPr>
              <w:ind w:right="-108"/>
              <w:jc w:val="center"/>
              <w:rPr>
                <w:b/>
                <w:szCs w:val="26"/>
              </w:rPr>
            </w:pPr>
            <w:r w:rsidRPr="0093078E">
              <w:rPr>
                <w:b/>
                <w:szCs w:val="26"/>
              </w:rPr>
              <w:t xml:space="preserve">ПОСТАНОВЛЕНИЕ </w:t>
            </w:r>
          </w:p>
          <w:p w:rsidR="00104EC2" w:rsidRDefault="00104EC2" w:rsidP="00931DB2">
            <w:pPr>
              <w:ind w:right="-108"/>
              <w:jc w:val="center"/>
              <w:rPr>
                <w:b/>
                <w:szCs w:val="26"/>
              </w:rPr>
            </w:pPr>
            <w:proofErr w:type="gramStart"/>
            <w:r w:rsidRPr="0093078E">
              <w:rPr>
                <w:b/>
                <w:szCs w:val="26"/>
              </w:rPr>
              <w:t>ШУÖМ</w:t>
            </w:r>
            <w:proofErr w:type="gramEnd"/>
          </w:p>
          <w:p w:rsidR="00104EC2" w:rsidRDefault="00104EC2" w:rsidP="00931DB2">
            <w:pPr>
              <w:rPr>
                <w:b/>
                <w:sz w:val="24"/>
              </w:rPr>
            </w:pPr>
          </w:p>
          <w:p w:rsidR="00104EC2" w:rsidRDefault="00104EC2" w:rsidP="00931DB2">
            <w:pPr>
              <w:rPr>
                <w:b/>
                <w:sz w:val="24"/>
              </w:rPr>
            </w:pPr>
          </w:p>
        </w:tc>
      </w:tr>
      <w:tr w:rsidR="00104EC2" w:rsidTr="00931DB2">
        <w:trPr>
          <w:trHeight w:val="565"/>
        </w:trPr>
        <w:tc>
          <w:tcPr>
            <w:tcW w:w="3960" w:type="dxa"/>
            <w:hideMark/>
          </w:tcPr>
          <w:p w:rsidR="00104EC2" w:rsidRPr="002A38FA" w:rsidRDefault="00104EC2" w:rsidP="00931DB2">
            <w:pPr>
              <w:pStyle w:val="3"/>
              <w:tabs>
                <w:tab w:val="left" w:pos="2862"/>
              </w:tabs>
              <w:rPr>
                <w:sz w:val="26"/>
                <w:szCs w:val="26"/>
                <w:u w:val="single"/>
              </w:rPr>
            </w:pPr>
            <w:r>
              <w:rPr>
                <w:sz w:val="28"/>
                <w:szCs w:val="28"/>
                <w:u w:val="single"/>
              </w:rPr>
              <w:t xml:space="preserve">« </w:t>
            </w:r>
            <w:r w:rsidR="00842608">
              <w:rPr>
                <w:sz w:val="28"/>
                <w:szCs w:val="28"/>
                <w:u w:val="single"/>
              </w:rPr>
              <w:t>21</w:t>
            </w:r>
            <w:r>
              <w:rPr>
                <w:sz w:val="28"/>
                <w:szCs w:val="28"/>
                <w:u w:val="single"/>
              </w:rPr>
              <w:t xml:space="preserve"> </w:t>
            </w:r>
            <w:r w:rsidRPr="003A2FC6">
              <w:rPr>
                <w:sz w:val="28"/>
                <w:szCs w:val="28"/>
                <w:u w:val="single"/>
              </w:rPr>
              <w:t xml:space="preserve"> »</w:t>
            </w:r>
            <w:r>
              <w:rPr>
                <w:sz w:val="28"/>
                <w:szCs w:val="28"/>
                <w:u w:val="single"/>
              </w:rPr>
              <w:t xml:space="preserve">   января  </w:t>
            </w:r>
            <w:r w:rsidRPr="002A38FA">
              <w:rPr>
                <w:sz w:val="26"/>
                <w:szCs w:val="26"/>
                <w:u w:val="single"/>
              </w:rPr>
              <w:t xml:space="preserve">   201</w:t>
            </w:r>
            <w:r>
              <w:rPr>
                <w:sz w:val="26"/>
                <w:szCs w:val="26"/>
                <w:u w:val="single"/>
              </w:rPr>
              <w:t>6</w:t>
            </w:r>
            <w:r w:rsidRPr="002A38FA">
              <w:rPr>
                <w:sz w:val="26"/>
                <w:szCs w:val="26"/>
                <w:u w:val="single"/>
              </w:rPr>
              <w:t xml:space="preserve"> г.</w:t>
            </w:r>
          </w:p>
          <w:p w:rsidR="00104EC2" w:rsidRDefault="00104EC2" w:rsidP="00931DB2">
            <w:pPr>
              <w:jc w:val="both"/>
              <w:rPr>
                <w:sz w:val="24"/>
              </w:rPr>
            </w:pPr>
            <w:r>
              <w:rPr>
                <w:sz w:val="22"/>
                <w:szCs w:val="22"/>
              </w:rPr>
              <w:t>г. Печора,  Республика Коми</w:t>
            </w:r>
          </w:p>
        </w:tc>
        <w:tc>
          <w:tcPr>
            <w:tcW w:w="1800" w:type="dxa"/>
          </w:tcPr>
          <w:p w:rsidR="00104EC2" w:rsidRDefault="00104EC2" w:rsidP="00931DB2">
            <w:pPr>
              <w:jc w:val="both"/>
              <w:rPr>
                <w:b/>
                <w:sz w:val="24"/>
              </w:rPr>
            </w:pPr>
          </w:p>
        </w:tc>
        <w:tc>
          <w:tcPr>
            <w:tcW w:w="3780" w:type="dxa"/>
          </w:tcPr>
          <w:p w:rsidR="00104EC2" w:rsidRPr="003A2FC6" w:rsidRDefault="00104EC2" w:rsidP="00931DB2">
            <w:pPr>
              <w:tabs>
                <w:tab w:val="left" w:pos="480"/>
                <w:tab w:val="left" w:pos="2697"/>
                <w:tab w:val="left" w:pos="2952"/>
                <w:tab w:val="right" w:pos="3611"/>
              </w:tabs>
              <w:jc w:val="center"/>
              <w:rPr>
                <w:bCs/>
                <w:sz w:val="28"/>
                <w:szCs w:val="28"/>
              </w:rPr>
            </w:pPr>
            <w:r>
              <w:rPr>
                <w:bCs/>
                <w:sz w:val="28"/>
                <w:szCs w:val="28"/>
              </w:rPr>
              <w:t xml:space="preserve">                                 </w:t>
            </w:r>
            <w:r w:rsidRPr="003A2FC6">
              <w:rPr>
                <w:bCs/>
                <w:sz w:val="28"/>
                <w:szCs w:val="28"/>
              </w:rPr>
              <w:t xml:space="preserve">№ </w:t>
            </w:r>
            <w:r w:rsidR="00842608">
              <w:rPr>
                <w:bCs/>
                <w:sz w:val="28"/>
                <w:szCs w:val="28"/>
              </w:rPr>
              <w:t>24</w:t>
            </w:r>
          </w:p>
          <w:p w:rsidR="00104EC2" w:rsidRDefault="00104EC2" w:rsidP="00931DB2">
            <w:pPr>
              <w:jc w:val="both"/>
              <w:rPr>
                <w:b/>
                <w:bCs/>
                <w:sz w:val="24"/>
              </w:rPr>
            </w:pPr>
          </w:p>
        </w:tc>
      </w:tr>
    </w:tbl>
    <w:p w:rsidR="00104EC2" w:rsidRPr="0098106C" w:rsidRDefault="00104EC2" w:rsidP="00104EC2">
      <w:pPr>
        <w:jc w:val="both"/>
        <w:rPr>
          <w:sz w:val="28"/>
          <w:szCs w:val="28"/>
        </w:rPr>
      </w:pPr>
    </w:p>
    <w:tbl>
      <w:tblPr>
        <w:tblW w:w="11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2977"/>
      </w:tblGrid>
      <w:tr w:rsidR="00104EC2" w:rsidRPr="00992D2E" w:rsidTr="00931DB2">
        <w:trPr>
          <w:trHeight w:val="840"/>
        </w:trPr>
        <w:tc>
          <w:tcPr>
            <w:tcW w:w="8897" w:type="dxa"/>
            <w:tcBorders>
              <w:top w:val="nil"/>
              <w:left w:val="nil"/>
              <w:bottom w:val="nil"/>
              <w:right w:val="nil"/>
            </w:tcBorders>
          </w:tcPr>
          <w:p w:rsidR="00104EC2" w:rsidRPr="002A38FA" w:rsidRDefault="00104EC2" w:rsidP="00931DB2">
            <w:pPr>
              <w:jc w:val="both"/>
              <w:rPr>
                <w:szCs w:val="26"/>
              </w:rPr>
            </w:pPr>
            <w:r>
              <w:rPr>
                <w:szCs w:val="26"/>
              </w:rPr>
              <w:t xml:space="preserve">Об утверждении Порядка определения нормативных затрат на оказание муниципальных услуг,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МАУ </w:t>
            </w:r>
            <w:r w:rsidR="00BA36A3">
              <w:rPr>
                <w:szCs w:val="26"/>
              </w:rPr>
              <w:t>«</w:t>
            </w:r>
            <w:r>
              <w:rPr>
                <w:szCs w:val="26"/>
              </w:rPr>
              <w:t>МФЦ</w:t>
            </w:r>
            <w:r w:rsidR="00BA36A3">
              <w:rPr>
                <w:szCs w:val="26"/>
              </w:rPr>
              <w:t>»</w:t>
            </w:r>
            <w:r>
              <w:rPr>
                <w:szCs w:val="26"/>
              </w:rPr>
              <w:t>, в отношении которого администрация муниципального района «Печора» осуществляет функции и полномочия учредителя</w:t>
            </w:r>
          </w:p>
        </w:tc>
        <w:tc>
          <w:tcPr>
            <w:tcW w:w="2977" w:type="dxa"/>
            <w:tcBorders>
              <w:top w:val="nil"/>
              <w:left w:val="nil"/>
              <w:bottom w:val="nil"/>
              <w:right w:val="nil"/>
            </w:tcBorders>
          </w:tcPr>
          <w:p w:rsidR="00104EC2" w:rsidRPr="00992D2E" w:rsidRDefault="00104EC2" w:rsidP="00931DB2">
            <w:pPr>
              <w:jc w:val="both"/>
              <w:rPr>
                <w:szCs w:val="26"/>
              </w:rPr>
            </w:pPr>
          </w:p>
        </w:tc>
      </w:tr>
    </w:tbl>
    <w:p w:rsidR="00104EC2" w:rsidRDefault="00104EC2" w:rsidP="00104EC2">
      <w:pPr>
        <w:ind w:firstLine="708"/>
        <w:jc w:val="both"/>
        <w:rPr>
          <w:sz w:val="28"/>
          <w:szCs w:val="28"/>
        </w:rPr>
      </w:pPr>
    </w:p>
    <w:p w:rsidR="00104EC2" w:rsidRDefault="00104EC2" w:rsidP="00104EC2">
      <w:pPr>
        <w:ind w:firstLine="708"/>
        <w:jc w:val="both"/>
        <w:rPr>
          <w:sz w:val="28"/>
          <w:szCs w:val="28"/>
        </w:rPr>
      </w:pPr>
    </w:p>
    <w:p w:rsidR="00104EC2" w:rsidRPr="0098106C" w:rsidRDefault="00104EC2" w:rsidP="00104EC2">
      <w:pPr>
        <w:ind w:firstLine="708"/>
        <w:jc w:val="both"/>
        <w:rPr>
          <w:sz w:val="28"/>
          <w:szCs w:val="28"/>
        </w:rPr>
      </w:pPr>
    </w:p>
    <w:p w:rsidR="00104EC2" w:rsidRDefault="00104EC2" w:rsidP="00104EC2">
      <w:pPr>
        <w:ind w:firstLine="708"/>
        <w:jc w:val="both"/>
        <w:rPr>
          <w:szCs w:val="26"/>
        </w:rPr>
      </w:pPr>
      <w:proofErr w:type="gramStart"/>
      <w:r>
        <w:rPr>
          <w:szCs w:val="26"/>
        </w:rPr>
        <w:t>В соответствии с абзацем 2 пункта 4 статьи 69.2 Бюджетного кодекса Российской Федерации, руководствуясь Общими требованиями к определению нормативных затрат на оказание государственных (муниципальных) услуг в сфере обеспечения предоставления государственных (муниципальных) услуг  в многофункциональных центрах предоставления государственных и муниципальных услуг,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w:t>
      </w:r>
      <w:proofErr w:type="gramEnd"/>
      <w:r>
        <w:rPr>
          <w:szCs w:val="26"/>
        </w:rPr>
        <w:t xml:space="preserve"> (муниципальным) учреждением, утвержденными приказом Министерства экономического развития Российской Федерации от 1 октября 2015 г. № 727,</w:t>
      </w:r>
    </w:p>
    <w:p w:rsidR="00104EC2" w:rsidRPr="00B36C62" w:rsidRDefault="00104EC2" w:rsidP="00104EC2">
      <w:pPr>
        <w:ind w:firstLine="708"/>
        <w:jc w:val="both"/>
        <w:rPr>
          <w:sz w:val="28"/>
          <w:szCs w:val="28"/>
        </w:rPr>
      </w:pPr>
      <w:r w:rsidRPr="0098106C">
        <w:rPr>
          <w:sz w:val="28"/>
          <w:szCs w:val="28"/>
        </w:rPr>
        <w:t xml:space="preserve"> </w:t>
      </w:r>
    </w:p>
    <w:p w:rsidR="00104EC2" w:rsidRPr="002A38FA" w:rsidRDefault="00104EC2" w:rsidP="00104EC2">
      <w:pPr>
        <w:ind w:firstLine="540"/>
        <w:jc w:val="both"/>
        <w:rPr>
          <w:szCs w:val="26"/>
        </w:rPr>
      </w:pPr>
      <w:r w:rsidRPr="002A38FA">
        <w:rPr>
          <w:szCs w:val="26"/>
        </w:rPr>
        <w:t>1.</w:t>
      </w:r>
      <w:r>
        <w:rPr>
          <w:szCs w:val="26"/>
        </w:rPr>
        <w:t xml:space="preserve">Утвердить Порядок определения нормативных затрат на оказание муниципальных услуг,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МАУ </w:t>
      </w:r>
      <w:r w:rsidR="00BA36A3">
        <w:rPr>
          <w:szCs w:val="26"/>
        </w:rPr>
        <w:t>«</w:t>
      </w:r>
      <w:r>
        <w:rPr>
          <w:szCs w:val="26"/>
        </w:rPr>
        <w:t>МФЦ</w:t>
      </w:r>
      <w:r w:rsidR="00BA36A3">
        <w:rPr>
          <w:szCs w:val="26"/>
        </w:rPr>
        <w:t>»</w:t>
      </w:r>
      <w:r>
        <w:rPr>
          <w:szCs w:val="26"/>
        </w:rPr>
        <w:t>, в отношении которого администрация муниципального района «Печора» осуществляет функции и полномочия учредителя (приложение).</w:t>
      </w:r>
    </w:p>
    <w:p w:rsidR="00104EC2" w:rsidRDefault="00104EC2" w:rsidP="00104EC2">
      <w:pPr>
        <w:jc w:val="both"/>
        <w:rPr>
          <w:szCs w:val="26"/>
        </w:rPr>
      </w:pPr>
      <w:r>
        <w:rPr>
          <w:szCs w:val="26"/>
        </w:rPr>
        <w:t xml:space="preserve">         2.</w:t>
      </w:r>
      <w:r w:rsidRPr="006A172E">
        <w:rPr>
          <w:szCs w:val="26"/>
        </w:rPr>
        <w:t xml:space="preserve"> </w:t>
      </w:r>
      <w:r w:rsidRPr="00F57DA8">
        <w:rPr>
          <w:szCs w:val="26"/>
        </w:rPr>
        <w:t xml:space="preserve"> Настоящее </w:t>
      </w:r>
      <w:r w:rsidR="007F1BA2">
        <w:rPr>
          <w:szCs w:val="26"/>
        </w:rPr>
        <w:t>постановл</w:t>
      </w:r>
      <w:r>
        <w:rPr>
          <w:szCs w:val="26"/>
        </w:rPr>
        <w:t>ение</w:t>
      </w:r>
      <w:r w:rsidRPr="00F57DA8">
        <w:rPr>
          <w:szCs w:val="26"/>
        </w:rPr>
        <w:t xml:space="preserve"> вступает в силу с</w:t>
      </w:r>
      <w:r>
        <w:rPr>
          <w:szCs w:val="26"/>
        </w:rPr>
        <w:t xml:space="preserve"> 1 января 2016 года и распространяется на правоотношения, возникшие при формировании муниципального задания и расчете объема финансового обеспечения выполнения муниципального задания на 2016 год и плановый период 2017 и 2018 годов.</w:t>
      </w:r>
    </w:p>
    <w:p w:rsidR="00104EC2" w:rsidRDefault="00104EC2" w:rsidP="00104EC2">
      <w:pPr>
        <w:jc w:val="both"/>
        <w:rPr>
          <w:szCs w:val="26"/>
        </w:rPr>
      </w:pPr>
    </w:p>
    <w:p w:rsidR="00104EC2" w:rsidRPr="002A38FA" w:rsidRDefault="00104EC2" w:rsidP="00104EC2">
      <w:pPr>
        <w:jc w:val="both"/>
        <w:rPr>
          <w:szCs w:val="26"/>
        </w:rPr>
      </w:pPr>
    </w:p>
    <w:p w:rsidR="00104EC2" w:rsidRDefault="00104EC2" w:rsidP="00104EC2">
      <w:pPr>
        <w:jc w:val="both"/>
        <w:rPr>
          <w:szCs w:val="26"/>
        </w:rPr>
      </w:pPr>
      <w:proofErr w:type="spellStart"/>
      <w:r>
        <w:rPr>
          <w:szCs w:val="26"/>
        </w:rPr>
        <w:t>И.о</w:t>
      </w:r>
      <w:proofErr w:type="spellEnd"/>
      <w:r>
        <w:rPr>
          <w:szCs w:val="26"/>
        </w:rPr>
        <w:t>. г</w:t>
      </w:r>
      <w:r w:rsidRPr="002A38FA">
        <w:rPr>
          <w:szCs w:val="26"/>
        </w:rPr>
        <w:t>лав</w:t>
      </w:r>
      <w:r>
        <w:rPr>
          <w:szCs w:val="26"/>
        </w:rPr>
        <w:t xml:space="preserve">ы </w:t>
      </w:r>
      <w:r w:rsidRPr="002A38FA">
        <w:rPr>
          <w:szCs w:val="26"/>
        </w:rPr>
        <w:t xml:space="preserve">администрации                                                   </w:t>
      </w:r>
      <w:r>
        <w:rPr>
          <w:szCs w:val="26"/>
        </w:rPr>
        <w:t xml:space="preserve">               </w:t>
      </w:r>
      <w:r w:rsidRPr="002A38FA">
        <w:rPr>
          <w:szCs w:val="26"/>
        </w:rPr>
        <w:t xml:space="preserve">  </w:t>
      </w:r>
      <w:r>
        <w:rPr>
          <w:szCs w:val="26"/>
        </w:rPr>
        <w:t xml:space="preserve">       И.А. Шахова</w:t>
      </w:r>
    </w:p>
    <w:p w:rsidR="00104EC2" w:rsidRDefault="00104EC2" w:rsidP="00104EC2">
      <w:pPr>
        <w:jc w:val="both"/>
        <w:rPr>
          <w:szCs w:val="26"/>
        </w:rPr>
      </w:pPr>
    </w:p>
    <w:p w:rsidR="007C4312" w:rsidRDefault="007C4312">
      <w:pPr>
        <w:rPr>
          <w:szCs w:val="26"/>
        </w:rPr>
      </w:pPr>
    </w:p>
    <w:p w:rsidR="00104EC2" w:rsidRDefault="00104EC2"/>
    <w:p w:rsidR="00CA58E4" w:rsidRPr="003D08D2" w:rsidRDefault="00CA58E4" w:rsidP="00CA58E4">
      <w:pPr>
        <w:pStyle w:val="ConsPlusNormal"/>
        <w:jc w:val="center"/>
        <w:rPr>
          <w:rFonts w:ascii="Times New Roman" w:hAnsi="Times New Roman" w:cs="Times New Roman"/>
          <w:sz w:val="26"/>
          <w:szCs w:val="26"/>
        </w:rPr>
      </w:pPr>
      <w:r>
        <w:rPr>
          <w:rFonts w:ascii="Times New Roman" w:hAnsi="Times New Roman" w:cs="Times New Roman"/>
        </w:rPr>
        <w:t xml:space="preserve">               </w:t>
      </w:r>
      <w:r w:rsidR="003D08D2">
        <w:rPr>
          <w:rFonts w:ascii="Times New Roman" w:hAnsi="Times New Roman" w:cs="Times New Roman"/>
        </w:rPr>
        <w:t xml:space="preserve">                        </w:t>
      </w:r>
      <w:r w:rsidRPr="003D08D2">
        <w:rPr>
          <w:rFonts w:ascii="Times New Roman" w:hAnsi="Times New Roman" w:cs="Times New Roman"/>
          <w:sz w:val="26"/>
          <w:szCs w:val="26"/>
        </w:rPr>
        <w:t>Приложение</w:t>
      </w:r>
    </w:p>
    <w:p w:rsidR="00CA58E4" w:rsidRPr="003D08D2" w:rsidRDefault="00CA58E4" w:rsidP="00CA58E4">
      <w:pPr>
        <w:pStyle w:val="ConsPlusNormal"/>
        <w:jc w:val="center"/>
        <w:rPr>
          <w:rFonts w:ascii="Times New Roman" w:hAnsi="Times New Roman" w:cs="Times New Roman"/>
          <w:sz w:val="26"/>
          <w:szCs w:val="26"/>
        </w:rPr>
      </w:pPr>
      <w:r w:rsidRPr="003D08D2">
        <w:rPr>
          <w:rFonts w:ascii="Times New Roman" w:hAnsi="Times New Roman" w:cs="Times New Roman"/>
          <w:sz w:val="26"/>
          <w:szCs w:val="26"/>
        </w:rPr>
        <w:t xml:space="preserve">                                                   </w:t>
      </w:r>
      <w:r w:rsidR="003D08D2">
        <w:rPr>
          <w:rFonts w:ascii="Times New Roman" w:hAnsi="Times New Roman" w:cs="Times New Roman"/>
          <w:sz w:val="26"/>
          <w:szCs w:val="26"/>
        </w:rPr>
        <w:t xml:space="preserve">                     </w:t>
      </w:r>
      <w:r w:rsidRPr="003D08D2">
        <w:rPr>
          <w:rFonts w:ascii="Times New Roman" w:hAnsi="Times New Roman" w:cs="Times New Roman"/>
          <w:sz w:val="26"/>
          <w:szCs w:val="26"/>
        </w:rPr>
        <w:t xml:space="preserve">к постановлению администрации </w:t>
      </w:r>
    </w:p>
    <w:p w:rsidR="00CA58E4" w:rsidRPr="003D08D2" w:rsidRDefault="00CA58E4" w:rsidP="00CA58E4">
      <w:pPr>
        <w:pStyle w:val="ConsPlusNormal"/>
        <w:jc w:val="right"/>
        <w:rPr>
          <w:rFonts w:ascii="Times New Roman" w:hAnsi="Times New Roman" w:cs="Times New Roman"/>
          <w:sz w:val="26"/>
          <w:szCs w:val="26"/>
        </w:rPr>
      </w:pPr>
      <w:r w:rsidRPr="003D08D2">
        <w:rPr>
          <w:rFonts w:ascii="Times New Roman" w:hAnsi="Times New Roman" w:cs="Times New Roman"/>
          <w:sz w:val="26"/>
          <w:szCs w:val="26"/>
        </w:rPr>
        <w:t xml:space="preserve">   </w:t>
      </w:r>
      <w:r w:rsidR="003D08D2">
        <w:rPr>
          <w:rFonts w:ascii="Times New Roman" w:hAnsi="Times New Roman" w:cs="Times New Roman"/>
          <w:sz w:val="26"/>
          <w:szCs w:val="26"/>
        </w:rPr>
        <w:t xml:space="preserve">   </w:t>
      </w:r>
      <w:r w:rsidRPr="003D08D2">
        <w:rPr>
          <w:rFonts w:ascii="Times New Roman" w:hAnsi="Times New Roman" w:cs="Times New Roman"/>
          <w:sz w:val="26"/>
          <w:szCs w:val="26"/>
        </w:rPr>
        <w:t xml:space="preserve">муниципального района «Печора» </w:t>
      </w:r>
    </w:p>
    <w:p w:rsidR="00CA58E4" w:rsidRPr="003D08D2" w:rsidRDefault="00CA58E4" w:rsidP="00842608">
      <w:pPr>
        <w:pStyle w:val="ConsPlusNormal"/>
        <w:jc w:val="right"/>
        <w:rPr>
          <w:rFonts w:ascii="Times New Roman" w:hAnsi="Times New Roman" w:cs="Times New Roman"/>
          <w:sz w:val="26"/>
          <w:szCs w:val="26"/>
        </w:rPr>
      </w:pPr>
      <w:r w:rsidRPr="003D08D2">
        <w:rPr>
          <w:rFonts w:ascii="Times New Roman" w:hAnsi="Times New Roman" w:cs="Times New Roman"/>
          <w:sz w:val="26"/>
          <w:szCs w:val="26"/>
        </w:rPr>
        <w:t xml:space="preserve">                                                 </w:t>
      </w:r>
      <w:r w:rsidR="003D08D2">
        <w:rPr>
          <w:rFonts w:ascii="Times New Roman" w:hAnsi="Times New Roman" w:cs="Times New Roman"/>
          <w:sz w:val="26"/>
          <w:szCs w:val="26"/>
        </w:rPr>
        <w:t xml:space="preserve">       </w:t>
      </w:r>
      <w:r w:rsidRPr="003D08D2">
        <w:rPr>
          <w:rFonts w:ascii="Times New Roman" w:hAnsi="Times New Roman" w:cs="Times New Roman"/>
          <w:sz w:val="26"/>
          <w:szCs w:val="26"/>
        </w:rPr>
        <w:t xml:space="preserve"> от </w:t>
      </w:r>
      <w:r w:rsidR="00842608">
        <w:rPr>
          <w:rFonts w:ascii="Times New Roman" w:hAnsi="Times New Roman" w:cs="Times New Roman"/>
          <w:sz w:val="26"/>
          <w:szCs w:val="26"/>
        </w:rPr>
        <w:t>21.01.</w:t>
      </w:r>
      <w:bookmarkStart w:id="0" w:name="_GoBack"/>
      <w:bookmarkEnd w:id="0"/>
      <w:r w:rsidR="003974A9">
        <w:rPr>
          <w:rFonts w:ascii="Times New Roman" w:hAnsi="Times New Roman" w:cs="Times New Roman"/>
          <w:sz w:val="26"/>
          <w:szCs w:val="26"/>
        </w:rPr>
        <w:t xml:space="preserve"> 2016 </w:t>
      </w:r>
      <w:r w:rsidRPr="003D08D2">
        <w:rPr>
          <w:rFonts w:ascii="Times New Roman" w:hAnsi="Times New Roman" w:cs="Times New Roman"/>
          <w:sz w:val="26"/>
          <w:szCs w:val="26"/>
        </w:rPr>
        <w:t xml:space="preserve">г.  №  </w:t>
      </w:r>
      <w:r w:rsidR="00842608">
        <w:rPr>
          <w:rFonts w:ascii="Times New Roman" w:hAnsi="Times New Roman" w:cs="Times New Roman"/>
          <w:sz w:val="26"/>
          <w:szCs w:val="26"/>
        </w:rPr>
        <w:t>24</w:t>
      </w:r>
    </w:p>
    <w:p w:rsidR="008D5D06" w:rsidRDefault="008D5D06" w:rsidP="00CA58E4">
      <w:pPr>
        <w:jc w:val="right"/>
        <w:rPr>
          <w:szCs w:val="26"/>
        </w:rPr>
      </w:pPr>
    </w:p>
    <w:p w:rsidR="005F6CF3" w:rsidRDefault="005F6CF3" w:rsidP="00CA58E4">
      <w:pPr>
        <w:jc w:val="right"/>
        <w:rPr>
          <w:szCs w:val="26"/>
        </w:rPr>
      </w:pPr>
    </w:p>
    <w:tbl>
      <w:tblPr>
        <w:tblStyle w:val="a7"/>
        <w:tblW w:w="9571" w:type="dxa"/>
        <w:tblInd w:w="5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F6CF3" w:rsidTr="002F4DEE">
        <w:tc>
          <w:tcPr>
            <w:tcW w:w="9571" w:type="dxa"/>
          </w:tcPr>
          <w:p w:rsidR="005F6CF3" w:rsidRDefault="005F6CF3" w:rsidP="005F6CF3">
            <w:pPr>
              <w:ind w:right="1133"/>
              <w:jc w:val="center"/>
              <w:rPr>
                <w:szCs w:val="26"/>
              </w:rPr>
            </w:pPr>
            <w:r>
              <w:rPr>
                <w:szCs w:val="26"/>
              </w:rPr>
              <w:t xml:space="preserve">Порядок определения нормативных затрат на оказание муниципальных услуг,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МАУ </w:t>
            </w:r>
            <w:r w:rsidR="00BA36A3">
              <w:rPr>
                <w:szCs w:val="26"/>
              </w:rPr>
              <w:t>«</w:t>
            </w:r>
            <w:r>
              <w:rPr>
                <w:szCs w:val="26"/>
              </w:rPr>
              <w:t>МФЦ</w:t>
            </w:r>
            <w:r w:rsidR="00BA36A3">
              <w:rPr>
                <w:szCs w:val="26"/>
              </w:rPr>
              <w:t>»</w:t>
            </w:r>
            <w:r>
              <w:rPr>
                <w:szCs w:val="26"/>
              </w:rPr>
              <w:t>, в отношении которого администрация муниципального района «Печора» осуществляет функции и полномочия учредителя</w:t>
            </w:r>
          </w:p>
        </w:tc>
      </w:tr>
    </w:tbl>
    <w:p w:rsidR="002F4DEE" w:rsidRDefault="002F4DEE" w:rsidP="005F6CF3">
      <w:pPr>
        <w:rPr>
          <w:szCs w:val="26"/>
        </w:rPr>
      </w:pPr>
    </w:p>
    <w:p w:rsidR="00401613" w:rsidRPr="00F933D7" w:rsidRDefault="002F4DEE" w:rsidP="00EB3ABE">
      <w:pPr>
        <w:pStyle w:val="a6"/>
        <w:numPr>
          <w:ilvl w:val="0"/>
          <w:numId w:val="1"/>
        </w:numPr>
        <w:ind w:left="0" w:firstLine="425"/>
        <w:jc w:val="both"/>
        <w:rPr>
          <w:szCs w:val="26"/>
        </w:rPr>
      </w:pPr>
      <w:proofErr w:type="gramStart"/>
      <w:r>
        <w:rPr>
          <w:szCs w:val="26"/>
        </w:rPr>
        <w:t xml:space="preserve">Настоящий Порядок разработан с учетом </w:t>
      </w:r>
      <w:r w:rsidR="005272C1">
        <w:rPr>
          <w:szCs w:val="26"/>
        </w:rPr>
        <w:t>о</w:t>
      </w:r>
      <w:r>
        <w:rPr>
          <w:szCs w:val="26"/>
        </w:rPr>
        <w:t xml:space="preserve">бщих требований к определению </w:t>
      </w:r>
      <w:r w:rsidRPr="00F933D7">
        <w:rPr>
          <w:szCs w:val="26"/>
        </w:rPr>
        <w:t>нормативных затрат на оказание государственных (муниципальных) услуг в сфере обеспечения предоставления государственных (муниципальных) услуг  в многофункциональных центрах предоставления государственных и муниципальных услуг,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утвержденных приказом  Министерства  экономического развития Российской  Федерации</w:t>
      </w:r>
      <w:proofErr w:type="gramEnd"/>
      <w:r w:rsidRPr="00F933D7">
        <w:rPr>
          <w:szCs w:val="26"/>
        </w:rPr>
        <w:t xml:space="preserve"> от  1 октября 2015 г. № 727 (далее – </w:t>
      </w:r>
      <w:r w:rsidR="00084A4A">
        <w:rPr>
          <w:szCs w:val="26"/>
        </w:rPr>
        <w:t>Порядок</w:t>
      </w:r>
      <w:r w:rsidRPr="00F933D7">
        <w:rPr>
          <w:szCs w:val="26"/>
        </w:rPr>
        <w:t>)</w:t>
      </w:r>
      <w:r w:rsidR="00401613" w:rsidRPr="00F933D7">
        <w:rPr>
          <w:szCs w:val="26"/>
        </w:rPr>
        <w:t>.</w:t>
      </w:r>
    </w:p>
    <w:p w:rsidR="002F4DEE" w:rsidRPr="008D621A" w:rsidRDefault="00401613" w:rsidP="00EB3ABE">
      <w:pPr>
        <w:pStyle w:val="a6"/>
        <w:numPr>
          <w:ilvl w:val="0"/>
          <w:numId w:val="1"/>
        </w:numPr>
        <w:ind w:left="0" w:firstLine="425"/>
        <w:jc w:val="both"/>
        <w:rPr>
          <w:szCs w:val="26"/>
        </w:rPr>
      </w:pPr>
      <w:r w:rsidRPr="008D621A">
        <w:rPr>
          <w:szCs w:val="26"/>
        </w:rPr>
        <w:t>Настоящий Порядок  применяется</w:t>
      </w:r>
      <w:r w:rsidR="002F4DEE" w:rsidRPr="008D621A">
        <w:rPr>
          <w:szCs w:val="26"/>
        </w:rPr>
        <w:t xml:space="preserve">  в отношении муниципального</w:t>
      </w:r>
      <w:r w:rsidRPr="008D621A">
        <w:rPr>
          <w:szCs w:val="26"/>
        </w:rPr>
        <w:t xml:space="preserve"> автономного</w:t>
      </w:r>
      <w:r w:rsidR="002F4DEE" w:rsidRPr="008D621A">
        <w:rPr>
          <w:szCs w:val="26"/>
        </w:rPr>
        <w:t xml:space="preserve"> учреждения «Многофункциональный центр предоставления государственных и муниципальных услуг»</w:t>
      </w:r>
      <w:r w:rsidR="006E6F9C" w:rsidRPr="008D621A">
        <w:rPr>
          <w:szCs w:val="26"/>
        </w:rPr>
        <w:t xml:space="preserve"> (дале</w:t>
      </w:r>
      <w:proofErr w:type="gramStart"/>
      <w:r w:rsidR="006E6F9C" w:rsidRPr="008D621A">
        <w:rPr>
          <w:szCs w:val="26"/>
        </w:rPr>
        <w:t>е-</w:t>
      </w:r>
      <w:proofErr w:type="gramEnd"/>
      <w:r w:rsidR="006E6F9C" w:rsidRPr="008D621A">
        <w:rPr>
          <w:szCs w:val="26"/>
        </w:rPr>
        <w:t xml:space="preserve"> МАУ </w:t>
      </w:r>
      <w:r w:rsidR="00BA36A3">
        <w:rPr>
          <w:szCs w:val="26"/>
        </w:rPr>
        <w:t>«</w:t>
      </w:r>
      <w:r w:rsidR="006E6F9C" w:rsidRPr="008D621A">
        <w:rPr>
          <w:szCs w:val="26"/>
        </w:rPr>
        <w:t>МФЦ</w:t>
      </w:r>
      <w:r w:rsidR="00BA36A3">
        <w:rPr>
          <w:szCs w:val="26"/>
        </w:rPr>
        <w:t>»</w:t>
      </w:r>
      <w:r w:rsidR="006E6F9C" w:rsidRPr="008D621A">
        <w:rPr>
          <w:szCs w:val="26"/>
        </w:rPr>
        <w:t>)</w:t>
      </w:r>
      <w:r w:rsidRPr="008D621A">
        <w:rPr>
          <w:szCs w:val="26"/>
        </w:rPr>
        <w:t xml:space="preserve"> в соответствии с ведомственным перечнем муниципальных услуг и работ,</w:t>
      </w:r>
      <w:r w:rsidR="006E6F9C" w:rsidRPr="008D621A">
        <w:rPr>
          <w:szCs w:val="26"/>
        </w:rPr>
        <w:t xml:space="preserve"> </w:t>
      </w:r>
      <w:r w:rsidRPr="008D621A">
        <w:rPr>
          <w:szCs w:val="26"/>
        </w:rPr>
        <w:t xml:space="preserve">оказываемых и </w:t>
      </w:r>
      <w:r w:rsidR="00C954D7" w:rsidRPr="008D621A">
        <w:rPr>
          <w:szCs w:val="26"/>
        </w:rPr>
        <w:t>выполняемых муниципальными учре</w:t>
      </w:r>
      <w:r w:rsidRPr="008D621A">
        <w:rPr>
          <w:szCs w:val="26"/>
        </w:rPr>
        <w:t xml:space="preserve">ждениям муниципального района «Печора», функции и полномочия учредителя которых осуществляет администрация, утвержденных постановлением </w:t>
      </w:r>
      <w:r w:rsidR="00697AB8">
        <w:rPr>
          <w:szCs w:val="26"/>
        </w:rPr>
        <w:t xml:space="preserve">администрации </w:t>
      </w:r>
      <w:r w:rsidR="00466F59">
        <w:rPr>
          <w:szCs w:val="26"/>
        </w:rPr>
        <w:t xml:space="preserve">муниципального района </w:t>
      </w:r>
      <w:r w:rsidR="00697AB8">
        <w:rPr>
          <w:szCs w:val="26"/>
        </w:rPr>
        <w:t xml:space="preserve"> «Печора» от </w:t>
      </w:r>
      <w:r w:rsidR="00C4379C">
        <w:rPr>
          <w:szCs w:val="26"/>
        </w:rPr>
        <w:t>15.09.2015 № 1050</w:t>
      </w:r>
      <w:r w:rsidR="00C4379C" w:rsidRPr="00C4379C">
        <w:rPr>
          <w:szCs w:val="26"/>
          <w:lang w:eastAsia="ar-SA"/>
        </w:rPr>
        <w:t xml:space="preserve"> </w:t>
      </w:r>
      <w:r w:rsidR="00C4379C">
        <w:rPr>
          <w:szCs w:val="26"/>
          <w:lang w:eastAsia="ar-SA"/>
        </w:rPr>
        <w:t>«</w:t>
      </w:r>
      <w:r w:rsidR="00C4379C" w:rsidRPr="00AB4E3C">
        <w:rPr>
          <w:szCs w:val="26"/>
          <w:lang w:eastAsia="ar-SA"/>
        </w:rPr>
        <w:t>Об утверждении ведомственного перечня муниципальных услуг (работ), оказываемых (выполняемых) муниципальными учреждениями,  в качестве основных видов деятельности находящимися в ведении администрации муниципального района «Печора</w:t>
      </w:r>
      <w:r w:rsidR="00C4379C" w:rsidRPr="00AB4E3C">
        <w:rPr>
          <w:szCs w:val="26"/>
        </w:rPr>
        <w:t>»</w:t>
      </w:r>
      <w:r w:rsidR="00DA45BF" w:rsidRPr="008D621A">
        <w:rPr>
          <w:szCs w:val="26"/>
        </w:rPr>
        <w:t xml:space="preserve"> (далее – ведомственный перечень).</w:t>
      </w:r>
    </w:p>
    <w:p w:rsidR="00435D3F" w:rsidRPr="00401613" w:rsidRDefault="008D621A" w:rsidP="008D621A">
      <w:pPr>
        <w:pStyle w:val="a6"/>
        <w:ind w:left="0" w:firstLine="425"/>
        <w:jc w:val="both"/>
        <w:rPr>
          <w:szCs w:val="26"/>
          <w:highlight w:val="yellow"/>
        </w:rPr>
      </w:pPr>
      <w:r>
        <w:rPr>
          <w:szCs w:val="26"/>
        </w:rPr>
        <w:t xml:space="preserve">3. </w:t>
      </w:r>
      <w:r w:rsidR="00435D3F" w:rsidRPr="008D621A">
        <w:rPr>
          <w:szCs w:val="26"/>
        </w:rPr>
        <w:t>Нормативные затраты на оказан</w:t>
      </w:r>
      <w:r>
        <w:rPr>
          <w:szCs w:val="26"/>
        </w:rPr>
        <w:t xml:space="preserve">ие муниципальной услуги в сфере </w:t>
      </w:r>
      <w:r w:rsidR="00C954D7" w:rsidRPr="008D621A">
        <w:rPr>
          <w:szCs w:val="26"/>
        </w:rPr>
        <w:t>обеспечения предоставления государственных (муниципальных) услуг  в многофункциональных</w:t>
      </w:r>
      <w:r w:rsidR="00C954D7" w:rsidRPr="00F933D7">
        <w:rPr>
          <w:szCs w:val="26"/>
        </w:rPr>
        <w:t xml:space="preserve"> центрах предоставления государственных и муниципальных услуг</w:t>
      </w:r>
      <w:r w:rsidR="00435D3F" w:rsidRPr="00F70D66">
        <w:rPr>
          <w:szCs w:val="26"/>
        </w:rPr>
        <w:t>, рассчитанные с соблюдением настоящего Порядка, не могут приводить к превышению объема бюджетных ассигнований, предусмотренных решением Совета МО МР «Печора» о бюджете на очередной финансовый год  и плановый период.</w:t>
      </w:r>
    </w:p>
    <w:p w:rsidR="002F4DEE" w:rsidRPr="003366D8" w:rsidRDefault="00DA45BF" w:rsidP="003366D8">
      <w:pPr>
        <w:pStyle w:val="a6"/>
        <w:numPr>
          <w:ilvl w:val="0"/>
          <w:numId w:val="2"/>
        </w:numPr>
        <w:ind w:left="0" w:firstLine="426"/>
        <w:jc w:val="both"/>
        <w:rPr>
          <w:szCs w:val="26"/>
        </w:rPr>
      </w:pPr>
      <w:r w:rsidRPr="003366D8">
        <w:rPr>
          <w:szCs w:val="26"/>
        </w:rPr>
        <w:t xml:space="preserve">Нормативные затраты </w:t>
      </w:r>
      <w:r w:rsidR="00F933D7">
        <w:t>на оказание муниципальн</w:t>
      </w:r>
      <w:r w:rsidR="002A29EA">
        <w:t>ой</w:t>
      </w:r>
      <w:r w:rsidR="00F933D7">
        <w:t xml:space="preserve"> услуг</w:t>
      </w:r>
      <w:r w:rsidR="002A29EA">
        <w:t>и</w:t>
      </w:r>
      <w:r w:rsidR="00F933D7">
        <w:t xml:space="preserve"> в </w:t>
      </w:r>
      <w:r w:rsidR="000C6908">
        <w:t xml:space="preserve">МАУ </w:t>
      </w:r>
      <w:r w:rsidR="00BA36A3">
        <w:t>«</w:t>
      </w:r>
      <w:r w:rsidR="000C6908">
        <w:t>МФЦ</w:t>
      </w:r>
      <w:r w:rsidR="00BA36A3">
        <w:t>»</w:t>
      </w:r>
      <w:r w:rsidR="00F933D7">
        <w:t xml:space="preserve"> определяются </w:t>
      </w:r>
      <w:r w:rsidR="00383310">
        <w:t>в расчете на одно</w:t>
      </w:r>
      <w:r w:rsidR="007A1A93">
        <w:t xml:space="preserve"> </w:t>
      </w:r>
      <w:r w:rsidR="00383310" w:rsidRPr="005272C1">
        <w:t>обращение</w:t>
      </w:r>
      <w:r w:rsidR="00383310">
        <w:t xml:space="preserve"> </w:t>
      </w:r>
      <w:r w:rsidR="008574DA">
        <w:t>на основе базового н</w:t>
      </w:r>
      <w:r w:rsidR="000C6908">
        <w:t>орма</w:t>
      </w:r>
      <w:r w:rsidR="008574DA">
        <w:t>т</w:t>
      </w:r>
      <w:r w:rsidR="000C6908">
        <w:t>и</w:t>
      </w:r>
      <w:r w:rsidR="008574DA">
        <w:t>ва затрат</w:t>
      </w:r>
      <w:r w:rsidR="00383310">
        <w:t xml:space="preserve"> и</w:t>
      </w:r>
      <w:r w:rsidR="000C6908">
        <w:t xml:space="preserve"> корректирующих коэффициентов</w:t>
      </w:r>
      <w:r w:rsidR="00383310">
        <w:t xml:space="preserve"> к базовому нормативу затрат, определяемых в соответствии с настоящим Порядком.</w:t>
      </w:r>
    </w:p>
    <w:p w:rsidR="00BA0A16" w:rsidRPr="00BA0A16" w:rsidRDefault="00BA0A16" w:rsidP="003366D8">
      <w:pPr>
        <w:pStyle w:val="a6"/>
        <w:numPr>
          <w:ilvl w:val="0"/>
          <w:numId w:val="2"/>
        </w:numPr>
        <w:ind w:left="0" w:firstLine="425"/>
        <w:jc w:val="both"/>
        <w:rPr>
          <w:szCs w:val="26"/>
        </w:rPr>
      </w:pPr>
      <w:r>
        <w:rPr>
          <w:szCs w:val="26"/>
        </w:rPr>
        <w:t xml:space="preserve">Нормативные </w:t>
      </w:r>
      <w:r>
        <w:t xml:space="preserve">затраты на оказание i-ой муниципальной услуги в </w:t>
      </w:r>
      <w:r w:rsidR="00EB3ABE">
        <w:t xml:space="preserve">МАУ </w:t>
      </w:r>
      <w:r w:rsidR="00BA36A3">
        <w:t>«</w:t>
      </w:r>
      <w:r w:rsidR="00EB3ABE">
        <w:t>МФЦ</w:t>
      </w:r>
      <w:r w:rsidR="00BA36A3">
        <w:t>»</w:t>
      </w:r>
      <w:r w:rsidR="00EB3ABE">
        <w:t xml:space="preserve"> </w:t>
      </w:r>
      <w:r>
        <w:t xml:space="preserve"> (</w:t>
      </w:r>
      <w:proofErr w:type="spellStart"/>
      <w:r>
        <w:t>N</w:t>
      </w:r>
      <w:r>
        <w:rPr>
          <w:vertAlign w:val="subscript"/>
        </w:rPr>
        <w:t>i</w:t>
      </w:r>
      <w:proofErr w:type="spellEnd"/>
      <w:r>
        <w:t>) (далее - i-</w:t>
      </w:r>
      <w:proofErr w:type="spellStart"/>
      <w:r>
        <w:t>ая</w:t>
      </w:r>
      <w:proofErr w:type="spellEnd"/>
      <w:r>
        <w:t xml:space="preserve"> муниципальная услуга) рассчитываются по следующей формуле:                   </w:t>
      </w:r>
    </w:p>
    <w:p w:rsidR="00BA0A16" w:rsidRPr="00BA0A16" w:rsidRDefault="00BA0A16" w:rsidP="00EB3ABE">
      <w:pPr>
        <w:pStyle w:val="ConsPlusNormal"/>
        <w:ind w:firstLine="0"/>
        <w:rPr>
          <w:rFonts w:ascii="Times New Roman" w:hAnsi="Times New Roman" w:cs="Times New Roman"/>
          <w:sz w:val="26"/>
          <w:szCs w:val="26"/>
        </w:rPr>
      </w:pPr>
      <w:r w:rsidRPr="00BA0A16">
        <w:rPr>
          <w:rFonts w:ascii="Times New Roman" w:hAnsi="Times New Roman" w:cs="Times New Roman"/>
          <w:sz w:val="26"/>
          <w:szCs w:val="26"/>
        </w:rPr>
        <w:t xml:space="preserve">                                     </w:t>
      </w:r>
      <w:proofErr w:type="spellStart"/>
      <w:r w:rsidRPr="00BA0A16">
        <w:rPr>
          <w:rFonts w:ascii="Times New Roman" w:hAnsi="Times New Roman" w:cs="Times New Roman"/>
          <w:sz w:val="26"/>
          <w:szCs w:val="26"/>
        </w:rPr>
        <w:t>N</w:t>
      </w:r>
      <w:r w:rsidRPr="00BA0A16">
        <w:rPr>
          <w:rFonts w:ascii="Times New Roman" w:hAnsi="Times New Roman" w:cs="Times New Roman"/>
          <w:sz w:val="26"/>
          <w:szCs w:val="26"/>
          <w:vertAlign w:val="subscript"/>
        </w:rPr>
        <w:t>i</w:t>
      </w:r>
      <w:proofErr w:type="spellEnd"/>
      <w:r w:rsidRPr="00BA0A16">
        <w:rPr>
          <w:rFonts w:ascii="Times New Roman" w:hAnsi="Times New Roman" w:cs="Times New Roman"/>
          <w:sz w:val="26"/>
          <w:szCs w:val="26"/>
        </w:rPr>
        <w:t xml:space="preserve"> = </w:t>
      </w:r>
      <w:proofErr w:type="spellStart"/>
      <w:r w:rsidRPr="00BA0A16">
        <w:rPr>
          <w:rFonts w:ascii="Times New Roman" w:hAnsi="Times New Roman" w:cs="Times New Roman"/>
          <w:sz w:val="26"/>
          <w:szCs w:val="26"/>
        </w:rPr>
        <w:t>N</w:t>
      </w:r>
      <w:r w:rsidRPr="00BA0A16">
        <w:rPr>
          <w:rFonts w:ascii="Times New Roman" w:hAnsi="Times New Roman" w:cs="Times New Roman"/>
          <w:sz w:val="26"/>
          <w:szCs w:val="26"/>
          <w:vertAlign w:val="subscript"/>
        </w:rPr>
        <w:t>iбаз</w:t>
      </w:r>
      <w:proofErr w:type="spellEnd"/>
      <w:r w:rsidRPr="00BA0A16">
        <w:rPr>
          <w:rFonts w:ascii="Times New Roman" w:hAnsi="Times New Roman" w:cs="Times New Roman"/>
          <w:sz w:val="26"/>
          <w:szCs w:val="26"/>
        </w:rPr>
        <w:t xml:space="preserve"> x </w:t>
      </w:r>
      <w:proofErr w:type="spellStart"/>
      <w:proofErr w:type="gramStart"/>
      <w:r w:rsidRPr="00BA0A16">
        <w:rPr>
          <w:rFonts w:ascii="Times New Roman" w:hAnsi="Times New Roman" w:cs="Times New Roman"/>
          <w:sz w:val="26"/>
          <w:szCs w:val="26"/>
        </w:rPr>
        <w:t>K</w:t>
      </w:r>
      <w:proofErr w:type="gramEnd"/>
      <w:r w:rsidRPr="00BA0A16">
        <w:rPr>
          <w:rFonts w:ascii="Times New Roman" w:hAnsi="Times New Roman" w:cs="Times New Roman"/>
          <w:sz w:val="26"/>
          <w:szCs w:val="26"/>
          <w:vertAlign w:val="subscript"/>
        </w:rPr>
        <w:t>отр</w:t>
      </w:r>
      <w:proofErr w:type="spellEnd"/>
      <w:r w:rsidRPr="00BA0A16">
        <w:rPr>
          <w:rFonts w:ascii="Times New Roman" w:hAnsi="Times New Roman" w:cs="Times New Roman"/>
          <w:sz w:val="26"/>
          <w:szCs w:val="26"/>
        </w:rPr>
        <w:t xml:space="preserve"> x </w:t>
      </w:r>
      <w:proofErr w:type="spellStart"/>
      <w:r w:rsidRPr="00BA0A16">
        <w:rPr>
          <w:rFonts w:ascii="Times New Roman" w:hAnsi="Times New Roman" w:cs="Times New Roman"/>
          <w:sz w:val="26"/>
          <w:szCs w:val="26"/>
        </w:rPr>
        <w:t>K</w:t>
      </w:r>
      <w:r w:rsidRPr="00BA0A16">
        <w:rPr>
          <w:rFonts w:ascii="Times New Roman" w:hAnsi="Times New Roman" w:cs="Times New Roman"/>
          <w:sz w:val="26"/>
          <w:szCs w:val="26"/>
          <w:vertAlign w:val="subscript"/>
        </w:rPr>
        <w:t>тер</w:t>
      </w:r>
      <w:proofErr w:type="spellEnd"/>
      <w:r w:rsidRPr="00BA0A16">
        <w:rPr>
          <w:rFonts w:ascii="Times New Roman" w:hAnsi="Times New Roman" w:cs="Times New Roman"/>
          <w:sz w:val="26"/>
          <w:szCs w:val="26"/>
        </w:rPr>
        <w:t>, где:</w:t>
      </w:r>
    </w:p>
    <w:p w:rsidR="00BA0A16" w:rsidRPr="00BA0A16" w:rsidRDefault="00BA0A16" w:rsidP="00EB3ABE">
      <w:pPr>
        <w:pStyle w:val="ConsPlusNormal"/>
        <w:ind w:firstLine="0"/>
        <w:jc w:val="both"/>
        <w:rPr>
          <w:rFonts w:ascii="Times New Roman" w:hAnsi="Times New Roman" w:cs="Times New Roman"/>
          <w:sz w:val="26"/>
          <w:szCs w:val="26"/>
        </w:rPr>
      </w:pPr>
    </w:p>
    <w:p w:rsidR="00BA0A16" w:rsidRPr="00BA0A16" w:rsidRDefault="00BA0A16" w:rsidP="000A51F5">
      <w:pPr>
        <w:pStyle w:val="ConsPlusNormal"/>
        <w:ind w:firstLine="709"/>
        <w:jc w:val="both"/>
        <w:rPr>
          <w:rFonts w:ascii="Times New Roman" w:hAnsi="Times New Roman" w:cs="Times New Roman"/>
          <w:sz w:val="26"/>
          <w:szCs w:val="26"/>
        </w:rPr>
      </w:pPr>
      <w:proofErr w:type="spellStart"/>
      <w:proofErr w:type="gramStart"/>
      <w:r w:rsidRPr="00BA0A16">
        <w:rPr>
          <w:rFonts w:ascii="Times New Roman" w:hAnsi="Times New Roman" w:cs="Times New Roman"/>
          <w:sz w:val="26"/>
          <w:szCs w:val="26"/>
        </w:rPr>
        <w:t>N</w:t>
      </w:r>
      <w:r w:rsidRPr="00BA0A16">
        <w:rPr>
          <w:rFonts w:ascii="Times New Roman" w:hAnsi="Times New Roman" w:cs="Times New Roman"/>
          <w:sz w:val="26"/>
          <w:szCs w:val="26"/>
          <w:vertAlign w:val="subscript"/>
        </w:rPr>
        <w:t>i</w:t>
      </w:r>
      <w:proofErr w:type="gramEnd"/>
      <w:r w:rsidRPr="00BA0A16">
        <w:rPr>
          <w:rFonts w:ascii="Times New Roman" w:hAnsi="Times New Roman" w:cs="Times New Roman"/>
          <w:sz w:val="26"/>
          <w:szCs w:val="26"/>
          <w:vertAlign w:val="subscript"/>
        </w:rPr>
        <w:t>баз</w:t>
      </w:r>
      <w:proofErr w:type="spellEnd"/>
      <w:r w:rsidRPr="00BA0A16">
        <w:rPr>
          <w:rFonts w:ascii="Times New Roman" w:hAnsi="Times New Roman" w:cs="Times New Roman"/>
          <w:sz w:val="26"/>
          <w:szCs w:val="26"/>
        </w:rPr>
        <w:t xml:space="preserve"> - базовый норматив затрат на оказание i-ой </w:t>
      </w:r>
      <w:r>
        <w:rPr>
          <w:rFonts w:ascii="Times New Roman" w:hAnsi="Times New Roman" w:cs="Times New Roman"/>
          <w:sz w:val="26"/>
          <w:szCs w:val="26"/>
        </w:rPr>
        <w:t>муниципальной</w:t>
      </w:r>
      <w:r w:rsidRPr="00BA0A16">
        <w:rPr>
          <w:rFonts w:ascii="Times New Roman" w:hAnsi="Times New Roman" w:cs="Times New Roman"/>
          <w:sz w:val="26"/>
          <w:szCs w:val="26"/>
        </w:rPr>
        <w:t xml:space="preserve"> услуги;</w:t>
      </w:r>
    </w:p>
    <w:p w:rsidR="00BA0A16" w:rsidRPr="00BA0A16" w:rsidRDefault="00BA0A16" w:rsidP="000A51F5">
      <w:pPr>
        <w:pStyle w:val="ConsPlusNormal"/>
        <w:ind w:firstLine="709"/>
        <w:jc w:val="both"/>
        <w:rPr>
          <w:rFonts w:ascii="Times New Roman" w:hAnsi="Times New Roman" w:cs="Times New Roman"/>
          <w:sz w:val="26"/>
          <w:szCs w:val="26"/>
        </w:rPr>
      </w:pPr>
      <w:proofErr w:type="spellStart"/>
      <w:proofErr w:type="gramStart"/>
      <w:r w:rsidRPr="00BA0A16">
        <w:rPr>
          <w:rFonts w:ascii="Times New Roman" w:hAnsi="Times New Roman" w:cs="Times New Roman"/>
          <w:sz w:val="26"/>
          <w:szCs w:val="26"/>
        </w:rPr>
        <w:t>K</w:t>
      </w:r>
      <w:proofErr w:type="gramEnd"/>
      <w:r w:rsidRPr="00BA0A16">
        <w:rPr>
          <w:rFonts w:ascii="Times New Roman" w:hAnsi="Times New Roman" w:cs="Times New Roman"/>
          <w:sz w:val="26"/>
          <w:szCs w:val="26"/>
          <w:vertAlign w:val="subscript"/>
        </w:rPr>
        <w:t>отр</w:t>
      </w:r>
      <w:proofErr w:type="spellEnd"/>
      <w:r w:rsidRPr="00BA0A16">
        <w:rPr>
          <w:rFonts w:ascii="Times New Roman" w:hAnsi="Times New Roman" w:cs="Times New Roman"/>
          <w:sz w:val="26"/>
          <w:szCs w:val="26"/>
        </w:rPr>
        <w:t xml:space="preserve"> - отраслевой корректирующий коэффициент;</w:t>
      </w:r>
    </w:p>
    <w:p w:rsidR="00BA0A16" w:rsidRDefault="00BA0A16" w:rsidP="000A51F5">
      <w:pPr>
        <w:pStyle w:val="ConsPlusNormal"/>
        <w:ind w:firstLine="709"/>
        <w:jc w:val="both"/>
        <w:rPr>
          <w:rFonts w:ascii="Times New Roman" w:hAnsi="Times New Roman" w:cs="Times New Roman"/>
          <w:sz w:val="26"/>
          <w:szCs w:val="26"/>
        </w:rPr>
      </w:pPr>
      <w:proofErr w:type="spellStart"/>
      <w:proofErr w:type="gramStart"/>
      <w:r w:rsidRPr="00BA0A16">
        <w:rPr>
          <w:rFonts w:ascii="Times New Roman" w:hAnsi="Times New Roman" w:cs="Times New Roman"/>
          <w:sz w:val="26"/>
          <w:szCs w:val="26"/>
        </w:rPr>
        <w:t>K</w:t>
      </w:r>
      <w:proofErr w:type="gramEnd"/>
      <w:r w:rsidRPr="00BA0A16">
        <w:rPr>
          <w:rFonts w:ascii="Times New Roman" w:hAnsi="Times New Roman" w:cs="Times New Roman"/>
          <w:sz w:val="26"/>
          <w:szCs w:val="26"/>
          <w:vertAlign w:val="subscript"/>
        </w:rPr>
        <w:t>тер</w:t>
      </w:r>
      <w:proofErr w:type="spellEnd"/>
      <w:r w:rsidRPr="00BA0A16">
        <w:rPr>
          <w:rFonts w:ascii="Times New Roman" w:hAnsi="Times New Roman" w:cs="Times New Roman"/>
          <w:sz w:val="26"/>
          <w:szCs w:val="26"/>
        </w:rPr>
        <w:t xml:space="preserve"> - территориальный корректирующий коэффициент.</w:t>
      </w:r>
    </w:p>
    <w:p w:rsidR="000A51F5" w:rsidRPr="00BA0A16" w:rsidRDefault="000A51F5" w:rsidP="000A51F5">
      <w:pPr>
        <w:pStyle w:val="ConsPlusNormal"/>
        <w:ind w:firstLine="426"/>
        <w:jc w:val="both"/>
        <w:rPr>
          <w:rFonts w:ascii="Times New Roman" w:hAnsi="Times New Roman" w:cs="Times New Roman"/>
          <w:sz w:val="26"/>
          <w:szCs w:val="26"/>
        </w:rPr>
      </w:pPr>
    </w:p>
    <w:p w:rsidR="00BA0A16" w:rsidRPr="00BA0A16" w:rsidRDefault="00BA0A16" w:rsidP="000A51F5">
      <w:pPr>
        <w:pStyle w:val="ConsPlusNormal"/>
        <w:ind w:firstLine="709"/>
        <w:jc w:val="both"/>
        <w:rPr>
          <w:rFonts w:ascii="Times New Roman" w:hAnsi="Times New Roman" w:cs="Times New Roman"/>
          <w:sz w:val="26"/>
          <w:szCs w:val="26"/>
        </w:rPr>
      </w:pPr>
      <w:r w:rsidRPr="00BA0A16">
        <w:rPr>
          <w:rFonts w:ascii="Times New Roman" w:hAnsi="Times New Roman" w:cs="Times New Roman"/>
          <w:sz w:val="26"/>
          <w:szCs w:val="26"/>
        </w:rPr>
        <w:t xml:space="preserve">Базовый норматив затрат на оказание i-ой </w:t>
      </w:r>
      <w:r>
        <w:rPr>
          <w:rFonts w:ascii="Times New Roman" w:hAnsi="Times New Roman" w:cs="Times New Roman"/>
          <w:sz w:val="26"/>
          <w:szCs w:val="26"/>
        </w:rPr>
        <w:t>муниципальной</w:t>
      </w:r>
      <w:r w:rsidRPr="00BA0A16">
        <w:rPr>
          <w:rFonts w:ascii="Times New Roman" w:hAnsi="Times New Roman" w:cs="Times New Roman"/>
          <w:sz w:val="26"/>
          <w:szCs w:val="26"/>
        </w:rPr>
        <w:t xml:space="preserve"> услуги (</w:t>
      </w:r>
      <w:proofErr w:type="spellStart"/>
      <w:proofErr w:type="gramStart"/>
      <w:r w:rsidRPr="00BA0A16">
        <w:rPr>
          <w:rFonts w:ascii="Times New Roman" w:hAnsi="Times New Roman" w:cs="Times New Roman"/>
          <w:sz w:val="26"/>
          <w:szCs w:val="26"/>
        </w:rPr>
        <w:t>N</w:t>
      </w:r>
      <w:r w:rsidRPr="00BA0A16">
        <w:rPr>
          <w:rFonts w:ascii="Times New Roman" w:hAnsi="Times New Roman" w:cs="Times New Roman"/>
          <w:sz w:val="26"/>
          <w:szCs w:val="26"/>
          <w:vertAlign w:val="subscript"/>
        </w:rPr>
        <w:t>i</w:t>
      </w:r>
      <w:proofErr w:type="gramEnd"/>
      <w:r w:rsidRPr="00BA0A16">
        <w:rPr>
          <w:rFonts w:ascii="Times New Roman" w:hAnsi="Times New Roman" w:cs="Times New Roman"/>
          <w:sz w:val="26"/>
          <w:szCs w:val="26"/>
          <w:vertAlign w:val="subscript"/>
        </w:rPr>
        <w:t>баз</w:t>
      </w:r>
      <w:proofErr w:type="spellEnd"/>
      <w:r w:rsidRPr="00BA0A16">
        <w:rPr>
          <w:rFonts w:ascii="Times New Roman" w:hAnsi="Times New Roman" w:cs="Times New Roman"/>
          <w:sz w:val="26"/>
          <w:szCs w:val="26"/>
        </w:rPr>
        <w:t xml:space="preserve">) </w:t>
      </w:r>
      <w:r w:rsidR="000A51F5">
        <w:rPr>
          <w:rFonts w:ascii="Times New Roman" w:hAnsi="Times New Roman" w:cs="Times New Roman"/>
          <w:sz w:val="26"/>
          <w:szCs w:val="26"/>
        </w:rPr>
        <w:t xml:space="preserve">  </w:t>
      </w:r>
      <w:r w:rsidRPr="00BA0A16">
        <w:rPr>
          <w:rFonts w:ascii="Times New Roman" w:hAnsi="Times New Roman" w:cs="Times New Roman"/>
          <w:sz w:val="26"/>
          <w:szCs w:val="26"/>
        </w:rPr>
        <w:t>рассчитывается по следующей формуле:</w:t>
      </w:r>
    </w:p>
    <w:p w:rsidR="00BA0A16" w:rsidRPr="00BA0A16" w:rsidRDefault="00BA0A16" w:rsidP="00EB3ABE">
      <w:pPr>
        <w:pStyle w:val="ConsPlusNormal"/>
        <w:ind w:firstLine="0"/>
        <w:jc w:val="both"/>
        <w:rPr>
          <w:rFonts w:ascii="Times New Roman" w:hAnsi="Times New Roman" w:cs="Times New Roman"/>
          <w:sz w:val="26"/>
          <w:szCs w:val="26"/>
        </w:rPr>
      </w:pPr>
    </w:p>
    <w:p w:rsidR="00BA0A16" w:rsidRPr="00BA0A16" w:rsidRDefault="00BA0A16" w:rsidP="003974A9">
      <w:pPr>
        <w:pStyle w:val="ConsPlusNormal"/>
        <w:ind w:left="720" w:firstLine="0"/>
        <w:rPr>
          <w:rFonts w:ascii="Times New Roman" w:hAnsi="Times New Roman" w:cs="Times New Roman"/>
          <w:sz w:val="26"/>
          <w:szCs w:val="26"/>
        </w:rPr>
      </w:pPr>
      <w:r w:rsidRPr="00BA0A16">
        <w:rPr>
          <w:rFonts w:ascii="Times New Roman" w:hAnsi="Times New Roman" w:cs="Times New Roman"/>
          <w:sz w:val="26"/>
          <w:szCs w:val="26"/>
        </w:rPr>
        <w:t xml:space="preserve">           </w:t>
      </w:r>
      <w:r w:rsidR="00EB3ABE">
        <w:rPr>
          <w:rFonts w:ascii="Times New Roman" w:hAnsi="Times New Roman" w:cs="Times New Roman"/>
          <w:sz w:val="26"/>
          <w:szCs w:val="26"/>
        </w:rPr>
        <w:t xml:space="preserve">                   </w:t>
      </w:r>
      <w:r w:rsidRPr="00BA0A16">
        <w:rPr>
          <w:rFonts w:ascii="Times New Roman" w:hAnsi="Times New Roman" w:cs="Times New Roman"/>
          <w:sz w:val="26"/>
          <w:szCs w:val="26"/>
        </w:rPr>
        <w:t xml:space="preserve"> </w:t>
      </w:r>
      <w:r w:rsidRPr="00BA0A16">
        <w:rPr>
          <w:rFonts w:ascii="Times New Roman" w:hAnsi="Times New Roman" w:cs="Times New Roman"/>
          <w:noProof/>
          <w:position w:val="-12"/>
          <w:sz w:val="26"/>
          <w:szCs w:val="26"/>
        </w:rPr>
        <w:drawing>
          <wp:inline distT="0" distB="0" distL="0" distR="0" wp14:anchorId="1896A648" wp14:editId="6675CC87">
            <wp:extent cx="1460500" cy="273050"/>
            <wp:effectExtent l="0" t="0" r="6350" b="0"/>
            <wp:docPr id="16" name="Рисунок 16" descr="base_1_188299_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188299_6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0" cy="273050"/>
                    </a:xfrm>
                    <a:prstGeom prst="rect">
                      <a:avLst/>
                    </a:prstGeom>
                    <a:noFill/>
                    <a:ln>
                      <a:noFill/>
                    </a:ln>
                  </pic:spPr>
                </pic:pic>
              </a:graphicData>
            </a:graphic>
          </wp:inline>
        </w:drawing>
      </w:r>
      <w:r w:rsidRPr="00BA0A16">
        <w:rPr>
          <w:rFonts w:ascii="Times New Roman" w:hAnsi="Times New Roman" w:cs="Times New Roman"/>
          <w:sz w:val="26"/>
          <w:szCs w:val="26"/>
        </w:rPr>
        <w:t>, где:</w:t>
      </w:r>
    </w:p>
    <w:p w:rsidR="00BA0A16" w:rsidRPr="00BA0A16" w:rsidRDefault="00BA0A16" w:rsidP="000A51F5">
      <w:pPr>
        <w:pStyle w:val="ConsPlusNormal"/>
        <w:ind w:firstLine="709"/>
        <w:jc w:val="both"/>
        <w:rPr>
          <w:rFonts w:ascii="Times New Roman" w:hAnsi="Times New Roman" w:cs="Times New Roman"/>
          <w:sz w:val="26"/>
          <w:szCs w:val="26"/>
        </w:rPr>
      </w:pPr>
      <w:r w:rsidRPr="00BA0A16">
        <w:rPr>
          <w:rFonts w:ascii="Times New Roman" w:hAnsi="Times New Roman" w:cs="Times New Roman"/>
          <w:noProof/>
          <w:position w:val="-12"/>
          <w:sz w:val="26"/>
          <w:szCs w:val="26"/>
        </w:rPr>
        <w:drawing>
          <wp:inline distT="0" distB="0" distL="0" distR="0" wp14:anchorId="79A8C52D" wp14:editId="5AA14FD9">
            <wp:extent cx="477520" cy="273050"/>
            <wp:effectExtent l="0" t="0" r="0" b="0"/>
            <wp:docPr id="15" name="Рисунок 15" descr="base_1_188299_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descr="base_1_188299_64"/>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7520" cy="273050"/>
                    </a:xfrm>
                    <a:prstGeom prst="rect">
                      <a:avLst/>
                    </a:prstGeom>
                    <a:noFill/>
                    <a:ln>
                      <a:noFill/>
                    </a:ln>
                  </pic:spPr>
                </pic:pic>
              </a:graphicData>
            </a:graphic>
          </wp:inline>
        </w:drawing>
      </w:r>
      <w:r w:rsidRPr="00BA0A16">
        <w:rPr>
          <w:rFonts w:ascii="Times New Roman" w:hAnsi="Times New Roman" w:cs="Times New Roman"/>
          <w:sz w:val="26"/>
          <w:szCs w:val="26"/>
        </w:rPr>
        <w:t xml:space="preserve"> - базовый норматив затрат, непосредственно связанных с оказанием i-ой </w:t>
      </w:r>
      <w:r>
        <w:rPr>
          <w:rFonts w:ascii="Times New Roman" w:hAnsi="Times New Roman" w:cs="Times New Roman"/>
          <w:sz w:val="26"/>
          <w:szCs w:val="26"/>
        </w:rPr>
        <w:t>муниципальной</w:t>
      </w:r>
      <w:r w:rsidRPr="00BA0A16">
        <w:rPr>
          <w:rFonts w:ascii="Times New Roman" w:hAnsi="Times New Roman" w:cs="Times New Roman"/>
          <w:sz w:val="26"/>
          <w:szCs w:val="26"/>
        </w:rPr>
        <w:t xml:space="preserve"> услуги;</w:t>
      </w:r>
    </w:p>
    <w:p w:rsidR="00BA0A16" w:rsidRPr="00BA0A16" w:rsidRDefault="00BA0A16" w:rsidP="000A51F5">
      <w:pPr>
        <w:pStyle w:val="ConsPlusNormal"/>
        <w:ind w:firstLine="709"/>
        <w:jc w:val="both"/>
        <w:rPr>
          <w:rFonts w:ascii="Times New Roman" w:hAnsi="Times New Roman" w:cs="Times New Roman"/>
          <w:sz w:val="26"/>
          <w:szCs w:val="26"/>
        </w:rPr>
      </w:pPr>
      <w:r w:rsidRPr="00BA0A16">
        <w:rPr>
          <w:rFonts w:ascii="Times New Roman" w:hAnsi="Times New Roman" w:cs="Times New Roman"/>
          <w:noProof/>
          <w:position w:val="-12"/>
          <w:sz w:val="26"/>
          <w:szCs w:val="26"/>
        </w:rPr>
        <w:drawing>
          <wp:inline distT="0" distB="0" distL="0" distR="0" wp14:anchorId="43E3B4CF" wp14:editId="119C3DA6">
            <wp:extent cx="368300" cy="273050"/>
            <wp:effectExtent l="0" t="0" r="0" b="0"/>
            <wp:docPr id="14" name="Рисунок 14" descr="base_1_188299_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188299_65"/>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8300" cy="273050"/>
                    </a:xfrm>
                    <a:prstGeom prst="rect">
                      <a:avLst/>
                    </a:prstGeom>
                    <a:noFill/>
                    <a:ln>
                      <a:noFill/>
                    </a:ln>
                  </pic:spPr>
                </pic:pic>
              </a:graphicData>
            </a:graphic>
          </wp:inline>
        </w:drawing>
      </w:r>
      <w:r w:rsidRPr="00BA0A16">
        <w:rPr>
          <w:rFonts w:ascii="Times New Roman" w:hAnsi="Times New Roman" w:cs="Times New Roman"/>
          <w:sz w:val="26"/>
          <w:szCs w:val="26"/>
        </w:rPr>
        <w:t xml:space="preserve"> - базовый норматив затрат на общехозяйственные нужды на оказание i-ой </w:t>
      </w:r>
      <w:r>
        <w:rPr>
          <w:rFonts w:ascii="Times New Roman" w:hAnsi="Times New Roman" w:cs="Times New Roman"/>
          <w:sz w:val="26"/>
          <w:szCs w:val="26"/>
        </w:rPr>
        <w:t>муниципальной</w:t>
      </w:r>
      <w:r w:rsidRPr="00BA0A16">
        <w:rPr>
          <w:rFonts w:ascii="Times New Roman" w:hAnsi="Times New Roman" w:cs="Times New Roman"/>
          <w:sz w:val="26"/>
          <w:szCs w:val="26"/>
        </w:rPr>
        <w:t xml:space="preserve"> услуги.</w:t>
      </w:r>
    </w:p>
    <w:p w:rsidR="00BA0A16" w:rsidRPr="00715D0F" w:rsidRDefault="00C954D7" w:rsidP="00715D0F">
      <w:pPr>
        <w:pStyle w:val="ConsPlusNormal"/>
        <w:ind w:firstLine="426"/>
        <w:jc w:val="both"/>
        <w:rPr>
          <w:rFonts w:ascii="Times New Roman" w:hAnsi="Times New Roman" w:cs="Times New Roman"/>
          <w:sz w:val="26"/>
          <w:szCs w:val="26"/>
        </w:rPr>
      </w:pPr>
      <w:r>
        <w:rPr>
          <w:rFonts w:ascii="Times New Roman" w:hAnsi="Times New Roman" w:cs="Times New Roman"/>
          <w:sz w:val="26"/>
          <w:szCs w:val="26"/>
        </w:rPr>
        <w:t>6</w:t>
      </w:r>
      <w:r w:rsidR="00BA0A16" w:rsidRPr="00715D0F">
        <w:rPr>
          <w:rFonts w:ascii="Times New Roman" w:hAnsi="Times New Roman" w:cs="Times New Roman"/>
          <w:sz w:val="26"/>
          <w:szCs w:val="26"/>
        </w:rPr>
        <w:t xml:space="preserve">. Базовый норматив затрат, непосредственно связанных с оказанием i-ой </w:t>
      </w:r>
      <w:r w:rsidR="00EB3ABE" w:rsidRPr="00715D0F">
        <w:rPr>
          <w:rFonts w:ascii="Times New Roman" w:hAnsi="Times New Roman" w:cs="Times New Roman"/>
          <w:sz w:val="26"/>
          <w:szCs w:val="26"/>
        </w:rPr>
        <w:t>муниципальной</w:t>
      </w:r>
      <w:r w:rsidR="00BA0A16" w:rsidRPr="00715D0F">
        <w:rPr>
          <w:rFonts w:ascii="Times New Roman" w:hAnsi="Times New Roman" w:cs="Times New Roman"/>
          <w:sz w:val="26"/>
          <w:szCs w:val="26"/>
        </w:rPr>
        <w:t xml:space="preserve"> услуги, рассчитывается по следующей формуле:</w:t>
      </w:r>
    </w:p>
    <w:p w:rsidR="00BA0A16" w:rsidRPr="00715D0F" w:rsidRDefault="00BA0A16" w:rsidP="00715D0F">
      <w:pPr>
        <w:pStyle w:val="ConsPlusNormal"/>
        <w:ind w:firstLine="540"/>
        <w:jc w:val="both"/>
        <w:rPr>
          <w:rFonts w:ascii="Times New Roman" w:hAnsi="Times New Roman" w:cs="Times New Roman"/>
          <w:sz w:val="26"/>
          <w:szCs w:val="26"/>
        </w:rPr>
      </w:pPr>
    </w:p>
    <w:p w:rsidR="00BA0A16" w:rsidRPr="00715D0F" w:rsidRDefault="00BA0A16" w:rsidP="003974A9">
      <w:pPr>
        <w:pStyle w:val="ConsPlusNormal"/>
        <w:ind w:firstLine="540"/>
        <w:jc w:val="center"/>
        <w:rPr>
          <w:rFonts w:ascii="Times New Roman" w:hAnsi="Times New Roman" w:cs="Times New Roman"/>
          <w:sz w:val="26"/>
          <w:szCs w:val="26"/>
        </w:rPr>
      </w:pPr>
      <w:r w:rsidRPr="00715D0F">
        <w:rPr>
          <w:rFonts w:ascii="Times New Roman" w:hAnsi="Times New Roman" w:cs="Times New Roman"/>
          <w:noProof/>
          <w:position w:val="-12"/>
          <w:sz w:val="26"/>
          <w:szCs w:val="26"/>
        </w:rPr>
        <w:drawing>
          <wp:inline distT="0" distB="0" distL="0" distR="0" wp14:anchorId="28DBABDD" wp14:editId="0E5D054B">
            <wp:extent cx="1992630" cy="273050"/>
            <wp:effectExtent l="0" t="0" r="7620" b="0"/>
            <wp:docPr id="76" name="Рисунок 76" descr="base_1_188299_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descr="base_1_188299_66"/>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2630" cy="273050"/>
                    </a:xfrm>
                    <a:prstGeom prst="rect">
                      <a:avLst/>
                    </a:prstGeom>
                    <a:noFill/>
                    <a:ln>
                      <a:noFill/>
                    </a:ln>
                  </pic:spPr>
                </pic:pic>
              </a:graphicData>
            </a:graphic>
          </wp:inline>
        </w:drawing>
      </w:r>
      <w:r w:rsidRPr="00715D0F">
        <w:rPr>
          <w:rFonts w:ascii="Times New Roman" w:hAnsi="Times New Roman" w:cs="Times New Roman"/>
          <w:sz w:val="26"/>
          <w:szCs w:val="26"/>
        </w:rPr>
        <w:t>, где:</w:t>
      </w:r>
    </w:p>
    <w:p w:rsidR="00BA0A16" w:rsidRPr="00715D0F" w:rsidRDefault="00BA0A16" w:rsidP="00715D0F">
      <w:pPr>
        <w:pStyle w:val="ConsPlusNormal"/>
        <w:ind w:firstLine="540"/>
        <w:jc w:val="both"/>
        <w:rPr>
          <w:rFonts w:ascii="Times New Roman" w:hAnsi="Times New Roman" w:cs="Times New Roman"/>
          <w:sz w:val="26"/>
          <w:szCs w:val="26"/>
        </w:rPr>
      </w:pPr>
      <w:r w:rsidRPr="00715D0F">
        <w:rPr>
          <w:rFonts w:ascii="Times New Roman" w:hAnsi="Times New Roman" w:cs="Times New Roman"/>
          <w:noProof/>
          <w:position w:val="-12"/>
          <w:sz w:val="26"/>
          <w:szCs w:val="26"/>
        </w:rPr>
        <w:drawing>
          <wp:inline distT="0" distB="0" distL="0" distR="0" wp14:anchorId="224FC2CA" wp14:editId="68F09733">
            <wp:extent cx="368300" cy="273050"/>
            <wp:effectExtent l="0" t="0" r="0" b="0"/>
            <wp:docPr id="75" name="Рисунок 75" descr="base_1_188299_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descr="base_1_188299_67"/>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8300" cy="273050"/>
                    </a:xfrm>
                    <a:prstGeom prst="rect">
                      <a:avLst/>
                    </a:prstGeom>
                    <a:noFill/>
                    <a:ln>
                      <a:noFill/>
                    </a:ln>
                  </pic:spPr>
                </pic:pic>
              </a:graphicData>
            </a:graphic>
          </wp:inline>
        </w:drawing>
      </w:r>
      <w:r w:rsidRPr="00715D0F">
        <w:rPr>
          <w:rFonts w:ascii="Times New Roman" w:hAnsi="Times New Roman" w:cs="Times New Roman"/>
          <w:sz w:val="26"/>
          <w:szCs w:val="26"/>
        </w:rPr>
        <w:t xml:space="preserve"> - затраты на оплату труда с начислениями на выплаты по оплате труда работников, непосредственно связанных с оказанием i-ой </w:t>
      </w:r>
      <w:r w:rsidR="00EB3ABE" w:rsidRPr="00715D0F">
        <w:rPr>
          <w:rFonts w:ascii="Times New Roman" w:hAnsi="Times New Roman" w:cs="Times New Roman"/>
          <w:sz w:val="26"/>
          <w:szCs w:val="26"/>
        </w:rPr>
        <w:t>муниципальной</w:t>
      </w:r>
      <w:r w:rsidRPr="00715D0F">
        <w:rPr>
          <w:rFonts w:ascii="Times New Roman" w:hAnsi="Times New Roman" w:cs="Times New Roman"/>
          <w:sz w:val="26"/>
          <w:szCs w:val="26"/>
        </w:rPr>
        <w:t xml:space="preserve"> услуги;</w:t>
      </w:r>
    </w:p>
    <w:p w:rsidR="00BA0A16" w:rsidRPr="00715D0F" w:rsidRDefault="00BA0A16" w:rsidP="00715D0F">
      <w:pPr>
        <w:pStyle w:val="ConsPlusNormal"/>
        <w:ind w:firstLine="540"/>
        <w:jc w:val="both"/>
        <w:rPr>
          <w:rFonts w:ascii="Times New Roman" w:hAnsi="Times New Roman" w:cs="Times New Roman"/>
          <w:sz w:val="26"/>
          <w:szCs w:val="26"/>
        </w:rPr>
      </w:pPr>
      <w:r w:rsidRPr="00715D0F">
        <w:rPr>
          <w:rFonts w:ascii="Times New Roman" w:hAnsi="Times New Roman" w:cs="Times New Roman"/>
          <w:noProof/>
          <w:position w:val="-12"/>
          <w:sz w:val="26"/>
          <w:szCs w:val="26"/>
        </w:rPr>
        <w:drawing>
          <wp:inline distT="0" distB="0" distL="0" distR="0" wp14:anchorId="70E56341" wp14:editId="2B1DABC0">
            <wp:extent cx="340995" cy="273050"/>
            <wp:effectExtent l="0" t="0" r="1905" b="0"/>
            <wp:docPr id="74" name="Рисунок 74" descr="base_1_188299_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descr="base_1_188299_68"/>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995" cy="273050"/>
                    </a:xfrm>
                    <a:prstGeom prst="rect">
                      <a:avLst/>
                    </a:prstGeom>
                    <a:noFill/>
                    <a:ln>
                      <a:noFill/>
                    </a:ln>
                  </pic:spPr>
                </pic:pic>
              </a:graphicData>
            </a:graphic>
          </wp:inline>
        </w:drawing>
      </w:r>
      <w:r w:rsidRPr="00715D0F">
        <w:rPr>
          <w:rFonts w:ascii="Times New Roman" w:hAnsi="Times New Roman" w:cs="Times New Roman"/>
          <w:sz w:val="26"/>
          <w:szCs w:val="26"/>
        </w:rPr>
        <w:t xml:space="preserve"> - затраты на приобретение материальных запасов и особо ценного движимого имущества, потребляемых (используе</w:t>
      </w:r>
      <w:r w:rsidR="00EB3ABE" w:rsidRPr="00715D0F">
        <w:rPr>
          <w:rFonts w:ascii="Times New Roman" w:hAnsi="Times New Roman" w:cs="Times New Roman"/>
          <w:sz w:val="26"/>
          <w:szCs w:val="26"/>
        </w:rPr>
        <w:t>мых) в процессе оказания i-ой муниципальной</w:t>
      </w:r>
      <w:r w:rsidRPr="00715D0F">
        <w:rPr>
          <w:rFonts w:ascii="Times New Roman" w:hAnsi="Times New Roman" w:cs="Times New Roman"/>
          <w:sz w:val="26"/>
          <w:szCs w:val="26"/>
        </w:rPr>
        <w:t xml:space="preserve"> услуги с учетом срока полезного использования (в том числе затраты на арендные платежи);</w:t>
      </w:r>
    </w:p>
    <w:p w:rsidR="00BA0A16" w:rsidRPr="00715D0F" w:rsidRDefault="00BA0A16" w:rsidP="00715D0F">
      <w:pPr>
        <w:pStyle w:val="ConsPlusNormal"/>
        <w:ind w:firstLine="540"/>
        <w:jc w:val="both"/>
        <w:rPr>
          <w:rFonts w:ascii="Times New Roman" w:hAnsi="Times New Roman" w:cs="Times New Roman"/>
          <w:sz w:val="26"/>
          <w:szCs w:val="26"/>
        </w:rPr>
      </w:pPr>
      <w:r w:rsidRPr="00715D0F">
        <w:rPr>
          <w:rFonts w:ascii="Times New Roman" w:hAnsi="Times New Roman" w:cs="Times New Roman"/>
          <w:noProof/>
          <w:position w:val="-12"/>
          <w:sz w:val="26"/>
          <w:szCs w:val="26"/>
        </w:rPr>
        <w:drawing>
          <wp:inline distT="0" distB="0" distL="0" distR="0" wp14:anchorId="2C52B73F" wp14:editId="7C4CC533">
            <wp:extent cx="382270" cy="273050"/>
            <wp:effectExtent l="0" t="0" r="0" b="0"/>
            <wp:docPr id="73" name="Рисунок 73" descr="base_1_188299_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descr="base_1_188299_69"/>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2270" cy="273050"/>
                    </a:xfrm>
                    <a:prstGeom prst="rect">
                      <a:avLst/>
                    </a:prstGeom>
                    <a:noFill/>
                    <a:ln>
                      <a:noFill/>
                    </a:ln>
                  </pic:spPr>
                </pic:pic>
              </a:graphicData>
            </a:graphic>
          </wp:inline>
        </w:drawing>
      </w:r>
      <w:r w:rsidRPr="00715D0F">
        <w:rPr>
          <w:rFonts w:ascii="Times New Roman" w:hAnsi="Times New Roman" w:cs="Times New Roman"/>
          <w:sz w:val="26"/>
          <w:szCs w:val="26"/>
        </w:rPr>
        <w:t xml:space="preserve"> - иные затраты, непосредственно связанн</w:t>
      </w:r>
      <w:r w:rsidR="00A83732">
        <w:rPr>
          <w:rFonts w:ascii="Times New Roman" w:hAnsi="Times New Roman" w:cs="Times New Roman"/>
          <w:sz w:val="26"/>
          <w:szCs w:val="26"/>
        </w:rPr>
        <w:t xml:space="preserve">ые с оказанием i-ой </w:t>
      </w:r>
      <w:r w:rsidR="00EB3ABE" w:rsidRPr="00715D0F">
        <w:rPr>
          <w:rFonts w:ascii="Times New Roman" w:hAnsi="Times New Roman" w:cs="Times New Roman"/>
          <w:sz w:val="26"/>
          <w:szCs w:val="26"/>
        </w:rPr>
        <w:t>муниципальной</w:t>
      </w:r>
      <w:r w:rsidRPr="00715D0F">
        <w:rPr>
          <w:rFonts w:ascii="Times New Roman" w:hAnsi="Times New Roman" w:cs="Times New Roman"/>
          <w:sz w:val="26"/>
          <w:szCs w:val="26"/>
        </w:rPr>
        <w:t xml:space="preserve"> услуги.</w:t>
      </w:r>
    </w:p>
    <w:p w:rsidR="00BA0A16" w:rsidRPr="00FC3F26" w:rsidRDefault="00C954D7" w:rsidP="00715D0F">
      <w:pPr>
        <w:pStyle w:val="ConsPlusNormal"/>
        <w:ind w:firstLine="426"/>
        <w:jc w:val="both"/>
        <w:rPr>
          <w:rFonts w:ascii="Times New Roman" w:hAnsi="Times New Roman" w:cs="Times New Roman"/>
          <w:sz w:val="26"/>
          <w:szCs w:val="26"/>
        </w:rPr>
      </w:pPr>
      <w:r>
        <w:rPr>
          <w:rFonts w:ascii="Times New Roman" w:hAnsi="Times New Roman" w:cs="Times New Roman"/>
          <w:sz w:val="26"/>
          <w:szCs w:val="26"/>
        </w:rPr>
        <w:t>7</w:t>
      </w:r>
      <w:r w:rsidR="00BA0A16" w:rsidRPr="00FC3F26">
        <w:rPr>
          <w:rFonts w:ascii="Times New Roman" w:hAnsi="Times New Roman" w:cs="Times New Roman"/>
          <w:sz w:val="26"/>
          <w:szCs w:val="26"/>
        </w:rPr>
        <w:t xml:space="preserve">. Затраты на оплату труда с начислениями на выплаты по оплате труда работников, непосредственно связанных с оказанием i-ой </w:t>
      </w:r>
      <w:r w:rsidR="00715D0F" w:rsidRPr="00FC3F26">
        <w:rPr>
          <w:rFonts w:ascii="Times New Roman" w:hAnsi="Times New Roman" w:cs="Times New Roman"/>
          <w:sz w:val="26"/>
          <w:szCs w:val="26"/>
        </w:rPr>
        <w:t>муниципальной</w:t>
      </w:r>
      <w:r w:rsidR="00BA0A16" w:rsidRPr="00FC3F26">
        <w:rPr>
          <w:rFonts w:ascii="Times New Roman" w:hAnsi="Times New Roman" w:cs="Times New Roman"/>
          <w:sz w:val="26"/>
          <w:szCs w:val="26"/>
        </w:rPr>
        <w:t xml:space="preserve"> услуги (</w:t>
      </w:r>
      <w:r w:rsidR="00BA0A16" w:rsidRPr="00FC3F26">
        <w:rPr>
          <w:rFonts w:ascii="Times New Roman" w:hAnsi="Times New Roman" w:cs="Times New Roman"/>
          <w:noProof/>
          <w:position w:val="-12"/>
          <w:sz w:val="26"/>
          <w:szCs w:val="26"/>
        </w:rPr>
        <w:drawing>
          <wp:inline distT="0" distB="0" distL="0" distR="0" wp14:anchorId="3F8CF386" wp14:editId="1D672CAE">
            <wp:extent cx="368300" cy="273050"/>
            <wp:effectExtent l="0" t="0" r="0" b="0"/>
            <wp:docPr id="72" name="Рисунок 72" descr="base_1_188299_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descr="base_1_188299_70"/>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8300" cy="273050"/>
                    </a:xfrm>
                    <a:prstGeom prst="rect">
                      <a:avLst/>
                    </a:prstGeom>
                    <a:noFill/>
                    <a:ln>
                      <a:noFill/>
                    </a:ln>
                  </pic:spPr>
                </pic:pic>
              </a:graphicData>
            </a:graphic>
          </wp:inline>
        </w:drawing>
      </w:r>
      <w:r w:rsidR="00BA0A16" w:rsidRPr="00FC3F26">
        <w:rPr>
          <w:rFonts w:ascii="Times New Roman" w:hAnsi="Times New Roman" w:cs="Times New Roman"/>
          <w:sz w:val="26"/>
          <w:szCs w:val="26"/>
        </w:rPr>
        <w:t xml:space="preserve">), </w:t>
      </w:r>
      <w:r w:rsidR="00A83732" w:rsidRPr="00FC3F26">
        <w:rPr>
          <w:rFonts w:ascii="Times New Roman" w:hAnsi="Times New Roman" w:cs="Times New Roman"/>
          <w:sz w:val="26"/>
          <w:szCs w:val="26"/>
        </w:rPr>
        <w:t xml:space="preserve"> включают в себя затраты на оплату труда</w:t>
      </w:r>
      <w:r w:rsidR="00411E07" w:rsidRPr="00FC3F26">
        <w:rPr>
          <w:rFonts w:ascii="Times New Roman" w:hAnsi="Times New Roman" w:cs="Times New Roman"/>
          <w:sz w:val="26"/>
          <w:szCs w:val="26"/>
        </w:rPr>
        <w:t xml:space="preserve"> и начисления на выплаты по оплате труда специалист</w:t>
      </w:r>
      <w:r w:rsidR="00FC3F26" w:rsidRPr="00FC3F26">
        <w:rPr>
          <w:rFonts w:ascii="Times New Roman" w:hAnsi="Times New Roman" w:cs="Times New Roman"/>
          <w:sz w:val="26"/>
          <w:szCs w:val="26"/>
        </w:rPr>
        <w:t xml:space="preserve">ов </w:t>
      </w:r>
      <w:r w:rsidR="00411E07" w:rsidRPr="00FC3F26">
        <w:rPr>
          <w:rFonts w:ascii="Times New Roman" w:hAnsi="Times New Roman" w:cs="Times New Roman"/>
          <w:sz w:val="26"/>
          <w:szCs w:val="26"/>
        </w:rPr>
        <w:t xml:space="preserve"> </w:t>
      </w:r>
      <w:r w:rsidR="00466F59">
        <w:rPr>
          <w:rFonts w:ascii="Times New Roman" w:hAnsi="Times New Roman" w:cs="Times New Roman"/>
          <w:sz w:val="26"/>
          <w:szCs w:val="26"/>
        </w:rPr>
        <w:t>«</w:t>
      </w:r>
      <w:r w:rsidR="00411E07" w:rsidRPr="005272C1">
        <w:rPr>
          <w:rFonts w:ascii="Times New Roman" w:hAnsi="Times New Roman" w:cs="Times New Roman"/>
          <w:sz w:val="26"/>
          <w:szCs w:val="26"/>
        </w:rPr>
        <w:t>ок</w:t>
      </w:r>
      <w:r w:rsidR="00FC3F26" w:rsidRPr="005272C1">
        <w:rPr>
          <w:rFonts w:ascii="Times New Roman" w:hAnsi="Times New Roman" w:cs="Times New Roman"/>
          <w:sz w:val="26"/>
          <w:szCs w:val="26"/>
        </w:rPr>
        <w:t>он</w:t>
      </w:r>
      <w:r w:rsidR="00466F59" w:rsidRPr="005272C1">
        <w:rPr>
          <w:rFonts w:ascii="Times New Roman" w:hAnsi="Times New Roman" w:cs="Times New Roman"/>
          <w:sz w:val="26"/>
          <w:szCs w:val="26"/>
        </w:rPr>
        <w:t>»</w:t>
      </w:r>
      <w:proofErr w:type="gramStart"/>
      <w:r w:rsidR="00466F59" w:rsidRPr="005272C1">
        <w:rPr>
          <w:rFonts w:ascii="Times New Roman" w:hAnsi="Times New Roman" w:cs="Times New Roman"/>
          <w:sz w:val="26"/>
          <w:szCs w:val="26"/>
        </w:rPr>
        <w:t xml:space="preserve"> </w:t>
      </w:r>
      <w:r w:rsidR="00411E07" w:rsidRPr="00FC3F26">
        <w:rPr>
          <w:rFonts w:ascii="Times New Roman" w:hAnsi="Times New Roman" w:cs="Times New Roman"/>
          <w:sz w:val="26"/>
          <w:szCs w:val="26"/>
        </w:rPr>
        <w:t>,</w:t>
      </w:r>
      <w:proofErr w:type="gramEnd"/>
      <w:r w:rsidR="00411E07" w:rsidRPr="00FC3F26">
        <w:rPr>
          <w:rFonts w:ascii="Times New Roman" w:hAnsi="Times New Roman" w:cs="Times New Roman"/>
          <w:sz w:val="26"/>
          <w:szCs w:val="26"/>
        </w:rPr>
        <w:t xml:space="preserve"> </w:t>
      </w:r>
      <w:r w:rsidR="00BA0A16" w:rsidRPr="00FC3F26">
        <w:rPr>
          <w:rFonts w:ascii="Times New Roman" w:hAnsi="Times New Roman" w:cs="Times New Roman"/>
          <w:sz w:val="26"/>
          <w:szCs w:val="26"/>
        </w:rPr>
        <w:t>рассчитываются по следующей формуле:</w:t>
      </w:r>
    </w:p>
    <w:p w:rsidR="00BA0A16" w:rsidRPr="00FC3F26" w:rsidRDefault="00BA0A16" w:rsidP="00BA0A16">
      <w:pPr>
        <w:pStyle w:val="ConsPlusNormal"/>
        <w:jc w:val="both"/>
        <w:rPr>
          <w:rFonts w:ascii="Times New Roman" w:hAnsi="Times New Roman" w:cs="Times New Roman"/>
          <w:sz w:val="26"/>
          <w:szCs w:val="26"/>
        </w:rPr>
      </w:pPr>
    </w:p>
    <w:p w:rsidR="00BA0A16" w:rsidRPr="00FC3F26" w:rsidRDefault="00BA0A16" w:rsidP="00BA0A16">
      <w:pPr>
        <w:pStyle w:val="ConsPlusNormal"/>
        <w:jc w:val="center"/>
        <w:rPr>
          <w:rFonts w:ascii="Times New Roman" w:hAnsi="Times New Roman" w:cs="Times New Roman"/>
          <w:sz w:val="26"/>
          <w:szCs w:val="26"/>
        </w:rPr>
      </w:pPr>
      <w:r w:rsidRPr="00FC3F26">
        <w:rPr>
          <w:rFonts w:ascii="Times New Roman" w:hAnsi="Times New Roman" w:cs="Times New Roman"/>
          <w:noProof/>
          <w:position w:val="-16"/>
          <w:sz w:val="26"/>
          <w:szCs w:val="26"/>
        </w:rPr>
        <w:drawing>
          <wp:inline distT="0" distB="0" distL="0" distR="0" wp14:anchorId="1A29D040" wp14:editId="5126F433">
            <wp:extent cx="1651635" cy="286385"/>
            <wp:effectExtent l="0" t="0" r="5715" b="0"/>
            <wp:docPr id="71" name="Рисунок 71" descr="base_1_188299_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descr="base_1_188299_71"/>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51635" cy="286385"/>
                    </a:xfrm>
                    <a:prstGeom prst="rect">
                      <a:avLst/>
                    </a:prstGeom>
                    <a:noFill/>
                    <a:ln>
                      <a:noFill/>
                    </a:ln>
                  </pic:spPr>
                </pic:pic>
              </a:graphicData>
            </a:graphic>
          </wp:inline>
        </w:drawing>
      </w:r>
      <w:r w:rsidRPr="00FC3F26">
        <w:rPr>
          <w:rFonts w:ascii="Times New Roman" w:hAnsi="Times New Roman" w:cs="Times New Roman"/>
          <w:sz w:val="26"/>
          <w:szCs w:val="26"/>
        </w:rPr>
        <w:t>, где:</w:t>
      </w:r>
    </w:p>
    <w:p w:rsidR="00BA0A16" w:rsidRPr="00FC3F26" w:rsidRDefault="00BA0A16" w:rsidP="00BA0A16">
      <w:pPr>
        <w:pStyle w:val="ConsPlusNormal"/>
        <w:jc w:val="both"/>
        <w:rPr>
          <w:rFonts w:ascii="Times New Roman" w:hAnsi="Times New Roman" w:cs="Times New Roman"/>
          <w:sz w:val="26"/>
          <w:szCs w:val="26"/>
        </w:rPr>
      </w:pPr>
    </w:p>
    <w:p w:rsidR="00B455D5" w:rsidRDefault="00BA0A16" w:rsidP="00BA0A16">
      <w:pPr>
        <w:pStyle w:val="ConsPlusNormal"/>
        <w:ind w:firstLine="540"/>
        <w:jc w:val="both"/>
        <w:rPr>
          <w:rFonts w:ascii="Times New Roman" w:hAnsi="Times New Roman" w:cs="Times New Roman"/>
          <w:sz w:val="26"/>
          <w:szCs w:val="26"/>
        </w:rPr>
      </w:pPr>
      <w:r w:rsidRPr="00FC3F26">
        <w:rPr>
          <w:rFonts w:ascii="Times New Roman" w:hAnsi="Times New Roman" w:cs="Times New Roman"/>
          <w:noProof/>
          <w:position w:val="-12"/>
          <w:sz w:val="26"/>
          <w:szCs w:val="26"/>
        </w:rPr>
        <w:drawing>
          <wp:inline distT="0" distB="0" distL="0" distR="0" wp14:anchorId="5E733745" wp14:editId="051C3DBE">
            <wp:extent cx="313690" cy="273050"/>
            <wp:effectExtent l="0" t="0" r="0" b="0"/>
            <wp:docPr id="70" name="Рисунок 70" descr="base_1_188299_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descr="base_1_188299_72"/>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3690" cy="273050"/>
                    </a:xfrm>
                    <a:prstGeom prst="rect">
                      <a:avLst/>
                    </a:prstGeom>
                    <a:noFill/>
                    <a:ln>
                      <a:noFill/>
                    </a:ln>
                  </pic:spPr>
                </pic:pic>
              </a:graphicData>
            </a:graphic>
          </wp:inline>
        </w:drawing>
      </w:r>
      <w:r w:rsidRPr="00FC3F26">
        <w:rPr>
          <w:rFonts w:ascii="Times New Roman" w:hAnsi="Times New Roman" w:cs="Times New Roman"/>
          <w:sz w:val="26"/>
          <w:szCs w:val="26"/>
        </w:rPr>
        <w:t xml:space="preserve"> - значение натуральной нормы рабочего времени, затрачиваемого d-</w:t>
      </w:r>
      <w:proofErr w:type="spellStart"/>
      <w:r w:rsidRPr="00FC3F26">
        <w:rPr>
          <w:rFonts w:ascii="Times New Roman" w:hAnsi="Times New Roman" w:cs="Times New Roman"/>
          <w:sz w:val="26"/>
          <w:szCs w:val="26"/>
        </w:rPr>
        <w:t>ым</w:t>
      </w:r>
      <w:proofErr w:type="spellEnd"/>
      <w:r w:rsidRPr="00FC3F26">
        <w:rPr>
          <w:rFonts w:ascii="Times New Roman" w:hAnsi="Times New Roman" w:cs="Times New Roman"/>
          <w:sz w:val="26"/>
          <w:szCs w:val="26"/>
        </w:rPr>
        <w:t xml:space="preserve"> </w:t>
      </w:r>
      <w:r w:rsidR="00FC3F26" w:rsidRPr="00FC3F26">
        <w:rPr>
          <w:rFonts w:ascii="Times New Roman" w:hAnsi="Times New Roman" w:cs="Times New Roman"/>
          <w:sz w:val="26"/>
          <w:szCs w:val="26"/>
        </w:rPr>
        <w:t>специалистом</w:t>
      </w:r>
      <w:r w:rsidRPr="00FC3F26">
        <w:rPr>
          <w:rFonts w:ascii="Times New Roman" w:hAnsi="Times New Roman" w:cs="Times New Roman"/>
          <w:sz w:val="26"/>
          <w:szCs w:val="26"/>
        </w:rPr>
        <w:t xml:space="preserve">, непосредственно связанным с оказанием i-ой </w:t>
      </w:r>
      <w:r w:rsidR="00715D0F" w:rsidRPr="00FC3F26">
        <w:rPr>
          <w:rFonts w:ascii="Times New Roman" w:hAnsi="Times New Roman" w:cs="Times New Roman"/>
          <w:sz w:val="26"/>
          <w:szCs w:val="26"/>
        </w:rPr>
        <w:t>муниципальной</w:t>
      </w:r>
      <w:r w:rsidR="006E0793" w:rsidRPr="00FC3F26">
        <w:rPr>
          <w:rFonts w:ascii="Times New Roman" w:hAnsi="Times New Roman" w:cs="Times New Roman"/>
          <w:sz w:val="26"/>
          <w:szCs w:val="26"/>
        </w:rPr>
        <w:t xml:space="preserve"> услуги, на оказание i-ой </w:t>
      </w:r>
      <w:r w:rsidR="00715D0F" w:rsidRPr="00FC3F26">
        <w:rPr>
          <w:rFonts w:ascii="Times New Roman" w:hAnsi="Times New Roman" w:cs="Times New Roman"/>
          <w:sz w:val="26"/>
          <w:szCs w:val="26"/>
        </w:rPr>
        <w:t>муниципальной</w:t>
      </w:r>
      <w:r w:rsidRPr="00FC3F26">
        <w:rPr>
          <w:rFonts w:ascii="Times New Roman" w:hAnsi="Times New Roman" w:cs="Times New Roman"/>
          <w:sz w:val="26"/>
          <w:szCs w:val="26"/>
        </w:rPr>
        <w:t xml:space="preserve"> услуги</w:t>
      </w:r>
      <w:r w:rsidR="00466F59">
        <w:rPr>
          <w:rFonts w:ascii="Times New Roman" w:hAnsi="Times New Roman" w:cs="Times New Roman"/>
          <w:sz w:val="26"/>
          <w:szCs w:val="26"/>
        </w:rPr>
        <w:t xml:space="preserve">. </w:t>
      </w:r>
    </w:p>
    <w:p w:rsidR="00B455D5" w:rsidRDefault="00BA0A16" w:rsidP="00BA0A16">
      <w:pPr>
        <w:pStyle w:val="ConsPlusNormal"/>
        <w:ind w:firstLine="540"/>
        <w:jc w:val="both"/>
        <w:rPr>
          <w:rFonts w:ascii="Times New Roman" w:hAnsi="Times New Roman" w:cs="Times New Roman"/>
          <w:sz w:val="26"/>
          <w:szCs w:val="26"/>
        </w:rPr>
      </w:pPr>
      <w:r w:rsidRPr="00FC3F26">
        <w:rPr>
          <w:rFonts w:ascii="Times New Roman" w:hAnsi="Times New Roman" w:cs="Times New Roman"/>
          <w:noProof/>
          <w:position w:val="-12"/>
          <w:sz w:val="26"/>
          <w:szCs w:val="26"/>
        </w:rPr>
        <w:drawing>
          <wp:inline distT="0" distB="0" distL="0" distR="0" wp14:anchorId="2779562D" wp14:editId="74EBC001">
            <wp:extent cx="340995" cy="273050"/>
            <wp:effectExtent l="0" t="0" r="1905" b="0"/>
            <wp:docPr id="69" name="Рисунок 69" descr="base_1_188299_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base_1_188299_73"/>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0995" cy="273050"/>
                    </a:xfrm>
                    <a:prstGeom prst="rect">
                      <a:avLst/>
                    </a:prstGeom>
                    <a:noFill/>
                    <a:ln>
                      <a:noFill/>
                    </a:ln>
                  </pic:spPr>
                </pic:pic>
              </a:graphicData>
            </a:graphic>
          </wp:inline>
        </w:drawing>
      </w:r>
      <w:r w:rsidR="006E0793" w:rsidRPr="00FC3F26">
        <w:rPr>
          <w:rFonts w:ascii="Times New Roman" w:hAnsi="Times New Roman" w:cs="Times New Roman"/>
          <w:sz w:val="26"/>
          <w:szCs w:val="26"/>
        </w:rPr>
        <w:t xml:space="preserve"> - размер повременной (часовой</w:t>
      </w:r>
      <w:r w:rsidRPr="00FC3F26">
        <w:rPr>
          <w:rFonts w:ascii="Times New Roman" w:hAnsi="Times New Roman" w:cs="Times New Roman"/>
          <w:sz w:val="26"/>
          <w:szCs w:val="26"/>
        </w:rPr>
        <w:t xml:space="preserve">) оплаты труда с начислениями на выплаты по оплате труда d-ого </w:t>
      </w:r>
      <w:r w:rsidR="00FC3F26" w:rsidRPr="00FC3F26">
        <w:rPr>
          <w:rFonts w:ascii="Times New Roman" w:hAnsi="Times New Roman" w:cs="Times New Roman"/>
          <w:sz w:val="26"/>
          <w:szCs w:val="26"/>
        </w:rPr>
        <w:t>специалиста</w:t>
      </w:r>
      <w:r w:rsidRPr="00FC3F26">
        <w:rPr>
          <w:rFonts w:ascii="Times New Roman" w:hAnsi="Times New Roman" w:cs="Times New Roman"/>
          <w:sz w:val="26"/>
          <w:szCs w:val="26"/>
        </w:rPr>
        <w:t xml:space="preserve">, непосредственно связанного с оказанием i-ой </w:t>
      </w:r>
      <w:r w:rsidR="00715D0F" w:rsidRPr="00FC3F26">
        <w:rPr>
          <w:rFonts w:ascii="Times New Roman" w:hAnsi="Times New Roman" w:cs="Times New Roman"/>
          <w:sz w:val="26"/>
          <w:szCs w:val="26"/>
        </w:rPr>
        <w:t>муниципальной</w:t>
      </w:r>
      <w:r w:rsidR="00B455D5">
        <w:rPr>
          <w:rFonts w:ascii="Times New Roman" w:hAnsi="Times New Roman" w:cs="Times New Roman"/>
          <w:sz w:val="26"/>
          <w:szCs w:val="26"/>
        </w:rPr>
        <w:t xml:space="preserve"> услуги. </w:t>
      </w:r>
    </w:p>
    <w:p w:rsidR="00BA0A16" w:rsidRDefault="00B455D5" w:rsidP="00BA0A1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Р</w:t>
      </w:r>
      <w:r w:rsidRPr="00FC3F26">
        <w:rPr>
          <w:rFonts w:ascii="Times New Roman" w:hAnsi="Times New Roman" w:cs="Times New Roman"/>
          <w:sz w:val="26"/>
          <w:szCs w:val="26"/>
        </w:rPr>
        <w:t xml:space="preserve">азмер повременной (часовой) оплаты труда </w:t>
      </w:r>
      <w:r>
        <w:rPr>
          <w:rFonts w:ascii="Times New Roman" w:hAnsi="Times New Roman" w:cs="Times New Roman"/>
          <w:sz w:val="26"/>
          <w:szCs w:val="26"/>
        </w:rPr>
        <w:t xml:space="preserve">определяется </w:t>
      </w:r>
      <w:r w:rsidR="00FA0CB7">
        <w:rPr>
          <w:rFonts w:ascii="Times New Roman" w:hAnsi="Times New Roman" w:cs="Times New Roman"/>
          <w:sz w:val="26"/>
          <w:szCs w:val="26"/>
        </w:rPr>
        <w:t xml:space="preserve">в соответствии </w:t>
      </w:r>
      <w:r>
        <w:rPr>
          <w:rFonts w:ascii="Times New Roman" w:hAnsi="Times New Roman" w:cs="Times New Roman"/>
          <w:sz w:val="26"/>
          <w:szCs w:val="26"/>
        </w:rPr>
        <w:t xml:space="preserve"> </w:t>
      </w:r>
      <w:r w:rsidR="00FA0CB7">
        <w:rPr>
          <w:rFonts w:ascii="Times New Roman" w:hAnsi="Times New Roman" w:cs="Times New Roman"/>
          <w:sz w:val="26"/>
          <w:szCs w:val="26"/>
        </w:rPr>
        <w:t>с</w:t>
      </w:r>
      <w:r>
        <w:rPr>
          <w:rFonts w:ascii="Times New Roman" w:hAnsi="Times New Roman" w:cs="Times New Roman"/>
          <w:sz w:val="26"/>
          <w:szCs w:val="26"/>
        </w:rPr>
        <w:t xml:space="preserve"> постановлени</w:t>
      </w:r>
      <w:r w:rsidR="00FA0CB7">
        <w:rPr>
          <w:rFonts w:ascii="Times New Roman" w:hAnsi="Times New Roman" w:cs="Times New Roman"/>
          <w:sz w:val="26"/>
          <w:szCs w:val="26"/>
        </w:rPr>
        <w:t>ем</w:t>
      </w:r>
      <w:r>
        <w:rPr>
          <w:rFonts w:ascii="Times New Roman" w:hAnsi="Times New Roman" w:cs="Times New Roman"/>
          <w:sz w:val="26"/>
          <w:szCs w:val="26"/>
        </w:rPr>
        <w:t xml:space="preserve"> администрации муниципального района «Печора» от 09.04.2014 № 450 «Об оплате труда работников муниципального автономного учреждения «Многофункциональный центр предоставления государственных и муниципальных услуг».</w:t>
      </w:r>
    </w:p>
    <w:p w:rsidR="00BA0A16" w:rsidRPr="00C954D7" w:rsidRDefault="00C954D7" w:rsidP="00BA0A16">
      <w:pPr>
        <w:pStyle w:val="ConsPlusNormal"/>
        <w:ind w:firstLine="540"/>
        <w:jc w:val="both"/>
        <w:rPr>
          <w:rFonts w:ascii="Times New Roman" w:hAnsi="Times New Roman" w:cs="Times New Roman"/>
          <w:sz w:val="26"/>
          <w:szCs w:val="26"/>
        </w:rPr>
      </w:pPr>
      <w:r w:rsidRPr="00C954D7">
        <w:rPr>
          <w:rFonts w:ascii="Times New Roman" w:hAnsi="Times New Roman" w:cs="Times New Roman"/>
          <w:sz w:val="26"/>
          <w:szCs w:val="26"/>
        </w:rPr>
        <w:t>8</w:t>
      </w:r>
      <w:r w:rsidR="00BA0A16" w:rsidRPr="00C954D7">
        <w:rPr>
          <w:rFonts w:ascii="Times New Roman" w:hAnsi="Times New Roman" w:cs="Times New Roman"/>
          <w:sz w:val="26"/>
          <w:szCs w:val="26"/>
        </w:rPr>
        <w:t xml:space="preserve">. </w:t>
      </w:r>
      <w:proofErr w:type="gramStart"/>
      <w:r w:rsidR="00BA0A16" w:rsidRPr="00C954D7">
        <w:rPr>
          <w:rFonts w:ascii="Times New Roman" w:hAnsi="Times New Roman" w:cs="Times New Roman"/>
          <w:sz w:val="26"/>
          <w:szCs w:val="26"/>
        </w:rPr>
        <w:t xml:space="preserve">Затраты на приобретение материальных запасов, особо ценного движимого имущества, программного обеспечения, расходных материалов, потребляемых </w:t>
      </w:r>
      <w:r w:rsidR="00BA0A16" w:rsidRPr="00C954D7">
        <w:rPr>
          <w:rFonts w:ascii="Times New Roman" w:hAnsi="Times New Roman" w:cs="Times New Roman"/>
          <w:sz w:val="26"/>
          <w:szCs w:val="26"/>
        </w:rPr>
        <w:lastRenderedPageBreak/>
        <w:t xml:space="preserve">(используемых) в процессе оказания i-ой </w:t>
      </w:r>
      <w:r w:rsidR="00F77ADD" w:rsidRPr="00C954D7">
        <w:rPr>
          <w:rFonts w:ascii="Times New Roman" w:hAnsi="Times New Roman" w:cs="Times New Roman"/>
          <w:sz w:val="26"/>
          <w:szCs w:val="26"/>
        </w:rPr>
        <w:t>муниципальной</w:t>
      </w:r>
      <w:r w:rsidR="00BA0A16" w:rsidRPr="00C954D7">
        <w:rPr>
          <w:rFonts w:ascii="Times New Roman" w:hAnsi="Times New Roman" w:cs="Times New Roman"/>
          <w:sz w:val="26"/>
          <w:szCs w:val="26"/>
        </w:rPr>
        <w:t xml:space="preserve"> услуги с учетом срока полезного использования (в том числе затраты на арендные платежи), в соответствии со значениями натуральных норм, </w:t>
      </w:r>
      <w:r w:rsidR="00106094">
        <w:rPr>
          <w:rFonts w:ascii="Times New Roman" w:hAnsi="Times New Roman" w:cs="Times New Roman"/>
          <w:sz w:val="26"/>
          <w:szCs w:val="26"/>
        </w:rPr>
        <w:t xml:space="preserve">определенных в соответствии с пунктом </w:t>
      </w:r>
      <w:r w:rsidR="008F2680">
        <w:rPr>
          <w:rFonts w:ascii="Times New Roman" w:hAnsi="Times New Roman" w:cs="Times New Roman"/>
          <w:sz w:val="26"/>
          <w:szCs w:val="26"/>
        </w:rPr>
        <w:t>17 Порядка формирования муниципального задания на оказание муниципальных услуг (выполнение работ) в отношении муниципальных учреждений муниципального</w:t>
      </w:r>
      <w:proofErr w:type="gramEnd"/>
      <w:r w:rsidR="008F2680">
        <w:rPr>
          <w:rFonts w:ascii="Times New Roman" w:hAnsi="Times New Roman" w:cs="Times New Roman"/>
          <w:sz w:val="26"/>
          <w:szCs w:val="26"/>
        </w:rPr>
        <w:t xml:space="preserve"> района «Печора» и финансовом обеспечении выполнения муниципального задания</w:t>
      </w:r>
      <w:r w:rsidR="002F7B3B">
        <w:rPr>
          <w:rFonts w:ascii="Times New Roman" w:hAnsi="Times New Roman" w:cs="Times New Roman"/>
          <w:sz w:val="26"/>
          <w:szCs w:val="26"/>
        </w:rPr>
        <w:t>, утвержденного постановлением администрации муниципального района «Печора» от 30 ноября 2015 года № 1411</w:t>
      </w:r>
      <w:r w:rsidRPr="00C954D7">
        <w:rPr>
          <w:rFonts w:ascii="Times New Roman" w:hAnsi="Times New Roman" w:cs="Times New Roman"/>
          <w:sz w:val="26"/>
          <w:szCs w:val="26"/>
        </w:rPr>
        <w:t xml:space="preserve">  </w:t>
      </w:r>
      <w:r w:rsidR="00BA0A16" w:rsidRPr="00C954D7">
        <w:rPr>
          <w:rFonts w:ascii="Times New Roman" w:hAnsi="Times New Roman" w:cs="Times New Roman"/>
          <w:sz w:val="26"/>
          <w:szCs w:val="26"/>
        </w:rPr>
        <w:t>, рассчитываются по следующей формуле:</w:t>
      </w:r>
    </w:p>
    <w:p w:rsidR="00BA0A16" w:rsidRPr="00C954D7" w:rsidRDefault="00BA0A16" w:rsidP="003974A9">
      <w:pPr>
        <w:pStyle w:val="ConsPlusNormal"/>
        <w:jc w:val="center"/>
        <w:rPr>
          <w:rFonts w:ascii="Times New Roman" w:hAnsi="Times New Roman" w:cs="Times New Roman"/>
          <w:sz w:val="26"/>
          <w:szCs w:val="26"/>
        </w:rPr>
      </w:pPr>
      <w:r w:rsidRPr="00C954D7">
        <w:rPr>
          <w:rFonts w:ascii="Times New Roman" w:hAnsi="Times New Roman" w:cs="Times New Roman"/>
          <w:noProof/>
          <w:position w:val="-30"/>
          <w:sz w:val="26"/>
          <w:szCs w:val="26"/>
        </w:rPr>
        <w:drawing>
          <wp:inline distT="0" distB="0" distL="0" distR="0" wp14:anchorId="0F33A9E6" wp14:editId="4C09A59C">
            <wp:extent cx="1610360" cy="504825"/>
            <wp:effectExtent l="0" t="0" r="8890" b="9525"/>
            <wp:docPr id="68" name="Рисунок 68" descr="base_1_188299_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descr="base_1_188299_74"/>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0360" cy="504825"/>
                    </a:xfrm>
                    <a:prstGeom prst="rect">
                      <a:avLst/>
                    </a:prstGeom>
                    <a:noFill/>
                    <a:ln>
                      <a:noFill/>
                    </a:ln>
                  </pic:spPr>
                </pic:pic>
              </a:graphicData>
            </a:graphic>
          </wp:inline>
        </w:drawing>
      </w:r>
      <w:r w:rsidRPr="00C954D7">
        <w:rPr>
          <w:rFonts w:ascii="Times New Roman" w:hAnsi="Times New Roman" w:cs="Times New Roman"/>
          <w:sz w:val="26"/>
          <w:szCs w:val="26"/>
        </w:rPr>
        <w:t>, где:</w:t>
      </w:r>
    </w:p>
    <w:p w:rsidR="00BA0A16" w:rsidRPr="00C954D7" w:rsidRDefault="00BA0A16" w:rsidP="00BA0A16">
      <w:pPr>
        <w:pStyle w:val="ConsPlusNormal"/>
        <w:ind w:firstLine="540"/>
        <w:jc w:val="both"/>
        <w:rPr>
          <w:rFonts w:ascii="Times New Roman" w:hAnsi="Times New Roman" w:cs="Times New Roman"/>
          <w:sz w:val="26"/>
          <w:szCs w:val="26"/>
        </w:rPr>
      </w:pPr>
      <w:r w:rsidRPr="00C954D7">
        <w:rPr>
          <w:rFonts w:ascii="Times New Roman" w:hAnsi="Times New Roman" w:cs="Times New Roman"/>
          <w:noProof/>
          <w:position w:val="-12"/>
          <w:sz w:val="26"/>
          <w:szCs w:val="26"/>
        </w:rPr>
        <w:drawing>
          <wp:inline distT="0" distB="0" distL="0" distR="0" wp14:anchorId="18EAEFC6" wp14:editId="07FD399A">
            <wp:extent cx="273050" cy="273050"/>
            <wp:effectExtent l="0" t="0" r="0" b="0"/>
            <wp:docPr id="67" name="Рисунок 67" descr="base_1_188299_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base_1_188299_75"/>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3050" cy="273050"/>
                    </a:xfrm>
                    <a:prstGeom prst="rect">
                      <a:avLst/>
                    </a:prstGeom>
                    <a:noFill/>
                    <a:ln>
                      <a:noFill/>
                    </a:ln>
                  </pic:spPr>
                </pic:pic>
              </a:graphicData>
            </a:graphic>
          </wp:inline>
        </w:drawing>
      </w:r>
      <w:r w:rsidRPr="00C954D7">
        <w:rPr>
          <w:rFonts w:ascii="Times New Roman" w:hAnsi="Times New Roman" w:cs="Times New Roman"/>
          <w:sz w:val="26"/>
          <w:szCs w:val="26"/>
        </w:rPr>
        <w:t xml:space="preserve"> - значение натуральной нормы k-ого вида материального запаса, особо ценного движимого имущества, программного обеспечения, расходного материала, непосредственно используемого в процессе оказания i-ой </w:t>
      </w:r>
      <w:r w:rsidR="00C643D7">
        <w:rPr>
          <w:rFonts w:ascii="Times New Roman" w:hAnsi="Times New Roman" w:cs="Times New Roman"/>
          <w:sz w:val="26"/>
          <w:szCs w:val="26"/>
        </w:rPr>
        <w:t>муниципальной</w:t>
      </w:r>
      <w:r w:rsidRPr="00C954D7">
        <w:rPr>
          <w:rFonts w:ascii="Times New Roman" w:hAnsi="Times New Roman" w:cs="Times New Roman"/>
          <w:sz w:val="26"/>
          <w:szCs w:val="26"/>
        </w:rPr>
        <w:t xml:space="preserve"> услуги;</w:t>
      </w:r>
    </w:p>
    <w:p w:rsidR="00BA0A16" w:rsidRPr="00C954D7" w:rsidRDefault="00BA0A16" w:rsidP="00BA0A16">
      <w:pPr>
        <w:pStyle w:val="ConsPlusNormal"/>
        <w:ind w:firstLine="540"/>
        <w:jc w:val="both"/>
        <w:rPr>
          <w:rFonts w:ascii="Times New Roman" w:hAnsi="Times New Roman" w:cs="Times New Roman"/>
          <w:sz w:val="26"/>
          <w:szCs w:val="26"/>
        </w:rPr>
      </w:pPr>
      <w:r w:rsidRPr="00C954D7">
        <w:rPr>
          <w:rFonts w:ascii="Times New Roman" w:hAnsi="Times New Roman" w:cs="Times New Roman"/>
          <w:noProof/>
          <w:position w:val="-12"/>
          <w:sz w:val="26"/>
          <w:szCs w:val="26"/>
        </w:rPr>
        <w:drawing>
          <wp:inline distT="0" distB="0" distL="0" distR="0" wp14:anchorId="1897850A" wp14:editId="07D79E0A">
            <wp:extent cx="313690" cy="273050"/>
            <wp:effectExtent l="0" t="0" r="0" b="0"/>
            <wp:docPr id="66" name="Рисунок 66" descr="base_1_188299_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base_1_188299_76"/>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3690" cy="273050"/>
                    </a:xfrm>
                    <a:prstGeom prst="rect">
                      <a:avLst/>
                    </a:prstGeom>
                    <a:noFill/>
                    <a:ln>
                      <a:noFill/>
                    </a:ln>
                  </pic:spPr>
                </pic:pic>
              </a:graphicData>
            </a:graphic>
          </wp:inline>
        </w:drawing>
      </w:r>
      <w:r w:rsidRPr="00C954D7">
        <w:rPr>
          <w:rFonts w:ascii="Times New Roman" w:hAnsi="Times New Roman" w:cs="Times New Roman"/>
          <w:sz w:val="26"/>
          <w:szCs w:val="26"/>
        </w:rPr>
        <w:t xml:space="preserve"> - стоимость k-ого вида материального запаса, особо ценного движимого имущества, программного обеспечения, расходного материала, непосредственно используемого в процессе оказания i-ой </w:t>
      </w:r>
      <w:r w:rsidR="00C0776F">
        <w:rPr>
          <w:rFonts w:ascii="Times New Roman" w:hAnsi="Times New Roman" w:cs="Times New Roman"/>
          <w:sz w:val="26"/>
          <w:szCs w:val="26"/>
        </w:rPr>
        <w:t>муниципальной</w:t>
      </w:r>
      <w:r w:rsidRPr="00C954D7">
        <w:rPr>
          <w:rFonts w:ascii="Times New Roman" w:hAnsi="Times New Roman" w:cs="Times New Roman"/>
          <w:sz w:val="26"/>
          <w:szCs w:val="26"/>
        </w:rPr>
        <w:t xml:space="preserve"> услуги, в соответствующем финансовом году;</w:t>
      </w:r>
    </w:p>
    <w:p w:rsidR="00BA0A16" w:rsidRDefault="00BA0A16" w:rsidP="00BA0A16">
      <w:pPr>
        <w:pStyle w:val="ConsPlusNormal"/>
        <w:ind w:firstLine="540"/>
        <w:jc w:val="both"/>
        <w:rPr>
          <w:rFonts w:ascii="Times New Roman" w:hAnsi="Times New Roman" w:cs="Times New Roman"/>
          <w:sz w:val="26"/>
          <w:szCs w:val="26"/>
        </w:rPr>
      </w:pPr>
      <w:r w:rsidRPr="00C954D7">
        <w:rPr>
          <w:rFonts w:ascii="Times New Roman" w:hAnsi="Times New Roman" w:cs="Times New Roman"/>
          <w:noProof/>
          <w:position w:val="-12"/>
          <w:sz w:val="26"/>
          <w:szCs w:val="26"/>
        </w:rPr>
        <w:drawing>
          <wp:inline distT="0" distB="0" distL="0" distR="0" wp14:anchorId="75D68B18" wp14:editId="42A31107">
            <wp:extent cx="286385" cy="273050"/>
            <wp:effectExtent l="0" t="0" r="0" b="0"/>
            <wp:docPr id="65" name="Рисунок 65" descr="base_1_188299_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base_1_188299_77"/>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6385" cy="273050"/>
                    </a:xfrm>
                    <a:prstGeom prst="rect">
                      <a:avLst/>
                    </a:prstGeom>
                    <a:noFill/>
                    <a:ln>
                      <a:noFill/>
                    </a:ln>
                  </pic:spPr>
                </pic:pic>
              </a:graphicData>
            </a:graphic>
          </wp:inline>
        </w:drawing>
      </w:r>
      <w:r w:rsidRPr="00C954D7">
        <w:rPr>
          <w:rFonts w:ascii="Times New Roman" w:hAnsi="Times New Roman" w:cs="Times New Roman"/>
          <w:sz w:val="26"/>
          <w:szCs w:val="26"/>
        </w:rPr>
        <w:t xml:space="preserve"> - срок полезного использования k-ого вида материального запаса, особо ценного движимого имущества, программного обеспечения, расходного материала.</w:t>
      </w:r>
    </w:p>
    <w:p w:rsidR="006D7662" w:rsidRPr="002E12F4" w:rsidRDefault="006D7662" w:rsidP="006D7662">
      <w:pPr>
        <w:pStyle w:val="ConsPlusNormal"/>
        <w:ind w:firstLine="540"/>
        <w:jc w:val="both"/>
        <w:rPr>
          <w:rFonts w:ascii="Times New Roman" w:hAnsi="Times New Roman" w:cs="Times New Roman"/>
          <w:sz w:val="26"/>
          <w:szCs w:val="26"/>
        </w:rPr>
      </w:pPr>
      <w:r w:rsidRPr="002E12F4">
        <w:rPr>
          <w:rFonts w:ascii="Times New Roman" w:hAnsi="Times New Roman" w:cs="Times New Roman"/>
          <w:sz w:val="26"/>
          <w:szCs w:val="26"/>
        </w:rPr>
        <w:t xml:space="preserve">Стоимость k-ого вида материального запаса, особо ценного движимого имущества, непосредственно используемого в процессе оказания i-ой муниципальной услуги, определяется в соответствии с положениями </w:t>
      </w:r>
      <w:hyperlink w:anchor="P260" w:history="1">
        <w:r w:rsidRPr="002E12F4">
          <w:rPr>
            <w:rFonts w:ascii="Times New Roman" w:hAnsi="Times New Roman" w:cs="Times New Roman"/>
            <w:sz w:val="26"/>
            <w:szCs w:val="26"/>
          </w:rPr>
          <w:t>пункта 19</w:t>
        </w:r>
      </w:hyperlink>
      <w:r w:rsidRPr="002E12F4">
        <w:rPr>
          <w:rFonts w:ascii="Times New Roman" w:hAnsi="Times New Roman" w:cs="Times New Roman"/>
          <w:sz w:val="26"/>
          <w:szCs w:val="26"/>
        </w:rPr>
        <w:t xml:space="preserve"> настоящего Порядка.</w:t>
      </w:r>
    </w:p>
    <w:p w:rsidR="006D7662" w:rsidRPr="00C954D7" w:rsidRDefault="006D7662" w:rsidP="00BA0A16">
      <w:pPr>
        <w:pStyle w:val="ConsPlusNormal"/>
        <w:ind w:firstLine="540"/>
        <w:jc w:val="both"/>
        <w:rPr>
          <w:rFonts w:ascii="Times New Roman" w:hAnsi="Times New Roman" w:cs="Times New Roman"/>
          <w:sz w:val="26"/>
          <w:szCs w:val="26"/>
        </w:rPr>
      </w:pPr>
    </w:p>
    <w:p w:rsidR="00BA0A16" w:rsidRPr="00F04DC6" w:rsidRDefault="00C954D7" w:rsidP="00BA0A16">
      <w:pPr>
        <w:pStyle w:val="ConsPlusNormal"/>
        <w:ind w:firstLine="540"/>
        <w:jc w:val="both"/>
        <w:rPr>
          <w:rFonts w:ascii="Times New Roman" w:hAnsi="Times New Roman" w:cs="Times New Roman"/>
          <w:sz w:val="26"/>
          <w:szCs w:val="26"/>
        </w:rPr>
      </w:pPr>
      <w:r w:rsidRPr="00F04DC6">
        <w:rPr>
          <w:rFonts w:ascii="Times New Roman" w:hAnsi="Times New Roman" w:cs="Times New Roman"/>
          <w:sz w:val="26"/>
          <w:szCs w:val="26"/>
        </w:rPr>
        <w:t>9</w:t>
      </w:r>
      <w:r w:rsidR="00BA0A16" w:rsidRPr="00F04DC6">
        <w:rPr>
          <w:rFonts w:ascii="Times New Roman" w:hAnsi="Times New Roman" w:cs="Times New Roman"/>
          <w:sz w:val="26"/>
          <w:szCs w:val="26"/>
        </w:rPr>
        <w:t xml:space="preserve">. </w:t>
      </w:r>
      <w:proofErr w:type="gramStart"/>
      <w:r w:rsidR="00BA0A16" w:rsidRPr="00F04DC6">
        <w:rPr>
          <w:rFonts w:ascii="Times New Roman" w:hAnsi="Times New Roman" w:cs="Times New Roman"/>
          <w:sz w:val="26"/>
          <w:szCs w:val="26"/>
        </w:rPr>
        <w:t xml:space="preserve">Иные затраты, непосредственно связанные с оказанием i-ой </w:t>
      </w:r>
      <w:r w:rsidRPr="00F04DC6">
        <w:rPr>
          <w:rFonts w:ascii="Times New Roman" w:hAnsi="Times New Roman" w:cs="Times New Roman"/>
          <w:sz w:val="26"/>
          <w:szCs w:val="26"/>
        </w:rPr>
        <w:t>муниципальной</w:t>
      </w:r>
      <w:r w:rsidR="00BA0A16" w:rsidRPr="00F04DC6">
        <w:rPr>
          <w:rFonts w:ascii="Times New Roman" w:hAnsi="Times New Roman" w:cs="Times New Roman"/>
          <w:sz w:val="26"/>
          <w:szCs w:val="26"/>
        </w:rPr>
        <w:t xml:space="preserve"> услуги, в соответствии со значениями натуральных норм, </w:t>
      </w:r>
      <w:r w:rsidR="002F7B3B">
        <w:rPr>
          <w:rFonts w:ascii="Times New Roman" w:hAnsi="Times New Roman" w:cs="Times New Roman"/>
          <w:sz w:val="26"/>
          <w:szCs w:val="26"/>
        </w:rPr>
        <w:t>определенных в соответствии с пунктом 17 Порядка формирования муниципального задания на оказание муниципальных услуг (выполнение работ) в отношении муниципальных учреждений муниципального района «Печора» и финансовом обеспечении выполнения муниципального задания, утвержденного постановлением администрации муниципального района «Печора» от 30 ноября 2015 года № 1411</w:t>
      </w:r>
      <w:r w:rsidR="002F7B3B" w:rsidRPr="00C954D7">
        <w:rPr>
          <w:rFonts w:ascii="Times New Roman" w:hAnsi="Times New Roman" w:cs="Times New Roman"/>
          <w:sz w:val="26"/>
          <w:szCs w:val="26"/>
        </w:rPr>
        <w:t xml:space="preserve">  </w:t>
      </w:r>
      <w:r w:rsidR="00BA0A16" w:rsidRPr="00F04DC6">
        <w:rPr>
          <w:rFonts w:ascii="Times New Roman" w:hAnsi="Times New Roman" w:cs="Times New Roman"/>
          <w:sz w:val="26"/>
          <w:szCs w:val="26"/>
        </w:rPr>
        <w:t>, рассчитываются по следующей формуле:</w:t>
      </w:r>
      <w:proofErr w:type="gramEnd"/>
    </w:p>
    <w:p w:rsidR="00BA0A16" w:rsidRPr="00F04DC6" w:rsidRDefault="00BA0A16" w:rsidP="00BA0A16">
      <w:pPr>
        <w:pStyle w:val="ConsPlusNormal"/>
        <w:jc w:val="both"/>
        <w:rPr>
          <w:rFonts w:ascii="Times New Roman" w:hAnsi="Times New Roman" w:cs="Times New Roman"/>
          <w:sz w:val="26"/>
          <w:szCs w:val="26"/>
        </w:rPr>
      </w:pPr>
    </w:p>
    <w:p w:rsidR="00BA0A16" w:rsidRPr="00F04DC6" w:rsidRDefault="00BA0A16" w:rsidP="00BA0A16">
      <w:pPr>
        <w:pStyle w:val="ConsPlusNormal"/>
        <w:jc w:val="center"/>
        <w:rPr>
          <w:rFonts w:ascii="Times New Roman" w:hAnsi="Times New Roman" w:cs="Times New Roman"/>
          <w:sz w:val="26"/>
          <w:szCs w:val="26"/>
        </w:rPr>
      </w:pPr>
      <w:r w:rsidRPr="00F04DC6">
        <w:rPr>
          <w:rFonts w:ascii="Times New Roman" w:hAnsi="Times New Roman" w:cs="Times New Roman"/>
          <w:noProof/>
          <w:position w:val="-30"/>
          <w:sz w:val="26"/>
          <w:szCs w:val="26"/>
        </w:rPr>
        <w:drawing>
          <wp:inline distT="0" distB="0" distL="0" distR="0" wp14:anchorId="0688BE5B" wp14:editId="46FB642D">
            <wp:extent cx="1719580" cy="504825"/>
            <wp:effectExtent l="0" t="0" r="0" b="9525"/>
            <wp:docPr id="64" name="Рисунок 64" descr="base_1_188299_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descr="base_1_188299_78"/>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19580" cy="504825"/>
                    </a:xfrm>
                    <a:prstGeom prst="rect">
                      <a:avLst/>
                    </a:prstGeom>
                    <a:noFill/>
                    <a:ln>
                      <a:noFill/>
                    </a:ln>
                  </pic:spPr>
                </pic:pic>
              </a:graphicData>
            </a:graphic>
          </wp:inline>
        </w:drawing>
      </w:r>
      <w:r w:rsidRPr="00F04DC6">
        <w:rPr>
          <w:rFonts w:ascii="Times New Roman" w:hAnsi="Times New Roman" w:cs="Times New Roman"/>
          <w:sz w:val="26"/>
          <w:szCs w:val="26"/>
        </w:rPr>
        <w:t>, где:</w:t>
      </w:r>
    </w:p>
    <w:p w:rsidR="00BA0A16" w:rsidRPr="00F04DC6" w:rsidRDefault="00BA0A16" w:rsidP="00BA0A16">
      <w:pPr>
        <w:pStyle w:val="ConsPlusNormal"/>
        <w:jc w:val="both"/>
        <w:rPr>
          <w:rFonts w:ascii="Times New Roman" w:hAnsi="Times New Roman" w:cs="Times New Roman"/>
          <w:sz w:val="26"/>
          <w:szCs w:val="26"/>
        </w:rPr>
      </w:pPr>
    </w:p>
    <w:p w:rsidR="00BA0A16" w:rsidRPr="00F04DC6" w:rsidRDefault="00BA0A16" w:rsidP="00BA0A16">
      <w:pPr>
        <w:pStyle w:val="ConsPlusNormal"/>
        <w:ind w:firstLine="540"/>
        <w:jc w:val="both"/>
        <w:rPr>
          <w:rFonts w:ascii="Times New Roman" w:hAnsi="Times New Roman" w:cs="Times New Roman"/>
          <w:sz w:val="26"/>
          <w:szCs w:val="26"/>
        </w:rPr>
      </w:pPr>
      <w:r w:rsidRPr="00F04DC6">
        <w:rPr>
          <w:rFonts w:ascii="Times New Roman" w:hAnsi="Times New Roman" w:cs="Times New Roman"/>
          <w:noProof/>
          <w:position w:val="-12"/>
          <w:sz w:val="26"/>
          <w:szCs w:val="26"/>
        </w:rPr>
        <w:drawing>
          <wp:inline distT="0" distB="0" distL="0" distR="0" wp14:anchorId="353EF840" wp14:editId="4BC68A4A">
            <wp:extent cx="340995" cy="273050"/>
            <wp:effectExtent l="0" t="0" r="1905" b="0"/>
            <wp:docPr id="63" name="Рисунок 63" descr="base_1_188299_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descr="base_1_188299_79"/>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0995" cy="273050"/>
                    </a:xfrm>
                    <a:prstGeom prst="rect">
                      <a:avLst/>
                    </a:prstGeom>
                    <a:noFill/>
                    <a:ln>
                      <a:noFill/>
                    </a:ln>
                  </pic:spPr>
                </pic:pic>
              </a:graphicData>
            </a:graphic>
          </wp:inline>
        </w:drawing>
      </w:r>
      <w:r w:rsidRPr="00F04DC6">
        <w:rPr>
          <w:rFonts w:ascii="Times New Roman" w:hAnsi="Times New Roman" w:cs="Times New Roman"/>
          <w:sz w:val="26"/>
          <w:szCs w:val="26"/>
        </w:rPr>
        <w:t xml:space="preserve"> </w:t>
      </w:r>
      <w:proofErr w:type="gramStart"/>
      <w:r w:rsidRPr="00F04DC6">
        <w:rPr>
          <w:rFonts w:ascii="Times New Roman" w:hAnsi="Times New Roman" w:cs="Times New Roman"/>
          <w:sz w:val="26"/>
          <w:szCs w:val="26"/>
        </w:rPr>
        <w:t>- значение натуральной нормы l-ого вида, непосредственно используемой в проце</w:t>
      </w:r>
      <w:r w:rsidR="00F04DC6" w:rsidRPr="00F04DC6">
        <w:rPr>
          <w:rFonts w:ascii="Times New Roman" w:hAnsi="Times New Roman" w:cs="Times New Roman"/>
          <w:sz w:val="26"/>
          <w:szCs w:val="26"/>
        </w:rPr>
        <w:t>ссе оказания i-ой муниципальной</w:t>
      </w:r>
      <w:r w:rsidRPr="00F04DC6">
        <w:rPr>
          <w:rFonts w:ascii="Times New Roman" w:hAnsi="Times New Roman" w:cs="Times New Roman"/>
          <w:sz w:val="26"/>
          <w:szCs w:val="26"/>
        </w:rPr>
        <w:t xml:space="preserve"> услуги и не учтенной в затратах на оплату труда с начислениями на выплаты по оплате труда работников, непосредственно </w:t>
      </w:r>
      <w:r w:rsidR="00F04DC6" w:rsidRPr="00F04DC6">
        <w:rPr>
          <w:rFonts w:ascii="Times New Roman" w:hAnsi="Times New Roman" w:cs="Times New Roman"/>
          <w:sz w:val="26"/>
          <w:szCs w:val="26"/>
        </w:rPr>
        <w:t>связанных с оказанием i-ой муниципальной</w:t>
      </w:r>
      <w:r w:rsidRPr="00F04DC6">
        <w:rPr>
          <w:rFonts w:ascii="Times New Roman" w:hAnsi="Times New Roman" w:cs="Times New Roman"/>
          <w:sz w:val="26"/>
          <w:szCs w:val="26"/>
        </w:rPr>
        <w:t xml:space="preserve"> услуги, и затратах на приобретение материальных запасов и особо ценного движимого имущества, потребляемых (используемых) в процессе оказания i-ой </w:t>
      </w:r>
      <w:r w:rsidR="00F04DC6" w:rsidRPr="00F04DC6">
        <w:rPr>
          <w:rFonts w:ascii="Times New Roman" w:hAnsi="Times New Roman" w:cs="Times New Roman"/>
          <w:sz w:val="26"/>
          <w:szCs w:val="26"/>
        </w:rPr>
        <w:t>муниципальной</w:t>
      </w:r>
      <w:r w:rsidRPr="00F04DC6">
        <w:rPr>
          <w:rFonts w:ascii="Times New Roman" w:hAnsi="Times New Roman" w:cs="Times New Roman"/>
          <w:sz w:val="26"/>
          <w:szCs w:val="26"/>
        </w:rPr>
        <w:t xml:space="preserve"> услуги с учетом срока полезного использования</w:t>
      </w:r>
      <w:proofErr w:type="gramEnd"/>
      <w:r w:rsidRPr="00F04DC6">
        <w:rPr>
          <w:rFonts w:ascii="Times New Roman" w:hAnsi="Times New Roman" w:cs="Times New Roman"/>
          <w:sz w:val="26"/>
          <w:szCs w:val="26"/>
        </w:rPr>
        <w:t xml:space="preserve"> (в том числе затраты на арендные платежи) (далее - иная натуральная норма, непосредственно используемая в процессе оказания i-ой </w:t>
      </w:r>
      <w:r w:rsidR="00F04DC6" w:rsidRPr="00F04DC6">
        <w:rPr>
          <w:rFonts w:ascii="Times New Roman" w:hAnsi="Times New Roman" w:cs="Times New Roman"/>
          <w:sz w:val="26"/>
          <w:szCs w:val="26"/>
        </w:rPr>
        <w:t>муниципальной</w:t>
      </w:r>
      <w:r w:rsidRPr="00F04DC6">
        <w:rPr>
          <w:rFonts w:ascii="Times New Roman" w:hAnsi="Times New Roman" w:cs="Times New Roman"/>
          <w:sz w:val="26"/>
          <w:szCs w:val="26"/>
        </w:rPr>
        <w:t xml:space="preserve"> услуги);</w:t>
      </w:r>
    </w:p>
    <w:p w:rsidR="00BA0A16" w:rsidRPr="00F04DC6" w:rsidRDefault="00BA0A16" w:rsidP="00BA0A16">
      <w:pPr>
        <w:pStyle w:val="ConsPlusNormal"/>
        <w:ind w:firstLine="540"/>
        <w:jc w:val="both"/>
        <w:rPr>
          <w:rFonts w:ascii="Times New Roman" w:hAnsi="Times New Roman" w:cs="Times New Roman"/>
          <w:sz w:val="26"/>
          <w:szCs w:val="26"/>
        </w:rPr>
      </w:pPr>
      <w:r w:rsidRPr="00F04DC6">
        <w:rPr>
          <w:rFonts w:ascii="Times New Roman" w:hAnsi="Times New Roman" w:cs="Times New Roman"/>
          <w:noProof/>
          <w:position w:val="-12"/>
          <w:sz w:val="26"/>
          <w:szCs w:val="26"/>
        </w:rPr>
        <w:drawing>
          <wp:inline distT="0" distB="0" distL="0" distR="0" wp14:anchorId="1AB406F6" wp14:editId="077BC930">
            <wp:extent cx="368300" cy="273050"/>
            <wp:effectExtent l="0" t="0" r="0" b="0"/>
            <wp:docPr id="62" name="Рисунок 62" descr="base_1_188299_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descr="base_1_188299_80"/>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8300" cy="273050"/>
                    </a:xfrm>
                    <a:prstGeom prst="rect">
                      <a:avLst/>
                    </a:prstGeom>
                    <a:noFill/>
                    <a:ln>
                      <a:noFill/>
                    </a:ln>
                  </pic:spPr>
                </pic:pic>
              </a:graphicData>
            </a:graphic>
          </wp:inline>
        </w:drawing>
      </w:r>
      <w:r w:rsidRPr="00F04DC6">
        <w:rPr>
          <w:rFonts w:ascii="Times New Roman" w:hAnsi="Times New Roman" w:cs="Times New Roman"/>
          <w:sz w:val="26"/>
          <w:szCs w:val="26"/>
        </w:rPr>
        <w:t xml:space="preserve"> - стоимость l-ой иной натуральной нормы, непосредственно </w:t>
      </w:r>
      <w:r w:rsidRPr="00F04DC6">
        <w:rPr>
          <w:rFonts w:ascii="Times New Roman" w:hAnsi="Times New Roman" w:cs="Times New Roman"/>
          <w:sz w:val="26"/>
          <w:szCs w:val="26"/>
        </w:rPr>
        <w:lastRenderedPageBreak/>
        <w:t xml:space="preserve">используемой в процессе оказания i-ой </w:t>
      </w:r>
      <w:r w:rsidR="00F04DC6" w:rsidRPr="00F04DC6">
        <w:rPr>
          <w:rFonts w:ascii="Times New Roman" w:hAnsi="Times New Roman" w:cs="Times New Roman"/>
          <w:sz w:val="26"/>
          <w:szCs w:val="26"/>
        </w:rPr>
        <w:t>муниципальной</w:t>
      </w:r>
      <w:r w:rsidRPr="00F04DC6">
        <w:rPr>
          <w:rFonts w:ascii="Times New Roman" w:hAnsi="Times New Roman" w:cs="Times New Roman"/>
          <w:sz w:val="26"/>
          <w:szCs w:val="26"/>
        </w:rPr>
        <w:t xml:space="preserve"> услуги, в соответствующем финансовом году;</w:t>
      </w:r>
    </w:p>
    <w:p w:rsidR="00BA0A16" w:rsidRPr="00F04DC6" w:rsidRDefault="00BA0A16" w:rsidP="00BA0A16">
      <w:pPr>
        <w:pStyle w:val="ConsPlusNormal"/>
        <w:ind w:firstLine="540"/>
        <w:jc w:val="both"/>
        <w:rPr>
          <w:rFonts w:ascii="Times New Roman" w:hAnsi="Times New Roman" w:cs="Times New Roman"/>
          <w:sz w:val="26"/>
          <w:szCs w:val="26"/>
        </w:rPr>
      </w:pPr>
      <w:r w:rsidRPr="00F04DC6">
        <w:rPr>
          <w:rFonts w:ascii="Times New Roman" w:hAnsi="Times New Roman" w:cs="Times New Roman"/>
          <w:noProof/>
          <w:position w:val="-12"/>
          <w:sz w:val="26"/>
          <w:szCs w:val="26"/>
        </w:rPr>
        <w:drawing>
          <wp:inline distT="0" distB="0" distL="0" distR="0" wp14:anchorId="32E1E44B" wp14:editId="1EFFF162">
            <wp:extent cx="340995" cy="273050"/>
            <wp:effectExtent l="0" t="0" r="1905" b="0"/>
            <wp:docPr id="61" name="Рисунок 61" descr="base_1_188299_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descr="base_1_188299_81"/>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0995" cy="273050"/>
                    </a:xfrm>
                    <a:prstGeom prst="rect">
                      <a:avLst/>
                    </a:prstGeom>
                    <a:noFill/>
                    <a:ln>
                      <a:noFill/>
                    </a:ln>
                  </pic:spPr>
                </pic:pic>
              </a:graphicData>
            </a:graphic>
          </wp:inline>
        </w:drawing>
      </w:r>
      <w:r w:rsidRPr="00F04DC6">
        <w:rPr>
          <w:rFonts w:ascii="Times New Roman" w:hAnsi="Times New Roman" w:cs="Times New Roman"/>
          <w:sz w:val="26"/>
          <w:szCs w:val="26"/>
        </w:rPr>
        <w:t xml:space="preserve"> - срок полезного использования l-ой иной натуральной нормы, непосредственно используемой в процессе оказания i-ой </w:t>
      </w:r>
      <w:r w:rsidR="00F04DC6" w:rsidRPr="00F04DC6">
        <w:rPr>
          <w:rFonts w:ascii="Times New Roman" w:hAnsi="Times New Roman" w:cs="Times New Roman"/>
          <w:sz w:val="26"/>
          <w:szCs w:val="26"/>
        </w:rPr>
        <w:t>муниципальной</w:t>
      </w:r>
      <w:r w:rsidRPr="00F04DC6">
        <w:rPr>
          <w:rFonts w:ascii="Times New Roman" w:hAnsi="Times New Roman" w:cs="Times New Roman"/>
          <w:sz w:val="26"/>
          <w:szCs w:val="26"/>
        </w:rPr>
        <w:t xml:space="preserve"> услуги.</w:t>
      </w:r>
    </w:p>
    <w:p w:rsidR="00CC44E9" w:rsidRPr="001F4440" w:rsidRDefault="00BA0A16" w:rsidP="00CC44E9">
      <w:pPr>
        <w:pStyle w:val="ConsPlusNormal"/>
        <w:ind w:firstLine="540"/>
        <w:jc w:val="both"/>
        <w:rPr>
          <w:rFonts w:ascii="Times New Roman" w:hAnsi="Times New Roman" w:cs="Times New Roman"/>
          <w:sz w:val="26"/>
          <w:szCs w:val="26"/>
        </w:rPr>
      </w:pPr>
      <w:r w:rsidRPr="00CC44E9">
        <w:rPr>
          <w:rFonts w:ascii="Times New Roman" w:hAnsi="Times New Roman" w:cs="Times New Roman"/>
          <w:sz w:val="26"/>
          <w:szCs w:val="26"/>
        </w:rPr>
        <w:t xml:space="preserve">Стоимость l-ой иной натуральной нормы, непосредственно используемой в процессе оказания i-ой </w:t>
      </w:r>
      <w:r w:rsidR="00A8336F">
        <w:rPr>
          <w:rFonts w:ascii="Times New Roman" w:hAnsi="Times New Roman" w:cs="Times New Roman"/>
          <w:sz w:val="26"/>
          <w:szCs w:val="26"/>
        </w:rPr>
        <w:t>муниципальной</w:t>
      </w:r>
      <w:r w:rsidRPr="00CC44E9">
        <w:rPr>
          <w:rFonts w:ascii="Times New Roman" w:hAnsi="Times New Roman" w:cs="Times New Roman"/>
          <w:sz w:val="26"/>
          <w:szCs w:val="26"/>
        </w:rPr>
        <w:t xml:space="preserve"> услуги, определяется в соответствии с положениями </w:t>
      </w:r>
      <w:hyperlink w:anchor="P260" w:history="1">
        <w:r w:rsidR="00CC44E9">
          <w:rPr>
            <w:rFonts w:ascii="Times New Roman" w:hAnsi="Times New Roman" w:cs="Times New Roman"/>
            <w:sz w:val="26"/>
            <w:szCs w:val="26"/>
          </w:rPr>
          <w:t>пункта 1</w:t>
        </w:r>
        <w:r w:rsidR="006D7662">
          <w:rPr>
            <w:rFonts w:ascii="Times New Roman" w:hAnsi="Times New Roman" w:cs="Times New Roman"/>
            <w:sz w:val="26"/>
            <w:szCs w:val="26"/>
          </w:rPr>
          <w:t>9</w:t>
        </w:r>
      </w:hyperlink>
      <w:r w:rsidR="00CC44E9" w:rsidRPr="001F4440">
        <w:rPr>
          <w:rFonts w:ascii="Times New Roman" w:hAnsi="Times New Roman" w:cs="Times New Roman"/>
          <w:sz w:val="26"/>
          <w:szCs w:val="26"/>
        </w:rPr>
        <w:t xml:space="preserve"> настоящ</w:t>
      </w:r>
      <w:r w:rsidR="00CC44E9">
        <w:rPr>
          <w:rFonts w:ascii="Times New Roman" w:hAnsi="Times New Roman" w:cs="Times New Roman"/>
          <w:sz w:val="26"/>
          <w:szCs w:val="26"/>
        </w:rPr>
        <w:t>его Порядка</w:t>
      </w:r>
      <w:r w:rsidR="00CC44E9" w:rsidRPr="001F4440">
        <w:rPr>
          <w:rFonts w:ascii="Times New Roman" w:hAnsi="Times New Roman" w:cs="Times New Roman"/>
          <w:sz w:val="26"/>
          <w:szCs w:val="26"/>
        </w:rPr>
        <w:t>.</w:t>
      </w:r>
    </w:p>
    <w:p w:rsidR="00BA0A16" w:rsidRPr="00CE6E4F" w:rsidRDefault="00F04DC6" w:rsidP="00BA0A1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BA0A16" w:rsidRPr="00CE6E4F">
        <w:rPr>
          <w:rFonts w:ascii="Times New Roman" w:hAnsi="Times New Roman" w:cs="Times New Roman"/>
          <w:sz w:val="26"/>
          <w:szCs w:val="26"/>
        </w:rPr>
        <w:t xml:space="preserve">. Базовый норматив затрат на общехозяйственные нужды на оказание i-ой </w:t>
      </w:r>
      <w:r w:rsidR="00B92F0D" w:rsidRPr="00CE6E4F">
        <w:rPr>
          <w:rFonts w:ascii="Times New Roman" w:hAnsi="Times New Roman" w:cs="Times New Roman"/>
          <w:sz w:val="26"/>
          <w:szCs w:val="26"/>
        </w:rPr>
        <w:t>муниципальной</w:t>
      </w:r>
      <w:r w:rsidR="00BA0A16" w:rsidRPr="00CE6E4F">
        <w:rPr>
          <w:rFonts w:ascii="Times New Roman" w:hAnsi="Times New Roman" w:cs="Times New Roman"/>
          <w:sz w:val="26"/>
          <w:szCs w:val="26"/>
        </w:rPr>
        <w:t xml:space="preserve"> услуги</w:t>
      </w:r>
      <w:proofErr w:type="gramStart"/>
      <w:r w:rsidR="00BA0A16" w:rsidRPr="00CE6E4F">
        <w:rPr>
          <w:rFonts w:ascii="Times New Roman" w:hAnsi="Times New Roman" w:cs="Times New Roman"/>
          <w:sz w:val="26"/>
          <w:szCs w:val="26"/>
        </w:rPr>
        <w:t xml:space="preserve"> (</w:t>
      </w:r>
      <w:r w:rsidR="00BA0A16" w:rsidRPr="00CE6E4F">
        <w:rPr>
          <w:rFonts w:ascii="Times New Roman" w:hAnsi="Times New Roman" w:cs="Times New Roman"/>
          <w:noProof/>
          <w:position w:val="-12"/>
          <w:sz w:val="26"/>
          <w:szCs w:val="26"/>
        </w:rPr>
        <w:drawing>
          <wp:inline distT="0" distB="0" distL="0" distR="0" wp14:anchorId="5F015C6F" wp14:editId="5243E7A3">
            <wp:extent cx="368300" cy="273050"/>
            <wp:effectExtent l="0" t="0" r="0" b="0"/>
            <wp:docPr id="60" name="Рисунок 60" descr="base_1_188299_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descr="base_1_188299_82"/>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8300" cy="273050"/>
                    </a:xfrm>
                    <a:prstGeom prst="rect">
                      <a:avLst/>
                    </a:prstGeom>
                    <a:noFill/>
                    <a:ln>
                      <a:noFill/>
                    </a:ln>
                  </pic:spPr>
                </pic:pic>
              </a:graphicData>
            </a:graphic>
          </wp:inline>
        </w:drawing>
      </w:r>
      <w:r w:rsidR="00BA0A16" w:rsidRPr="00CE6E4F">
        <w:rPr>
          <w:rFonts w:ascii="Times New Roman" w:hAnsi="Times New Roman" w:cs="Times New Roman"/>
          <w:sz w:val="26"/>
          <w:szCs w:val="26"/>
        </w:rPr>
        <w:t xml:space="preserve">) </w:t>
      </w:r>
      <w:proofErr w:type="gramEnd"/>
      <w:r w:rsidR="00BA0A16" w:rsidRPr="00CE6E4F">
        <w:rPr>
          <w:rFonts w:ascii="Times New Roman" w:hAnsi="Times New Roman" w:cs="Times New Roman"/>
          <w:sz w:val="26"/>
          <w:szCs w:val="26"/>
        </w:rPr>
        <w:t>рассчитывается по следующей формуле:</w:t>
      </w:r>
    </w:p>
    <w:p w:rsidR="00BA0A16" w:rsidRPr="00CE6E4F" w:rsidRDefault="00BA0A16" w:rsidP="00BA0A16">
      <w:pPr>
        <w:pStyle w:val="ConsPlusNormal"/>
        <w:jc w:val="both"/>
        <w:rPr>
          <w:rFonts w:ascii="Times New Roman" w:hAnsi="Times New Roman" w:cs="Times New Roman"/>
          <w:sz w:val="26"/>
          <w:szCs w:val="26"/>
        </w:rPr>
      </w:pPr>
    </w:p>
    <w:p w:rsidR="00BA0A16" w:rsidRDefault="001F4440" w:rsidP="008A76E2">
      <w:pPr>
        <w:pStyle w:val="ConsPlusNormal"/>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2EE39F7E" wp14:editId="6D6A8428">
            <wp:extent cx="4676775" cy="276225"/>
            <wp:effectExtent l="0" t="0" r="9525" b="9525"/>
            <wp:docPr id="9" name="Рисунок 9" descr="base_1_188299_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9" descr="base_1_188299_83"/>
                    <pic:cNvPicPr>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76775" cy="276225"/>
                    </a:xfrm>
                    <a:prstGeom prst="rect">
                      <a:avLst/>
                    </a:prstGeom>
                    <a:noFill/>
                    <a:ln>
                      <a:noFill/>
                    </a:ln>
                  </pic:spPr>
                </pic:pic>
              </a:graphicData>
            </a:graphic>
          </wp:inline>
        </w:drawing>
      </w:r>
      <w:r w:rsidR="00BA0A16" w:rsidRPr="00CE6E4F">
        <w:rPr>
          <w:rFonts w:ascii="Times New Roman" w:hAnsi="Times New Roman" w:cs="Times New Roman"/>
          <w:sz w:val="26"/>
          <w:szCs w:val="26"/>
        </w:rPr>
        <w:t>, где:</w:t>
      </w:r>
    </w:p>
    <w:p w:rsidR="001F4440" w:rsidRDefault="001F4440" w:rsidP="00BA0A16">
      <w:pPr>
        <w:pStyle w:val="ConsPlusNormal"/>
        <w:jc w:val="both"/>
        <w:rPr>
          <w:rFonts w:ascii="Times New Roman" w:hAnsi="Times New Roman" w:cs="Times New Roman"/>
          <w:sz w:val="26"/>
          <w:szCs w:val="26"/>
        </w:rPr>
      </w:pPr>
    </w:p>
    <w:p w:rsidR="00BA0A16" w:rsidRPr="00CE6E4F" w:rsidRDefault="00BA0A16" w:rsidP="00BA0A16">
      <w:pPr>
        <w:pStyle w:val="ConsPlusNormal"/>
        <w:ind w:firstLine="540"/>
        <w:jc w:val="both"/>
        <w:rPr>
          <w:rFonts w:ascii="Times New Roman" w:hAnsi="Times New Roman" w:cs="Times New Roman"/>
          <w:sz w:val="26"/>
          <w:szCs w:val="26"/>
        </w:rPr>
      </w:pPr>
      <w:r w:rsidRPr="00CE6E4F">
        <w:rPr>
          <w:rFonts w:ascii="Times New Roman" w:hAnsi="Times New Roman" w:cs="Times New Roman"/>
          <w:noProof/>
          <w:position w:val="-12"/>
          <w:sz w:val="26"/>
          <w:szCs w:val="26"/>
        </w:rPr>
        <w:drawing>
          <wp:inline distT="0" distB="0" distL="0" distR="0" wp14:anchorId="3A696300" wp14:editId="7807DB67">
            <wp:extent cx="340995" cy="273050"/>
            <wp:effectExtent l="0" t="0" r="1905" b="0"/>
            <wp:docPr id="58" name="Рисунок 58" descr="base_1_188299_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descr="base_1_188299_84"/>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0995" cy="273050"/>
                    </a:xfrm>
                    <a:prstGeom prst="rect">
                      <a:avLst/>
                    </a:prstGeom>
                    <a:noFill/>
                    <a:ln>
                      <a:noFill/>
                    </a:ln>
                  </pic:spPr>
                </pic:pic>
              </a:graphicData>
            </a:graphic>
          </wp:inline>
        </w:drawing>
      </w:r>
      <w:r w:rsidRPr="00CE6E4F">
        <w:rPr>
          <w:rFonts w:ascii="Times New Roman" w:hAnsi="Times New Roman" w:cs="Times New Roman"/>
          <w:sz w:val="26"/>
          <w:szCs w:val="26"/>
        </w:rPr>
        <w:t xml:space="preserve"> - затраты н</w:t>
      </w:r>
      <w:r w:rsidR="00B92F0D" w:rsidRPr="00CE6E4F">
        <w:rPr>
          <w:rFonts w:ascii="Times New Roman" w:hAnsi="Times New Roman" w:cs="Times New Roman"/>
          <w:sz w:val="26"/>
          <w:szCs w:val="26"/>
        </w:rPr>
        <w:t>а коммунальные услуги для i-ой муниципальной</w:t>
      </w:r>
      <w:r w:rsidRPr="00CE6E4F">
        <w:rPr>
          <w:rFonts w:ascii="Times New Roman" w:hAnsi="Times New Roman" w:cs="Times New Roman"/>
          <w:sz w:val="26"/>
          <w:szCs w:val="26"/>
        </w:rPr>
        <w:t xml:space="preserve"> услуги;</w:t>
      </w:r>
    </w:p>
    <w:p w:rsidR="00BA0A16" w:rsidRPr="00CE6E4F" w:rsidRDefault="00BA0A16" w:rsidP="00BA0A16">
      <w:pPr>
        <w:pStyle w:val="ConsPlusNormal"/>
        <w:ind w:firstLine="540"/>
        <w:jc w:val="both"/>
        <w:rPr>
          <w:rFonts w:ascii="Times New Roman" w:hAnsi="Times New Roman" w:cs="Times New Roman"/>
          <w:sz w:val="26"/>
          <w:szCs w:val="26"/>
        </w:rPr>
      </w:pPr>
      <w:r w:rsidRPr="00CE6E4F">
        <w:rPr>
          <w:rFonts w:ascii="Times New Roman" w:hAnsi="Times New Roman" w:cs="Times New Roman"/>
          <w:noProof/>
          <w:position w:val="-12"/>
          <w:sz w:val="26"/>
          <w:szCs w:val="26"/>
        </w:rPr>
        <w:drawing>
          <wp:inline distT="0" distB="0" distL="0" distR="0" wp14:anchorId="6078E78A" wp14:editId="19579358">
            <wp:extent cx="395605" cy="273050"/>
            <wp:effectExtent l="0" t="0" r="4445" b="0"/>
            <wp:docPr id="57" name="Рисунок 57" descr="base_1_188299_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descr="base_1_188299_85"/>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5605" cy="273050"/>
                    </a:xfrm>
                    <a:prstGeom prst="rect">
                      <a:avLst/>
                    </a:prstGeom>
                    <a:noFill/>
                    <a:ln>
                      <a:noFill/>
                    </a:ln>
                  </pic:spPr>
                </pic:pic>
              </a:graphicData>
            </a:graphic>
          </wp:inline>
        </w:drawing>
      </w:r>
      <w:r w:rsidRPr="00CE6E4F">
        <w:rPr>
          <w:rFonts w:ascii="Times New Roman" w:hAnsi="Times New Roman" w:cs="Times New Roman"/>
          <w:sz w:val="26"/>
          <w:szCs w:val="26"/>
        </w:rPr>
        <w:t xml:space="preserve"> - затраты на содержание объектов недвижимого имущества, необходимого</w:t>
      </w:r>
      <w:r w:rsidR="00B92F0D" w:rsidRPr="00CE6E4F">
        <w:rPr>
          <w:rFonts w:ascii="Times New Roman" w:hAnsi="Times New Roman" w:cs="Times New Roman"/>
          <w:sz w:val="26"/>
          <w:szCs w:val="26"/>
        </w:rPr>
        <w:t xml:space="preserve"> для выполнения муниципального</w:t>
      </w:r>
      <w:r w:rsidRPr="00CE6E4F">
        <w:rPr>
          <w:rFonts w:ascii="Times New Roman" w:hAnsi="Times New Roman" w:cs="Times New Roman"/>
          <w:sz w:val="26"/>
          <w:szCs w:val="26"/>
        </w:rPr>
        <w:t xml:space="preserve"> задания (в том числе затраты на арендные платежи);</w:t>
      </w:r>
    </w:p>
    <w:p w:rsidR="00BA0A16" w:rsidRPr="00CE6E4F" w:rsidRDefault="00BA0A16" w:rsidP="00BA0A16">
      <w:pPr>
        <w:pStyle w:val="ConsPlusNormal"/>
        <w:ind w:firstLine="540"/>
        <w:jc w:val="both"/>
        <w:rPr>
          <w:rFonts w:ascii="Times New Roman" w:hAnsi="Times New Roman" w:cs="Times New Roman"/>
          <w:sz w:val="26"/>
          <w:szCs w:val="26"/>
        </w:rPr>
      </w:pPr>
      <w:r w:rsidRPr="00CE6E4F">
        <w:rPr>
          <w:rFonts w:ascii="Times New Roman" w:hAnsi="Times New Roman" w:cs="Times New Roman"/>
          <w:noProof/>
          <w:position w:val="-12"/>
          <w:sz w:val="26"/>
          <w:szCs w:val="26"/>
        </w:rPr>
        <w:drawing>
          <wp:inline distT="0" distB="0" distL="0" distR="0" wp14:anchorId="4FBC5442" wp14:editId="06F95826">
            <wp:extent cx="559435" cy="273050"/>
            <wp:effectExtent l="0" t="0" r="0" b="0"/>
            <wp:docPr id="56" name="Рисунок 56" descr="base_1_188299_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descr="base_1_188299_86"/>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59435" cy="273050"/>
                    </a:xfrm>
                    <a:prstGeom prst="rect">
                      <a:avLst/>
                    </a:prstGeom>
                    <a:noFill/>
                    <a:ln>
                      <a:noFill/>
                    </a:ln>
                  </pic:spPr>
                </pic:pic>
              </a:graphicData>
            </a:graphic>
          </wp:inline>
        </w:drawing>
      </w:r>
      <w:r w:rsidRPr="00CE6E4F">
        <w:rPr>
          <w:rFonts w:ascii="Times New Roman" w:hAnsi="Times New Roman" w:cs="Times New Roman"/>
          <w:sz w:val="26"/>
          <w:szCs w:val="26"/>
        </w:rPr>
        <w:t xml:space="preserve"> - затраты на содержание объектов особо ценного движимого имущества, необходи</w:t>
      </w:r>
      <w:r w:rsidR="00B92F0D" w:rsidRPr="00CE6E4F">
        <w:rPr>
          <w:rFonts w:ascii="Times New Roman" w:hAnsi="Times New Roman" w:cs="Times New Roman"/>
          <w:sz w:val="26"/>
          <w:szCs w:val="26"/>
        </w:rPr>
        <w:t>мого для выполнения муниципаль</w:t>
      </w:r>
      <w:r w:rsidRPr="00CE6E4F">
        <w:rPr>
          <w:rFonts w:ascii="Times New Roman" w:hAnsi="Times New Roman" w:cs="Times New Roman"/>
          <w:sz w:val="26"/>
          <w:szCs w:val="26"/>
        </w:rPr>
        <w:t>ного задания (в том числе затраты на арендные платежи);</w:t>
      </w:r>
    </w:p>
    <w:p w:rsidR="00BA0A16" w:rsidRPr="00CE6E4F" w:rsidRDefault="00BA0A16" w:rsidP="00BA0A16">
      <w:pPr>
        <w:pStyle w:val="ConsPlusNormal"/>
        <w:ind w:firstLine="540"/>
        <w:jc w:val="both"/>
        <w:rPr>
          <w:rFonts w:ascii="Times New Roman" w:hAnsi="Times New Roman" w:cs="Times New Roman"/>
          <w:sz w:val="26"/>
          <w:szCs w:val="26"/>
        </w:rPr>
      </w:pPr>
      <w:r w:rsidRPr="00CE6E4F">
        <w:rPr>
          <w:rFonts w:ascii="Times New Roman" w:hAnsi="Times New Roman" w:cs="Times New Roman"/>
          <w:noProof/>
          <w:position w:val="-12"/>
          <w:sz w:val="26"/>
          <w:szCs w:val="26"/>
        </w:rPr>
        <w:drawing>
          <wp:inline distT="0" distB="0" distL="0" distR="0" wp14:anchorId="26B75A0F" wp14:editId="6306CA63">
            <wp:extent cx="340995" cy="273050"/>
            <wp:effectExtent l="0" t="0" r="1905" b="0"/>
            <wp:docPr id="55" name="Рисунок 55" descr="base_1_188299_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descr="base_1_188299_87"/>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40995" cy="273050"/>
                    </a:xfrm>
                    <a:prstGeom prst="rect">
                      <a:avLst/>
                    </a:prstGeom>
                    <a:noFill/>
                    <a:ln>
                      <a:noFill/>
                    </a:ln>
                  </pic:spPr>
                </pic:pic>
              </a:graphicData>
            </a:graphic>
          </wp:inline>
        </w:drawing>
      </w:r>
      <w:r w:rsidRPr="00CE6E4F">
        <w:rPr>
          <w:rFonts w:ascii="Times New Roman" w:hAnsi="Times New Roman" w:cs="Times New Roman"/>
          <w:sz w:val="26"/>
          <w:szCs w:val="26"/>
        </w:rPr>
        <w:t xml:space="preserve"> - затраты на приобретение услуг связи для i-ой </w:t>
      </w:r>
      <w:r w:rsidR="00B92F0D" w:rsidRPr="00CE6E4F">
        <w:rPr>
          <w:rFonts w:ascii="Times New Roman" w:hAnsi="Times New Roman" w:cs="Times New Roman"/>
          <w:sz w:val="26"/>
          <w:szCs w:val="26"/>
        </w:rPr>
        <w:t>муниципальной</w:t>
      </w:r>
      <w:r w:rsidRPr="00CE6E4F">
        <w:rPr>
          <w:rFonts w:ascii="Times New Roman" w:hAnsi="Times New Roman" w:cs="Times New Roman"/>
          <w:sz w:val="26"/>
          <w:szCs w:val="26"/>
        </w:rPr>
        <w:t xml:space="preserve"> услуги;</w:t>
      </w:r>
    </w:p>
    <w:p w:rsidR="00BA0A16" w:rsidRPr="00CE6E4F" w:rsidRDefault="00BA0A16" w:rsidP="00BA0A16">
      <w:pPr>
        <w:pStyle w:val="ConsPlusNormal"/>
        <w:ind w:firstLine="540"/>
        <w:jc w:val="both"/>
        <w:rPr>
          <w:rFonts w:ascii="Times New Roman" w:hAnsi="Times New Roman" w:cs="Times New Roman"/>
          <w:sz w:val="26"/>
          <w:szCs w:val="26"/>
        </w:rPr>
      </w:pPr>
      <w:r w:rsidRPr="00CE6E4F">
        <w:rPr>
          <w:rFonts w:ascii="Times New Roman" w:hAnsi="Times New Roman" w:cs="Times New Roman"/>
          <w:noProof/>
          <w:position w:val="-12"/>
          <w:sz w:val="26"/>
          <w:szCs w:val="26"/>
        </w:rPr>
        <w:drawing>
          <wp:inline distT="0" distB="0" distL="0" distR="0" wp14:anchorId="168F291C" wp14:editId="0D28D54A">
            <wp:extent cx="340995" cy="273050"/>
            <wp:effectExtent l="0" t="0" r="1905" b="0"/>
            <wp:docPr id="54" name="Рисунок 54" descr="base_1_188299_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descr="base_1_188299_88"/>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0995" cy="273050"/>
                    </a:xfrm>
                    <a:prstGeom prst="rect">
                      <a:avLst/>
                    </a:prstGeom>
                    <a:noFill/>
                    <a:ln>
                      <a:noFill/>
                    </a:ln>
                  </pic:spPr>
                </pic:pic>
              </a:graphicData>
            </a:graphic>
          </wp:inline>
        </w:drawing>
      </w:r>
      <w:r w:rsidRPr="00CE6E4F">
        <w:rPr>
          <w:rFonts w:ascii="Times New Roman" w:hAnsi="Times New Roman" w:cs="Times New Roman"/>
          <w:sz w:val="26"/>
          <w:szCs w:val="26"/>
        </w:rPr>
        <w:t xml:space="preserve"> - затраты на приобретение транспортных услуг для i-ой </w:t>
      </w:r>
      <w:r w:rsidR="00B92F0D" w:rsidRPr="00CE6E4F">
        <w:rPr>
          <w:rFonts w:ascii="Times New Roman" w:hAnsi="Times New Roman" w:cs="Times New Roman"/>
          <w:sz w:val="26"/>
          <w:szCs w:val="26"/>
        </w:rPr>
        <w:t>муниципальной</w:t>
      </w:r>
      <w:r w:rsidRPr="00CE6E4F">
        <w:rPr>
          <w:rFonts w:ascii="Times New Roman" w:hAnsi="Times New Roman" w:cs="Times New Roman"/>
          <w:sz w:val="26"/>
          <w:szCs w:val="26"/>
        </w:rPr>
        <w:t xml:space="preserve"> услуги;</w:t>
      </w:r>
    </w:p>
    <w:p w:rsidR="00BA0A16" w:rsidRDefault="00BA0A16" w:rsidP="00BA0A16">
      <w:pPr>
        <w:pStyle w:val="ConsPlusNormal"/>
        <w:ind w:firstLine="540"/>
        <w:jc w:val="both"/>
        <w:rPr>
          <w:rFonts w:ascii="Times New Roman" w:hAnsi="Times New Roman" w:cs="Times New Roman"/>
          <w:sz w:val="26"/>
          <w:szCs w:val="26"/>
        </w:rPr>
      </w:pPr>
      <w:r w:rsidRPr="00CE6E4F">
        <w:rPr>
          <w:rFonts w:ascii="Times New Roman" w:hAnsi="Times New Roman" w:cs="Times New Roman"/>
          <w:noProof/>
          <w:position w:val="-12"/>
          <w:sz w:val="26"/>
          <w:szCs w:val="26"/>
        </w:rPr>
        <w:drawing>
          <wp:inline distT="0" distB="0" distL="0" distR="0" wp14:anchorId="728B419C" wp14:editId="6360F3AF">
            <wp:extent cx="382270" cy="273050"/>
            <wp:effectExtent l="0" t="0" r="0" b="0"/>
            <wp:docPr id="53" name="Рисунок 53" descr="base_1_188299_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descr="base_1_188299_89"/>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82270" cy="273050"/>
                    </a:xfrm>
                    <a:prstGeom prst="rect">
                      <a:avLst/>
                    </a:prstGeom>
                    <a:noFill/>
                    <a:ln>
                      <a:noFill/>
                    </a:ln>
                  </pic:spPr>
                </pic:pic>
              </a:graphicData>
            </a:graphic>
          </wp:inline>
        </w:drawing>
      </w:r>
      <w:r w:rsidRPr="00CE6E4F">
        <w:rPr>
          <w:rFonts w:ascii="Times New Roman" w:hAnsi="Times New Roman" w:cs="Times New Roman"/>
          <w:sz w:val="26"/>
          <w:szCs w:val="26"/>
        </w:rPr>
        <w:t xml:space="preserve"> - затраты на оплату труда с начислениями на выплаты по оплате труда работников, которые не принимают непосредственного участия в оказании i-ой </w:t>
      </w:r>
      <w:r w:rsidR="00B92F0D" w:rsidRPr="00CE6E4F">
        <w:rPr>
          <w:rFonts w:ascii="Times New Roman" w:hAnsi="Times New Roman" w:cs="Times New Roman"/>
          <w:sz w:val="26"/>
          <w:szCs w:val="26"/>
        </w:rPr>
        <w:t>муниципальной</w:t>
      </w:r>
      <w:r w:rsidRPr="00CE6E4F">
        <w:rPr>
          <w:rFonts w:ascii="Times New Roman" w:hAnsi="Times New Roman" w:cs="Times New Roman"/>
          <w:sz w:val="26"/>
          <w:szCs w:val="26"/>
        </w:rPr>
        <w:t xml:space="preserve"> услуги;</w:t>
      </w:r>
    </w:p>
    <w:p w:rsidR="007C4312" w:rsidRPr="007C4312" w:rsidRDefault="007C4312" w:rsidP="00BA0A16">
      <w:pPr>
        <w:pStyle w:val="ConsPlusNormal"/>
        <w:ind w:firstLine="540"/>
        <w:jc w:val="both"/>
        <w:rPr>
          <w:rFonts w:ascii="Times New Roman" w:hAnsi="Times New Roman" w:cs="Times New Roman"/>
          <w:sz w:val="26"/>
          <w:szCs w:val="26"/>
        </w:rPr>
      </w:pPr>
      <w:r w:rsidRPr="007C4312">
        <w:rPr>
          <w:rFonts w:ascii="Times New Roman" w:hAnsi="Times New Roman" w:cs="Times New Roman"/>
          <w:noProof/>
          <w:position w:val="-12"/>
          <w:sz w:val="26"/>
          <w:szCs w:val="26"/>
        </w:rPr>
        <w:drawing>
          <wp:inline distT="0" distB="0" distL="0" distR="0" wp14:anchorId="6404E78D" wp14:editId="2B33EB29">
            <wp:extent cx="340995" cy="273050"/>
            <wp:effectExtent l="0" t="0" r="1905" b="0"/>
            <wp:docPr id="3" name="Рисунок 3" descr="base_1_188299_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188299_90"/>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0995" cy="273050"/>
                    </a:xfrm>
                    <a:prstGeom prst="rect">
                      <a:avLst/>
                    </a:prstGeom>
                    <a:noFill/>
                    <a:ln>
                      <a:noFill/>
                    </a:ln>
                  </pic:spPr>
                </pic:pic>
              </a:graphicData>
            </a:graphic>
          </wp:inline>
        </w:drawing>
      </w:r>
      <w:r w:rsidRPr="007C4312">
        <w:rPr>
          <w:rFonts w:ascii="Times New Roman" w:hAnsi="Times New Roman" w:cs="Times New Roman"/>
          <w:sz w:val="26"/>
          <w:szCs w:val="26"/>
        </w:rPr>
        <w:t xml:space="preserve"> - затраты на курьерскую доставку документов при предоставлении в оказании i-ой </w:t>
      </w:r>
      <w:r>
        <w:rPr>
          <w:rFonts w:ascii="Times New Roman" w:hAnsi="Times New Roman" w:cs="Times New Roman"/>
          <w:sz w:val="26"/>
          <w:szCs w:val="26"/>
        </w:rPr>
        <w:t>муниципальной</w:t>
      </w:r>
      <w:r w:rsidRPr="007C4312">
        <w:rPr>
          <w:rFonts w:ascii="Times New Roman" w:hAnsi="Times New Roman" w:cs="Times New Roman"/>
          <w:sz w:val="26"/>
          <w:szCs w:val="26"/>
        </w:rPr>
        <w:t xml:space="preserve"> услуги;</w:t>
      </w:r>
    </w:p>
    <w:p w:rsidR="00BA0A16" w:rsidRPr="00CE6E4F" w:rsidRDefault="00BA0A16" w:rsidP="00BA0A16">
      <w:pPr>
        <w:pStyle w:val="ConsPlusNormal"/>
        <w:ind w:firstLine="540"/>
        <w:jc w:val="both"/>
        <w:rPr>
          <w:rFonts w:ascii="Times New Roman" w:hAnsi="Times New Roman" w:cs="Times New Roman"/>
          <w:sz w:val="26"/>
          <w:szCs w:val="26"/>
        </w:rPr>
      </w:pPr>
      <w:r w:rsidRPr="00CE6E4F">
        <w:rPr>
          <w:rFonts w:ascii="Times New Roman" w:hAnsi="Times New Roman" w:cs="Times New Roman"/>
          <w:noProof/>
          <w:position w:val="-12"/>
          <w:sz w:val="26"/>
          <w:szCs w:val="26"/>
        </w:rPr>
        <w:drawing>
          <wp:inline distT="0" distB="0" distL="0" distR="0" wp14:anchorId="414CF4EB" wp14:editId="405CA7CC">
            <wp:extent cx="395605" cy="273050"/>
            <wp:effectExtent l="0" t="0" r="4445" b="0"/>
            <wp:docPr id="51" name="Рисунок 51" descr="base_1_188299_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descr="base_1_188299_91"/>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95605" cy="273050"/>
                    </a:xfrm>
                    <a:prstGeom prst="rect">
                      <a:avLst/>
                    </a:prstGeom>
                    <a:noFill/>
                    <a:ln>
                      <a:noFill/>
                    </a:ln>
                  </pic:spPr>
                </pic:pic>
              </a:graphicData>
            </a:graphic>
          </wp:inline>
        </w:drawing>
      </w:r>
      <w:r w:rsidRPr="00CE6E4F">
        <w:rPr>
          <w:rFonts w:ascii="Times New Roman" w:hAnsi="Times New Roman" w:cs="Times New Roman"/>
          <w:sz w:val="26"/>
          <w:szCs w:val="26"/>
        </w:rPr>
        <w:t xml:space="preserve"> - затраты на прочие общехозяйс</w:t>
      </w:r>
      <w:r w:rsidR="00B92F0D" w:rsidRPr="00CE6E4F">
        <w:rPr>
          <w:rFonts w:ascii="Times New Roman" w:hAnsi="Times New Roman" w:cs="Times New Roman"/>
          <w:sz w:val="26"/>
          <w:szCs w:val="26"/>
        </w:rPr>
        <w:t>твенные нужды на оказание i-ой муниципальной</w:t>
      </w:r>
      <w:r w:rsidRPr="00CE6E4F">
        <w:rPr>
          <w:rFonts w:ascii="Times New Roman" w:hAnsi="Times New Roman" w:cs="Times New Roman"/>
          <w:sz w:val="26"/>
          <w:szCs w:val="26"/>
        </w:rPr>
        <w:t xml:space="preserve"> услуги.</w:t>
      </w:r>
    </w:p>
    <w:p w:rsidR="00CC44E9" w:rsidRPr="001F4440" w:rsidRDefault="00BA0A16" w:rsidP="00CC44E9">
      <w:pPr>
        <w:pStyle w:val="ConsPlusNormal"/>
        <w:ind w:firstLine="540"/>
        <w:jc w:val="both"/>
        <w:rPr>
          <w:rFonts w:ascii="Times New Roman" w:hAnsi="Times New Roman" w:cs="Times New Roman"/>
          <w:sz w:val="26"/>
          <w:szCs w:val="26"/>
        </w:rPr>
      </w:pPr>
      <w:r w:rsidRPr="00CC44E9">
        <w:rPr>
          <w:rFonts w:ascii="Times New Roman" w:hAnsi="Times New Roman" w:cs="Times New Roman"/>
          <w:sz w:val="26"/>
          <w:szCs w:val="26"/>
        </w:rPr>
        <w:t xml:space="preserve">Стоимость (цена, тариф) работ (услуг), учитываемых при определении базового норматива затрат на общехозяйственные нужды на оказание i-ой </w:t>
      </w:r>
      <w:r w:rsidR="007C4312">
        <w:rPr>
          <w:rFonts w:ascii="Times New Roman" w:hAnsi="Times New Roman" w:cs="Times New Roman"/>
          <w:sz w:val="26"/>
          <w:szCs w:val="26"/>
        </w:rPr>
        <w:t>муниципальной</w:t>
      </w:r>
      <w:r w:rsidRPr="00CC44E9">
        <w:rPr>
          <w:rFonts w:ascii="Times New Roman" w:hAnsi="Times New Roman" w:cs="Times New Roman"/>
          <w:sz w:val="26"/>
          <w:szCs w:val="26"/>
        </w:rPr>
        <w:t xml:space="preserve"> услуги</w:t>
      </w:r>
      <w:proofErr w:type="gramStart"/>
      <w:r w:rsidRPr="00CC44E9">
        <w:rPr>
          <w:rFonts w:ascii="Times New Roman" w:hAnsi="Times New Roman" w:cs="Times New Roman"/>
          <w:sz w:val="26"/>
          <w:szCs w:val="26"/>
        </w:rPr>
        <w:t xml:space="preserve"> (</w:t>
      </w:r>
      <w:r w:rsidRPr="00CC44E9">
        <w:rPr>
          <w:rFonts w:ascii="Times New Roman" w:hAnsi="Times New Roman" w:cs="Times New Roman"/>
          <w:noProof/>
          <w:position w:val="-12"/>
          <w:sz w:val="26"/>
          <w:szCs w:val="26"/>
        </w:rPr>
        <w:drawing>
          <wp:inline distT="0" distB="0" distL="0" distR="0" wp14:anchorId="61CAC38A" wp14:editId="3ABC639E">
            <wp:extent cx="368300" cy="273050"/>
            <wp:effectExtent l="0" t="0" r="0" b="0"/>
            <wp:docPr id="50" name="Рисунок 50" descr="base_1_188299_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descr="base_1_188299_92"/>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8300" cy="273050"/>
                    </a:xfrm>
                    <a:prstGeom prst="rect">
                      <a:avLst/>
                    </a:prstGeom>
                    <a:noFill/>
                    <a:ln>
                      <a:noFill/>
                    </a:ln>
                  </pic:spPr>
                </pic:pic>
              </a:graphicData>
            </a:graphic>
          </wp:inline>
        </w:drawing>
      </w:r>
      <w:r w:rsidRPr="00CC44E9">
        <w:rPr>
          <w:rFonts w:ascii="Times New Roman" w:hAnsi="Times New Roman" w:cs="Times New Roman"/>
          <w:sz w:val="26"/>
          <w:szCs w:val="26"/>
        </w:rPr>
        <w:t xml:space="preserve">), </w:t>
      </w:r>
      <w:proofErr w:type="gramEnd"/>
      <w:r w:rsidRPr="00CC44E9">
        <w:rPr>
          <w:rFonts w:ascii="Times New Roman" w:hAnsi="Times New Roman" w:cs="Times New Roman"/>
          <w:sz w:val="26"/>
          <w:szCs w:val="26"/>
        </w:rPr>
        <w:t xml:space="preserve">определяется в соответствии с положениями </w:t>
      </w:r>
      <w:hyperlink w:anchor="P260" w:history="1">
        <w:r w:rsidR="00CC44E9">
          <w:rPr>
            <w:rFonts w:ascii="Times New Roman" w:hAnsi="Times New Roman" w:cs="Times New Roman"/>
            <w:sz w:val="26"/>
            <w:szCs w:val="26"/>
          </w:rPr>
          <w:t>пункта 1</w:t>
        </w:r>
        <w:r w:rsidR="006D7662">
          <w:rPr>
            <w:rFonts w:ascii="Times New Roman" w:hAnsi="Times New Roman" w:cs="Times New Roman"/>
            <w:sz w:val="26"/>
            <w:szCs w:val="26"/>
          </w:rPr>
          <w:t>9</w:t>
        </w:r>
      </w:hyperlink>
      <w:r w:rsidR="00CC44E9" w:rsidRPr="001F4440">
        <w:rPr>
          <w:rFonts w:ascii="Times New Roman" w:hAnsi="Times New Roman" w:cs="Times New Roman"/>
          <w:sz w:val="26"/>
          <w:szCs w:val="26"/>
        </w:rPr>
        <w:t xml:space="preserve"> настоящ</w:t>
      </w:r>
      <w:r w:rsidR="00CC44E9">
        <w:rPr>
          <w:rFonts w:ascii="Times New Roman" w:hAnsi="Times New Roman" w:cs="Times New Roman"/>
          <w:sz w:val="26"/>
          <w:szCs w:val="26"/>
        </w:rPr>
        <w:t>его Порядка</w:t>
      </w:r>
      <w:r w:rsidR="00CC44E9" w:rsidRPr="001F4440">
        <w:rPr>
          <w:rFonts w:ascii="Times New Roman" w:hAnsi="Times New Roman" w:cs="Times New Roman"/>
          <w:sz w:val="26"/>
          <w:szCs w:val="26"/>
        </w:rPr>
        <w:t>.</w:t>
      </w:r>
    </w:p>
    <w:p w:rsidR="00BA0A16" w:rsidRPr="00F04DC6" w:rsidRDefault="00F04DC6" w:rsidP="00BA0A16">
      <w:pPr>
        <w:pStyle w:val="ConsPlusNormal"/>
        <w:ind w:firstLine="540"/>
        <w:jc w:val="both"/>
        <w:rPr>
          <w:rFonts w:ascii="Times New Roman" w:hAnsi="Times New Roman" w:cs="Times New Roman"/>
          <w:sz w:val="26"/>
          <w:szCs w:val="26"/>
        </w:rPr>
      </w:pPr>
      <w:r w:rsidRPr="00F04DC6">
        <w:rPr>
          <w:rFonts w:ascii="Times New Roman" w:hAnsi="Times New Roman" w:cs="Times New Roman"/>
          <w:sz w:val="26"/>
          <w:szCs w:val="26"/>
        </w:rPr>
        <w:t>11</w:t>
      </w:r>
      <w:r w:rsidR="00BA0A16" w:rsidRPr="00F04DC6">
        <w:rPr>
          <w:rFonts w:ascii="Times New Roman" w:hAnsi="Times New Roman" w:cs="Times New Roman"/>
          <w:sz w:val="26"/>
          <w:szCs w:val="26"/>
        </w:rPr>
        <w:t xml:space="preserve">. Затраты на коммунальные услуги для i-ой </w:t>
      </w:r>
      <w:r w:rsidR="00CE6E4F" w:rsidRPr="00F04DC6">
        <w:rPr>
          <w:rFonts w:ascii="Times New Roman" w:hAnsi="Times New Roman" w:cs="Times New Roman"/>
          <w:sz w:val="26"/>
          <w:szCs w:val="26"/>
        </w:rPr>
        <w:t>муниципальной</w:t>
      </w:r>
      <w:r w:rsidR="00BA0A16" w:rsidRPr="00F04DC6">
        <w:rPr>
          <w:rFonts w:ascii="Times New Roman" w:hAnsi="Times New Roman" w:cs="Times New Roman"/>
          <w:sz w:val="26"/>
          <w:szCs w:val="26"/>
        </w:rPr>
        <w:t xml:space="preserve"> услуги рассчитываются по следующей формуле:</w:t>
      </w:r>
    </w:p>
    <w:p w:rsidR="00BA0A16" w:rsidRPr="00F04DC6" w:rsidRDefault="00BA0A16" w:rsidP="00BA0A16">
      <w:pPr>
        <w:pStyle w:val="ConsPlusNormal"/>
        <w:jc w:val="both"/>
        <w:rPr>
          <w:rFonts w:ascii="Times New Roman" w:hAnsi="Times New Roman" w:cs="Times New Roman"/>
          <w:sz w:val="26"/>
          <w:szCs w:val="26"/>
        </w:rPr>
      </w:pPr>
    </w:p>
    <w:p w:rsidR="00BA0A16" w:rsidRPr="00F04DC6" w:rsidRDefault="00BA0A16" w:rsidP="00BA0A16">
      <w:pPr>
        <w:pStyle w:val="ConsPlusNormal"/>
        <w:jc w:val="center"/>
        <w:rPr>
          <w:rFonts w:ascii="Times New Roman" w:hAnsi="Times New Roman" w:cs="Times New Roman"/>
          <w:sz w:val="26"/>
          <w:szCs w:val="26"/>
        </w:rPr>
      </w:pPr>
      <w:r w:rsidRPr="00F04DC6">
        <w:rPr>
          <w:rFonts w:ascii="Times New Roman" w:hAnsi="Times New Roman" w:cs="Times New Roman"/>
          <w:noProof/>
          <w:position w:val="-16"/>
          <w:sz w:val="26"/>
          <w:szCs w:val="26"/>
        </w:rPr>
        <w:drawing>
          <wp:inline distT="0" distB="0" distL="0" distR="0" wp14:anchorId="66C321E5" wp14:editId="66F84DDE">
            <wp:extent cx="1555750" cy="286385"/>
            <wp:effectExtent l="0" t="0" r="6350" b="0"/>
            <wp:docPr id="49" name="Рисунок 49" descr="base_1_188299_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descr="base_1_188299_93"/>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55750" cy="286385"/>
                    </a:xfrm>
                    <a:prstGeom prst="rect">
                      <a:avLst/>
                    </a:prstGeom>
                    <a:noFill/>
                    <a:ln>
                      <a:noFill/>
                    </a:ln>
                  </pic:spPr>
                </pic:pic>
              </a:graphicData>
            </a:graphic>
          </wp:inline>
        </w:drawing>
      </w:r>
      <w:r w:rsidRPr="00F04DC6">
        <w:rPr>
          <w:rFonts w:ascii="Times New Roman" w:hAnsi="Times New Roman" w:cs="Times New Roman"/>
          <w:sz w:val="26"/>
          <w:szCs w:val="26"/>
        </w:rPr>
        <w:t>, где:</w:t>
      </w:r>
    </w:p>
    <w:p w:rsidR="00BA0A16" w:rsidRPr="00F04DC6" w:rsidRDefault="00BA0A16" w:rsidP="00BA0A16">
      <w:pPr>
        <w:pStyle w:val="ConsPlusNormal"/>
        <w:jc w:val="both"/>
        <w:rPr>
          <w:rFonts w:ascii="Times New Roman" w:hAnsi="Times New Roman" w:cs="Times New Roman"/>
          <w:sz w:val="26"/>
          <w:szCs w:val="26"/>
        </w:rPr>
      </w:pPr>
    </w:p>
    <w:p w:rsidR="00BA0A16" w:rsidRPr="00F04DC6" w:rsidRDefault="00BA0A16" w:rsidP="00BA0A16">
      <w:pPr>
        <w:pStyle w:val="ConsPlusNormal"/>
        <w:ind w:firstLine="540"/>
        <w:jc w:val="both"/>
        <w:rPr>
          <w:rFonts w:ascii="Times New Roman" w:hAnsi="Times New Roman" w:cs="Times New Roman"/>
          <w:sz w:val="26"/>
          <w:szCs w:val="26"/>
        </w:rPr>
      </w:pPr>
      <w:r w:rsidRPr="00F04DC6">
        <w:rPr>
          <w:rFonts w:ascii="Times New Roman" w:hAnsi="Times New Roman" w:cs="Times New Roman"/>
          <w:noProof/>
          <w:position w:val="-12"/>
          <w:sz w:val="26"/>
          <w:szCs w:val="26"/>
        </w:rPr>
        <w:drawing>
          <wp:inline distT="0" distB="0" distL="0" distR="0" wp14:anchorId="5ED02B44" wp14:editId="7318C5F0">
            <wp:extent cx="273050" cy="273050"/>
            <wp:effectExtent l="0" t="0" r="0" b="0"/>
            <wp:docPr id="48" name="Рисунок 48" descr="base_1_188299_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descr="base_1_188299_94"/>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3050" cy="273050"/>
                    </a:xfrm>
                    <a:prstGeom prst="rect">
                      <a:avLst/>
                    </a:prstGeom>
                    <a:noFill/>
                    <a:ln>
                      <a:noFill/>
                    </a:ln>
                  </pic:spPr>
                </pic:pic>
              </a:graphicData>
            </a:graphic>
          </wp:inline>
        </w:drawing>
      </w:r>
      <w:r w:rsidRPr="00F04DC6">
        <w:rPr>
          <w:rFonts w:ascii="Times New Roman" w:hAnsi="Times New Roman" w:cs="Times New Roman"/>
          <w:sz w:val="26"/>
          <w:szCs w:val="26"/>
        </w:rPr>
        <w:t xml:space="preserve"> - значение натуральной нормы потребления (расхода) w-ой коммунальной услуги, учитываемой при расчете базового норматива затрат на общехозяйственные нужды на оказание i-ой </w:t>
      </w:r>
      <w:r w:rsidR="00CE6E4F" w:rsidRPr="00F04DC6">
        <w:rPr>
          <w:rFonts w:ascii="Times New Roman" w:hAnsi="Times New Roman" w:cs="Times New Roman"/>
          <w:sz w:val="26"/>
          <w:szCs w:val="26"/>
        </w:rPr>
        <w:t>муниципальной</w:t>
      </w:r>
      <w:r w:rsidRPr="00F04DC6">
        <w:rPr>
          <w:rFonts w:ascii="Times New Roman" w:hAnsi="Times New Roman" w:cs="Times New Roman"/>
          <w:sz w:val="26"/>
          <w:szCs w:val="26"/>
        </w:rPr>
        <w:t xml:space="preserve"> услуги (далее - натуральная норма потребления (расхода) коммунальной услуги);</w:t>
      </w:r>
    </w:p>
    <w:p w:rsidR="00BA0A16" w:rsidRPr="00F04DC6" w:rsidRDefault="00BA0A16" w:rsidP="00BA0A16">
      <w:pPr>
        <w:pStyle w:val="ConsPlusNormal"/>
        <w:ind w:firstLine="540"/>
        <w:jc w:val="both"/>
        <w:rPr>
          <w:rFonts w:ascii="Times New Roman" w:hAnsi="Times New Roman" w:cs="Times New Roman"/>
          <w:sz w:val="26"/>
          <w:szCs w:val="26"/>
        </w:rPr>
      </w:pPr>
      <w:r w:rsidRPr="00F04DC6">
        <w:rPr>
          <w:rFonts w:ascii="Times New Roman" w:hAnsi="Times New Roman" w:cs="Times New Roman"/>
          <w:noProof/>
          <w:position w:val="-12"/>
          <w:sz w:val="26"/>
          <w:szCs w:val="26"/>
        </w:rPr>
        <w:drawing>
          <wp:inline distT="0" distB="0" distL="0" distR="0" wp14:anchorId="186E7A28" wp14:editId="61510EA5">
            <wp:extent cx="327660" cy="273050"/>
            <wp:effectExtent l="0" t="0" r="0" b="0"/>
            <wp:docPr id="47" name="Рисунок 47" descr="base_1_188299_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descr="base_1_188299_95"/>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27660" cy="273050"/>
                    </a:xfrm>
                    <a:prstGeom prst="rect">
                      <a:avLst/>
                    </a:prstGeom>
                    <a:noFill/>
                    <a:ln>
                      <a:noFill/>
                    </a:ln>
                  </pic:spPr>
                </pic:pic>
              </a:graphicData>
            </a:graphic>
          </wp:inline>
        </w:drawing>
      </w:r>
      <w:r w:rsidRPr="00F04DC6">
        <w:rPr>
          <w:rFonts w:ascii="Times New Roman" w:hAnsi="Times New Roman" w:cs="Times New Roman"/>
          <w:sz w:val="26"/>
          <w:szCs w:val="26"/>
        </w:rPr>
        <w:t xml:space="preserve"> - стоимость (цена, тариф) w-ой коммунальной услуги, учитываемой при </w:t>
      </w:r>
      <w:r w:rsidRPr="00F04DC6">
        <w:rPr>
          <w:rFonts w:ascii="Times New Roman" w:hAnsi="Times New Roman" w:cs="Times New Roman"/>
          <w:sz w:val="26"/>
          <w:szCs w:val="26"/>
        </w:rPr>
        <w:lastRenderedPageBreak/>
        <w:t xml:space="preserve">расчете базового норматива затрат на общехозяйственные нужды на оказание i-ой </w:t>
      </w:r>
      <w:r w:rsidR="00CE6E4F" w:rsidRPr="00F04DC6">
        <w:rPr>
          <w:rFonts w:ascii="Times New Roman" w:hAnsi="Times New Roman" w:cs="Times New Roman"/>
          <w:sz w:val="26"/>
          <w:szCs w:val="26"/>
        </w:rPr>
        <w:t>муниципальной</w:t>
      </w:r>
      <w:r w:rsidRPr="00F04DC6">
        <w:rPr>
          <w:rFonts w:ascii="Times New Roman" w:hAnsi="Times New Roman" w:cs="Times New Roman"/>
          <w:sz w:val="26"/>
          <w:szCs w:val="26"/>
        </w:rPr>
        <w:t xml:space="preserve"> услуги, в соответствующем финансовом году.</w:t>
      </w:r>
    </w:p>
    <w:p w:rsidR="001F4440" w:rsidRPr="001F4440" w:rsidRDefault="00BA0A16" w:rsidP="001F4440">
      <w:pPr>
        <w:pStyle w:val="ConsPlusNormal"/>
        <w:ind w:firstLine="540"/>
        <w:jc w:val="both"/>
        <w:rPr>
          <w:rFonts w:ascii="Times New Roman" w:hAnsi="Times New Roman" w:cs="Times New Roman"/>
          <w:sz w:val="26"/>
          <w:szCs w:val="26"/>
        </w:rPr>
      </w:pPr>
      <w:r w:rsidRPr="00CC44E9">
        <w:rPr>
          <w:rFonts w:ascii="Times New Roman" w:hAnsi="Times New Roman" w:cs="Times New Roman"/>
          <w:sz w:val="26"/>
          <w:szCs w:val="26"/>
        </w:rPr>
        <w:t xml:space="preserve">Стоимость (цена, тариф) w-ой коммунальной услуги, учитываемой при расчете базового норматива затрат на общехозяйственные нужды на оказание i-ой </w:t>
      </w:r>
      <w:r w:rsidR="007C4312">
        <w:rPr>
          <w:rFonts w:ascii="Times New Roman" w:hAnsi="Times New Roman" w:cs="Times New Roman"/>
          <w:sz w:val="26"/>
          <w:szCs w:val="26"/>
        </w:rPr>
        <w:t>муниципальной</w:t>
      </w:r>
      <w:r w:rsidRPr="00CC44E9">
        <w:rPr>
          <w:rFonts w:ascii="Times New Roman" w:hAnsi="Times New Roman" w:cs="Times New Roman"/>
          <w:sz w:val="26"/>
          <w:szCs w:val="26"/>
        </w:rPr>
        <w:t xml:space="preserve"> услуги, определяется в соответствии с положениями </w:t>
      </w:r>
      <w:hyperlink w:anchor="P260" w:history="1">
        <w:r w:rsidR="001F4440">
          <w:rPr>
            <w:rFonts w:ascii="Times New Roman" w:hAnsi="Times New Roman" w:cs="Times New Roman"/>
            <w:sz w:val="26"/>
            <w:szCs w:val="26"/>
          </w:rPr>
          <w:t xml:space="preserve">пункта </w:t>
        </w:r>
        <w:r w:rsidR="006D7662">
          <w:rPr>
            <w:rFonts w:ascii="Times New Roman" w:hAnsi="Times New Roman" w:cs="Times New Roman"/>
            <w:sz w:val="26"/>
            <w:szCs w:val="26"/>
          </w:rPr>
          <w:t>19</w:t>
        </w:r>
      </w:hyperlink>
      <w:r w:rsidR="001F4440" w:rsidRPr="001F4440">
        <w:rPr>
          <w:rFonts w:ascii="Times New Roman" w:hAnsi="Times New Roman" w:cs="Times New Roman"/>
          <w:sz w:val="26"/>
          <w:szCs w:val="26"/>
        </w:rPr>
        <w:t xml:space="preserve"> настоящ</w:t>
      </w:r>
      <w:r w:rsidR="001F4440">
        <w:rPr>
          <w:rFonts w:ascii="Times New Roman" w:hAnsi="Times New Roman" w:cs="Times New Roman"/>
          <w:sz w:val="26"/>
          <w:szCs w:val="26"/>
        </w:rPr>
        <w:t>его Порядка</w:t>
      </w:r>
      <w:r w:rsidR="001F4440" w:rsidRPr="001F4440">
        <w:rPr>
          <w:rFonts w:ascii="Times New Roman" w:hAnsi="Times New Roman" w:cs="Times New Roman"/>
          <w:sz w:val="26"/>
          <w:szCs w:val="26"/>
        </w:rPr>
        <w:t>.</w:t>
      </w:r>
    </w:p>
    <w:p w:rsidR="00BA0A16" w:rsidRPr="00F04DC6" w:rsidRDefault="00BA0A16" w:rsidP="00BA0A16">
      <w:pPr>
        <w:pStyle w:val="ConsPlusNormal"/>
        <w:ind w:firstLine="540"/>
        <w:jc w:val="both"/>
        <w:rPr>
          <w:rFonts w:ascii="Times New Roman" w:hAnsi="Times New Roman" w:cs="Times New Roman"/>
          <w:sz w:val="26"/>
          <w:szCs w:val="26"/>
        </w:rPr>
      </w:pPr>
      <w:proofErr w:type="gramStart"/>
      <w:r w:rsidRPr="00F04DC6">
        <w:rPr>
          <w:rFonts w:ascii="Times New Roman" w:hAnsi="Times New Roman" w:cs="Times New Roman"/>
          <w:sz w:val="26"/>
          <w:szCs w:val="26"/>
        </w:rPr>
        <w:t xml:space="preserve">В составе затрат на коммунальные услуги для i-ой </w:t>
      </w:r>
      <w:r w:rsidR="007C4312">
        <w:rPr>
          <w:rFonts w:ascii="Times New Roman" w:hAnsi="Times New Roman" w:cs="Times New Roman"/>
          <w:sz w:val="26"/>
          <w:szCs w:val="26"/>
        </w:rPr>
        <w:t>муниципальной</w:t>
      </w:r>
      <w:r w:rsidRPr="00F04DC6">
        <w:rPr>
          <w:rFonts w:ascii="Times New Roman" w:hAnsi="Times New Roman" w:cs="Times New Roman"/>
          <w:sz w:val="26"/>
          <w:szCs w:val="26"/>
        </w:rPr>
        <w:t xml:space="preserve"> услуги учитываются натуральные нормы потребления (расхода) коммунальных услуг, </w:t>
      </w:r>
      <w:r w:rsidR="002F7B3B">
        <w:rPr>
          <w:rFonts w:ascii="Times New Roman" w:hAnsi="Times New Roman" w:cs="Times New Roman"/>
          <w:sz w:val="26"/>
          <w:szCs w:val="26"/>
        </w:rPr>
        <w:t>определенных в соответствии с пунктом 17 Порядка формирования муниципального задания на оказание муниципальных услуг (выполнение работ) в отношении муниципальных учреждений муниципального района «Печора» и финансовом обеспечении выполнения муниципального задания, утвержденного постановлением администрации муниципального района «Печора» от 30 ноября 2015 года № 1411</w:t>
      </w:r>
      <w:r w:rsidR="002F7B3B" w:rsidRPr="00C954D7">
        <w:rPr>
          <w:rFonts w:ascii="Times New Roman" w:hAnsi="Times New Roman" w:cs="Times New Roman"/>
          <w:sz w:val="26"/>
          <w:szCs w:val="26"/>
        </w:rPr>
        <w:t xml:space="preserve">  </w:t>
      </w:r>
      <w:r w:rsidRPr="00F04DC6">
        <w:rPr>
          <w:rFonts w:ascii="Times New Roman" w:hAnsi="Times New Roman" w:cs="Times New Roman"/>
          <w:sz w:val="26"/>
          <w:szCs w:val="26"/>
        </w:rPr>
        <w:t>, в том</w:t>
      </w:r>
      <w:proofErr w:type="gramEnd"/>
      <w:r w:rsidRPr="00F04DC6">
        <w:rPr>
          <w:rFonts w:ascii="Times New Roman" w:hAnsi="Times New Roman" w:cs="Times New Roman"/>
          <w:sz w:val="26"/>
          <w:szCs w:val="26"/>
        </w:rPr>
        <w:t xml:space="preserve"> </w:t>
      </w:r>
      <w:proofErr w:type="gramStart"/>
      <w:r w:rsidRPr="00F04DC6">
        <w:rPr>
          <w:rFonts w:ascii="Times New Roman" w:hAnsi="Times New Roman" w:cs="Times New Roman"/>
          <w:sz w:val="26"/>
          <w:szCs w:val="26"/>
        </w:rPr>
        <w:t>числе</w:t>
      </w:r>
      <w:proofErr w:type="gramEnd"/>
      <w:r w:rsidRPr="00F04DC6">
        <w:rPr>
          <w:rFonts w:ascii="Times New Roman" w:hAnsi="Times New Roman" w:cs="Times New Roman"/>
          <w:sz w:val="26"/>
          <w:szCs w:val="26"/>
        </w:rPr>
        <w:t>:</w:t>
      </w:r>
    </w:p>
    <w:p w:rsidR="00BA0A16" w:rsidRPr="00F04DC6" w:rsidRDefault="00BA0A16" w:rsidP="00BA0A16">
      <w:pPr>
        <w:pStyle w:val="ConsPlusNormal"/>
        <w:ind w:firstLine="540"/>
        <w:jc w:val="both"/>
        <w:rPr>
          <w:rFonts w:ascii="Times New Roman" w:hAnsi="Times New Roman" w:cs="Times New Roman"/>
          <w:sz w:val="26"/>
          <w:szCs w:val="26"/>
        </w:rPr>
      </w:pPr>
      <w:r w:rsidRPr="00F04DC6">
        <w:rPr>
          <w:rFonts w:ascii="Times New Roman" w:hAnsi="Times New Roman" w:cs="Times New Roman"/>
          <w:sz w:val="26"/>
          <w:szCs w:val="26"/>
        </w:rPr>
        <w:t>- электроэнергии;</w:t>
      </w:r>
    </w:p>
    <w:p w:rsidR="00BA0A16" w:rsidRPr="00F04DC6" w:rsidRDefault="00BA0A16" w:rsidP="00BA0A16">
      <w:pPr>
        <w:pStyle w:val="ConsPlusNormal"/>
        <w:ind w:firstLine="540"/>
        <w:jc w:val="both"/>
        <w:rPr>
          <w:rFonts w:ascii="Times New Roman" w:hAnsi="Times New Roman" w:cs="Times New Roman"/>
          <w:sz w:val="26"/>
          <w:szCs w:val="26"/>
        </w:rPr>
      </w:pPr>
      <w:r w:rsidRPr="00F04DC6">
        <w:rPr>
          <w:rFonts w:ascii="Times New Roman" w:hAnsi="Times New Roman" w:cs="Times New Roman"/>
          <w:sz w:val="26"/>
          <w:szCs w:val="26"/>
        </w:rPr>
        <w:t xml:space="preserve">- </w:t>
      </w:r>
      <w:proofErr w:type="spellStart"/>
      <w:r w:rsidRPr="00F04DC6">
        <w:rPr>
          <w:rFonts w:ascii="Times New Roman" w:hAnsi="Times New Roman" w:cs="Times New Roman"/>
          <w:sz w:val="26"/>
          <w:szCs w:val="26"/>
        </w:rPr>
        <w:t>теплоэнергии</w:t>
      </w:r>
      <w:proofErr w:type="spellEnd"/>
      <w:r w:rsidRPr="00F04DC6">
        <w:rPr>
          <w:rFonts w:ascii="Times New Roman" w:hAnsi="Times New Roman" w:cs="Times New Roman"/>
          <w:sz w:val="26"/>
          <w:szCs w:val="26"/>
        </w:rPr>
        <w:t xml:space="preserve"> на отопление здани</w:t>
      </w:r>
      <w:r w:rsidR="007C4312">
        <w:rPr>
          <w:rFonts w:ascii="Times New Roman" w:hAnsi="Times New Roman" w:cs="Times New Roman"/>
          <w:sz w:val="26"/>
          <w:szCs w:val="26"/>
        </w:rPr>
        <w:t>я, помещений</w:t>
      </w:r>
      <w:r w:rsidRPr="00F04DC6">
        <w:rPr>
          <w:rFonts w:ascii="Times New Roman" w:hAnsi="Times New Roman" w:cs="Times New Roman"/>
          <w:sz w:val="26"/>
          <w:szCs w:val="26"/>
        </w:rPr>
        <w:t>;</w:t>
      </w:r>
    </w:p>
    <w:p w:rsidR="00BA0A16" w:rsidRPr="00F04DC6" w:rsidRDefault="00BA0A16" w:rsidP="00BA0A16">
      <w:pPr>
        <w:pStyle w:val="ConsPlusNormal"/>
        <w:ind w:firstLine="540"/>
        <w:jc w:val="both"/>
        <w:rPr>
          <w:rFonts w:ascii="Times New Roman" w:hAnsi="Times New Roman" w:cs="Times New Roman"/>
          <w:sz w:val="26"/>
          <w:szCs w:val="26"/>
        </w:rPr>
      </w:pPr>
      <w:r w:rsidRPr="00F04DC6">
        <w:rPr>
          <w:rFonts w:ascii="Times New Roman" w:hAnsi="Times New Roman" w:cs="Times New Roman"/>
          <w:sz w:val="26"/>
          <w:szCs w:val="26"/>
        </w:rPr>
        <w:t>- горячей воды;</w:t>
      </w:r>
    </w:p>
    <w:p w:rsidR="00BA0A16" w:rsidRPr="00F04DC6" w:rsidRDefault="00BA0A16" w:rsidP="00BA0A16">
      <w:pPr>
        <w:pStyle w:val="ConsPlusNormal"/>
        <w:ind w:firstLine="540"/>
        <w:jc w:val="both"/>
        <w:rPr>
          <w:rFonts w:ascii="Times New Roman" w:hAnsi="Times New Roman" w:cs="Times New Roman"/>
          <w:sz w:val="26"/>
          <w:szCs w:val="26"/>
        </w:rPr>
      </w:pPr>
      <w:r w:rsidRPr="00F04DC6">
        <w:rPr>
          <w:rFonts w:ascii="Times New Roman" w:hAnsi="Times New Roman" w:cs="Times New Roman"/>
          <w:sz w:val="26"/>
          <w:szCs w:val="26"/>
        </w:rPr>
        <w:t>- холодного водоснабжения;</w:t>
      </w:r>
    </w:p>
    <w:p w:rsidR="00BA0A16" w:rsidRPr="00F04DC6" w:rsidRDefault="00BA0A16" w:rsidP="00BA0A16">
      <w:pPr>
        <w:pStyle w:val="ConsPlusNormal"/>
        <w:ind w:firstLine="540"/>
        <w:jc w:val="both"/>
        <w:rPr>
          <w:rFonts w:ascii="Times New Roman" w:hAnsi="Times New Roman" w:cs="Times New Roman"/>
          <w:sz w:val="26"/>
          <w:szCs w:val="26"/>
        </w:rPr>
      </w:pPr>
      <w:r w:rsidRPr="00F04DC6">
        <w:rPr>
          <w:rFonts w:ascii="Times New Roman" w:hAnsi="Times New Roman" w:cs="Times New Roman"/>
          <w:sz w:val="26"/>
          <w:szCs w:val="26"/>
        </w:rPr>
        <w:t>- водоотведения;</w:t>
      </w:r>
    </w:p>
    <w:p w:rsidR="00BA0A16" w:rsidRPr="00F04DC6" w:rsidRDefault="00BA0A16" w:rsidP="00BA0A16">
      <w:pPr>
        <w:pStyle w:val="ConsPlusNormal"/>
        <w:ind w:firstLine="540"/>
        <w:jc w:val="both"/>
        <w:rPr>
          <w:rFonts w:ascii="Times New Roman" w:hAnsi="Times New Roman" w:cs="Times New Roman"/>
          <w:sz w:val="26"/>
          <w:szCs w:val="26"/>
        </w:rPr>
      </w:pPr>
      <w:r w:rsidRPr="00F04DC6">
        <w:rPr>
          <w:rFonts w:ascii="Times New Roman" w:hAnsi="Times New Roman" w:cs="Times New Roman"/>
          <w:sz w:val="26"/>
          <w:szCs w:val="26"/>
        </w:rPr>
        <w:t>- других видов коммунальных услуг.</w:t>
      </w:r>
    </w:p>
    <w:p w:rsidR="00BA0A16" w:rsidRPr="00F04DC6" w:rsidRDefault="00BA0A16" w:rsidP="00BA0A16">
      <w:pPr>
        <w:pStyle w:val="ConsPlusNormal"/>
        <w:ind w:firstLine="540"/>
        <w:jc w:val="both"/>
        <w:rPr>
          <w:rFonts w:ascii="Times New Roman" w:hAnsi="Times New Roman" w:cs="Times New Roman"/>
          <w:sz w:val="26"/>
          <w:szCs w:val="26"/>
        </w:rPr>
      </w:pPr>
      <w:r w:rsidRPr="00F04DC6">
        <w:rPr>
          <w:rFonts w:ascii="Times New Roman" w:hAnsi="Times New Roman" w:cs="Times New Roman"/>
          <w:sz w:val="26"/>
          <w:szCs w:val="26"/>
        </w:rPr>
        <w:t xml:space="preserve">В случае заключения </w:t>
      </w:r>
      <w:proofErr w:type="spellStart"/>
      <w:r w:rsidRPr="00F04DC6">
        <w:rPr>
          <w:rFonts w:ascii="Times New Roman" w:hAnsi="Times New Roman" w:cs="Times New Roman"/>
          <w:sz w:val="26"/>
          <w:szCs w:val="26"/>
        </w:rPr>
        <w:t>энергосервисного</w:t>
      </w:r>
      <w:proofErr w:type="spellEnd"/>
      <w:r w:rsidRPr="00F04DC6">
        <w:rPr>
          <w:rFonts w:ascii="Times New Roman" w:hAnsi="Times New Roman" w:cs="Times New Roman"/>
          <w:sz w:val="26"/>
          <w:szCs w:val="26"/>
        </w:rPr>
        <w:t xml:space="preserve"> договора (контракта) дополнительно к указанным затратам включаются нормативные затраты на оплату исполнения </w:t>
      </w:r>
      <w:proofErr w:type="spellStart"/>
      <w:r w:rsidRPr="00F04DC6">
        <w:rPr>
          <w:rFonts w:ascii="Times New Roman" w:hAnsi="Times New Roman" w:cs="Times New Roman"/>
          <w:sz w:val="26"/>
          <w:szCs w:val="26"/>
        </w:rPr>
        <w:t>энергосервисного</w:t>
      </w:r>
      <w:proofErr w:type="spellEnd"/>
      <w:r w:rsidRPr="00F04DC6">
        <w:rPr>
          <w:rFonts w:ascii="Times New Roman" w:hAnsi="Times New Roman" w:cs="Times New Roman"/>
          <w:sz w:val="26"/>
          <w:szCs w:val="26"/>
        </w:rPr>
        <w:t xml:space="preserve"> договора (контракта), на величину которых снижаются нормативные затраты по видам энергетических ресурсов.</w:t>
      </w:r>
    </w:p>
    <w:p w:rsidR="00BA0A16" w:rsidRPr="00F04DC6" w:rsidRDefault="00BA0A16" w:rsidP="00BA0A16">
      <w:pPr>
        <w:pStyle w:val="ConsPlusNormal"/>
        <w:ind w:firstLine="540"/>
        <w:jc w:val="both"/>
        <w:rPr>
          <w:rFonts w:ascii="Times New Roman" w:hAnsi="Times New Roman" w:cs="Times New Roman"/>
          <w:sz w:val="26"/>
          <w:szCs w:val="26"/>
        </w:rPr>
      </w:pPr>
      <w:r w:rsidRPr="00F04DC6">
        <w:rPr>
          <w:rFonts w:ascii="Times New Roman" w:hAnsi="Times New Roman" w:cs="Times New Roman"/>
          <w:sz w:val="26"/>
          <w:szCs w:val="26"/>
        </w:rPr>
        <w:t xml:space="preserve">Нормативные затраты на оплату исполнения </w:t>
      </w:r>
      <w:proofErr w:type="spellStart"/>
      <w:r w:rsidRPr="00F04DC6">
        <w:rPr>
          <w:rFonts w:ascii="Times New Roman" w:hAnsi="Times New Roman" w:cs="Times New Roman"/>
          <w:sz w:val="26"/>
          <w:szCs w:val="26"/>
        </w:rPr>
        <w:t>энергосервисного</w:t>
      </w:r>
      <w:proofErr w:type="spellEnd"/>
      <w:r w:rsidRPr="00F04DC6">
        <w:rPr>
          <w:rFonts w:ascii="Times New Roman" w:hAnsi="Times New Roman" w:cs="Times New Roman"/>
          <w:sz w:val="26"/>
          <w:szCs w:val="26"/>
        </w:rPr>
        <w:t xml:space="preserve"> договора (контракта) рассчитываются как процент от достигнутого размера экономии соответствующих расходов учреждения, определенный условиями </w:t>
      </w:r>
      <w:proofErr w:type="spellStart"/>
      <w:r w:rsidRPr="00F04DC6">
        <w:rPr>
          <w:rFonts w:ascii="Times New Roman" w:hAnsi="Times New Roman" w:cs="Times New Roman"/>
          <w:sz w:val="26"/>
          <w:szCs w:val="26"/>
        </w:rPr>
        <w:t>энергосервисного</w:t>
      </w:r>
      <w:proofErr w:type="spellEnd"/>
      <w:r w:rsidRPr="00F04DC6">
        <w:rPr>
          <w:rFonts w:ascii="Times New Roman" w:hAnsi="Times New Roman" w:cs="Times New Roman"/>
          <w:sz w:val="26"/>
          <w:szCs w:val="26"/>
        </w:rPr>
        <w:t xml:space="preserve"> договора (контракта).</w:t>
      </w:r>
    </w:p>
    <w:p w:rsidR="00BA0A16" w:rsidRPr="00F04DC6" w:rsidRDefault="00F04DC6" w:rsidP="00BA0A16">
      <w:pPr>
        <w:pStyle w:val="ConsPlusNormal"/>
        <w:ind w:firstLine="540"/>
        <w:jc w:val="both"/>
        <w:rPr>
          <w:rFonts w:ascii="Times New Roman" w:hAnsi="Times New Roman" w:cs="Times New Roman"/>
          <w:sz w:val="26"/>
          <w:szCs w:val="26"/>
        </w:rPr>
      </w:pPr>
      <w:r w:rsidRPr="00F04DC6">
        <w:rPr>
          <w:rFonts w:ascii="Times New Roman" w:hAnsi="Times New Roman" w:cs="Times New Roman"/>
          <w:sz w:val="26"/>
          <w:szCs w:val="26"/>
        </w:rPr>
        <w:t>12</w:t>
      </w:r>
      <w:r w:rsidR="00BA0A16" w:rsidRPr="00F04DC6">
        <w:rPr>
          <w:rFonts w:ascii="Times New Roman" w:hAnsi="Times New Roman" w:cs="Times New Roman"/>
          <w:sz w:val="26"/>
          <w:szCs w:val="26"/>
        </w:rPr>
        <w:t xml:space="preserve">. Затраты на содержание объектов недвижимого имущества, необходимого для выполнения </w:t>
      </w:r>
      <w:r w:rsidRPr="00F04DC6">
        <w:rPr>
          <w:rFonts w:ascii="Times New Roman" w:hAnsi="Times New Roman" w:cs="Times New Roman"/>
          <w:sz w:val="26"/>
          <w:szCs w:val="26"/>
        </w:rPr>
        <w:t>муниципального</w:t>
      </w:r>
      <w:r w:rsidR="00BA0A16" w:rsidRPr="00F04DC6">
        <w:rPr>
          <w:rFonts w:ascii="Times New Roman" w:hAnsi="Times New Roman" w:cs="Times New Roman"/>
          <w:sz w:val="26"/>
          <w:szCs w:val="26"/>
        </w:rPr>
        <w:t xml:space="preserve"> задания (в том числе затраты на арендные платежи), рассчитываются по формуле:</w:t>
      </w:r>
    </w:p>
    <w:p w:rsidR="00BA0A16" w:rsidRPr="00F04DC6" w:rsidRDefault="00BA0A16" w:rsidP="00BA0A16">
      <w:pPr>
        <w:pStyle w:val="ConsPlusNormal"/>
        <w:jc w:val="both"/>
        <w:rPr>
          <w:rFonts w:ascii="Times New Roman" w:hAnsi="Times New Roman" w:cs="Times New Roman"/>
          <w:sz w:val="26"/>
          <w:szCs w:val="26"/>
        </w:rPr>
      </w:pPr>
    </w:p>
    <w:p w:rsidR="00BA0A16" w:rsidRPr="00F04DC6" w:rsidRDefault="00BA0A16" w:rsidP="003974A9">
      <w:pPr>
        <w:pStyle w:val="ConsPlusNormal"/>
        <w:jc w:val="center"/>
        <w:rPr>
          <w:rFonts w:ascii="Times New Roman" w:hAnsi="Times New Roman" w:cs="Times New Roman"/>
          <w:sz w:val="26"/>
          <w:szCs w:val="26"/>
        </w:rPr>
      </w:pPr>
      <w:r w:rsidRPr="00F04DC6">
        <w:rPr>
          <w:rFonts w:ascii="Times New Roman" w:hAnsi="Times New Roman" w:cs="Times New Roman"/>
          <w:noProof/>
          <w:position w:val="-14"/>
          <w:sz w:val="26"/>
          <w:szCs w:val="26"/>
        </w:rPr>
        <w:drawing>
          <wp:inline distT="0" distB="0" distL="0" distR="0" wp14:anchorId="28777178" wp14:editId="0948C584">
            <wp:extent cx="1788160" cy="273050"/>
            <wp:effectExtent l="0" t="0" r="2540" b="0"/>
            <wp:docPr id="46" name="Рисунок 46" descr="base_1_188299_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descr="base_1_188299_96"/>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88160" cy="273050"/>
                    </a:xfrm>
                    <a:prstGeom prst="rect">
                      <a:avLst/>
                    </a:prstGeom>
                    <a:noFill/>
                    <a:ln>
                      <a:noFill/>
                    </a:ln>
                  </pic:spPr>
                </pic:pic>
              </a:graphicData>
            </a:graphic>
          </wp:inline>
        </w:drawing>
      </w:r>
      <w:r w:rsidRPr="00F04DC6">
        <w:rPr>
          <w:rFonts w:ascii="Times New Roman" w:hAnsi="Times New Roman" w:cs="Times New Roman"/>
          <w:sz w:val="26"/>
          <w:szCs w:val="26"/>
        </w:rPr>
        <w:t>, где:</w:t>
      </w:r>
    </w:p>
    <w:p w:rsidR="00BA0A16" w:rsidRPr="00F04DC6" w:rsidRDefault="00BA0A16" w:rsidP="00BA0A16">
      <w:pPr>
        <w:pStyle w:val="ConsPlusNormal"/>
        <w:ind w:firstLine="540"/>
        <w:jc w:val="both"/>
        <w:rPr>
          <w:rFonts w:ascii="Times New Roman" w:hAnsi="Times New Roman" w:cs="Times New Roman"/>
          <w:sz w:val="26"/>
          <w:szCs w:val="26"/>
        </w:rPr>
      </w:pPr>
      <w:r w:rsidRPr="00F04DC6">
        <w:rPr>
          <w:rFonts w:ascii="Times New Roman" w:hAnsi="Times New Roman" w:cs="Times New Roman"/>
          <w:noProof/>
          <w:position w:val="-12"/>
          <w:sz w:val="26"/>
          <w:szCs w:val="26"/>
        </w:rPr>
        <w:drawing>
          <wp:inline distT="0" distB="0" distL="0" distR="0" wp14:anchorId="6D503B3E" wp14:editId="39FDAF03">
            <wp:extent cx="368300" cy="273050"/>
            <wp:effectExtent l="0" t="0" r="0" b="0"/>
            <wp:docPr id="45" name="Рисунок 45" descr="base_1_188299_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descr="base_1_188299_97"/>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68300" cy="273050"/>
                    </a:xfrm>
                    <a:prstGeom prst="rect">
                      <a:avLst/>
                    </a:prstGeom>
                    <a:noFill/>
                    <a:ln>
                      <a:noFill/>
                    </a:ln>
                  </pic:spPr>
                </pic:pic>
              </a:graphicData>
            </a:graphic>
          </wp:inline>
        </w:drawing>
      </w:r>
      <w:r w:rsidRPr="00F04DC6">
        <w:rPr>
          <w:rFonts w:ascii="Times New Roman" w:hAnsi="Times New Roman" w:cs="Times New Roman"/>
          <w:sz w:val="26"/>
          <w:szCs w:val="26"/>
        </w:rPr>
        <w:t xml:space="preserve"> - значение натуральной нормы потребления m-ого вида работ/услуг по содержанию объектов недвижимого имущества, учитываемой при расчете базового норматива затрат на общехозяйственные нужды на оказание i-ой </w:t>
      </w:r>
      <w:r w:rsidR="00F04DC6" w:rsidRPr="00F04DC6">
        <w:rPr>
          <w:rFonts w:ascii="Times New Roman" w:hAnsi="Times New Roman" w:cs="Times New Roman"/>
          <w:sz w:val="26"/>
          <w:szCs w:val="26"/>
        </w:rPr>
        <w:t>муниципальной</w:t>
      </w:r>
      <w:r w:rsidRPr="00F04DC6">
        <w:rPr>
          <w:rFonts w:ascii="Times New Roman" w:hAnsi="Times New Roman" w:cs="Times New Roman"/>
          <w:sz w:val="26"/>
          <w:szCs w:val="26"/>
        </w:rPr>
        <w:t xml:space="preserve"> услуги (далее - натуральная норма потребления вида работ (услуг) по содержанию объектов недвижимого имущества);</w:t>
      </w:r>
    </w:p>
    <w:p w:rsidR="00BA0A16" w:rsidRPr="00F04DC6" w:rsidRDefault="00BA0A16" w:rsidP="00BA0A16">
      <w:pPr>
        <w:pStyle w:val="ConsPlusNormal"/>
        <w:ind w:firstLine="540"/>
        <w:jc w:val="both"/>
        <w:rPr>
          <w:rFonts w:ascii="Times New Roman" w:hAnsi="Times New Roman" w:cs="Times New Roman"/>
          <w:sz w:val="26"/>
          <w:szCs w:val="26"/>
        </w:rPr>
      </w:pPr>
      <w:r w:rsidRPr="00F04DC6">
        <w:rPr>
          <w:rFonts w:ascii="Times New Roman" w:hAnsi="Times New Roman" w:cs="Times New Roman"/>
          <w:noProof/>
          <w:position w:val="-12"/>
          <w:sz w:val="26"/>
          <w:szCs w:val="26"/>
        </w:rPr>
        <w:drawing>
          <wp:inline distT="0" distB="0" distL="0" distR="0" wp14:anchorId="542FD8BC" wp14:editId="4A9A8B8C">
            <wp:extent cx="395605" cy="273050"/>
            <wp:effectExtent l="0" t="0" r="4445" b="0"/>
            <wp:docPr id="44" name="Рисунок 44" descr="base_1_188299_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descr="base_1_188299_98"/>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95605" cy="273050"/>
                    </a:xfrm>
                    <a:prstGeom prst="rect">
                      <a:avLst/>
                    </a:prstGeom>
                    <a:noFill/>
                    <a:ln>
                      <a:noFill/>
                    </a:ln>
                  </pic:spPr>
                </pic:pic>
              </a:graphicData>
            </a:graphic>
          </wp:inline>
        </w:drawing>
      </w:r>
      <w:r w:rsidRPr="00F04DC6">
        <w:rPr>
          <w:rFonts w:ascii="Times New Roman" w:hAnsi="Times New Roman" w:cs="Times New Roman"/>
          <w:sz w:val="26"/>
          <w:szCs w:val="26"/>
        </w:rPr>
        <w:t xml:space="preserve"> - стоимость (цена, тариф) m-ого вида работ (услуг) по содержанию объектов недвижимого имущества, учитываемого при расчете базового норматива затрат на общехозяйственные нужды на оказание i-ой </w:t>
      </w:r>
      <w:r w:rsidR="00F04DC6" w:rsidRPr="00F04DC6">
        <w:rPr>
          <w:rFonts w:ascii="Times New Roman" w:hAnsi="Times New Roman" w:cs="Times New Roman"/>
          <w:sz w:val="26"/>
          <w:szCs w:val="26"/>
        </w:rPr>
        <w:t>муниципальной</w:t>
      </w:r>
      <w:r w:rsidRPr="00F04DC6">
        <w:rPr>
          <w:rFonts w:ascii="Times New Roman" w:hAnsi="Times New Roman" w:cs="Times New Roman"/>
          <w:sz w:val="26"/>
          <w:szCs w:val="26"/>
        </w:rPr>
        <w:t xml:space="preserve"> услуги, в соответствующем финансовом году.</w:t>
      </w:r>
    </w:p>
    <w:p w:rsidR="001F4440" w:rsidRPr="001F4440" w:rsidRDefault="00BA0A16" w:rsidP="001F4440">
      <w:pPr>
        <w:pStyle w:val="ConsPlusNormal"/>
        <w:ind w:firstLine="540"/>
        <w:jc w:val="both"/>
        <w:rPr>
          <w:rFonts w:ascii="Times New Roman" w:hAnsi="Times New Roman" w:cs="Times New Roman"/>
          <w:sz w:val="26"/>
          <w:szCs w:val="26"/>
        </w:rPr>
      </w:pPr>
      <w:r w:rsidRPr="00CC44E9">
        <w:rPr>
          <w:rFonts w:ascii="Times New Roman" w:hAnsi="Times New Roman" w:cs="Times New Roman"/>
          <w:sz w:val="26"/>
          <w:szCs w:val="26"/>
        </w:rPr>
        <w:t xml:space="preserve">Стоимость (цена, тариф) m-ого вида работ (услуг) по содержанию объектов недвижимого имущества, учитываемого при расчете базового норматива затрат на общехозяйственные нужды на оказание i-ой </w:t>
      </w:r>
      <w:r w:rsidR="00C26553">
        <w:rPr>
          <w:rFonts w:ascii="Times New Roman" w:hAnsi="Times New Roman" w:cs="Times New Roman"/>
          <w:sz w:val="26"/>
          <w:szCs w:val="26"/>
        </w:rPr>
        <w:t>муниципальной</w:t>
      </w:r>
      <w:r w:rsidRPr="00CC44E9">
        <w:rPr>
          <w:rFonts w:ascii="Times New Roman" w:hAnsi="Times New Roman" w:cs="Times New Roman"/>
          <w:sz w:val="26"/>
          <w:szCs w:val="26"/>
        </w:rPr>
        <w:t xml:space="preserve"> услуги, определяется в соответствии с положениями </w:t>
      </w:r>
      <w:hyperlink w:anchor="P260" w:history="1">
        <w:r w:rsidR="001F4440">
          <w:rPr>
            <w:rFonts w:ascii="Times New Roman" w:hAnsi="Times New Roman" w:cs="Times New Roman"/>
            <w:sz w:val="26"/>
            <w:szCs w:val="26"/>
          </w:rPr>
          <w:t xml:space="preserve">пункта </w:t>
        </w:r>
        <w:r w:rsidR="006D7662">
          <w:rPr>
            <w:rFonts w:ascii="Times New Roman" w:hAnsi="Times New Roman" w:cs="Times New Roman"/>
            <w:sz w:val="26"/>
            <w:szCs w:val="26"/>
          </w:rPr>
          <w:t>19</w:t>
        </w:r>
      </w:hyperlink>
      <w:r w:rsidR="001F4440" w:rsidRPr="001F4440">
        <w:rPr>
          <w:rFonts w:ascii="Times New Roman" w:hAnsi="Times New Roman" w:cs="Times New Roman"/>
          <w:sz w:val="26"/>
          <w:szCs w:val="26"/>
        </w:rPr>
        <w:t xml:space="preserve"> настоящ</w:t>
      </w:r>
      <w:r w:rsidR="001F4440">
        <w:rPr>
          <w:rFonts w:ascii="Times New Roman" w:hAnsi="Times New Roman" w:cs="Times New Roman"/>
          <w:sz w:val="26"/>
          <w:szCs w:val="26"/>
        </w:rPr>
        <w:t>его Порядка</w:t>
      </w:r>
      <w:r w:rsidR="001F4440" w:rsidRPr="001F4440">
        <w:rPr>
          <w:rFonts w:ascii="Times New Roman" w:hAnsi="Times New Roman" w:cs="Times New Roman"/>
          <w:sz w:val="26"/>
          <w:szCs w:val="26"/>
        </w:rPr>
        <w:t>.</w:t>
      </w:r>
    </w:p>
    <w:p w:rsidR="00BA0A16" w:rsidRPr="00F04DC6" w:rsidRDefault="00BA0A16" w:rsidP="00BA0A16">
      <w:pPr>
        <w:pStyle w:val="ConsPlusNormal"/>
        <w:ind w:firstLine="540"/>
        <w:jc w:val="both"/>
        <w:rPr>
          <w:rFonts w:ascii="Times New Roman" w:hAnsi="Times New Roman" w:cs="Times New Roman"/>
          <w:sz w:val="26"/>
          <w:szCs w:val="26"/>
        </w:rPr>
      </w:pPr>
    </w:p>
    <w:p w:rsidR="00BA0A16" w:rsidRPr="00F04DC6" w:rsidRDefault="00BA0A16" w:rsidP="00BA0A16">
      <w:pPr>
        <w:pStyle w:val="ConsPlusNormal"/>
        <w:ind w:firstLine="540"/>
        <w:jc w:val="both"/>
        <w:rPr>
          <w:rFonts w:ascii="Times New Roman" w:hAnsi="Times New Roman" w:cs="Times New Roman"/>
          <w:sz w:val="26"/>
          <w:szCs w:val="26"/>
        </w:rPr>
      </w:pPr>
      <w:proofErr w:type="gramStart"/>
      <w:r w:rsidRPr="00F04DC6">
        <w:rPr>
          <w:rFonts w:ascii="Times New Roman" w:hAnsi="Times New Roman" w:cs="Times New Roman"/>
          <w:sz w:val="26"/>
          <w:szCs w:val="26"/>
        </w:rPr>
        <w:t xml:space="preserve">В составе затрат на содержание объектов недвижимого имущества, необходимого для выполнения </w:t>
      </w:r>
      <w:r w:rsidR="00F04DC6" w:rsidRPr="00F04DC6">
        <w:rPr>
          <w:rFonts w:ascii="Times New Roman" w:hAnsi="Times New Roman" w:cs="Times New Roman"/>
          <w:sz w:val="26"/>
          <w:szCs w:val="26"/>
        </w:rPr>
        <w:t>муниципального</w:t>
      </w:r>
      <w:r w:rsidRPr="00F04DC6">
        <w:rPr>
          <w:rFonts w:ascii="Times New Roman" w:hAnsi="Times New Roman" w:cs="Times New Roman"/>
          <w:sz w:val="26"/>
          <w:szCs w:val="26"/>
        </w:rPr>
        <w:t xml:space="preserve"> задания (в том числе затраты на </w:t>
      </w:r>
      <w:r w:rsidRPr="00F04DC6">
        <w:rPr>
          <w:rFonts w:ascii="Times New Roman" w:hAnsi="Times New Roman" w:cs="Times New Roman"/>
          <w:sz w:val="26"/>
          <w:szCs w:val="26"/>
        </w:rPr>
        <w:lastRenderedPageBreak/>
        <w:t xml:space="preserve">арендные платежи), учитываются следующие натуральные нормы потребления вида работ (услуг) по содержанию объектов недвижимого имущества в соответствии со значениями натуральных норм, </w:t>
      </w:r>
      <w:r w:rsidR="002F7B3B">
        <w:rPr>
          <w:rFonts w:ascii="Times New Roman" w:hAnsi="Times New Roman" w:cs="Times New Roman"/>
          <w:sz w:val="26"/>
          <w:szCs w:val="26"/>
        </w:rPr>
        <w:t>определенных в соответствии с пунктом 17 Порядка формирования муниципального задания на оказание муниципальных услуг (выполнение работ) в отношении муниципальных учреждений муниципального</w:t>
      </w:r>
      <w:proofErr w:type="gramEnd"/>
      <w:r w:rsidR="002F7B3B">
        <w:rPr>
          <w:rFonts w:ascii="Times New Roman" w:hAnsi="Times New Roman" w:cs="Times New Roman"/>
          <w:sz w:val="26"/>
          <w:szCs w:val="26"/>
        </w:rPr>
        <w:t xml:space="preserve"> района «Печора» и финансовом обеспечении выполнения муниципального задания, утвержденного постановлением администрации муниципального района «Печора» от 30 ноября 2015 года № 1411</w:t>
      </w:r>
      <w:r w:rsidR="002F7B3B" w:rsidRPr="00C954D7">
        <w:rPr>
          <w:rFonts w:ascii="Times New Roman" w:hAnsi="Times New Roman" w:cs="Times New Roman"/>
          <w:sz w:val="26"/>
          <w:szCs w:val="26"/>
        </w:rPr>
        <w:t xml:space="preserve">  </w:t>
      </w:r>
      <w:r w:rsidRPr="00F04DC6">
        <w:rPr>
          <w:rFonts w:ascii="Times New Roman" w:hAnsi="Times New Roman" w:cs="Times New Roman"/>
          <w:sz w:val="26"/>
          <w:szCs w:val="26"/>
        </w:rPr>
        <w:t>, в том числе:</w:t>
      </w:r>
    </w:p>
    <w:p w:rsidR="00BA0A16" w:rsidRPr="00F04DC6" w:rsidRDefault="00BA0A16" w:rsidP="00BA0A16">
      <w:pPr>
        <w:pStyle w:val="ConsPlusNormal"/>
        <w:ind w:firstLine="540"/>
        <w:jc w:val="both"/>
        <w:rPr>
          <w:rFonts w:ascii="Times New Roman" w:hAnsi="Times New Roman" w:cs="Times New Roman"/>
          <w:sz w:val="26"/>
          <w:szCs w:val="26"/>
        </w:rPr>
      </w:pPr>
      <w:r w:rsidRPr="00F04DC6">
        <w:rPr>
          <w:rFonts w:ascii="Times New Roman" w:hAnsi="Times New Roman" w:cs="Times New Roman"/>
          <w:sz w:val="26"/>
          <w:szCs w:val="26"/>
        </w:rPr>
        <w:t xml:space="preserve">- на техническое обслуживание и </w:t>
      </w:r>
      <w:proofErr w:type="spellStart"/>
      <w:r w:rsidRPr="00F04DC6">
        <w:rPr>
          <w:rFonts w:ascii="Times New Roman" w:hAnsi="Times New Roman" w:cs="Times New Roman"/>
          <w:sz w:val="26"/>
          <w:szCs w:val="26"/>
        </w:rPr>
        <w:t>регламентно</w:t>
      </w:r>
      <w:proofErr w:type="spellEnd"/>
      <w:r w:rsidRPr="00F04DC6">
        <w:rPr>
          <w:rFonts w:ascii="Times New Roman" w:hAnsi="Times New Roman" w:cs="Times New Roman"/>
          <w:sz w:val="26"/>
          <w:szCs w:val="26"/>
        </w:rPr>
        <w:t>-профилактический ремонт систем охранно-тревожной сигнализации;</w:t>
      </w:r>
    </w:p>
    <w:p w:rsidR="00BA0A16" w:rsidRPr="00F04DC6" w:rsidRDefault="00BA0A16" w:rsidP="00BA0A16">
      <w:pPr>
        <w:pStyle w:val="ConsPlusNormal"/>
        <w:ind w:firstLine="540"/>
        <w:jc w:val="both"/>
        <w:rPr>
          <w:rFonts w:ascii="Times New Roman" w:hAnsi="Times New Roman" w:cs="Times New Roman"/>
          <w:sz w:val="26"/>
          <w:szCs w:val="26"/>
        </w:rPr>
      </w:pPr>
      <w:r w:rsidRPr="00F04DC6">
        <w:rPr>
          <w:rFonts w:ascii="Times New Roman" w:hAnsi="Times New Roman" w:cs="Times New Roman"/>
          <w:sz w:val="26"/>
          <w:szCs w:val="26"/>
        </w:rPr>
        <w:t>- на проведение текущего ремонта;</w:t>
      </w:r>
    </w:p>
    <w:p w:rsidR="00BA0A16" w:rsidRPr="00F04DC6" w:rsidRDefault="00BA0A16" w:rsidP="00BA0A16">
      <w:pPr>
        <w:pStyle w:val="ConsPlusNormal"/>
        <w:ind w:firstLine="540"/>
        <w:jc w:val="both"/>
        <w:rPr>
          <w:rFonts w:ascii="Times New Roman" w:hAnsi="Times New Roman" w:cs="Times New Roman"/>
          <w:sz w:val="26"/>
          <w:szCs w:val="26"/>
        </w:rPr>
      </w:pPr>
      <w:r w:rsidRPr="00F04DC6">
        <w:rPr>
          <w:rFonts w:ascii="Times New Roman" w:hAnsi="Times New Roman" w:cs="Times New Roman"/>
          <w:sz w:val="26"/>
          <w:szCs w:val="26"/>
        </w:rPr>
        <w:t>- на содержание прилегающей территории;</w:t>
      </w:r>
    </w:p>
    <w:p w:rsidR="00BA0A16" w:rsidRPr="00F04DC6" w:rsidRDefault="00BA0A16" w:rsidP="00BA0A16">
      <w:pPr>
        <w:pStyle w:val="ConsPlusNormal"/>
        <w:ind w:firstLine="540"/>
        <w:jc w:val="both"/>
        <w:rPr>
          <w:rFonts w:ascii="Times New Roman" w:hAnsi="Times New Roman" w:cs="Times New Roman"/>
          <w:sz w:val="26"/>
          <w:szCs w:val="26"/>
        </w:rPr>
      </w:pPr>
      <w:r w:rsidRPr="00F04DC6">
        <w:rPr>
          <w:rFonts w:ascii="Times New Roman" w:hAnsi="Times New Roman" w:cs="Times New Roman"/>
          <w:sz w:val="26"/>
          <w:szCs w:val="26"/>
        </w:rPr>
        <w:t>- на обслуживание и уборку помещения;</w:t>
      </w:r>
    </w:p>
    <w:p w:rsidR="00BA0A16" w:rsidRPr="00F04DC6" w:rsidRDefault="00BA0A16" w:rsidP="00BA0A16">
      <w:pPr>
        <w:pStyle w:val="ConsPlusNormal"/>
        <w:ind w:firstLine="540"/>
        <w:jc w:val="both"/>
        <w:rPr>
          <w:rFonts w:ascii="Times New Roman" w:hAnsi="Times New Roman" w:cs="Times New Roman"/>
          <w:sz w:val="26"/>
          <w:szCs w:val="26"/>
        </w:rPr>
      </w:pPr>
      <w:r w:rsidRPr="00F04DC6">
        <w:rPr>
          <w:rFonts w:ascii="Times New Roman" w:hAnsi="Times New Roman" w:cs="Times New Roman"/>
          <w:sz w:val="26"/>
          <w:szCs w:val="26"/>
        </w:rPr>
        <w:t>- на вывоз твердых бытовых отходов;</w:t>
      </w:r>
    </w:p>
    <w:p w:rsidR="00BA0A16" w:rsidRPr="00F04DC6" w:rsidRDefault="00BA0A16" w:rsidP="00BA0A16">
      <w:pPr>
        <w:pStyle w:val="ConsPlusNormal"/>
        <w:ind w:firstLine="540"/>
        <w:jc w:val="both"/>
        <w:rPr>
          <w:rFonts w:ascii="Times New Roman" w:hAnsi="Times New Roman" w:cs="Times New Roman"/>
          <w:sz w:val="26"/>
          <w:szCs w:val="26"/>
        </w:rPr>
      </w:pPr>
      <w:r w:rsidRPr="00F04DC6">
        <w:rPr>
          <w:rFonts w:ascii="Times New Roman" w:hAnsi="Times New Roman" w:cs="Times New Roman"/>
          <w:sz w:val="26"/>
          <w:szCs w:val="26"/>
        </w:rPr>
        <w:t xml:space="preserve">- на техническое обслуживание и </w:t>
      </w:r>
      <w:proofErr w:type="spellStart"/>
      <w:r w:rsidRPr="00F04DC6">
        <w:rPr>
          <w:rFonts w:ascii="Times New Roman" w:hAnsi="Times New Roman" w:cs="Times New Roman"/>
          <w:sz w:val="26"/>
          <w:szCs w:val="26"/>
        </w:rPr>
        <w:t>регламентно</w:t>
      </w:r>
      <w:proofErr w:type="spellEnd"/>
      <w:r w:rsidRPr="00F04DC6">
        <w:rPr>
          <w:rFonts w:ascii="Times New Roman" w:hAnsi="Times New Roman" w:cs="Times New Roman"/>
          <w:sz w:val="26"/>
          <w:szCs w:val="26"/>
        </w:rPr>
        <w:t>-профилактический ремонт отопительной системы, в том числе на подготовку отопительной</w:t>
      </w:r>
      <w:r w:rsidR="00F04DC6" w:rsidRPr="00F04DC6">
        <w:rPr>
          <w:rFonts w:ascii="Times New Roman" w:hAnsi="Times New Roman" w:cs="Times New Roman"/>
          <w:sz w:val="26"/>
          <w:szCs w:val="26"/>
        </w:rPr>
        <w:t xml:space="preserve"> системы к зимнему сезону</w:t>
      </w:r>
      <w:r w:rsidRPr="00F04DC6">
        <w:rPr>
          <w:rFonts w:ascii="Times New Roman" w:hAnsi="Times New Roman" w:cs="Times New Roman"/>
          <w:sz w:val="26"/>
          <w:szCs w:val="26"/>
        </w:rPr>
        <w:t>;</w:t>
      </w:r>
    </w:p>
    <w:p w:rsidR="00BA0A16" w:rsidRPr="00F04DC6" w:rsidRDefault="00BA0A16" w:rsidP="00BA0A16">
      <w:pPr>
        <w:pStyle w:val="ConsPlusNormal"/>
        <w:ind w:firstLine="540"/>
        <w:jc w:val="both"/>
        <w:rPr>
          <w:rFonts w:ascii="Times New Roman" w:hAnsi="Times New Roman" w:cs="Times New Roman"/>
          <w:sz w:val="26"/>
          <w:szCs w:val="26"/>
        </w:rPr>
      </w:pPr>
      <w:r w:rsidRPr="00F04DC6">
        <w:rPr>
          <w:rFonts w:ascii="Times New Roman" w:hAnsi="Times New Roman" w:cs="Times New Roman"/>
          <w:sz w:val="26"/>
          <w:szCs w:val="26"/>
        </w:rPr>
        <w:t>- на другие виды работ (услуг) по содержанию объектов недвижимого имущества.</w:t>
      </w:r>
    </w:p>
    <w:p w:rsidR="00BA0A16" w:rsidRPr="00F1718B" w:rsidRDefault="00F04DC6" w:rsidP="00BA0A16">
      <w:pPr>
        <w:pStyle w:val="ConsPlusNormal"/>
        <w:ind w:firstLine="540"/>
        <w:jc w:val="both"/>
        <w:rPr>
          <w:rFonts w:ascii="Times New Roman" w:hAnsi="Times New Roman" w:cs="Times New Roman"/>
          <w:sz w:val="26"/>
          <w:szCs w:val="26"/>
        </w:rPr>
      </w:pPr>
      <w:r w:rsidRPr="00F1718B">
        <w:rPr>
          <w:rFonts w:ascii="Times New Roman" w:hAnsi="Times New Roman" w:cs="Times New Roman"/>
          <w:sz w:val="26"/>
          <w:szCs w:val="26"/>
        </w:rPr>
        <w:t>13</w:t>
      </w:r>
      <w:r w:rsidR="00BA0A16" w:rsidRPr="00F1718B">
        <w:rPr>
          <w:rFonts w:ascii="Times New Roman" w:hAnsi="Times New Roman" w:cs="Times New Roman"/>
          <w:sz w:val="26"/>
          <w:szCs w:val="26"/>
        </w:rPr>
        <w:t xml:space="preserve">. Затраты на содержание объектов особо ценного движимого имущества, необходимого для выполнения </w:t>
      </w:r>
      <w:r w:rsidRPr="00F1718B">
        <w:rPr>
          <w:rFonts w:ascii="Times New Roman" w:hAnsi="Times New Roman" w:cs="Times New Roman"/>
          <w:sz w:val="26"/>
          <w:szCs w:val="26"/>
        </w:rPr>
        <w:t>муниципального</w:t>
      </w:r>
      <w:r w:rsidR="00BA0A16" w:rsidRPr="00F1718B">
        <w:rPr>
          <w:rFonts w:ascii="Times New Roman" w:hAnsi="Times New Roman" w:cs="Times New Roman"/>
          <w:sz w:val="26"/>
          <w:szCs w:val="26"/>
        </w:rPr>
        <w:t xml:space="preserve"> задания, рассчитываются по формуле:</w:t>
      </w:r>
    </w:p>
    <w:p w:rsidR="00BA0A16" w:rsidRPr="00F1718B" w:rsidRDefault="00BA0A16" w:rsidP="00BA0A16">
      <w:pPr>
        <w:pStyle w:val="ConsPlusNormal"/>
        <w:jc w:val="both"/>
        <w:rPr>
          <w:rFonts w:ascii="Times New Roman" w:hAnsi="Times New Roman" w:cs="Times New Roman"/>
          <w:sz w:val="26"/>
          <w:szCs w:val="26"/>
        </w:rPr>
      </w:pPr>
    </w:p>
    <w:p w:rsidR="00BA0A16" w:rsidRPr="00F1718B" w:rsidRDefault="00BA0A16" w:rsidP="003974A9">
      <w:pPr>
        <w:pStyle w:val="ConsPlusNormal"/>
        <w:jc w:val="center"/>
        <w:rPr>
          <w:rFonts w:ascii="Times New Roman" w:hAnsi="Times New Roman" w:cs="Times New Roman"/>
          <w:sz w:val="26"/>
          <w:szCs w:val="26"/>
        </w:rPr>
      </w:pPr>
      <w:r w:rsidRPr="00F1718B">
        <w:rPr>
          <w:rFonts w:ascii="Times New Roman" w:hAnsi="Times New Roman" w:cs="Times New Roman"/>
          <w:noProof/>
          <w:position w:val="-14"/>
          <w:sz w:val="26"/>
          <w:szCs w:val="26"/>
        </w:rPr>
        <w:drawing>
          <wp:inline distT="0" distB="0" distL="0" distR="0" wp14:anchorId="686037E1" wp14:editId="4E4C9977">
            <wp:extent cx="2169795" cy="273050"/>
            <wp:effectExtent l="0" t="0" r="1905" b="0"/>
            <wp:docPr id="43" name="Рисунок 43" descr="base_1_188299_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descr="base_1_188299_99"/>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69795" cy="273050"/>
                    </a:xfrm>
                    <a:prstGeom prst="rect">
                      <a:avLst/>
                    </a:prstGeom>
                    <a:noFill/>
                    <a:ln>
                      <a:noFill/>
                    </a:ln>
                  </pic:spPr>
                </pic:pic>
              </a:graphicData>
            </a:graphic>
          </wp:inline>
        </w:drawing>
      </w:r>
      <w:r w:rsidRPr="00F1718B">
        <w:rPr>
          <w:rFonts w:ascii="Times New Roman" w:hAnsi="Times New Roman" w:cs="Times New Roman"/>
          <w:sz w:val="26"/>
          <w:szCs w:val="26"/>
        </w:rPr>
        <w:t>, где:</w:t>
      </w:r>
    </w:p>
    <w:p w:rsidR="00BA0A16" w:rsidRPr="00F1718B" w:rsidRDefault="00BA0A16" w:rsidP="00BA0A16">
      <w:pPr>
        <w:pStyle w:val="ConsPlusNormal"/>
        <w:ind w:firstLine="540"/>
        <w:jc w:val="both"/>
        <w:rPr>
          <w:rFonts w:ascii="Times New Roman" w:hAnsi="Times New Roman" w:cs="Times New Roman"/>
          <w:sz w:val="26"/>
          <w:szCs w:val="26"/>
        </w:rPr>
      </w:pPr>
      <w:r w:rsidRPr="00F1718B">
        <w:rPr>
          <w:rFonts w:ascii="Times New Roman" w:hAnsi="Times New Roman" w:cs="Times New Roman"/>
          <w:noProof/>
          <w:position w:val="-12"/>
          <w:sz w:val="26"/>
          <w:szCs w:val="26"/>
        </w:rPr>
        <w:drawing>
          <wp:inline distT="0" distB="0" distL="0" distR="0" wp14:anchorId="1E0D8D28" wp14:editId="08ED029D">
            <wp:extent cx="491490" cy="273050"/>
            <wp:effectExtent l="0" t="0" r="3810" b="0"/>
            <wp:docPr id="42" name="Рисунок 42" descr="base_1_188299_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descr="base_1_188299_100"/>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91490" cy="273050"/>
                    </a:xfrm>
                    <a:prstGeom prst="rect">
                      <a:avLst/>
                    </a:prstGeom>
                    <a:noFill/>
                    <a:ln>
                      <a:noFill/>
                    </a:ln>
                  </pic:spPr>
                </pic:pic>
              </a:graphicData>
            </a:graphic>
          </wp:inline>
        </w:drawing>
      </w:r>
      <w:r w:rsidRPr="00F1718B">
        <w:rPr>
          <w:rFonts w:ascii="Times New Roman" w:hAnsi="Times New Roman" w:cs="Times New Roman"/>
          <w:sz w:val="26"/>
          <w:szCs w:val="26"/>
        </w:rPr>
        <w:t xml:space="preserve"> - значение натуральной нормы потребления n-ого вида работ (услуг) по содержанию объектов особо ценного движимого имущества, учитываемой при расчете базового норматива затрат на общехозяйственные нужды на оказание i-ой </w:t>
      </w:r>
      <w:r w:rsidR="00F1718B" w:rsidRPr="00F1718B">
        <w:rPr>
          <w:rFonts w:ascii="Times New Roman" w:hAnsi="Times New Roman" w:cs="Times New Roman"/>
          <w:sz w:val="26"/>
          <w:szCs w:val="26"/>
        </w:rPr>
        <w:t>муниципальной</w:t>
      </w:r>
      <w:r w:rsidRPr="00F1718B">
        <w:rPr>
          <w:rFonts w:ascii="Times New Roman" w:hAnsi="Times New Roman" w:cs="Times New Roman"/>
          <w:sz w:val="26"/>
          <w:szCs w:val="26"/>
        </w:rPr>
        <w:t xml:space="preserve"> услуги (далее - натуральная норма потребления вида работ (услуг) по содержанию объектов особо ценного движимого имущества);</w:t>
      </w:r>
    </w:p>
    <w:p w:rsidR="00BA0A16" w:rsidRPr="00F1718B" w:rsidRDefault="00BA0A16" w:rsidP="00BA0A16">
      <w:pPr>
        <w:pStyle w:val="ConsPlusNormal"/>
        <w:ind w:firstLine="540"/>
        <w:jc w:val="both"/>
        <w:rPr>
          <w:rFonts w:ascii="Times New Roman" w:hAnsi="Times New Roman" w:cs="Times New Roman"/>
          <w:sz w:val="26"/>
          <w:szCs w:val="26"/>
        </w:rPr>
      </w:pPr>
      <w:r w:rsidRPr="00F1718B">
        <w:rPr>
          <w:rFonts w:ascii="Times New Roman" w:hAnsi="Times New Roman" w:cs="Times New Roman"/>
          <w:noProof/>
          <w:position w:val="-12"/>
          <w:sz w:val="26"/>
          <w:szCs w:val="26"/>
        </w:rPr>
        <w:drawing>
          <wp:inline distT="0" distB="0" distL="0" distR="0" wp14:anchorId="0789F4AA" wp14:editId="527BD701">
            <wp:extent cx="518795" cy="273050"/>
            <wp:effectExtent l="0" t="0" r="0" b="0"/>
            <wp:docPr id="41" name="Рисунок 41" descr="base_1_188299_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descr="base_1_188299_101"/>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18795" cy="273050"/>
                    </a:xfrm>
                    <a:prstGeom prst="rect">
                      <a:avLst/>
                    </a:prstGeom>
                    <a:noFill/>
                    <a:ln>
                      <a:noFill/>
                    </a:ln>
                  </pic:spPr>
                </pic:pic>
              </a:graphicData>
            </a:graphic>
          </wp:inline>
        </w:drawing>
      </w:r>
      <w:r w:rsidRPr="00F1718B">
        <w:rPr>
          <w:rFonts w:ascii="Times New Roman" w:hAnsi="Times New Roman" w:cs="Times New Roman"/>
          <w:sz w:val="26"/>
          <w:szCs w:val="26"/>
        </w:rPr>
        <w:t xml:space="preserve"> - стоимость (цена, тариф) n-ого вида работ (услуг) по содержанию объектов особо ценного движимого имущества, учитываемого при расчете базового норматива затрат на общехозяйственные нужды на оказание i-ой </w:t>
      </w:r>
      <w:r w:rsidR="00F1718B" w:rsidRPr="00F1718B">
        <w:rPr>
          <w:rFonts w:ascii="Times New Roman" w:hAnsi="Times New Roman" w:cs="Times New Roman"/>
          <w:sz w:val="26"/>
          <w:szCs w:val="26"/>
        </w:rPr>
        <w:t>муниципальной</w:t>
      </w:r>
      <w:r w:rsidRPr="00F1718B">
        <w:rPr>
          <w:rFonts w:ascii="Times New Roman" w:hAnsi="Times New Roman" w:cs="Times New Roman"/>
          <w:sz w:val="26"/>
          <w:szCs w:val="26"/>
        </w:rPr>
        <w:t xml:space="preserve"> услуги, в соответствующем финансовом году.</w:t>
      </w:r>
    </w:p>
    <w:p w:rsidR="001F4440" w:rsidRPr="001F4440" w:rsidRDefault="00BA0A16" w:rsidP="001F4440">
      <w:pPr>
        <w:pStyle w:val="ConsPlusNormal"/>
        <w:ind w:firstLine="540"/>
        <w:jc w:val="both"/>
        <w:rPr>
          <w:rFonts w:ascii="Times New Roman" w:hAnsi="Times New Roman" w:cs="Times New Roman"/>
          <w:sz w:val="26"/>
          <w:szCs w:val="26"/>
        </w:rPr>
      </w:pPr>
      <w:r w:rsidRPr="00CC44E9">
        <w:rPr>
          <w:rFonts w:ascii="Times New Roman" w:hAnsi="Times New Roman" w:cs="Times New Roman"/>
          <w:sz w:val="26"/>
          <w:szCs w:val="26"/>
        </w:rPr>
        <w:t xml:space="preserve">Стоимость (цена, тариф) n-ого вида работ (услуг) по содержанию объектов особо ценного движимого имущества, учитываемого при расчете базового норматива затрат на общехозяйственные нужды на оказание i-ой </w:t>
      </w:r>
      <w:r w:rsidR="00C26553">
        <w:rPr>
          <w:rFonts w:ascii="Times New Roman" w:hAnsi="Times New Roman" w:cs="Times New Roman"/>
          <w:sz w:val="26"/>
          <w:szCs w:val="26"/>
        </w:rPr>
        <w:t>муниципальной</w:t>
      </w:r>
      <w:r w:rsidRPr="00CC44E9">
        <w:rPr>
          <w:rFonts w:ascii="Times New Roman" w:hAnsi="Times New Roman" w:cs="Times New Roman"/>
          <w:sz w:val="26"/>
          <w:szCs w:val="26"/>
        </w:rPr>
        <w:t xml:space="preserve"> услуги, определяется в соответствии с положениями </w:t>
      </w:r>
      <w:hyperlink w:anchor="P260" w:history="1">
        <w:r w:rsidR="001F4440">
          <w:rPr>
            <w:rFonts w:ascii="Times New Roman" w:hAnsi="Times New Roman" w:cs="Times New Roman"/>
            <w:sz w:val="26"/>
            <w:szCs w:val="26"/>
          </w:rPr>
          <w:t xml:space="preserve">пункта </w:t>
        </w:r>
        <w:r w:rsidR="006D7662">
          <w:rPr>
            <w:rFonts w:ascii="Times New Roman" w:hAnsi="Times New Roman" w:cs="Times New Roman"/>
            <w:sz w:val="26"/>
            <w:szCs w:val="26"/>
          </w:rPr>
          <w:t>19</w:t>
        </w:r>
      </w:hyperlink>
      <w:r w:rsidR="001F4440" w:rsidRPr="001F4440">
        <w:rPr>
          <w:rFonts w:ascii="Times New Roman" w:hAnsi="Times New Roman" w:cs="Times New Roman"/>
          <w:sz w:val="26"/>
          <w:szCs w:val="26"/>
        </w:rPr>
        <w:t xml:space="preserve"> настоящ</w:t>
      </w:r>
      <w:r w:rsidR="001F4440">
        <w:rPr>
          <w:rFonts w:ascii="Times New Roman" w:hAnsi="Times New Roman" w:cs="Times New Roman"/>
          <w:sz w:val="26"/>
          <w:szCs w:val="26"/>
        </w:rPr>
        <w:t>его Порядка</w:t>
      </w:r>
      <w:r w:rsidR="001F4440" w:rsidRPr="001F4440">
        <w:rPr>
          <w:rFonts w:ascii="Times New Roman" w:hAnsi="Times New Roman" w:cs="Times New Roman"/>
          <w:sz w:val="26"/>
          <w:szCs w:val="26"/>
        </w:rPr>
        <w:t>.</w:t>
      </w:r>
    </w:p>
    <w:p w:rsidR="00BA0A16" w:rsidRPr="00F1718B" w:rsidRDefault="00BA0A16" w:rsidP="00BA0A16">
      <w:pPr>
        <w:pStyle w:val="ConsPlusNormal"/>
        <w:ind w:firstLine="540"/>
        <w:jc w:val="both"/>
        <w:rPr>
          <w:rFonts w:ascii="Times New Roman" w:hAnsi="Times New Roman" w:cs="Times New Roman"/>
          <w:sz w:val="26"/>
          <w:szCs w:val="26"/>
        </w:rPr>
      </w:pPr>
      <w:proofErr w:type="gramStart"/>
      <w:r w:rsidRPr="00F1718B">
        <w:rPr>
          <w:rFonts w:ascii="Times New Roman" w:hAnsi="Times New Roman" w:cs="Times New Roman"/>
          <w:sz w:val="26"/>
          <w:szCs w:val="26"/>
        </w:rPr>
        <w:t xml:space="preserve">В составе затрат на содержание объектов особо ценного движимого имущества, необходимого для выполнения </w:t>
      </w:r>
      <w:r w:rsidR="00F1718B" w:rsidRPr="00F1718B">
        <w:rPr>
          <w:rFonts w:ascii="Times New Roman" w:hAnsi="Times New Roman" w:cs="Times New Roman"/>
          <w:sz w:val="26"/>
          <w:szCs w:val="26"/>
        </w:rPr>
        <w:t>муниципального</w:t>
      </w:r>
      <w:r w:rsidRPr="00F1718B">
        <w:rPr>
          <w:rFonts w:ascii="Times New Roman" w:hAnsi="Times New Roman" w:cs="Times New Roman"/>
          <w:sz w:val="26"/>
          <w:szCs w:val="26"/>
        </w:rPr>
        <w:t xml:space="preserve"> задания, учитываются следующие натуральные нормы потребления вида работ (услуг) по содержанию объектов особо ценного движимого имущества в соответствии со значениями натуральных норм, </w:t>
      </w:r>
      <w:r w:rsidR="002F7B3B">
        <w:rPr>
          <w:rFonts w:ascii="Times New Roman" w:hAnsi="Times New Roman" w:cs="Times New Roman"/>
          <w:sz w:val="26"/>
          <w:szCs w:val="26"/>
        </w:rPr>
        <w:t>определенных в соответствии с пунктом 17 Порядка формирования муниципального задания на оказание муниципальных услуг (выполнение работ) в отношении муниципальных учреждений муниципального района «Печора» и</w:t>
      </w:r>
      <w:proofErr w:type="gramEnd"/>
      <w:r w:rsidR="002F7B3B">
        <w:rPr>
          <w:rFonts w:ascii="Times New Roman" w:hAnsi="Times New Roman" w:cs="Times New Roman"/>
          <w:sz w:val="26"/>
          <w:szCs w:val="26"/>
        </w:rPr>
        <w:t xml:space="preserve"> финансовом </w:t>
      </w:r>
      <w:proofErr w:type="gramStart"/>
      <w:r w:rsidR="002F7B3B">
        <w:rPr>
          <w:rFonts w:ascii="Times New Roman" w:hAnsi="Times New Roman" w:cs="Times New Roman"/>
          <w:sz w:val="26"/>
          <w:szCs w:val="26"/>
        </w:rPr>
        <w:t>обеспечении</w:t>
      </w:r>
      <w:proofErr w:type="gramEnd"/>
      <w:r w:rsidR="002F7B3B">
        <w:rPr>
          <w:rFonts w:ascii="Times New Roman" w:hAnsi="Times New Roman" w:cs="Times New Roman"/>
          <w:sz w:val="26"/>
          <w:szCs w:val="26"/>
        </w:rPr>
        <w:t xml:space="preserve"> выполнения муниципального задания, утвержденного постановлением администрации муниципального района «Печора» от 30 ноября 2015 года № 1411</w:t>
      </w:r>
      <w:r w:rsidR="002F7B3B" w:rsidRPr="00C954D7">
        <w:rPr>
          <w:rFonts w:ascii="Times New Roman" w:hAnsi="Times New Roman" w:cs="Times New Roman"/>
          <w:sz w:val="26"/>
          <w:szCs w:val="26"/>
        </w:rPr>
        <w:t xml:space="preserve">  </w:t>
      </w:r>
      <w:r w:rsidRPr="00F1718B">
        <w:rPr>
          <w:rFonts w:ascii="Times New Roman" w:hAnsi="Times New Roman" w:cs="Times New Roman"/>
          <w:sz w:val="26"/>
          <w:szCs w:val="26"/>
        </w:rPr>
        <w:t>, в том числе:</w:t>
      </w:r>
    </w:p>
    <w:p w:rsidR="00BA0A16" w:rsidRPr="00F1718B" w:rsidRDefault="00BA0A16" w:rsidP="00BA0A16">
      <w:pPr>
        <w:pStyle w:val="ConsPlusNormal"/>
        <w:ind w:firstLine="540"/>
        <w:jc w:val="both"/>
        <w:rPr>
          <w:rFonts w:ascii="Times New Roman" w:hAnsi="Times New Roman" w:cs="Times New Roman"/>
          <w:sz w:val="26"/>
          <w:szCs w:val="26"/>
        </w:rPr>
      </w:pPr>
      <w:r w:rsidRPr="00F1718B">
        <w:rPr>
          <w:rFonts w:ascii="Times New Roman" w:hAnsi="Times New Roman" w:cs="Times New Roman"/>
          <w:sz w:val="26"/>
          <w:szCs w:val="26"/>
        </w:rPr>
        <w:lastRenderedPageBreak/>
        <w:t xml:space="preserve">- на техническое обслуживание и </w:t>
      </w:r>
      <w:proofErr w:type="spellStart"/>
      <w:r w:rsidRPr="00F1718B">
        <w:rPr>
          <w:rFonts w:ascii="Times New Roman" w:hAnsi="Times New Roman" w:cs="Times New Roman"/>
          <w:sz w:val="26"/>
          <w:szCs w:val="26"/>
        </w:rPr>
        <w:t>регламентно</w:t>
      </w:r>
      <w:proofErr w:type="spellEnd"/>
      <w:r w:rsidRPr="00F1718B">
        <w:rPr>
          <w:rFonts w:ascii="Times New Roman" w:hAnsi="Times New Roman" w:cs="Times New Roman"/>
          <w:sz w:val="26"/>
          <w:szCs w:val="26"/>
        </w:rPr>
        <w:t>-профилактический ремонт системы газового пожаротушения и систем пожарной сигнализации;</w:t>
      </w:r>
    </w:p>
    <w:p w:rsidR="00BA0A16" w:rsidRPr="00F1718B" w:rsidRDefault="00BA0A16" w:rsidP="00BA0A16">
      <w:pPr>
        <w:pStyle w:val="ConsPlusNormal"/>
        <w:ind w:firstLine="540"/>
        <w:jc w:val="both"/>
        <w:rPr>
          <w:rFonts w:ascii="Times New Roman" w:hAnsi="Times New Roman" w:cs="Times New Roman"/>
          <w:sz w:val="26"/>
          <w:szCs w:val="26"/>
        </w:rPr>
      </w:pPr>
      <w:r w:rsidRPr="00F1718B">
        <w:rPr>
          <w:rFonts w:ascii="Times New Roman" w:hAnsi="Times New Roman" w:cs="Times New Roman"/>
          <w:sz w:val="26"/>
          <w:szCs w:val="26"/>
        </w:rPr>
        <w:t xml:space="preserve">- на техническое обслуживание и </w:t>
      </w:r>
      <w:proofErr w:type="spellStart"/>
      <w:r w:rsidRPr="00F1718B">
        <w:rPr>
          <w:rFonts w:ascii="Times New Roman" w:hAnsi="Times New Roman" w:cs="Times New Roman"/>
          <w:sz w:val="26"/>
          <w:szCs w:val="26"/>
        </w:rPr>
        <w:t>регламентно</w:t>
      </w:r>
      <w:proofErr w:type="spellEnd"/>
      <w:r w:rsidRPr="00F1718B">
        <w:rPr>
          <w:rFonts w:ascii="Times New Roman" w:hAnsi="Times New Roman" w:cs="Times New Roman"/>
          <w:sz w:val="26"/>
          <w:szCs w:val="26"/>
        </w:rPr>
        <w:t>-профилактический ремонт систем кондиционирования и вентиляции;</w:t>
      </w:r>
    </w:p>
    <w:p w:rsidR="00BA0A16" w:rsidRPr="00F1718B" w:rsidRDefault="00BA0A16" w:rsidP="00BA0A16">
      <w:pPr>
        <w:pStyle w:val="ConsPlusNormal"/>
        <w:ind w:firstLine="540"/>
        <w:jc w:val="both"/>
        <w:rPr>
          <w:rFonts w:ascii="Times New Roman" w:hAnsi="Times New Roman" w:cs="Times New Roman"/>
          <w:sz w:val="26"/>
          <w:szCs w:val="26"/>
        </w:rPr>
      </w:pPr>
      <w:r w:rsidRPr="00F1718B">
        <w:rPr>
          <w:rFonts w:ascii="Times New Roman" w:hAnsi="Times New Roman" w:cs="Times New Roman"/>
          <w:sz w:val="26"/>
          <w:szCs w:val="26"/>
        </w:rPr>
        <w:t xml:space="preserve">- на техническое обслуживание и </w:t>
      </w:r>
      <w:proofErr w:type="spellStart"/>
      <w:r w:rsidRPr="00F1718B">
        <w:rPr>
          <w:rFonts w:ascii="Times New Roman" w:hAnsi="Times New Roman" w:cs="Times New Roman"/>
          <w:sz w:val="26"/>
          <w:szCs w:val="26"/>
        </w:rPr>
        <w:t>регламентно</w:t>
      </w:r>
      <w:proofErr w:type="spellEnd"/>
      <w:r w:rsidRPr="00F1718B">
        <w:rPr>
          <w:rFonts w:ascii="Times New Roman" w:hAnsi="Times New Roman" w:cs="Times New Roman"/>
          <w:sz w:val="26"/>
          <w:szCs w:val="26"/>
        </w:rPr>
        <w:t>-профилактический ремонт систем видеонаблюдения;</w:t>
      </w:r>
    </w:p>
    <w:p w:rsidR="00BA0A16" w:rsidRPr="00F1718B" w:rsidRDefault="00BA0A16" w:rsidP="00BA0A16">
      <w:pPr>
        <w:pStyle w:val="ConsPlusNormal"/>
        <w:ind w:firstLine="540"/>
        <w:jc w:val="both"/>
        <w:rPr>
          <w:rFonts w:ascii="Times New Roman" w:hAnsi="Times New Roman" w:cs="Times New Roman"/>
          <w:sz w:val="26"/>
          <w:szCs w:val="26"/>
        </w:rPr>
      </w:pPr>
      <w:r w:rsidRPr="00F1718B">
        <w:rPr>
          <w:rFonts w:ascii="Times New Roman" w:hAnsi="Times New Roman" w:cs="Times New Roman"/>
          <w:sz w:val="26"/>
          <w:szCs w:val="26"/>
        </w:rPr>
        <w:t>- на другие виды работ (услуг) по содержанию объектов особо ценного движимого имущества.</w:t>
      </w:r>
    </w:p>
    <w:p w:rsidR="00BA0A16" w:rsidRPr="00F1718B" w:rsidRDefault="00F1718B" w:rsidP="00BA0A16">
      <w:pPr>
        <w:pStyle w:val="ConsPlusNormal"/>
        <w:ind w:firstLine="540"/>
        <w:jc w:val="both"/>
        <w:rPr>
          <w:rFonts w:ascii="Times New Roman" w:hAnsi="Times New Roman" w:cs="Times New Roman"/>
          <w:sz w:val="26"/>
          <w:szCs w:val="26"/>
        </w:rPr>
      </w:pPr>
      <w:r w:rsidRPr="00F1718B">
        <w:rPr>
          <w:rFonts w:ascii="Times New Roman" w:hAnsi="Times New Roman" w:cs="Times New Roman"/>
          <w:sz w:val="26"/>
          <w:szCs w:val="26"/>
        </w:rPr>
        <w:t>14</w:t>
      </w:r>
      <w:r w:rsidR="00BA0A16" w:rsidRPr="00F1718B">
        <w:rPr>
          <w:rFonts w:ascii="Times New Roman" w:hAnsi="Times New Roman" w:cs="Times New Roman"/>
          <w:sz w:val="26"/>
          <w:szCs w:val="26"/>
        </w:rPr>
        <w:t xml:space="preserve">. Затраты на приобретение услуг связи для i-ой </w:t>
      </w:r>
      <w:r w:rsidRPr="00F1718B">
        <w:rPr>
          <w:rFonts w:ascii="Times New Roman" w:hAnsi="Times New Roman" w:cs="Times New Roman"/>
          <w:sz w:val="26"/>
          <w:szCs w:val="26"/>
        </w:rPr>
        <w:t>муниципальной</w:t>
      </w:r>
      <w:r w:rsidR="00BA0A16" w:rsidRPr="00F1718B">
        <w:rPr>
          <w:rFonts w:ascii="Times New Roman" w:hAnsi="Times New Roman" w:cs="Times New Roman"/>
          <w:sz w:val="26"/>
          <w:szCs w:val="26"/>
        </w:rPr>
        <w:t xml:space="preserve"> услуги рассчитываются по следующей формуле:</w:t>
      </w:r>
    </w:p>
    <w:p w:rsidR="00BA0A16" w:rsidRPr="00F1718B" w:rsidRDefault="00BA0A16" w:rsidP="00BA0A16">
      <w:pPr>
        <w:pStyle w:val="ConsPlusNormal"/>
        <w:jc w:val="both"/>
        <w:rPr>
          <w:rFonts w:ascii="Times New Roman" w:hAnsi="Times New Roman" w:cs="Times New Roman"/>
          <w:sz w:val="26"/>
          <w:szCs w:val="26"/>
        </w:rPr>
      </w:pPr>
    </w:p>
    <w:p w:rsidR="00BA0A16" w:rsidRPr="00F1718B" w:rsidRDefault="00BA0A16" w:rsidP="00BA0A16">
      <w:pPr>
        <w:pStyle w:val="ConsPlusNormal"/>
        <w:jc w:val="center"/>
        <w:rPr>
          <w:rFonts w:ascii="Times New Roman" w:hAnsi="Times New Roman" w:cs="Times New Roman"/>
          <w:sz w:val="26"/>
          <w:szCs w:val="26"/>
        </w:rPr>
      </w:pPr>
      <w:r w:rsidRPr="00F1718B">
        <w:rPr>
          <w:rFonts w:ascii="Times New Roman" w:hAnsi="Times New Roman" w:cs="Times New Roman"/>
          <w:noProof/>
          <w:position w:val="-18"/>
          <w:sz w:val="26"/>
          <w:szCs w:val="26"/>
        </w:rPr>
        <w:drawing>
          <wp:inline distT="0" distB="0" distL="0" distR="0" wp14:anchorId="0B36A39F" wp14:editId="4A2FCA60">
            <wp:extent cx="1555750" cy="327660"/>
            <wp:effectExtent l="0" t="0" r="6350" b="0"/>
            <wp:docPr id="40" name="Рисунок 40" descr="base_1_188299_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descr="base_1_188299_102"/>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55750" cy="327660"/>
                    </a:xfrm>
                    <a:prstGeom prst="rect">
                      <a:avLst/>
                    </a:prstGeom>
                    <a:noFill/>
                    <a:ln>
                      <a:noFill/>
                    </a:ln>
                  </pic:spPr>
                </pic:pic>
              </a:graphicData>
            </a:graphic>
          </wp:inline>
        </w:drawing>
      </w:r>
      <w:r w:rsidRPr="00F1718B">
        <w:rPr>
          <w:rFonts w:ascii="Times New Roman" w:hAnsi="Times New Roman" w:cs="Times New Roman"/>
          <w:sz w:val="26"/>
          <w:szCs w:val="26"/>
        </w:rPr>
        <w:t>, где:</w:t>
      </w:r>
    </w:p>
    <w:p w:rsidR="00BA0A16" w:rsidRPr="00F1718B" w:rsidRDefault="00BA0A16" w:rsidP="00BA0A16">
      <w:pPr>
        <w:pStyle w:val="ConsPlusNormal"/>
        <w:jc w:val="both"/>
        <w:rPr>
          <w:rFonts w:ascii="Times New Roman" w:hAnsi="Times New Roman" w:cs="Times New Roman"/>
          <w:sz w:val="26"/>
          <w:szCs w:val="26"/>
        </w:rPr>
      </w:pPr>
    </w:p>
    <w:p w:rsidR="00BA0A16" w:rsidRPr="00F1718B" w:rsidRDefault="00BA0A16" w:rsidP="00BA0A16">
      <w:pPr>
        <w:pStyle w:val="ConsPlusNormal"/>
        <w:ind w:firstLine="540"/>
        <w:jc w:val="both"/>
        <w:rPr>
          <w:rFonts w:ascii="Times New Roman" w:hAnsi="Times New Roman" w:cs="Times New Roman"/>
          <w:sz w:val="26"/>
          <w:szCs w:val="26"/>
        </w:rPr>
      </w:pPr>
      <w:r w:rsidRPr="00F1718B">
        <w:rPr>
          <w:rFonts w:ascii="Times New Roman" w:hAnsi="Times New Roman" w:cs="Times New Roman"/>
          <w:noProof/>
          <w:position w:val="-14"/>
          <w:sz w:val="26"/>
          <w:szCs w:val="26"/>
        </w:rPr>
        <w:drawing>
          <wp:inline distT="0" distB="0" distL="0" distR="0" wp14:anchorId="2673B262" wp14:editId="3F8F323E">
            <wp:extent cx="273050" cy="273050"/>
            <wp:effectExtent l="0" t="0" r="0" b="0"/>
            <wp:docPr id="39" name="Рисунок 39" descr="base_1_188299_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descr="base_1_188299_103"/>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3050" cy="273050"/>
                    </a:xfrm>
                    <a:prstGeom prst="rect">
                      <a:avLst/>
                    </a:prstGeom>
                    <a:noFill/>
                    <a:ln>
                      <a:noFill/>
                    </a:ln>
                  </pic:spPr>
                </pic:pic>
              </a:graphicData>
            </a:graphic>
          </wp:inline>
        </w:drawing>
      </w:r>
      <w:r w:rsidRPr="00F1718B">
        <w:rPr>
          <w:rFonts w:ascii="Times New Roman" w:hAnsi="Times New Roman" w:cs="Times New Roman"/>
          <w:sz w:val="26"/>
          <w:szCs w:val="26"/>
        </w:rPr>
        <w:t xml:space="preserve"> - значение натуральной нормы потребления p-ой услуги связи, учитываемой при расчете базового норматива затрат на общехозяйственные нужды на оказание i-ой </w:t>
      </w:r>
      <w:r w:rsidR="00F1718B" w:rsidRPr="00F1718B">
        <w:rPr>
          <w:rFonts w:ascii="Times New Roman" w:hAnsi="Times New Roman" w:cs="Times New Roman"/>
          <w:sz w:val="26"/>
          <w:szCs w:val="26"/>
        </w:rPr>
        <w:t>муниципальной</w:t>
      </w:r>
      <w:r w:rsidRPr="00F1718B">
        <w:rPr>
          <w:rFonts w:ascii="Times New Roman" w:hAnsi="Times New Roman" w:cs="Times New Roman"/>
          <w:sz w:val="26"/>
          <w:szCs w:val="26"/>
        </w:rPr>
        <w:t xml:space="preserve"> услуги (далее - натуральная норма потребления услуги связи);</w:t>
      </w:r>
    </w:p>
    <w:p w:rsidR="00BA0A16" w:rsidRPr="00F1718B" w:rsidRDefault="00BA0A16" w:rsidP="00BA0A16">
      <w:pPr>
        <w:pStyle w:val="ConsPlusNormal"/>
        <w:ind w:firstLine="540"/>
        <w:jc w:val="both"/>
        <w:rPr>
          <w:rFonts w:ascii="Times New Roman" w:hAnsi="Times New Roman" w:cs="Times New Roman"/>
          <w:sz w:val="26"/>
          <w:szCs w:val="26"/>
        </w:rPr>
      </w:pPr>
      <w:r w:rsidRPr="00F1718B">
        <w:rPr>
          <w:rFonts w:ascii="Times New Roman" w:hAnsi="Times New Roman" w:cs="Times New Roman"/>
          <w:noProof/>
          <w:position w:val="-14"/>
          <w:sz w:val="26"/>
          <w:szCs w:val="26"/>
        </w:rPr>
        <w:drawing>
          <wp:inline distT="0" distB="0" distL="0" distR="0" wp14:anchorId="738749CA" wp14:editId="2826BF59">
            <wp:extent cx="313690" cy="273050"/>
            <wp:effectExtent l="0" t="0" r="0" b="0"/>
            <wp:docPr id="38" name="Рисунок 38" descr="base_1_188299_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descr="base_1_188299_104"/>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13690" cy="273050"/>
                    </a:xfrm>
                    <a:prstGeom prst="rect">
                      <a:avLst/>
                    </a:prstGeom>
                    <a:noFill/>
                    <a:ln>
                      <a:noFill/>
                    </a:ln>
                  </pic:spPr>
                </pic:pic>
              </a:graphicData>
            </a:graphic>
          </wp:inline>
        </w:drawing>
      </w:r>
      <w:r w:rsidRPr="00F1718B">
        <w:rPr>
          <w:rFonts w:ascii="Times New Roman" w:hAnsi="Times New Roman" w:cs="Times New Roman"/>
          <w:sz w:val="26"/>
          <w:szCs w:val="26"/>
        </w:rPr>
        <w:t xml:space="preserve"> - стоимость (цена, тариф) p-ой услуги связи, учитываемой при расчете базового норматива затрат на общехозяйственные нужды на оказание i-ой </w:t>
      </w:r>
      <w:r w:rsidR="00F1718B" w:rsidRPr="00F1718B">
        <w:rPr>
          <w:rFonts w:ascii="Times New Roman" w:hAnsi="Times New Roman" w:cs="Times New Roman"/>
          <w:sz w:val="26"/>
          <w:szCs w:val="26"/>
        </w:rPr>
        <w:t>муниципальной</w:t>
      </w:r>
      <w:r w:rsidRPr="00F1718B">
        <w:rPr>
          <w:rFonts w:ascii="Times New Roman" w:hAnsi="Times New Roman" w:cs="Times New Roman"/>
          <w:sz w:val="26"/>
          <w:szCs w:val="26"/>
        </w:rPr>
        <w:t xml:space="preserve"> услуги, в соответствующем финансовом году.</w:t>
      </w:r>
    </w:p>
    <w:p w:rsidR="001F4440" w:rsidRPr="001F4440" w:rsidRDefault="00BA0A16" w:rsidP="001F4440">
      <w:pPr>
        <w:pStyle w:val="ConsPlusNormal"/>
        <w:ind w:firstLine="540"/>
        <w:jc w:val="both"/>
        <w:rPr>
          <w:rFonts w:ascii="Times New Roman" w:hAnsi="Times New Roman" w:cs="Times New Roman"/>
          <w:sz w:val="26"/>
          <w:szCs w:val="26"/>
        </w:rPr>
      </w:pPr>
      <w:r w:rsidRPr="00CC44E9">
        <w:rPr>
          <w:rFonts w:ascii="Times New Roman" w:hAnsi="Times New Roman" w:cs="Times New Roman"/>
          <w:sz w:val="26"/>
          <w:szCs w:val="26"/>
        </w:rPr>
        <w:t xml:space="preserve">Стоимость (цена, тариф) p-ой услуги связи, учитываемой при расчете базового норматива затрат на общехозяйственные нужды на оказание i-ой </w:t>
      </w:r>
      <w:r w:rsidR="00C26553">
        <w:rPr>
          <w:rFonts w:ascii="Times New Roman" w:hAnsi="Times New Roman" w:cs="Times New Roman"/>
          <w:sz w:val="26"/>
          <w:szCs w:val="26"/>
        </w:rPr>
        <w:t>муниципальной</w:t>
      </w:r>
      <w:r w:rsidRPr="00CC44E9">
        <w:rPr>
          <w:rFonts w:ascii="Times New Roman" w:hAnsi="Times New Roman" w:cs="Times New Roman"/>
          <w:sz w:val="26"/>
          <w:szCs w:val="26"/>
        </w:rPr>
        <w:t xml:space="preserve"> услуги, определяется в соответствии с положениями </w:t>
      </w:r>
      <w:hyperlink w:anchor="P260" w:history="1">
        <w:r w:rsidR="001F4440">
          <w:rPr>
            <w:rFonts w:ascii="Times New Roman" w:hAnsi="Times New Roman" w:cs="Times New Roman"/>
            <w:sz w:val="26"/>
            <w:szCs w:val="26"/>
          </w:rPr>
          <w:t xml:space="preserve">пункта </w:t>
        </w:r>
        <w:r w:rsidR="006D7662">
          <w:rPr>
            <w:rFonts w:ascii="Times New Roman" w:hAnsi="Times New Roman" w:cs="Times New Roman"/>
            <w:sz w:val="26"/>
            <w:szCs w:val="26"/>
          </w:rPr>
          <w:t>19</w:t>
        </w:r>
      </w:hyperlink>
      <w:r w:rsidR="001F4440" w:rsidRPr="001F4440">
        <w:rPr>
          <w:rFonts w:ascii="Times New Roman" w:hAnsi="Times New Roman" w:cs="Times New Roman"/>
          <w:sz w:val="26"/>
          <w:szCs w:val="26"/>
        </w:rPr>
        <w:t xml:space="preserve"> настоящ</w:t>
      </w:r>
      <w:r w:rsidR="001F4440">
        <w:rPr>
          <w:rFonts w:ascii="Times New Roman" w:hAnsi="Times New Roman" w:cs="Times New Roman"/>
          <w:sz w:val="26"/>
          <w:szCs w:val="26"/>
        </w:rPr>
        <w:t>его Порядка</w:t>
      </w:r>
      <w:r w:rsidR="001F4440" w:rsidRPr="001F4440">
        <w:rPr>
          <w:rFonts w:ascii="Times New Roman" w:hAnsi="Times New Roman" w:cs="Times New Roman"/>
          <w:sz w:val="26"/>
          <w:szCs w:val="26"/>
        </w:rPr>
        <w:t>.</w:t>
      </w:r>
    </w:p>
    <w:p w:rsidR="00BA0A16" w:rsidRPr="00F1718B" w:rsidRDefault="00BA0A16" w:rsidP="00BA0A16">
      <w:pPr>
        <w:pStyle w:val="ConsPlusNormal"/>
        <w:ind w:firstLine="540"/>
        <w:jc w:val="both"/>
        <w:rPr>
          <w:rFonts w:ascii="Times New Roman" w:hAnsi="Times New Roman" w:cs="Times New Roman"/>
          <w:sz w:val="26"/>
          <w:szCs w:val="26"/>
        </w:rPr>
      </w:pPr>
      <w:proofErr w:type="gramStart"/>
      <w:r w:rsidRPr="00F1718B">
        <w:rPr>
          <w:rFonts w:ascii="Times New Roman" w:hAnsi="Times New Roman" w:cs="Times New Roman"/>
          <w:sz w:val="26"/>
          <w:szCs w:val="26"/>
        </w:rPr>
        <w:t xml:space="preserve">В составе затрат на приобретение услуг связи для i-ой </w:t>
      </w:r>
      <w:r w:rsidR="00F1718B" w:rsidRPr="00F1718B">
        <w:rPr>
          <w:rFonts w:ascii="Times New Roman" w:hAnsi="Times New Roman" w:cs="Times New Roman"/>
          <w:sz w:val="26"/>
          <w:szCs w:val="26"/>
        </w:rPr>
        <w:t xml:space="preserve">муниципальной </w:t>
      </w:r>
      <w:r w:rsidRPr="00F1718B">
        <w:rPr>
          <w:rFonts w:ascii="Times New Roman" w:hAnsi="Times New Roman" w:cs="Times New Roman"/>
          <w:sz w:val="26"/>
          <w:szCs w:val="26"/>
        </w:rPr>
        <w:t>услуги учитываются следующие натуральные нормы потребления услуг связи в соответстви</w:t>
      </w:r>
      <w:r w:rsidR="00F1718B" w:rsidRPr="00F1718B">
        <w:rPr>
          <w:rFonts w:ascii="Times New Roman" w:hAnsi="Times New Roman" w:cs="Times New Roman"/>
          <w:sz w:val="26"/>
          <w:szCs w:val="26"/>
        </w:rPr>
        <w:t xml:space="preserve">и со значениями натуральных нор, </w:t>
      </w:r>
      <w:r w:rsidR="002F7B3B">
        <w:rPr>
          <w:rFonts w:ascii="Times New Roman" w:hAnsi="Times New Roman" w:cs="Times New Roman"/>
          <w:sz w:val="26"/>
          <w:szCs w:val="26"/>
        </w:rPr>
        <w:t>определенных в соответствии с пунктом 17 Порядка формирования муниципального задания на оказание муниципальных услуг (выполнение работ) в отношении муниципальных учреждений муниципального района «Печора» и финансовом обеспечении выполнения муниципального задания, утвержденного постановлением администрации муниципального района «Печора» от</w:t>
      </w:r>
      <w:proofErr w:type="gramEnd"/>
      <w:r w:rsidR="002F7B3B">
        <w:rPr>
          <w:rFonts w:ascii="Times New Roman" w:hAnsi="Times New Roman" w:cs="Times New Roman"/>
          <w:sz w:val="26"/>
          <w:szCs w:val="26"/>
        </w:rPr>
        <w:t xml:space="preserve"> 30 ноября 2015 года № 1411</w:t>
      </w:r>
      <w:r w:rsidR="002F7B3B" w:rsidRPr="00C954D7">
        <w:rPr>
          <w:rFonts w:ascii="Times New Roman" w:hAnsi="Times New Roman" w:cs="Times New Roman"/>
          <w:sz w:val="26"/>
          <w:szCs w:val="26"/>
        </w:rPr>
        <w:t xml:space="preserve">  </w:t>
      </w:r>
      <w:r w:rsidRPr="00F1718B">
        <w:rPr>
          <w:rFonts w:ascii="Times New Roman" w:hAnsi="Times New Roman" w:cs="Times New Roman"/>
          <w:sz w:val="26"/>
          <w:szCs w:val="26"/>
        </w:rPr>
        <w:t>, в том числе:</w:t>
      </w:r>
    </w:p>
    <w:p w:rsidR="00BA0A16" w:rsidRPr="00F1718B" w:rsidRDefault="00BA0A16" w:rsidP="00BA0A16">
      <w:pPr>
        <w:pStyle w:val="ConsPlusNormal"/>
        <w:ind w:firstLine="540"/>
        <w:jc w:val="both"/>
        <w:rPr>
          <w:rFonts w:ascii="Times New Roman" w:hAnsi="Times New Roman" w:cs="Times New Roman"/>
          <w:sz w:val="26"/>
          <w:szCs w:val="26"/>
        </w:rPr>
      </w:pPr>
      <w:r w:rsidRPr="00F1718B">
        <w:rPr>
          <w:rFonts w:ascii="Times New Roman" w:hAnsi="Times New Roman" w:cs="Times New Roman"/>
          <w:sz w:val="26"/>
          <w:szCs w:val="26"/>
        </w:rPr>
        <w:t>- стационарной связи;</w:t>
      </w:r>
    </w:p>
    <w:p w:rsidR="00BA0A16" w:rsidRPr="00F1718B" w:rsidRDefault="00BA0A16" w:rsidP="00BA0A16">
      <w:pPr>
        <w:pStyle w:val="ConsPlusNormal"/>
        <w:ind w:firstLine="540"/>
        <w:jc w:val="both"/>
        <w:rPr>
          <w:rFonts w:ascii="Times New Roman" w:hAnsi="Times New Roman" w:cs="Times New Roman"/>
          <w:sz w:val="26"/>
          <w:szCs w:val="26"/>
        </w:rPr>
      </w:pPr>
      <w:r w:rsidRPr="00F1718B">
        <w:rPr>
          <w:rFonts w:ascii="Times New Roman" w:hAnsi="Times New Roman" w:cs="Times New Roman"/>
          <w:sz w:val="26"/>
          <w:szCs w:val="26"/>
        </w:rPr>
        <w:t>- сотовой связи;</w:t>
      </w:r>
    </w:p>
    <w:p w:rsidR="00BA0A16" w:rsidRPr="00F1718B" w:rsidRDefault="00BA0A16" w:rsidP="00BA0A16">
      <w:pPr>
        <w:pStyle w:val="ConsPlusNormal"/>
        <w:ind w:firstLine="540"/>
        <w:jc w:val="both"/>
        <w:rPr>
          <w:rFonts w:ascii="Times New Roman" w:hAnsi="Times New Roman" w:cs="Times New Roman"/>
          <w:sz w:val="26"/>
          <w:szCs w:val="26"/>
        </w:rPr>
      </w:pPr>
      <w:r w:rsidRPr="00F1718B">
        <w:rPr>
          <w:rFonts w:ascii="Times New Roman" w:hAnsi="Times New Roman" w:cs="Times New Roman"/>
          <w:sz w:val="26"/>
          <w:szCs w:val="26"/>
        </w:rPr>
        <w:t>- подключения к информаци</w:t>
      </w:r>
      <w:r w:rsidR="005272C1">
        <w:rPr>
          <w:rFonts w:ascii="Times New Roman" w:hAnsi="Times New Roman" w:cs="Times New Roman"/>
          <w:sz w:val="26"/>
          <w:szCs w:val="26"/>
        </w:rPr>
        <w:t>онно-телекоммуникационной сети «Интернет»</w:t>
      </w:r>
      <w:r w:rsidRPr="00F1718B">
        <w:rPr>
          <w:rFonts w:ascii="Times New Roman" w:hAnsi="Times New Roman" w:cs="Times New Roman"/>
          <w:sz w:val="26"/>
          <w:szCs w:val="26"/>
        </w:rPr>
        <w:t xml:space="preserve"> для стационарного компьютера;</w:t>
      </w:r>
    </w:p>
    <w:p w:rsidR="00BA0A16" w:rsidRDefault="00BA0A16" w:rsidP="00BA0A16">
      <w:pPr>
        <w:pStyle w:val="ConsPlusNormal"/>
        <w:ind w:firstLine="540"/>
        <w:jc w:val="both"/>
        <w:rPr>
          <w:rFonts w:ascii="Times New Roman" w:hAnsi="Times New Roman" w:cs="Times New Roman"/>
          <w:sz w:val="26"/>
          <w:szCs w:val="26"/>
        </w:rPr>
      </w:pPr>
      <w:r w:rsidRPr="00F1718B">
        <w:rPr>
          <w:rFonts w:ascii="Times New Roman" w:hAnsi="Times New Roman" w:cs="Times New Roman"/>
          <w:sz w:val="26"/>
          <w:szCs w:val="26"/>
        </w:rPr>
        <w:t>- иных услуг связи.</w:t>
      </w:r>
    </w:p>
    <w:p w:rsidR="00D027BB" w:rsidRPr="00D027BB" w:rsidRDefault="00D027BB" w:rsidP="00D027BB">
      <w:pPr>
        <w:pStyle w:val="ConsPlusNormal"/>
        <w:ind w:firstLine="540"/>
        <w:jc w:val="both"/>
        <w:rPr>
          <w:rFonts w:ascii="Times New Roman" w:hAnsi="Times New Roman" w:cs="Times New Roman"/>
          <w:sz w:val="26"/>
          <w:szCs w:val="26"/>
        </w:rPr>
      </w:pPr>
      <w:r w:rsidRPr="00D027BB">
        <w:rPr>
          <w:rFonts w:ascii="Times New Roman" w:hAnsi="Times New Roman" w:cs="Times New Roman"/>
          <w:sz w:val="26"/>
          <w:szCs w:val="26"/>
        </w:rPr>
        <w:t>15. Затраты на приобретение транспортных услуг для i-ой муниципальной услуги рассчитываются по следующей формуле:</w:t>
      </w:r>
    </w:p>
    <w:p w:rsidR="00D027BB" w:rsidRPr="00D027BB" w:rsidRDefault="00D027BB" w:rsidP="00D027BB">
      <w:pPr>
        <w:pStyle w:val="ConsPlusNormal"/>
        <w:jc w:val="both"/>
        <w:rPr>
          <w:rFonts w:ascii="Times New Roman" w:hAnsi="Times New Roman" w:cs="Times New Roman"/>
          <w:sz w:val="26"/>
          <w:szCs w:val="26"/>
        </w:rPr>
      </w:pPr>
    </w:p>
    <w:p w:rsidR="00D027BB" w:rsidRPr="00D027BB" w:rsidRDefault="00D027BB" w:rsidP="00D027BB">
      <w:pPr>
        <w:pStyle w:val="ConsPlusNormal"/>
        <w:jc w:val="center"/>
        <w:rPr>
          <w:rFonts w:ascii="Times New Roman" w:hAnsi="Times New Roman" w:cs="Times New Roman"/>
          <w:sz w:val="26"/>
          <w:szCs w:val="26"/>
        </w:rPr>
      </w:pPr>
      <w:r w:rsidRPr="00D027BB">
        <w:rPr>
          <w:rFonts w:ascii="Times New Roman" w:hAnsi="Times New Roman" w:cs="Times New Roman"/>
          <w:noProof/>
          <w:position w:val="-14"/>
          <w:sz w:val="26"/>
          <w:szCs w:val="26"/>
        </w:rPr>
        <w:drawing>
          <wp:inline distT="0" distB="0" distL="0" distR="0" wp14:anchorId="61FD3140" wp14:editId="49575F82">
            <wp:extent cx="1542415" cy="273050"/>
            <wp:effectExtent l="0" t="0" r="635" b="0"/>
            <wp:docPr id="6" name="Рисунок 6" descr="base_1_188299_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_188299_105"/>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42415" cy="273050"/>
                    </a:xfrm>
                    <a:prstGeom prst="rect">
                      <a:avLst/>
                    </a:prstGeom>
                    <a:noFill/>
                    <a:ln>
                      <a:noFill/>
                    </a:ln>
                  </pic:spPr>
                </pic:pic>
              </a:graphicData>
            </a:graphic>
          </wp:inline>
        </w:drawing>
      </w:r>
      <w:r w:rsidRPr="00D027BB">
        <w:rPr>
          <w:rFonts w:ascii="Times New Roman" w:hAnsi="Times New Roman" w:cs="Times New Roman"/>
          <w:sz w:val="26"/>
          <w:szCs w:val="26"/>
        </w:rPr>
        <w:t>, где:</w:t>
      </w:r>
    </w:p>
    <w:p w:rsidR="00D027BB" w:rsidRPr="00D027BB" w:rsidRDefault="00D027BB" w:rsidP="00D027BB">
      <w:pPr>
        <w:pStyle w:val="ConsPlusNormal"/>
        <w:jc w:val="both"/>
        <w:rPr>
          <w:rFonts w:ascii="Times New Roman" w:hAnsi="Times New Roman" w:cs="Times New Roman"/>
          <w:sz w:val="26"/>
          <w:szCs w:val="26"/>
        </w:rPr>
      </w:pPr>
    </w:p>
    <w:p w:rsidR="00D027BB" w:rsidRPr="00D027BB" w:rsidRDefault="00D027BB" w:rsidP="00D027BB">
      <w:pPr>
        <w:pStyle w:val="ConsPlusNormal"/>
        <w:ind w:firstLine="540"/>
        <w:jc w:val="both"/>
        <w:rPr>
          <w:rFonts w:ascii="Times New Roman" w:hAnsi="Times New Roman" w:cs="Times New Roman"/>
          <w:sz w:val="26"/>
          <w:szCs w:val="26"/>
        </w:rPr>
      </w:pPr>
      <w:r w:rsidRPr="00D027BB">
        <w:rPr>
          <w:rFonts w:ascii="Times New Roman" w:hAnsi="Times New Roman" w:cs="Times New Roman"/>
          <w:noProof/>
          <w:position w:val="-12"/>
          <w:sz w:val="26"/>
          <w:szCs w:val="26"/>
        </w:rPr>
        <w:drawing>
          <wp:inline distT="0" distB="0" distL="0" distR="0" wp14:anchorId="37F7D059" wp14:editId="3900C32B">
            <wp:extent cx="273050" cy="273050"/>
            <wp:effectExtent l="0" t="0" r="0" b="0"/>
            <wp:docPr id="5" name="Рисунок 5" descr="base_1_188299_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188299_106"/>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3050" cy="273050"/>
                    </a:xfrm>
                    <a:prstGeom prst="rect">
                      <a:avLst/>
                    </a:prstGeom>
                    <a:noFill/>
                    <a:ln>
                      <a:noFill/>
                    </a:ln>
                  </pic:spPr>
                </pic:pic>
              </a:graphicData>
            </a:graphic>
          </wp:inline>
        </w:drawing>
      </w:r>
      <w:r w:rsidRPr="00D027BB">
        <w:rPr>
          <w:rFonts w:ascii="Times New Roman" w:hAnsi="Times New Roman" w:cs="Times New Roman"/>
          <w:sz w:val="26"/>
          <w:szCs w:val="26"/>
        </w:rPr>
        <w:t xml:space="preserve"> - значение натуральной нормы потребления r-ой транспортной услуги, учитываемой при расчете базового норматива затрат на общехозяйственные нужды на оказание i-ой муниципальной услуги (далее - натуральная норма потребления транспортной услуги);</w:t>
      </w:r>
    </w:p>
    <w:p w:rsidR="00D027BB" w:rsidRPr="00D027BB" w:rsidRDefault="00D027BB" w:rsidP="00D027BB">
      <w:pPr>
        <w:pStyle w:val="ConsPlusNormal"/>
        <w:ind w:firstLine="540"/>
        <w:jc w:val="both"/>
        <w:rPr>
          <w:rFonts w:ascii="Times New Roman" w:hAnsi="Times New Roman" w:cs="Times New Roman"/>
          <w:sz w:val="26"/>
          <w:szCs w:val="26"/>
        </w:rPr>
      </w:pPr>
      <w:r w:rsidRPr="00D027BB">
        <w:rPr>
          <w:rFonts w:ascii="Times New Roman" w:hAnsi="Times New Roman" w:cs="Times New Roman"/>
          <w:noProof/>
          <w:position w:val="-12"/>
          <w:sz w:val="26"/>
          <w:szCs w:val="26"/>
        </w:rPr>
        <w:lastRenderedPageBreak/>
        <w:drawing>
          <wp:inline distT="0" distB="0" distL="0" distR="0" wp14:anchorId="6D4C247B" wp14:editId="1D20770D">
            <wp:extent cx="327660" cy="273050"/>
            <wp:effectExtent l="0" t="0" r="0" b="0"/>
            <wp:docPr id="4" name="Рисунок 4" descr="base_1_188299_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188299_107"/>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27660" cy="273050"/>
                    </a:xfrm>
                    <a:prstGeom prst="rect">
                      <a:avLst/>
                    </a:prstGeom>
                    <a:noFill/>
                    <a:ln>
                      <a:noFill/>
                    </a:ln>
                  </pic:spPr>
                </pic:pic>
              </a:graphicData>
            </a:graphic>
          </wp:inline>
        </w:drawing>
      </w:r>
      <w:r w:rsidRPr="00D027BB">
        <w:rPr>
          <w:rFonts w:ascii="Times New Roman" w:hAnsi="Times New Roman" w:cs="Times New Roman"/>
          <w:sz w:val="26"/>
          <w:szCs w:val="26"/>
        </w:rPr>
        <w:t xml:space="preserve"> - стоимость (цена, тариф) r-ой транспортной услуги, учитываемой при расчете базового норматива затрат на общехозяйственные нужды на оказание i-ой государственной услуги, в соответствующем финансовом году.</w:t>
      </w:r>
    </w:p>
    <w:p w:rsidR="00D027BB" w:rsidRPr="00D027BB" w:rsidRDefault="00D027BB" w:rsidP="00D027BB">
      <w:pPr>
        <w:pStyle w:val="ConsPlusNormal"/>
        <w:ind w:firstLine="540"/>
        <w:jc w:val="both"/>
        <w:rPr>
          <w:rFonts w:ascii="Times New Roman" w:hAnsi="Times New Roman" w:cs="Times New Roman"/>
          <w:sz w:val="26"/>
          <w:szCs w:val="26"/>
        </w:rPr>
      </w:pPr>
      <w:r w:rsidRPr="00D027BB">
        <w:rPr>
          <w:rFonts w:ascii="Times New Roman" w:hAnsi="Times New Roman" w:cs="Times New Roman"/>
          <w:sz w:val="26"/>
          <w:szCs w:val="26"/>
        </w:rPr>
        <w:t xml:space="preserve">Стоимость (цена, тариф) r-ой транспортной услуги, учитываемой при расчете базового норматива затрат на общехозяйственные нужды на оказание i-ой государственной услуги, определяется в соответствии с положениями </w:t>
      </w:r>
      <w:r w:rsidR="006D7662">
        <w:rPr>
          <w:rFonts w:ascii="Times New Roman" w:hAnsi="Times New Roman" w:cs="Times New Roman"/>
          <w:sz w:val="26"/>
          <w:szCs w:val="26"/>
        </w:rPr>
        <w:t>1</w:t>
      </w:r>
      <w:hyperlink w:anchor="P260" w:history="1">
        <w:r w:rsidR="006D7662">
          <w:rPr>
            <w:rFonts w:ascii="Times New Roman" w:hAnsi="Times New Roman" w:cs="Times New Roman"/>
            <w:sz w:val="26"/>
            <w:szCs w:val="26"/>
          </w:rPr>
          <w:t>9</w:t>
        </w:r>
      </w:hyperlink>
      <w:r w:rsidRPr="00D027BB">
        <w:rPr>
          <w:rFonts w:ascii="Times New Roman" w:hAnsi="Times New Roman" w:cs="Times New Roman"/>
          <w:sz w:val="26"/>
          <w:szCs w:val="26"/>
        </w:rPr>
        <w:t xml:space="preserve"> настоящего Порядка.</w:t>
      </w:r>
    </w:p>
    <w:p w:rsidR="00D027BB" w:rsidRPr="00D027BB" w:rsidRDefault="00D027BB" w:rsidP="00D027BB">
      <w:pPr>
        <w:pStyle w:val="ConsPlusNormal"/>
        <w:ind w:firstLine="540"/>
        <w:jc w:val="both"/>
        <w:rPr>
          <w:rFonts w:ascii="Times New Roman" w:hAnsi="Times New Roman" w:cs="Times New Roman"/>
          <w:sz w:val="26"/>
          <w:szCs w:val="26"/>
        </w:rPr>
      </w:pPr>
      <w:proofErr w:type="gramStart"/>
      <w:r w:rsidRPr="00D027BB">
        <w:rPr>
          <w:rFonts w:ascii="Times New Roman" w:hAnsi="Times New Roman" w:cs="Times New Roman"/>
          <w:sz w:val="26"/>
          <w:szCs w:val="26"/>
        </w:rPr>
        <w:t xml:space="preserve">В составе затрат на приобретение транспортных услуг для i-ой муниципальной услуги учитываются следующие натуральные нормы потребления транспортных услуг в соответствии со значениями натуральных норм, </w:t>
      </w:r>
      <w:r w:rsidR="002F7B3B">
        <w:rPr>
          <w:rFonts w:ascii="Times New Roman" w:hAnsi="Times New Roman" w:cs="Times New Roman"/>
          <w:sz w:val="26"/>
          <w:szCs w:val="26"/>
        </w:rPr>
        <w:t>определенных в соответствии с пунктом 17 Порядка формирования муниципального задания на оказание муниципальных услуг (выполнение работ) в отношении муниципальных учреждений муниципального района «Печора» и финансовом обеспечении выполнения муниципального задания, утвержденного постановлением администрации муниципального района «Печора» от</w:t>
      </w:r>
      <w:proofErr w:type="gramEnd"/>
      <w:r w:rsidR="002F7B3B">
        <w:rPr>
          <w:rFonts w:ascii="Times New Roman" w:hAnsi="Times New Roman" w:cs="Times New Roman"/>
          <w:sz w:val="26"/>
          <w:szCs w:val="26"/>
        </w:rPr>
        <w:t xml:space="preserve"> 30 ноября 2015 года № 1411</w:t>
      </w:r>
      <w:r w:rsidR="002F7B3B" w:rsidRPr="00C954D7">
        <w:rPr>
          <w:rFonts w:ascii="Times New Roman" w:hAnsi="Times New Roman" w:cs="Times New Roman"/>
          <w:sz w:val="26"/>
          <w:szCs w:val="26"/>
        </w:rPr>
        <w:t xml:space="preserve">  </w:t>
      </w:r>
      <w:r w:rsidRPr="00D027BB">
        <w:rPr>
          <w:rFonts w:ascii="Times New Roman" w:hAnsi="Times New Roman" w:cs="Times New Roman"/>
          <w:sz w:val="26"/>
          <w:szCs w:val="26"/>
        </w:rPr>
        <w:t>, в том числе:</w:t>
      </w:r>
    </w:p>
    <w:p w:rsidR="00D027BB" w:rsidRPr="00D027BB" w:rsidRDefault="00D027BB" w:rsidP="00D027BB">
      <w:pPr>
        <w:pStyle w:val="ConsPlusNormal"/>
        <w:ind w:firstLine="540"/>
        <w:jc w:val="both"/>
        <w:rPr>
          <w:rFonts w:ascii="Times New Roman" w:hAnsi="Times New Roman" w:cs="Times New Roman"/>
          <w:sz w:val="26"/>
          <w:szCs w:val="26"/>
        </w:rPr>
      </w:pPr>
      <w:r w:rsidRPr="00D027BB">
        <w:rPr>
          <w:rFonts w:ascii="Times New Roman" w:hAnsi="Times New Roman" w:cs="Times New Roman"/>
          <w:sz w:val="26"/>
          <w:szCs w:val="26"/>
        </w:rPr>
        <w:t>- доставки грузов;</w:t>
      </w:r>
    </w:p>
    <w:p w:rsidR="00D027BB" w:rsidRDefault="00D027BB" w:rsidP="00D027BB">
      <w:pPr>
        <w:pStyle w:val="ConsPlusNormal"/>
        <w:ind w:firstLine="540"/>
        <w:jc w:val="both"/>
        <w:rPr>
          <w:rFonts w:ascii="Times New Roman" w:hAnsi="Times New Roman" w:cs="Times New Roman"/>
          <w:sz w:val="26"/>
          <w:szCs w:val="26"/>
        </w:rPr>
      </w:pPr>
      <w:r w:rsidRPr="00D027BB">
        <w:rPr>
          <w:rFonts w:ascii="Times New Roman" w:hAnsi="Times New Roman" w:cs="Times New Roman"/>
          <w:sz w:val="26"/>
          <w:szCs w:val="26"/>
        </w:rPr>
        <w:t>- найма транспортных средств;</w:t>
      </w:r>
    </w:p>
    <w:p w:rsidR="00FA0CB7" w:rsidRPr="00D027BB" w:rsidRDefault="00FA0CB7" w:rsidP="00D02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льготного проезда в отпуск;</w:t>
      </w:r>
    </w:p>
    <w:p w:rsidR="00D027BB" w:rsidRPr="00D027BB" w:rsidRDefault="00D027BB" w:rsidP="00D027BB">
      <w:pPr>
        <w:pStyle w:val="ConsPlusNormal"/>
        <w:ind w:firstLine="540"/>
        <w:jc w:val="both"/>
        <w:rPr>
          <w:rFonts w:ascii="Times New Roman" w:hAnsi="Times New Roman" w:cs="Times New Roman"/>
          <w:sz w:val="26"/>
          <w:szCs w:val="26"/>
        </w:rPr>
      </w:pPr>
      <w:r w:rsidRPr="00D027BB">
        <w:rPr>
          <w:rFonts w:ascii="Times New Roman" w:hAnsi="Times New Roman" w:cs="Times New Roman"/>
          <w:sz w:val="26"/>
          <w:szCs w:val="26"/>
        </w:rPr>
        <w:t>- иных транспортных услуг.</w:t>
      </w:r>
    </w:p>
    <w:p w:rsidR="00D027BB" w:rsidRPr="00F1718B" w:rsidRDefault="00D027BB" w:rsidP="00BA0A16">
      <w:pPr>
        <w:pStyle w:val="ConsPlusNormal"/>
        <w:ind w:firstLine="540"/>
        <w:jc w:val="both"/>
        <w:rPr>
          <w:rFonts w:ascii="Times New Roman" w:hAnsi="Times New Roman" w:cs="Times New Roman"/>
          <w:sz w:val="26"/>
          <w:szCs w:val="26"/>
        </w:rPr>
      </w:pPr>
    </w:p>
    <w:p w:rsidR="00F1718B" w:rsidRPr="001F4440" w:rsidRDefault="001F4440" w:rsidP="00F1718B">
      <w:pPr>
        <w:pStyle w:val="ConsPlusNormal"/>
        <w:ind w:firstLine="540"/>
        <w:jc w:val="both"/>
        <w:rPr>
          <w:rFonts w:ascii="Times New Roman" w:hAnsi="Times New Roman" w:cs="Times New Roman"/>
          <w:sz w:val="26"/>
          <w:szCs w:val="26"/>
        </w:rPr>
      </w:pPr>
      <w:r w:rsidRPr="001F4440">
        <w:rPr>
          <w:rFonts w:ascii="Times New Roman" w:hAnsi="Times New Roman" w:cs="Times New Roman"/>
          <w:sz w:val="26"/>
          <w:szCs w:val="26"/>
        </w:rPr>
        <w:t>1</w:t>
      </w:r>
      <w:r w:rsidR="00D027BB">
        <w:rPr>
          <w:rFonts w:ascii="Times New Roman" w:hAnsi="Times New Roman" w:cs="Times New Roman"/>
          <w:sz w:val="26"/>
          <w:szCs w:val="26"/>
        </w:rPr>
        <w:t>6</w:t>
      </w:r>
      <w:r w:rsidR="00BA0A16" w:rsidRPr="001F4440">
        <w:rPr>
          <w:rFonts w:ascii="Times New Roman" w:hAnsi="Times New Roman" w:cs="Times New Roman"/>
          <w:sz w:val="26"/>
          <w:szCs w:val="26"/>
        </w:rPr>
        <w:t xml:space="preserve">. Затраты на оплату труда с начислениями на выплаты по оплате труда работников, которые не принимают непосредственного участия в оказании i-ой </w:t>
      </w:r>
      <w:r w:rsidR="00C26553">
        <w:rPr>
          <w:rFonts w:ascii="Times New Roman" w:hAnsi="Times New Roman" w:cs="Times New Roman"/>
          <w:sz w:val="26"/>
          <w:szCs w:val="26"/>
        </w:rPr>
        <w:t xml:space="preserve">муниципальной </w:t>
      </w:r>
      <w:r w:rsidR="00BA0A16" w:rsidRPr="001F4440">
        <w:rPr>
          <w:rFonts w:ascii="Times New Roman" w:hAnsi="Times New Roman" w:cs="Times New Roman"/>
          <w:sz w:val="26"/>
          <w:szCs w:val="26"/>
        </w:rPr>
        <w:t xml:space="preserve"> услуги, рассчитываются </w:t>
      </w:r>
      <w:r w:rsidR="00F1718B" w:rsidRPr="001F4440">
        <w:rPr>
          <w:rFonts w:ascii="Times New Roman" w:hAnsi="Times New Roman" w:cs="Times New Roman"/>
          <w:sz w:val="26"/>
          <w:szCs w:val="26"/>
        </w:rPr>
        <w:t>по формуле</w:t>
      </w:r>
    </w:p>
    <w:p w:rsidR="00BA0A16" w:rsidRPr="001F4440" w:rsidRDefault="00BA0A16" w:rsidP="00BA0A16">
      <w:pPr>
        <w:pStyle w:val="ConsPlusNormal"/>
        <w:jc w:val="both"/>
        <w:rPr>
          <w:rFonts w:ascii="Times New Roman" w:hAnsi="Times New Roman" w:cs="Times New Roman"/>
          <w:sz w:val="26"/>
          <w:szCs w:val="26"/>
        </w:rPr>
      </w:pPr>
    </w:p>
    <w:p w:rsidR="00BA0A16" w:rsidRPr="001F4440" w:rsidRDefault="00BA0A16" w:rsidP="00BA0A16">
      <w:pPr>
        <w:pStyle w:val="ConsPlusNormal"/>
        <w:jc w:val="center"/>
        <w:rPr>
          <w:rFonts w:ascii="Times New Roman" w:hAnsi="Times New Roman" w:cs="Times New Roman"/>
          <w:sz w:val="26"/>
          <w:szCs w:val="26"/>
        </w:rPr>
      </w:pPr>
      <w:r w:rsidRPr="001F4440">
        <w:rPr>
          <w:rFonts w:ascii="Times New Roman" w:hAnsi="Times New Roman" w:cs="Times New Roman"/>
          <w:noProof/>
          <w:position w:val="-12"/>
          <w:sz w:val="26"/>
          <w:szCs w:val="26"/>
        </w:rPr>
        <w:drawing>
          <wp:inline distT="0" distB="0" distL="0" distR="0" wp14:anchorId="2BF5435D" wp14:editId="7B261395">
            <wp:extent cx="1173480" cy="273050"/>
            <wp:effectExtent l="0" t="0" r="7620" b="0"/>
            <wp:docPr id="31" name="Рисунок 31" descr="base_1_188299_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descr="base_1_188299_111"/>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73480" cy="273050"/>
                    </a:xfrm>
                    <a:prstGeom prst="rect">
                      <a:avLst/>
                    </a:prstGeom>
                    <a:noFill/>
                    <a:ln>
                      <a:noFill/>
                    </a:ln>
                  </pic:spPr>
                </pic:pic>
              </a:graphicData>
            </a:graphic>
          </wp:inline>
        </w:drawing>
      </w:r>
      <w:r w:rsidRPr="001F4440">
        <w:rPr>
          <w:rFonts w:ascii="Times New Roman" w:hAnsi="Times New Roman" w:cs="Times New Roman"/>
          <w:sz w:val="26"/>
          <w:szCs w:val="26"/>
        </w:rPr>
        <w:t>, где:</w:t>
      </w:r>
    </w:p>
    <w:p w:rsidR="00BA0A16" w:rsidRPr="001F4440" w:rsidRDefault="00BA0A16" w:rsidP="00BA0A16">
      <w:pPr>
        <w:pStyle w:val="ConsPlusNormal"/>
        <w:jc w:val="both"/>
        <w:rPr>
          <w:rFonts w:ascii="Times New Roman" w:hAnsi="Times New Roman" w:cs="Times New Roman"/>
          <w:sz w:val="26"/>
          <w:szCs w:val="26"/>
        </w:rPr>
      </w:pPr>
    </w:p>
    <w:p w:rsidR="00BA0A16" w:rsidRPr="001F4440" w:rsidRDefault="00BA0A16" w:rsidP="00BA0A16">
      <w:pPr>
        <w:pStyle w:val="ConsPlusNormal"/>
        <w:ind w:firstLine="540"/>
        <w:jc w:val="both"/>
        <w:rPr>
          <w:rFonts w:ascii="Times New Roman" w:hAnsi="Times New Roman" w:cs="Times New Roman"/>
          <w:sz w:val="26"/>
          <w:szCs w:val="26"/>
        </w:rPr>
      </w:pPr>
      <w:r w:rsidRPr="001F4440">
        <w:rPr>
          <w:rFonts w:ascii="Times New Roman" w:hAnsi="Times New Roman" w:cs="Times New Roman"/>
          <w:noProof/>
          <w:position w:val="-12"/>
          <w:sz w:val="26"/>
          <w:szCs w:val="26"/>
        </w:rPr>
        <w:drawing>
          <wp:inline distT="0" distB="0" distL="0" distR="0" wp14:anchorId="7ECA424C" wp14:editId="305E5186">
            <wp:extent cx="368300" cy="273050"/>
            <wp:effectExtent l="0" t="0" r="0" b="0"/>
            <wp:docPr id="30" name="Рисунок 30" descr="base_1_188299_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descr="base_1_188299_112"/>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68300" cy="273050"/>
                    </a:xfrm>
                    <a:prstGeom prst="rect">
                      <a:avLst/>
                    </a:prstGeom>
                    <a:noFill/>
                    <a:ln>
                      <a:noFill/>
                    </a:ln>
                  </pic:spPr>
                </pic:pic>
              </a:graphicData>
            </a:graphic>
          </wp:inline>
        </w:drawing>
      </w:r>
      <w:r w:rsidRPr="001F4440">
        <w:rPr>
          <w:rFonts w:ascii="Times New Roman" w:hAnsi="Times New Roman" w:cs="Times New Roman"/>
          <w:sz w:val="26"/>
          <w:szCs w:val="26"/>
        </w:rPr>
        <w:t xml:space="preserve"> - затраты на оплату труда с начислениями на выплаты по оплате труда работников, непосредственно связанных с оказанием i-ой </w:t>
      </w:r>
      <w:r w:rsidR="00F1718B" w:rsidRPr="001F4440">
        <w:rPr>
          <w:rFonts w:ascii="Times New Roman" w:hAnsi="Times New Roman" w:cs="Times New Roman"/>
          <w:sz w:val="26"/>
          <w:szCs w:val="26"/>
        </w:rPr>
        <w:t>муниципальной</w:t>
      </w:r>
      <w:r w:rsidRPr="001F4440">
        <w:rPr>
          <w:rFonts w:ascii="Times New Roman" w:hAnsi="Times New Roman" w:cs="Times New Roman"/>
          <w:sz w:val="26"/>
          <w:szCs w:val="26"/>
        </w:rPr>
        <w:t xml:space="preserve"> услуги;</w:t>
      </w:r>
    </w:p>
    <w:p w:rsidR="00BA0A16" w:rsidRDefault="00BA0A16" w:rsidP="00BA0A16">
      <w:pPr>
        <w:pStyle w:val="ConsPlusNormal"/>
        <w:ind w:firstLine="540"/>
        <w:jc w:val="both"/>
        <w:rPr>
          <w:rFonts w:ascii="Times New Roman" w:hAnsi="Times New Roman" w:cs="Times New Roman"/>
          <w:sz w:val="26"/>
          <w:szCs w:val="26"/>
        </w:rPr>
      </w:pPr>
      <w:r w:rsidRPr="00D07405">
        <w:rPr>
          <w:rFonts w:ascii="Times New Roman" w:hAnsi="Times New Roman" w:cs="Times New Roman"/>
          <w:sz w:val="26"/>
          <w:szCs w:val="26"/>
        </w:rPr>
        <w:t xml:space="preserve">a - предельная доля оплаты труда, определяемая как отношение затрат на оплату труда с начислениями на выплаты по оплате труда работников, которые не принимают непосредственного участия в оказании i-ой </w:t>
      </w:r>
      <w:r w:rsidR="001F4440" w:rsidRPr="00D07405">
        <w:rPr>
          <w:rFonts w:ascii="Times New Roman" w:hAnsi="Times New Roman" w:cs="Times New Roman"/>
          <w:sz w:val="26"/>
          <w:szCs w:val="26"/>
        </w:rPr>
        <w:t>муниципальной</w:t>
      </w:r>
      <w:r w:rsidRPr="00D07405">
        <w:rPr>
          <w:rFonts w:ascii="Times New Roman" w:hAnsi="Times New Roman" w:cs="Times New Roman"/>
          <w:sz w:val="26"/>
          <w:szCs w:val="26"/>
        </w:rPr>
        <w:t xml:space="preserve"> услуги, к затратам на оплату труда с начислениями на выплаты по оплате труда работников, непосредственно связанных с оказанием i-ой </w:t>
      </w:r>
      <w:r w:rsidR="001F4440" w:rsidRPr="00D07405">
        <w:rPr>
          <w:rFonts w:ascii="Times New Roman" w:hAnsi="Times New Roman" w:cs="Times New Roman"/>
          <w:sz w:val="26"/>
          <w:szCs w:val="26"/>
        </w:rPr>
        <w:t>муниципальной</w:t>
      </w:r>
      <w:r w:rsidR="002F7ECE">
        <w:rPr>
          <w:rFonts w:ascii="Times New Roman" w:hAnsi="Times New Roman" w:cs="Times New Roman"/>
          <w:sz w:val="26"/>
          <w:szCs w:val="26"/>
        </w:rPr>
        <w:t xml:space="preserve"> услуги. З</w:t>
      </w:r>
      <w:r w:rsidR="008F6237" w:rsidRPr="00D07405">
        <w:rPr>
          <w:rFonts w:ascii="Times New Roman" w:hAnsi="Times New Roman" w:cs="Times New Roman"/>
          <w:sz w:val="26"/>
          <w:szCs w:val="26"/>
        </w:rPr>
        <w:t xml:space="preserve">начение  </w:t>
      </w:r>
      <w:r w:rsidR="002F7ECE">
        <w:rPr>
          <w:rFonts w:ascii="Times New Roman" w:hAnsi="Times New Roman" w:cs="Times New Roman"/>
          <w:sz w:val="26"/>
          <w:szCs w:val="26"/>
        </w:rPr>
        <w:t xml:space="preserve">предельной доли </w:t>
      </w:r>
      <w:r w:rsidR="008F6237" w:rsidRPr="00D07405">
        <w:rPr>
          <w:rFonts w:ascii="Times New Roman" w:hAnsi="Times New Roman" w:cs="Times New Roman"/>
          <w:sz w:val="26"/>
          <w:szCs w:val="26"/>
        </w:rPr>
        <w:t xml:space="preserve"> при</w:t>
      </w:r>
      <w:r w:rsidR="002F7ECE">
        <w:rPr>
          <w:rFonts w:ascii="Times New Roman" w:hAnsi="Times New Roman" w:cs="Times New Roman"/>
          <w:sz w:val="26"/>
          <w:szCs w:val="26"/>
        </w:rPr>
        <w:t>меняется равное</w:t>
      </w:r>
      <w:r w:rsidR="00D07405">
        <w:rPr>
          <w:rFonts w:ascii="Times New Roman" w:hAnsi="Times New Roman" w:cs="Times New Roman"/>
          <w:sz w:val="26"/>
          <w:szCs w:val="26"/>
        </w:rPr>
        <w:t xml:space="preserve"> 0,6</w:t>
      </w:r>
      <w:r w:rsidR="00CB4823">
        <w:rPr>
          <w:rFonts w:ascii="Times New Roman" w:hAnsi="Times New Roman" w:cs="Times New Roman"/>
          <w:sz w:val="26"/>
          <w:szCs w:val="26"/>
        </w:rPr>
        <w:t>6666</w:t>
      </w:r>
      <w:r w:rsidR="00D07405">
        <w:rPr>
          <w:rFonts w:ascii="Times New Roman" w:hAnsi="Times New Roman" w:cs="Times New Roman"/>
          <w:sz w:val="26"/>
          <w:szCs w:val="26"/>
        </w:rPr>
        <w:t>.</w:t>
      </w:r>
    </w:p>
    <w:p w:rsidR="0007628D" w:rsidRDefault="0007628D" w:rsidP="002F7ECE">
      <w:pPr>
        <w:pStyle w:val="ConsPlusNormal"/>
        <w:ind w:firstLine="0"/>
        <w:jc w:val="both"/>
        <w:rPr>
          <w:rFonts w:ascii="Times New Roman" w:hAnsi="Times New Roman" w:cs="Times New Roman"/>
          <w:sz w:val="26"/>
          <w:szCs w:val="26"/>
        </w:rPr>
      </w:pPr>
    </w:p>
    <w:p w:rsidR="00D027BB" w:rsidRPr="00D027BB" w:rsidRDefault="00D027BB" w:rsidP="00D027BB">
      <w:pPr>
        <w:pStyle w:val="ConsPlusNormal"/>
        <w:ind w:firstLine="540"/>
        <w:jc w:val="both"/>
        <w:rPr>
          <w:rFonts w:ascii="Times New Roman" w:hAnsi="Times New Roman" w:cs="Times New Roman"/>
          <w:sz w:val="26"/>
          <w:szCs w:val="26"/>
        </w:rPr>
      </w:pPr>
      <w:r w:rsidRPr="00D027BB">
        <w:rPr>
          <w:rFonts w:ascii="Times New Roman" w:hAnsi="Times New Roman" w:cs="Times New Roman"/>
          <w:sz w:val="26"/>
          <w:szCs w:val="26"/>
        </w:rPr>
        <w:t xml:space="preserve">17. </w:t>
      </w:r>
      <w:proofErr w:type="gramStart"/>
      <w:r w:rsidRPr="00D027BB">
        <w:rPr>
          <w:rFonts w:ascii="Times New Roman" w:hAnsi="Times New Roman" w:cs="Times New Roman"/>
          <w:sz w:val="26"/>
          <w:szCs w:val="26"/>
        </w:rPr>
        <w:t xml:space="preserve">Затраты на приобретение услуг курьерской доставки при предоставлении i-ой муниципальной услуги в соответствии со значениями натуральных норм, </w:t>
      </w:r>
      <w:r w:rsidR="002F7B3B">
        <w:rPr>
          <w:rFonts w:ascii="Times New Roman" w:hAnsi="Times New Roman" w:cs="Times New Roman"/>
          <w:sz w:val="26"/>
          <w:szCs w:val="26"/>
        </w:rPr>
        <w:t>определенных в соответствии с пунктом 17 Порядка формирования муниципального задания на оказание муниципальных услуг (выполнение работ) в отношении муниципальных учреждений муниципального района «Печора» и финансовом обеспечении выполнения муниципального задания, утвержденного постановлением администрации муниципального района «Печора» от 30 ноября 2015 года № 1411</w:t>
      </w:r>
      <w:r w:rsidR="002F7B3B" w:rsidRPr="00C954D7">
        <w:rPr>
          <w:rFonts w:ascii="Times New Roman" w:hAnsi="Times New Roman" w:cs="Times New Roman"/>
          <w:sz w:val="26"/>
          <w:szCs w:val="26"/>
        </w:rPr>
        <w:t xml:space="preserve">  </w:t>
      </w:r>
      <w:r w:rsidRPr="00D027BB">
        <w:rPr>
          <w:rFonts w:ascii="Times New Roman" w:hAnsi="Times New Roman" w:cs="Times New Roman"/>
          <w:sz w:val="26"/>
          <w:szCs w:val="26"/>
        </w:rPr>
        <w:t>, рассчитываются по</w:t>
      </w:r>
      <w:proofErr w:type="gramEnd"/>
      <w:r w:rsidRPr="00D027BB">
        <w:rPr>
          <w:rFonts w:ascii="Times New Roman" w:hAnsi="Times New Roman" w:cs="Times New Roman"/>
          <w:sz w:val="26"/>
          <w:szCs w:val="26"/>
        </w:rPr>
        <w:t xml:space="preserve"> формуле:</w:t>
      </w:r>
    </w:p>
    <w:p w:rsidR="00D027BB" w:rsidRPr="00D027BB" w:rsidRDefault="00D027BB" w:rsidP="00D027BB">
      <w:pPr>
        <w:pStyle w:val="ConsPlusNormal"/>
        <w:jc w:val="both"/>
        <w:rPr>
          <w:rFonts w:ascii="Times New Roman" w:hAnsi="Times New Roman" w:cs="Times New Roman"/>
          <w:sz w:val="26"/>
          <w:szCs w:val="26"/>
        </w:rPr>
      </w:pPr>
    </w:p>
    <w:p w:rsidR="00D027BB" w:rsidRPr="00D027BB" w:rsidRDefault="00D027BB" w:rsidP="00D027BB">
      <w:pPr>
        <w:pStyle w:val="ConsPlusNormal"/>
        <w:jc w:val="center"/>
        <w:rPr>
          <w:rFonts w:ascii="Times New Roman" w:hAnsi="Times New Roman" w:cs="Times New Roman"/>
          <w:sz w:val="26"/>
          <w:szCs w:val="26"/>
        </w:rPr>
      </w:pPr>
      <w:r w:rsidRPr="00D027BB">
        <w:rPr>
          <w:rFonts w:ascii="Times New Roman" w:hAnsi="Times New Roman" w:cs="Times New Roman"/>
          <w:noProof/>
          <w:position w:val="-16"/>
          <w:sz w:val="26"/>
          <w:szCs w:val="26"/>
        </w:rPr>
        <w:drawing>
          <wp:inline distT="0" distB="0" distL="0" distR="0" wp14:anchorId="3A85A649" wp14:editId="34491AFB">
            <wp:extent cx="1528445" cy="286385"/>
            <wp:effectExtent l="0" t="0" r="0" b="0"/>
            <wp:docPr id="10" name="Рисунок 10" descr="base_1_188299_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188299_113"/>
                    <pic:cNvPicPr preferRelativeResize="0">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28445" cy="286385"/>
                    </a:xfrm>
                    <a:prstGeom prst="rect">
                      <a:avLst/>
                    </a:prstGeom>
                    <a:noFill/>
                    <a:ln>
                      <a:noFill/>
                    </a:ln>
                  </pic:spPr>
                </pic:pic>
              </a:graphicData>
            </a:graphic>
          </wp:inline>
        </w:drawing>
      </w:r>
      <w:r w:rsidRPr="00D027BB">
        <w:rPr>
          <w:rFonts w:ascii="Times New Roman" w:hAnsi="Times New Roman" w:cs="Times New Roman"/>
          <w:sz w:val="26"/>
          <w:szCs w:val="26"/>
        </w:rPr>
        <w:t>, где:</w:t>
      </w:r>
    </w:p>
    <w:p w:rsidR="00D027BB" w:rsidRPr="00D027BB" w:rsidRDefault="00D027BB" w:rsidP="00D027BB">
      <w:pPr>
        <w:pStyle w:val="ConsPlusNormal"/>
        <w:jc w:val="both"/>
        <w:rPr>
          <w:rFonts w:ascii="Times New Roman" w:hAnsi="Times New Roman" w:cs="Times New Roman"/>
          <w:sz w:val="26"/>
          <w:szCs w:val="26"/>
        </w:rPr>
      </w:pPr>
    </w:p>
    <w:p w:rsidR="00D027BB" w:rsidRPr="00D027BB" w:rsidRDefault="00D027BB" w:rsidP="00D027BB">
      <w:pPr>
        <w:pStyle w:val="ConsPlusNormal"/>
        <w:ind w:firstLine="540"/>
        <w:jc w:val="both"/>
        <w:rPr>
          <w:rFonts w:ascii="Times New Roman" w:hAnsi="Times New Roman" w:cs="Times New Roman"/>
          <w:sz w:val="26"/>
          <w:szCs w:val="26"/>
        </w:rPr>
      </w:pPr>
      <w:r w:rsidRPr="00D027BB">
        <w:rPr>
          <w:rFonts w:ascii="Times New Roman" w:hAnsi="Times New Roman" w:cs="Times New Roman"/>
          <w:noProof/>
          <w:position w:val="-12"/>
          <w:sz w:val="26"/>
          <w:szCs w:val="26"/>
        </w:rPr>
        <w:drawing>
          <wp:inline distT="0" distB="0" distL="0" distR="0" wp14:anchorId="739CEE91" wp14:editId="66791348">
            <wp:extent cx="340995" cy="273050"/>
            <wp:effectExtent l="0" t="0" r="1905" b="0"/>
            <wp:docPr id="8" name="Рисунок 8" descr="base_1_188299_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1_188299_114"/>
                    <pic:cNvPicPr preferRelativeResize="0">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40995" cy="273050"/>
                    </a:xfrm>
                    <a:prstGeom prst="rect">
                      <a:avLst/>
                    </a:prstGeom>
                    <a:noFill/>
                    <a:ln>
                      <a:noFill/>
                    </a:ln>
                  </pic:spPr>
                </pic:pic>
              </a:graphicData>
            </a:graphic>
          </wp:inline>
        </w:drawing>
      </w:r>
      <w:r w:rsidRPr="00D027BB">
        <w:rPr>
          <w:rFonts w:ascii="Times New Roman" w:hAnsi="Times New Roman" w:cs="Times New Roman"/>
          <w:sz w:val="26"/>
          <w:szCs w:val="26"/>
        </w:rPr>
        <w:t xml:space="preserve"> - значение натуральной нормы потребления услуг курьерской доставки, </w:t>
      </w:r>
      <w:r w:rsidRPr="00D027BB">
        <w:rPr>
          <w:rFonts w:ascii="Times New Roman" w:hAnsi="Times New Roman" w:cs="Times New Roman"/>
          <w:sz w:val="26"/>
          <w:szCs w:val="26"/>
        </w:rPr>
        <w:lastRenderedPageBreak/>
        <w:t>учитываемой при расчете базового норматива затрат на общехозяйственные нужды на оказание i-ой муниципальной услуги;</w:t>
      </w:r>
    </w:p>
    <w:p w:rsidR="00D027BB" w:rsidRPr="00D027BB" w:rsidRDefault="00D027BB" w:rsidP="00D027BB">
      <w:pPr>
        <w:pStyle w:val="ConsPlusNormal"/>
        <w:ind w:firstLine="540"/>
        <w:jc w:val="both"/>
        <w:rPr>
          <w:rFonts w:ascii="Times New Roman" w:hAnsi="Times New Roman" w:cs="Times New Roman"/>
          <w:sz w:val="26"/>
          <w:szCs w:val="26"/>
        </w:rPr>
      </w:pPr>
      <w:r w:rsidRPr="00D027BB">
        <w:rPr>
          <w:rFonts w:ascii="Times New Roman" w:hAnsi="Times New Roman" w:cs="Times New Roman"/>
          <w:noProof/>
          <w:position w:val="-12"/>
          <w:sz w:val="26"/>
          <w:szCs w:val="26"/>
        </w:rPr>
        <w:drawing>
          <wp:inline distT="0" distB="0" distL="0" distR="0" wp14:anchorId="4DE58C7E" wp14:editId="7A4BA7B8">
            <wp:extent cx="368300" cy="273050"/>
            <wp:effectExtent l="0" t="0" r="0" b="0"/>
            <wp:docPr id="7" name="Рисунок 7" descr="base_1_188299_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1_188299_115"/>
                    <pic:cNvPicPr preferRelativeResize="0">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68300" cy="273050"/>
                    </a:xfrm>
                    <a:prstGeom prst="rect">
                      <a:avLst/>
                    </a:prstGeom>
                    <a:noFill/>
                    <a:ln>
                      <a:noFill/>
                    </a:ln>
                  </pic:spPr>
                </pic:pic>
              </a:graphicData>
            </a:graphic>
          </wp:inline>
        </w:drawing>
      </w:r>
      <w:r w:rsidRPr="00D027BB">
        <w:rPr>
          <w:rFonts w:ascii="Times New Roman" w:hAnsi="Times New Roman" w:cs="Times New Roman"/>
          <w:sz w:val="26"/>
          <w:szCs w:val="26"/>
        </w:rPr>
        <w:t xml:space="preserve"> - стоимость (цена, тариф) услуг курьерской доставки, учитываемой при расчете базового норматива затрат на общехозяйственные нужды на оказание i-ой муниципальной услуги, в соответствующем финансовом году.</w:t>
      </w:r>
    </w:p>
    <w:p w:rsidR="00D027BB" w:rsidRPr="001F4440" w:rsidRDefault="00D027BB" w:rsidP="00BA0A16">
      <w:pPr>
        <w:pStyle w:val="ConsPlusNormal"/>
        <w:ind w:firstLine="540"/>
        <w:jc w:val="both"/>
        <w:rPr>
          <w:rFonts w:ascii="Times New Roman" w:hAnsi="Times New Roman" w:cs="Times New Roman"/>
          <w:sz w:val="26"/>
          <w:szCs w:val="26"/>
        </w:rPr>
      </w:pPr>
    </w:p>
    <w:p w:rsidR="00BA0A16" w:rsidRPr="001F4440" w:rsidRDefault="00D027BB" w:rsidP="00BA0A1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18</w:t>
      </w:r>
      <w:r w:rsidR="00BA0A16" w:rsidRPr="001F4440">
        <w:rPr>
          <w:rFonts w:ascii="Times New Roman" w:hAnsi="Times New Roman" w:cs="Times New Roman"/>
          <w:sz w:val="26"/>
          <w:szCs w:val="26"/>
        </w:rPr>
        <w:t xml:space="preserve">. </w:t>
      </w:r>
      <w:proofErr w:type="gramStart"/>
      <w:r w:rsidR="00BA0A16" w:rsidRPr="001F4440">
        <w:rPr>
          <w:rFonts w:ascii="Times New Roman" w:hAnsi="Times New Roman" w:cs="Times New Roman"/>
          <w:sz w:val="26"/>
          <w:szCs w:val="26"/>
        </w:rPr>
        <w:t xml:space="preserve">Затраты на приобретение прочих работ и услуг на оказание i-ой </w:t>
      </w:r>
      <w:r w:rsidR="001F4440" w:rsidRPr="001F4440">
        <w:rPr>
          <w:rFonts w:ascii="Times New Roman" w:hAnsi="Times New Roman" w:cs="Times New Roman"/>
          <w:sz w:val="26"/>
          <w:szCs w:val="26"/>
        </w:rPr>
        <w:t>муниципальной</w:t>
      </w:r>
      <w:r w:rsidR="00BA0A16" w:rsidRPr="001F4440">
        <w:rPr>
          <w:rFonts w:ascii="Times New Roman" w:hAnsi="Times New Roman" w:cs="Times New Roman"/>
          <w:sz w:val="26"/>
          <w:szCs w:val="26"/>
        </w:rPr>
        <w:t xml:space="preserve"> услуги в соответствии со значениями натуральных норм, </w:t>
      </w:r>
      <w:r w:rsidR="002F7B3B">
        <w:rPr>
          <w:rFonts w:ascii="Times New Roman" w:hAnsi="Times New Roman" w:cs="Times New Roman"/>
          <w:sz w:val="26"/>
          <w:szCs w:val="26"/>
        </w:rPr>
        <w:t>определенных в соответствии с пунктом 17 Порядка формирования муниципального задания на оказание муниципальных услуг (выполнение работ) в отношении муниципальных учреждений муниципального района «Печора» и финансовом обеспечении выполнения муниципального задания, утвержденного постановлением администрации муниципального района «Печора» от 30 ноября 2015 года № 1411</w:t>
      </w:r>
      <w:r w:rsidR="002F7B3B" w:rsidRPr="00C954D7">
        <w:rPr>
          <w:rFonts w:ascii="Times New Roman" w:hAnsi="Times New Roman" w:cs="Times New Roman"/>
          <w:sz w:val="26"/>
          <w:szCs w:val="26"/>
        </w:rPr>
        <w:t xml:space="preserve">  </w:t>
      </w:r>
      <w:r w:rsidR="00BA0A16" w:rsidRPr="001F4440">
        <w:rPr>
          <w:rFonts w:ascii="Times New Roman" w:hAnsi="Times New Roman" w:cs="Times New Roman"/>
          <w:sz w:val="26"/>
          <w:szCs w:val="26"/>
        </w:rPr>
        <w:t>, рассчитываются</w:t>
      </w:r>
      <w:proofErr w:type="gramEnd"/>
      <w:r w:rsidR="00BA0A16" w:rsidRPr="001F4440">
        <w:rPr>
          <w:rFonts w:ascii="Times New Roman" w:hAnsi="Times New Roman" w:cs="Times New Roman"/>
          <w:sz w:val="26"/>
          <w:szCs w:val="26"/>
        </w:rPr>
        <w:t xml:space="preserve"> по формуле:</w:t>
      </w:r>
    </w:p>
    <w:p w:rsidR="00BA0A16" w:rsidRPr="001F4440" w:rsidRDefault="00BA0A16" w:rsidP="00BA0A16">
      <w:pPr>
        <w:pStyle w:val="ConsPlusNormal"/>
        <w:jc w:val="both"/>
        <w:rPr>
          <w:rFonts w:ascii="Times New Roman" w:hAnsi="Times New Roman" w:cs="Times New Roman"/>
          <w:sz w:val="26"/>
          <w:szCs w:val="26"/>
        </w:rPr>
      </w:pPr>
    </w:p>
    <w:p w:rsidR="00BA0A16" w:rsidRPr="001F4440" w:rsidRDefault="00BA0A16" w:rsidP="00BA0A16">
      <w:pPr>
        <w:pStyle w:val="ConsPlusNormal"/>
        <w:jc w:val="center"/>
        <w:rPr>
          <w:rFonts w:ascii="Times New Roman" w:hAnsi="Times New Roman" w:cs="Times New Roman"/>
          <w:sz w:val="26"/>
          <w:szCs w:val="26"/>
        </w:rPr>
      </w:pPr>
      <w:r w:rsidRPr="001F4440">
        <w:rPr>
          <w:rFonts w:ascii="Times New Roman" w:hAnsi="Times New Roman" w:cs="Times New Roman"/>
          <w:noProof/>
          <w:position w:val="-16"/>
          <w:sz w:val="26"/>
          <w:szCs w:val="26"/>
        </w:rPr>
        <w:drawing>
          <wp:inline distT="0" distB="0" distL="0" distR="0" wp14:anchorId="66600BF2" wp14:editId="0DB72479">
            <wp:extent cx="1692275" cy="286385"/>
            <wp:effectExtent l="0" t="0" r="3175" b="0"/>
            <wp:docPr id="26" name="Рисунок 26" descr="base_1_188299_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descr="base_1_188299_116"/>
                    <pic:cNvPicPr preferRelativeResize="0">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692275" cy="286385"/>
                    </a:xfrm>
                    <a:prstGeom prst="rect">
                      <a:avLst/>
                    </a:prstGeom>
                    <a:noFill/>
                    <a:ln>
                      <a:noFill/>
                    </a:ln>
                  </pic:spPr>
                </pic:pic>
              </a:graphicData>
            </a:graphic>
          </wp:inline>
        </w:drawing>
      </w:r>
      <w:r w:rsidRPr="001F4440">
        <w:rPr>
          <w:rFonts w:ascii="Times New Roman" w:hAnsi="Times New Roman" w:cs="Times New Roman"/>
          <w:sz w:val="26"/>
          <w:szCs w:val="26"/>
        </w:rPr>
        <w:t>, где:</w:t>
      </w:r>
    </w:p>
    <w:p w:rsidR="00BA0A16" w:rsidRPr="001F4440" w:rsidRDefault="00BA0A16" w:rsidP="00BA0A16">
      <w:pPr>
        <w:pStyle w:val="ConsPlusNormal"/>
        <w:jc w:val="both"/>
        <w:rPr>
          <w:rFonts w:ascii="Times New Roman" w:hAnsi="Times New Roman" w:cs="Times New Roman"/>
          <w:sz w:val="26"/>
          <w:szCs w:val="26"/>
        </w:rPr>
      </w:pPr>
    </w:p>
    <w:p w:rsidR="00BA0A16" w:rsidRPr="001F4440" w:rsidRDefault="00BA0A16" w:rsidP="00BA0A16">
      <w:pPr>
        <w:pStyle w:val="ConsPlusNormal"/>
        <w:ind w:firstLine="540"/>
        <w:jc w:val="both"/>
        <w:rPr>
          <w:rFonts w:ascii="Times New Roman" w:hAnsi="Times New Roman" w:cs="Times New Roman"/>
          <w:sz w:val="26"/>
          <w:szCs w:val="26"/>
        </w:rPr>
      </w:pPr>
      <w:r w:rsidRPr="001F4440">
        <w:rPr>
          <w:rFonts w:ascii="Times New Roman" w:hAnsi="Times New Roman" w:cs="Times New Roman"/>
          <w:noProof/>
          <w:position w:val="-12"/>
          <w:sz w:val="26"/>
          <w:szCs w:val="26"/>
        </w:rPr>
        <w:drawing>
          <wp:inline distT="0" distB="0" distL="0" distR="0" wp14:anchorId="45FEFC77" wp14:editId="62283825">
            <wp:extent cx="340995" cy="273050"/>
            <wp:effectExtent l="0" t="0" r="1905" b="0"/>
            <wp:docPr id="25" name="Рисунок 25" descr="base_1_188299_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descr="base_1_188299_117"/>
                    <pic:cNvPicPr preferRelativeResize="0">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40995" cy="273050"/>
                    </a:xfrm>
                    <a:prstGeom prst="rect">
                      <a:avLst/>
                    </a:prstGeom>
                    <a:noFill/>
                    <a:ln>
                      <a:noFill/>
                    </a:ln>
                  </pic:spPr>
                </pic:pic>
              </a:graphicData>
            </a:graphic>
          </wp:inline>
        </w:drawing>
      </w:r>
      <w:r w:rsidRPr="001F4440">
        <w:rPr>
          <w:rFonts w:ascii="Times New Roman" w:hAnsi="Times New Roman" w:cs="Times New Roman"/>
          <w:sz w:val="26"/>
          <w:szCs w:val="26"/>
        </w:rPr>
        <w:t xml:space="preserve"> - значение натуральной нормы потребления s-ой прочей работы или услуги, учитываемой при расчете базового норматива затрат на общехозяйственные нужды на оказание i-ой </w:t>
      </w:r>
      <w:r w:rsidR="001F4440" w:rsidRPr="001F4440">
        <w:rPr>
          <w:rFonts w:ascii="Times New Roman" w:hAnsi="Times New Roman" w:cs="Times New Roman"/>
          <w:sz w:val="26"/>
          <w:szCs w:val="26"/>
        </w:rPr>
        <w:t>муниципальной</w:t>
      </w:r>
      <w:r w:rsidRPr="001F4440">
        <w:rPr>
          <w:rFonts w:ascii="Times New Roman" w:hAnsi="Times New Roman" w:cs="Times New Roman"/>
          <w:sz w:val="26"/>
          <w:szCs w:val="26"/>
        </w:rPr>
        <w:t xml:space="preserve"> услуги;</w:t>
      </w:r>
    </w:p>
    <w:p w:rsidR="00BA0A16" w:rsidRPr="001F4440" w:rsidRDefault="00BA0A16" w:rsidP="00BA0A16">
      <w:pPr>
        <w:pStyle w:val="ConsPlusNormal"/>
        <w:ind w:firstLine="540"/>
        <w:jc w:val="both"/>
        <w:rPr>
          <w:rFonts w:ascii="Times New Roman" w:hAnsi="Times New Roman" w:cs="Times New Roman"/>
          <w:sz w:val="26"/>
          <w:szCs w:val="26"/>
        </w:rPr>
      </w:pPr>
      <w:r w:rsidRPr="001F4440">
        <w:rPr>
          <w:rFonts w:ascii="Times New Roman" w:hAnsi="Times New Roman" w:cs="Times New Roman"/>
          <w:noProof/>
          <w:position w:val="-12"/>
          <w:sz w:val="26"/>
          <w:szCs w:val="26"/>
        </w:rPr>
        <w:drawing>
          <wp:inline distT="0" distB="0" distL="0" distR="0" wp14:anchorId="3BFED841" wp14:editId="3ABB1645">
            <wp:extent cx="368300" cy="273050"/>
            <wp:effectExtent l="0" t="0" r="0" b="0"/>
            <wp:docPr id="24" name="Рисунок 24" descr="base_1_188299_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descr="base_1_188299_118"/>
                    <pic:cNvPicPr preferRelativeResize="0">
                      <a:picLocks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68300" cy="273050"/>
                    </a:xfrm>
                    <a:prstGeom prst="rect">
                      <a:avLst/>
                    </a:prstGeom>
                    <a:noFill/>
                    <a:ln>
                      <a:noFill/>
                    </a:ln>
                  </pic:spPr>
                </pic:pic>
              </a:graphicData>
            </a:graphic>
          </wp:inline>
        </w:drawing>
      </w:r>
      <w:r w:rsidRPr="001F4440">
        <w:rPr>
          <w:rFonts w:ascii="Times New Roman" w:hAnsi="Times New Roman" w:cs="Times New Roman"/>
          <w:sz w:val="26"/>
          <w:szCs w:val="26"/>
        </w:rPr>
        <w:t xml:space="preserve"> - стоимость (цена, тариф) s-ой прочей работы или услуги, учитываемой при расчете базового норматива затрат на общехозяйственные нужды на оказание i-ой </w:t>
      </w:r>
      <w:r w:rsidR="001F4440" w:rsidRPr="001F4440">
        <w:rPr>
          <w:rFonts w:ascii="Times New Roman" w:hAnsi="Times New Roman" w:cs="Times New Roman"/>
          <w:sz w:val="26"/>
          <w:szCs w:val="26"/>
        </w:rPr>
        <w:t>муниципальной</w:t>
      </w:r>
      <w:r w:rsidRPr="001F4440">
        <w:rPr>
          <w:rFonts w:ascii="Times New Roman" w:hAnsi="Times New Roman" w:cs="Times New Roman"/>
          <w:sz w:val="26"/>
          <w:szCs w:val="26"/>
        </w:rPr>
        <w:t xml:space="preserve"> услуги, в соответствующем финансовом году.</w:t>
      </w:r>
    </w:p>
    <w:p w:rsidR="00BA0A16" w:rsidRPr="001F4440" w:rsidRDefault="00BA0A16" w:rsidP="00BA0A16">
      <w:pPr>
        <w:pStyle w:val="ConsPlusNormal"/>
        <w:ind w:firstLine="540"/>
        <w:jc w:val="both"/>
        <w:rPr>
          <w:rFonts w:ascii="Times New Roman" w:hAnsi="Times New Roman" w:cs="Times New Roman"/>
          <w:sz w:val="26"/>
          <w:szCs w:val="26"/>
        </w:rPr>
      </w:pPr>
      <w:r w:rsidRPr="001F4440">
        <w:rPr>
          <w:rFonts w:ascii="Times New Roman" w:hAnsi="Times New Roman" w:cs="Times New Roman"/>
          <w:sz w:val="26"/>
          <w:szCs w:val="26"/>
        </w:rPr>
        <w:t xml:space="preserve">Стоимость (цена, тариф) s-ой прочей работы или услуги, учитываемой при расчете базового норматива затрат на общехозяйственные нужды на оказание i-ой </w:t>
      </w:r>
      <w:r w:rsidR="006D7662">
        <w:rPr>
          <w:rFonts w:ascii="Times New Roman" w:hAnsi="Times New Roman" w:cs="Times New Roman"/>
          <w:sz w:val="26"/>
          <w:szCs w:val="26"/>
        </w:rPr>
        <w:t>муниципальной</w:t>
      </w:r>
      <w:r w:rsidRPr="001F4440">
        <w:rPr>
          <w:rFonts w:ascii="Times New Roman" w:hAnsi="Times New Roman" w:cs="Times New Roman"/>
          <w:sz w:val="26"/>
          <w:szCs w:val="26"/>
        </w:rPr>
        <w:t xml:space="preserve"> услуги, определяется в соответствии с положениями </w:t>
      </w:r>
      <w:hyperlink w:anchor="P260" w:history="1">
        <w:r w:rsidR="001F4440">
          <w:rPr>
            <w:rFonts w:ascii="Times New Roman" w:hAnsi="Times New Roman" w:cs="Times New Roman"/>
            <w:sz w:val="26"/>
            <w:szCs w:val="26"/>
          </w:rPr>
          <w:t xml:space="preserve">пункта </w:t>
        </w:r>
        <w:r w:rsidR="006D7662">
          <w:rPr>
            <w:rFonts w:ascii="Times New Roman" w:hAnsi="Times New Roman" w:cs="Times New Roman"/>
            <w:sz w:val="26"/>
            <w:szCs w:val="26"/>
          </w:rPr>
          <w:t>19</w:t>
        </w:r>
      </w:hyperlink>
      <w:r w:rsidRPr="001F4440">
        <w:rPr>
          <w:rFonts w:ascii="Times New Roman" w:hAnsi="Times New Roman" w:cs="Times New Roman"/>
          <w:sz w:val="26"/>
          <w:szCs w:val="26"/>
        </w:rPr>
        <w:t xml:space="preserve"> настоящ</w:t>
      </w:r>
      <w:r w:rsidR="001F4440">
        <w:rPr>
          <w:rFonts w:ascii="Times New Roman" w:hAnsi="Times New Roman" w:cs="Times New Roman"/>
          <w:sz w:val="26"/>
          <w:szCs w:val="26"/>
        </w:rPr>
        <w:t>его Порядка</w:t>
      </w:r>
      <w:r w:rsidRPr="001F4440">
        <w:rPr>
          <w:rFonts w:ascii="Times New Roman" w:hAnsi="Times New Roman" w:cs="Times New Roman"/>
          <w:sz w:val="26"/>
          <w:szCs w:val="26"/>
        </w:rPr>
        <w:t>.</w:t>
      </w:r>
    </w:p>
    <w:p w:rsidR="00BA0A16" w:rsidRPr="00CE6E4F" w:rsidRDefault="006D7662" w:rsidP="00BA0A16">
      <w:pPr>
        <w:pStyle w:val="ConsPlusNormal"/>
        <w:ind w:firstLine="540"/>
        <w:jc w:val="both"/>
        <w:rPr>
          <w:rFonts w:ascii="Times New Roman" w:hAnsi="Times New Roman" w:cs="Times New Roman"/>
          <w:sz w:val="26"/>
          <w:szCs w:val="26"/>
        </w:rPr>
      </w:pPr>
      <w:bookmarkStart w:id="1" w:name="P260"/>
      <w:bookmarkEnd w:id="1"/>
      <w:r>
        <w:rPr>
          <w:rFonts w:ascii="Times New Roman" w:hAnsi="Times New Roman" w:cs="Times New Roman"/>
          <w:sz w:val="26"/>
          <w:szCs w:val="26"/>
        </w:rPr>
        <w:t>19</w:t>
      </w:r>
      <w:r w:rsidR="00BA0A16" w:rsidRPr="00CE6E4F">
        <w:rPr>
          <w:rFonts w:ascii="Times New Roman" w:hAnsi="Times New Roman" w:cs="Times New Roman"/>
          <w:sz w:val="26"/>
          <w:szCs w:val="26"/>
        </w:rPr>
        <w:t xml:space="preserve">. </w:t>
      </w:r>
      <w:proofErr w:type="gramStart"/>
      <w:r w:rsidR="00BA0A16" w:rsidRPr="00CE6E4F">
        <w:rPr>
          <w:rFonts w:ascii="Times New Roman" w:hAnsi="Times New Roman" w:cs="Times New Roman"/>
          <w:sz w:val="26"/>
          <w:szCs w:val="26"/>
        </w:rPr>
        <w:t xml:space="preserve">Стоимость материальных запасов, особо ценного движимого имущества, программного обеспечения, расходных материалов, работ и услуг, учитываемых при определении базового норматива затрат на оказание i-ой </w:t>
      </w:r>
      <w:r w:rsidR="00CE6E4F" w:rsidRPr="00CE6E4F">
        <w:rPr>
          <w:rFonts w:ascii="Times New Roman" w:hAnsi="Times New Roman" w:cs="Times New Roman"/>
          <w:sz w:val="26"/>
          <w:szCs w:val="26"/>
        </w:rPr>
        <w:t>муниципаль</w:t>
      </w:r>
      <w:r>
        <w:rPr>
          <w:rFonts w:ascii="Times New Roman" w:hAnsi="Times New Roman" w:cs="Times New Roman"/>
          <w:sz w:val="26"/>
          <w:szCs w:val="26"/>
        </w:rPr>
        <w:t>н</w:t>
      </w:r>
      <w:r w:rsidR="00CE6E4F" w:rsidRPr="00CE6E4F">
        <w:rPr>
          <w:rFonts w:ascii="Times New Roman" w:hAnsi="Times New Roman" w:cs="Times New Roman"/>
          <w:sz w:val="26"/>
          <w:szCs w:val="26"/>
        </w:rPr>
        <w:t>ой</w:t>
      </w:r>
      <w:r w:rsidR="00BA0A16" w:rsidRPr="00CE6E4F">
        <w:rPr>
          <w:rFonts w:ascii="Times New Roman" w:hAnsi="Times New Roman" w:cs="Times New Roman"/>
          <w:sz w:val="26"/>
          <w:szCs w:val="26"/>
        </w:rPr>
        <w:t xml:space="preserve"> услуги, определяется на основании информации о рыночных ценах (тарифах) на идентичные планируемым к приобретению материальные запасы, объекты особо ценного движимого имущества, работы и услуги, а при их отсутствии - на однородные материальные запасы, объекты особо ценного движимого</w:t>
      </w:r>
      <w:proofErr w:type="gramEnd"/>
      <w:r w:rsidR="00BA0A16" w:rsidRPr="00CE6E4F">
        <w:rPr>
          <w:rFonts w:ascii="Times New Roman" w:hAnsi="Times New Roman" w:cs="Times New Roman"/>
          <w:sz w:val="26"/>
          <w:szCs w:val="26"/>
        </w:rPr>
        <w:t xml:space="preserve"> имущества, работы и услуги, с учетом прогнозного индекса потребительских цен.</w:t>
      </w:r>
    </w:p>
    <w:p w:rsidR="00BA0A16" w:rsidRPr="00CE6E4F" w:rsidRDefault="00BA0A16" w:rsidP="00BA0A16">
      <w:pPr>
        <w:pStyle w:val="ConsPlusNormal"/>
        <w:ind w:firstLine="540"/>
        <w:jc w:val="both"/>
        <w:rPr>
          <w:rFonts w:ascii="Times New Roman" w:hAnsi="Times New Roman" w:cs="Times New Roman"/>
          <w:sz w:val="26"/>
          <w:szCs w:val="26"/>
        </w:rPr>
      </w:pPr>
      <w:r w:rsidRPr="00CE6E4F">
        <w:rPr>
          <w:rFonts w:ascii="Times New Roman" w:hAnsi="Times New Roman" w:cs="Times New Roman"/>
          <w:sz w:val="26"/>
          <w:szCs w:val="26"/>
        </w:rPr>
        <w:t>Определение значения идентичности и однородности материальных запасов, объектов особо ценного движимого имущества, программного обеспечения, расходных материалов, работ и услуг, получение информации о рыночных ценах (тарифах) осуществляется в порядке, установленном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w:t>
      </w:r>
    </w:p>
    <w:p w:rsidR="00BA0A16" w:rsidRPr="00CC44E9" w:rsidRDefault="00F57E27" w:rsidP="00BA0A1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20</w:t>
      </w:r>
      <w:r w:rsidR="00BA0A16" w:rsidRPr="00CC44E9">
        <w:rPr>
          <w:rFonts w:ascii="Times New Roman" w:hAnsi="Times New Roman" w:cs="Times New Roman"/>
          <w:sz w:val="26"/>
          <w:szCs w:val="26"/>
        </w:rPr>
        <w:t>. Отраслевой корректирующий коэффициент (</w:t>
      </w:r>
      <w:proofErr w:type="spellStart"/>
      <w:r w:rsidR="00BA0A16" w:rsidRPr="00CC44E9">
        <w:rPr>
          <w:rFonts w:ascii="Times New Roman" w:hAnsi="Times New Roman" w:cs="Times New Roman"/>
          <w:sz w:val="26"/>
          <w:szCs w:val="26"/>
        </w:rPr>
        <w:t>К</w:t>
      </w:r>
      <w:r w:rsidR="00BA0A16" w:rsidRPr="00CC44E9">
        <w:rPr>
          <w:rFonts w:ascii="Times New Roman" w:hAnsi="Times New Roman" w:cs="Times New Roman"/>
          <w:sz w:val="26"/>
          <w:szCs w:val="26"/>
          <w:vertAlign w:val="subscript"/>
        </w:rPr>
        <w:t>отр</w:t>
      </w:r>
      <w:proofErr w:type="spellEnd"/>
      <w:r w:rsidR="00BA0A16" w:rsidRPr="00CC44E9">
        <w:rPr>
          <w:rFonts w:ascii="Times New Roman" w:hAnsi="Times New Roman" w:cs="Times New Roman"/>
          <w:sz w:val="26"/>
          <w:szCs w:val="26"/>
        </w:rPr>
        <w:t xml:space="preserve">) рассчитывается к базовому нормативу затрат на оказание i-ой </w:t>
      </w:r>
      <w:r w:rsidR="00CC44E9" w:rsidRPr="00CC44E9">
        <w:rPr>
          <w:rFonts w:ascii="Times New Roman" w:hAnsi="Times New Roman" w:cs="Times New Roman"/>
          <w:sz w:val="26"/>
          <w:szCs w:val="26"/>
        </w:rPr>
        <w:t>муниципальной</w:t>
      </w:r>
      <w:r w:rsidR="00BA0A16" w:rsidRPr="00CC44E9">
        <w:rPr>
          <w:rFonts w:ascii="Times New Roman" w:hAnsi="Times New Roman" w:cs="Times New Roman"/>
          <w:sz w:val="26"/>
          <w:szCs w:val="26"/>
        </w:rPr>
        <w:t xml:space="preserve"> услуги, исходя из соответствующих показателей отраслевой специфики.</w:t>
      </w:r>
    </w:p>
    <w:p w:rsidR="00BA0A16" w:rsidRPr="00CC44E9" w:rsidRDefault="00F57E27" w:rsidP="00F57E2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w:t>
      </w:r>
      <w:r w:rsidR="00BA0A16" w:rsidRPr="00CC44E9">
        <w:rPr>
          <w:rFonts w:ascii="Times New Roman" w:hAnsi="Times New Roman" w:cs="Times New Roman"/>
          <w:sz w:val="26"/>
          <w:szCs w:val="26"/>
        </w:rPr>
        <w:t xml:space="preserve">. Территориальный корректирующий коэффициент устанавливается </w:t>
      </w:r>
      <w:r>
        <w:rPr>
          <w:rFonts w:ascii="Times New Roman" w:hAnsi="Times New Roman" w:cs="Times New Roman"/>
          <w:sz w:val="26"/>
          <w:szCs w:val="26"/>
        </w:rPr>
        <w:t>в значении 1.</w:t>
      </w:r>
    </w:p>
    <w:p w:rsidR="00BA0A16" w:rsidRDefault="00BA0A16" w:rsidP="00BA0A16">
      <w:pPr>
        <w:pStyle w:val="a6"/>
        <w:ind w:left="851"/>
        <w:jc w:val="both"/>
        <w:rPr>
          <w:szCs w:val="26"/>
        </w:rPr>
      </w:pPr>
    </w:p>
    <w:p w:rsidR="00F12F1A" w:rsidRPr="003974A9" w:rsidRDefault="00F57E27" w:rsidP="007A69EF">
      <w:pPr>
        <w:pStyle w:val="a6"/>
        <w:ind w:left="851"/>
        <w:jc w:val="both"/>
        <w:rPr>
          <w:szCs w:val="26"/>
        </w:rPr>
      </w:pPr>
      <w:r>
        <w:rPr>
          <w:szCs w:val="26"/>
        </w:rPr>
        <w:t xml:space="preserve">  _________________________________________________________   </w:t>
      </w:r>
    </w:p>
    <w:sectPr w:rsidR="00F12F1A" w:rsidRPr="003974A9" w:rsidSect="00BC72A0">
      <w:pgSz w:w="11906" w:h="16838"/>
      <w:pgMar w:top="1134" w:right="850"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330A"/>
    <w:multiLevelType w:val="hybridMultilevel"/>
    <w:tmpl w:val="D834F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1E33EF"/>
    <w:multiLevelType w:val="hybridMultilevel"/>
    <w:tmpl w:val="CDFE214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6B1"/>
    <w:rsid w:val="00004C61"/>
    <w:rsid w:val="0001604F"/>
    <w:rsid w:val="000227AD"/>
    <w:rsid w:val="000265A2"/>
    <w:rsid w:val="00027C8A"/>
    <w:rsid w:val="00041D97"/>
    <w:rsid w:val="00042938"/>
    <w:rsid w:val="000448B9"/>
    <w:rsid w:val="0005030D"/>
    <w:rsid w:val="00055EE7"/>
    <w:rsid w:val="00057E98"/>
    <w:rsid w:val="00072AE4"/>
    <w:rsid w:val="0007582C"/>
    <w:rsid w:val="0007628D"/>
    <w:rsid w:val="00083C6F"/>
    <w:rsid w:val="00084A4A"/>
    <w:rsid w:val="00086B59"/>
    <w:rsid w:val="000871CC"/>
    <w:rsid w:val="00087F18"/>
    <w:rsid w:val="000965F9"/>
    <w:rsid w:val="000A51F5"/>
    <w:rsid w:val="000A5597"/>
    <w:rsid w:val="000A583A"/>
    <w:rsid w:val="000B02E5"/>
    <w:rsid w:val="000B0B9F"/>
    <w:rsid w:val="000B2EE1"/>
    <w:rsid w:val="000B6F59"/>
    <w:rsid w:val="000B7E8E"/>
    <w:rsid w:val="000B7E92"/>
    <w:rsid w:val="000C1499"/>
    <w:rsid w:val="000C2756"/>
    <w:rsid w:val="000C6250"/>
    <w:rsid w:val="000C6908"/>
    <w:rsid w:val="000D3B44"/>
    <w:rsid w:val="000D6F4B"/>
    <w:rsid w:val="000E3024"/>
    <w:rsid w:val="000E377B"/>
    <w:rsid w:val="000E7317"/>
    <w:rsid w:val="000F0263"/>
    <w:rsid w:val="00104EC2"/>
    <w:rsid w:val="00106094"/>
    <w:rsid w:val="001063C3"/>
    <w:rsid w:val="00110072"/>
    <w:rsid w:val="00112A2C"/>
    <w:rsid w:val="00112AD8"/>
    <w:rsid w:val="00125500"/>
    <w:rsid w:val="00125BF6"/>
    <w:rsid w:val="00126489"/>
    <w:rsid w:val="00130A33"/>
    <w:rsid w:val="001434A6"/>
    <w:rsid w:val="00147C47"/>
    <w:rsid w:val="00160899"/>
    <w:rsid w:val="00161DFC"/>
    <w:rsid w:val="001732D2"/>
    <w:rsid w:val="00176199"/>
    <w:rsid w:val="00180A73"/>
    <w:rsid w:val="001827E8"/>
    <w:rsid w:val="00182C4C"/>
    <w:rsid w:val="00183243"/>
    <w:rsid w:val="00184857"/>
    <w:rsid w:val="00185977"/>
    <w:rsid w:val="001861C9"/>
    <w:rsid w:val="001868FB"/>
    <w:rsid w:val="00186EFA"/>
    <w:rsid w:val="0019050C"/>
    <w:rsid w:val="00191570"/>
    <w:rsid w:val="0019366B"/>
    <w:rsid w:val="001945A1"/>
    <w:rsid w:val="0019473A"/>
    <w:rsid w:val="00195E9C"/>
    <w:rsid w:val="00197FA3"/>
    <w:rsid w:val="001A1FB4"/>
    <w:rsid w:val="001A214F"/>
    <w:rsid w:val="001A3FB7"/>
    <w:rsid w:val="001B6273"/>
    <w:rsid w:val="001C5643"/>
    <w:rsid w:val="001D2BB7"/>
    <w:rsid w:val="001D7DDA"/>
    <w:rsid w:val="001F4440"/>
    <w:rsid w:val="001F65F6"/>
    <w:rsid w:val="00200849"/>
    <w:rsid w:val="002078CF"/>
    <w:rsid w:val="0021016D"/>
    <w:rsid w:val="002105D5"/>
    <w:rsid w:val="00213B71"/>
    <w:rsid w:val="00215614"/>
    <w:rsid w:val="00220A39"/>
    <w:rsid w:val="002216B1"/>
    <w:rsid w:val="00224220"/>
    <w:rsid w:val="0022625A"/>
    <w:rsid w:val="00231365"/>
    <w:rsid w:val="0023435F"/>
    <w:rsid w:val="002400BD"/>
    <w:rsid w:val="0024372E"/>
    <w:rsid w:val="002611B6"/>
    <w:rsid w:val="002651C1"/>
    <w:rsid w:val="00280EF9"/>
    <w:rsid w:val="002810EF"/>
    <w:rsid w:val="002908D3"/>
    <w:rsid w:val="0029552A"/>
    <w:rsid w:val="002A29EA"/>
    <w:rsid w:val="002A38FA"/>
    <w:rsid w:val="002A613A"/>
    <w:rsid w:val="002A6437"/>
    <w:rsid w:val="002A70C1"/>
    <w:rsid w:val="002B0B91"/>
    <w:rsid w:val="002B7BAE"/>
    <w:rsid w:val="002C19BF"/>
    <w:rsid w:val="002C2970"/>
    <w:rsid w:val="002D44F7"/>
    <w:rsid w:val="002D7607"/>
    <w:rsid w:val="002D7717"/>
    <w:rsid w:val="002E12F4"/>
    <w:rsid w:val="002E6247"/>
    <w:rsid w:val="002E65A0"/>
    <w:rsid w:val="002E7A19"/>
    <w:rsid w:val="002F06AE"/>
    <w:rsid w:val="002F1C85"/>
    <w:rsid w:val="002F202A"/>
    <w:rsid w:val="002F4DEE"/>
    <w:rsid w:val="002F77A0"/>
    <w:rsid w:val="002F7B3B"/>
    <w:rsid w:val="002F7ECE"/>
    <w:rsid w:val="003007EF"/>
    <w:rsid w:val="003013D5"/>
    <w:rsid w:val="00305B55"/>
    <w:rsid w:val="00314A8A"/>
    <w:rsid w:val="00316F68"/>
    <w:rsid w:val="00317C85"/>
    <w:rsid w:val="00324170"/>
    <w:rsid w:val="00331420"/>
    <w:rsid w:val="003366D8"/>
    <w:rsid w:val="00337BD4"/>
    <w:rsid w:val="00352C0E"/>
    <w:rsid w:val="003620C7"/>
    <w:rsid w:val="00370702"/>
    <w:rsid w:val="00372C23"/>
    <w:rsid w:val="00373EB6"/>
    <w:rsid w:val="00375D98"/>
    <w:rsid w:val="00383310"/>
    <w:rsid w:val="00383A38"/>
    <w:rsid w:val="00390EF0"/>
    <w:rsid w:val="00393B5F"/>
    <w:rsid w:val="003941E0"/>
    <w:rsid w:val="003974A9"/>
    <w:rsid w:val="003A2FC6"/>
    <w:rsid w:val="003A44D4"/>
    <w:rsid w:val="003A75FD"/>
    <w:rsid w:val="003C00A2"/>
    <w:rsid w:val="003C03F1"/>
    <w:rsid w:val="003C55D9"/>
    <w:rsid w:val="003D08D2"/>
    <w:rsid w:val="003F0477"/>
    <w:rsid w:val="00401064"/>
    <w:rsid w:val="00401613"/>
    <w:rsid w:val="00405DB9"/>
    <w:rsid w:val="00410F9B"/>
    <w:rsid w:val="00411673"/>
    <w:rsid w:val="00411A4E"/>
    <w:rsid w:val="00411E07"/>
    <w:rsid w:val="00414DFD"/>
    <w:rsid w:val="004170B4"/>
    <w:rsid w:val="00435D3F"/>
    <w:rsid w:val="004377FE"/>
    <w:rsid w:val="00450AD6"/>
    <w:rsid w:val="00461750"/>
    <w:rsid w:val="00466F59"/>
    <w:rsid w:val="00474A71"/>
    <w:rsid w:val="004806CF"/>
    <w:rsid w:val="004812F5"/>
    <w:rsid w:val="00483A90"/>
    <w:rsid w:val="00483CB0"/>
    <w:rsid w:val="00492728"/>
    <w:rsid w:val="00495314"/>
    <w:rsid w:val="004A549D"/>
    <w:rsid w:val="004B1425"/>
    <w:rsid w:val="004B28A2"/>
    <w:rsid w:val="004B3D3D"/>
    <w:rsid w:val="004B7201"/>
    <w:rsid w:val="004C0900"/>
    <w:rsid w:val="004C54BE"/>
    <w:rsid w:val="004D2DA3"/>
    <w:rsid w:val="004D3F6F"/>
    <w:rsid w:val="004F5CD8"/>
    <w:rsid w:val="005117BF"/>
    <w:rsid w:val="00514D87"/>
    <w:rsid w:val="0051764D"/>
    <w:rsid w:val="00521D22"/>
    <w:rsid w:val="005230B6"/>
    <w:rsid w:val="005237C6"/>
    <w:rsid w:val="005272C1"/>
    <w:rsid w:val="0054092D"/>
    <w:rsid w:val="005409EF"/>
    <w:rsid w:val="0054262D"/>
    <w:rsid w:val="00542A88"/>
    <w:rsid w:val="005531E0"/>
    <w:rsid w:val="005543EC"/>
    <w:rsid w:val="00555187"/>
    <w:rsid w:val="00555502"/>
    <w:rsid w:val="00555747"/>
    <w:rsid w:val="00557BE7"/>
    <w:rsid w:val="0057419F"/>
    <w:rsid w:val="00584929"/>
    <w:rsid w:val="00592312"/>
    <w:rsid w:val="005973E3"/>
    <w:rsid w:val="0059764F"/>
    <w:rsid w:val="005B0264"/>
    <w:rsid w:val="005B0DBE"/>
    <w:rsid w:val="005B1DB7"/>
    <w:rsid w:val="005B66E7"/>
    <w:rsid w:val="005C7DC1"/>
    <w:rsid w:val="005D270C"/>
    <w:rsid w:val="005D79D9"/>
    <w:rsid w:val="005F01B7"/>
    <w:rsid w:val="005F6CF3"/>
    <w:rsid w:val="00614DCD"/>
    <w:rsid w:val="00617571"/>
    <w:rsid w:val="006218A7"/>
    <w:rsid w:val="00627281"/>
    <w:rsid w:val="006317C2"/>
    <w:rsid w:val="00633241"/>
    <w:rsid w:val="0063721E"/>
    <w:rsid w:val="00647165"/>
    <w:rsid w:val="006472AA"/>
    <w:rsid w:val="00647F76"/>
    <w:rsid w:val="00651443"/>
    <w:rsid w:val="00651F3C"/>
    <w:rsid w:val="00652E82"/>
    <w:rsid w:val="00657199"/>
    <w:rsid w:val="00657937"/>
    <w:rsid w:val="00670061"/>
    <w:rsid w:val="00671890"/>
    <w:rsid w:val="00672E54"/>
    <w:rsid w:val="00677A10"/>
    <w:rsid w:val="00686C0C"/>
    <w:rsid w:val="00697AB8"/>
    <w:rsid w:val="006A172E"/>
    <w:rsid w:val="006A5268"/>
    <w:rsid w:val="006B0695"/>
    <w:rsid w:val="006B0CF4"/>
    <w:rsid w:val="006B0DD4"/>
    <w:rsid w:val="006B3F7F"/>
    <w:rsid w:val="006C628C"/>
    <w:rsid w:val="006D163A"/>
    <w:rsid w:val="006D7662"/>
    <w:rsid w:val="006E0793"/>
    <w:rsid w:val="006E3693"/>
    <w:rsid w:val="006E6F9C"/>
    <w:rsid w:val="006F260E"/>
    <w:rsid w:val="00700E1E"/>
    <w:rsid w:val="00712BEA"/>
    <w:rsid w:val="00715D0F"/>
    <w:rsid w:val="00721F22"/>
    <w:rsid w:val="00726A73"/>
    <w:rsid w:val="00730BB3"/>
    <w:rsid w:val="00740E8A"/>
    <w:rsid w:val="00741346"/>
    <w:rsid w:val="0074699A"/>
    <w:rsid w:val="00747E0B"/>
    <w:rsid w:val="00753310"/>
    <w:rsid w:val="00755295"/>
    <w:rsid w:val="0076326B"/>
    <w:rsid w:val="00763704"/>
    <w:rsid w:val="007654E4"/>
    <w:rsid w:val="00766AA4"/>
    <w:rsid w:val="00771C0C"/>
    <w:rsid w:val="00772245"/>
    <w:rsid w:val="00773BC1"/>
    <w:rsid w:val="00776416"/>
    <w:rsid w:val="007A10DD"/>
    <w:rsid w:val="007A1A93"/>
    <w:rsid w:val="007A59D8"/>
    <w:rsid w:val="007A5DD0"/>
    <w:rsid w:val="007A69EF"/>
    <w:rsid w:val="007B4BD8"/>
    <w:rsid w:val="007B76F2"/>
    <w:rsid w:val="007C2BF2"/>
    <w:rsid w:val="007C4312"/>
    <w:rsid w:val="007C624F"/>
    <w:rsid w:val="007F1BA2"/>
    <w:rsid w:val="007F41B1"/>
    <w:rsid w:val="007F5A88"/>
    <w:rsid w:val="00801ACD"/>
    <w:rsid w:val="00801B62"/>
    <w:rsid w:val="008068E7"/>
    <w:rsid w:val="00814FF1"/>
    <w:rsid w:val="00816C07"/>
    <w:rsid w:val="00817D1E"/>
    <w:rsid w:val="008214C9"/>
    <w:rsid w:val="00822EC6"/>
    <w:rsid w:val="0082322E"/>
    <w:rsid w:val="008241B2"/>
    <w:rsid w:val="0082537C"/>
    <w:rsid w:val="00825D9D"/>
    <w:rsid w:val="008344F4"/>
    <w:rsid w:val="00840761"/>
    <w:rsid w:val="00842608"/>
    <w:rsid w:val="00853D02"/>
    <w:rsid w:val="00855589"/>
    <w:rsid w:val="00855DCB"/>
    <w:rsid w:val="008574DA"/>
    <w:rsid w:val="00883520"/>
    <w:rsid w:val="0088422A"/>
    <w:rsid w:val="00891E2F"/>
    <w:rsid w:val="0089229B"/>
    <w:rsid w:val="00893498"/>
    <w:rsid w:val="00894983"/>
    <w:rsid w:val="0089645A"/>
    <w:rsid w:val="008977BE"/>
    <w:rsid w:val="008A1179"/>
    <w:rsid w:val="008A5E67"/>
    <w:rsid w:val="008A65AD"/>
    <w:rsid w:val="008A76E2"/>
    <w:rsid w:val="008B210C"/>
    <w:rsid w:val="008B3959"/>
    <w:rsid w:val="008B5D8E"/>
    <w:rsid w:val="008C0D5A"/>
    <w:rsid w:val="008C28AC"/>
    <w:rsid w:val="008C3EE4"/>
    <w:rsid w:val="008C46B4"/>
    <w:rsid w:val="008C5B68"/>
    <w:rsid w:val="008C6831"/>
    <w:rsid w:val="008C7A42"/>
    <w:rsid w:val="008D5D06"/>
    <w:rsid w:val="008D621A"/>
    <w:rsid w:val="008E7E0E"/>
    <w:rsid w:val="008F2680"/>
    <w:rsid w:val="008F2DDC"/>
    <w:rsid w:val="008F6237"/>
    <w:rsid w:val="0091488F"/>
    <w:rsid w:val="00914F21"/>
    <w:rsid w:val="00920B4D"/>
    <w:rsid w:val="0092222B"/>
    <w:rsid w:val="00925A2A"/>
    <w:rsid w:val="0093078E"/>
    <w:rsid w:val="00933F7B"/>
    <w:rsid w:val="00945D83"/>
    <w:rsid w:val="00947B75"/>
    <w:rsid w:val="009556AA"/>
    <w:rsid w:val="00971269"/>
    <w:rsid w:val="009776F3"/>
    <w:rsid w:val="0098106C"/>
    <w:rsid w:val="0098176B"/>
    <w:rsid w:val="00986B0F"/>
    <w:rsid w:val="00992D2E"/>
    <w:rsid w:val="009B5A20"/>
    <w:rsid w:val="009C17E1"/>
    <w:rsid w:val="00A0009A"/>
    <w:rsid w:val="00A04C41"/>
    <w:rsid w:val="00A10A31"/>
    <w:rsid w:val="00A30711"/>
    <w:rsid w:val="00A37CDE"/>
    <w:rsid w:val="00A55E0F"/>
    <w:rsid w:val="00A6420F"/>
    <w:rsid w:val="00A64D63"/>
    <w:rsid w:val="00A65B22"/>
    <w:rsid w:val="00A72810"/>
    <w:rsid w:val="00A7484C"/>
    <w:rsid w:val="00A74D8A"/>
    <w:rsid w:val="00A7749D"/>
    <w:rsid w:val="00A81EE2"/>
    <w:rsid w:val="00A823F3"/>
    <w:rsid w:val="00A8336F"/>
    <w:rsid w:val="00A83732"/>
    <w:rsid w:val="00A83F9A"/>
    <w:rsid w:val="00A86FAA"/>
    <w:rsid w:val="00A97911"/>
    <w:rsid w:val="00A97959"/>
    <w:rsid w:val="00AA339C"/>
    <w:rsid w:val="00AA716F"/>
    <w:rsid w:val="00AB54D3"/>
    <w:rsid w:val="00AC1C16"/>
    <w:rsid w:val="00AC2887"/>
    <w:rsid w:val="00AC333E"/>
    <w:rsid w:val="00AC3ACB"/>
    <w:rsid w:val="00AC3DAD"/>
    <w:rsid w:val="00AD1793"/>
    <w:rsid w:val="00AD7ADC"/>
    <w:rsid w:val="00AE5A26"/>
    <w:rsid w:val="00AF1A1C"/>
    <w:rsid w:val="00AF36FF"/>
    <w:rsid w:val="00AF65E7"/>
    <w:rsid w:val="00AF76DF"/>
    <w:rsid w:val="00B00722"/>
    <w:rsid w:val="00B03BAC"/>
    <w:rsid w:val="00B10D2A"/>
    <w:rsid w:val="00B2351A"/>
    <w:rsid w:val="00B31150"/>
    <w:rsid w:val="00B320D5"/>
    <w:rsid w:val="00B337C2"/>
    <w:rsid w:val="00B379C2"/>
    <w:rsid w:val="00B40A85"/>
    <w:rsid w:val="00B455D5"/>
    <w:rsid w:val="00B465D0"/>
    <w:rsid w:val="00B51132"/>
    <w:rsid w:val="00B52C6A"/>
    <w:rsid w:val="00B55EFD"/>
    <w:rsid w:val="00B606EA"/>
    <w:rsid w:val="00B64395"/>
    <w:rsid w:val="00B7331D"/>
    <w:rsid w:val="00B7640D"/>
    <w:rsid w:val="00B85A89"/>
    <w:rsid w:val="00B87FED"/>
    <w:rsid w:val="00B9094A"/>
    <w:rsid w:val="00B92F0D"/>
    <w:rsid w:val="00B95742"/>
    <w:rsid w:val="00B95F59"/>
    <w:rsid w:val="00B97A07"/>
    <w:rsid w:val="00BA0A16"/>
    <w:rsid w:val="00BA36A3"/>
    <w:rsid w:val="00BB23A5"/>
    <w:rsid w:val="00BB731B"/>
    <w:rsid w:val="00BC06F3"/>
    <w:rsid w:val="00BC72A0"/>
    <w:rsid w:val="00BD2958"/>
    <w:rsid w:val="00BD39F3"/>
    <w:rsid w:val="00BD7207"/>
    <w:rsid w:val="00BE09F8"/>
    <w:rsid w:val="00BE7093"/>
    <w:rsid w:val="00BE7719"/>
    <w:rsid w:val="00BF1D69"/>
    <w:rsid w:val="00BF3188"/>
    <w:rsid w:val="00BF3806"/>
    <w:rsid w:val="00BF3CE6"/>
    <w:rsid w:val="00BF525E"/>
    <w:rsid w:val="00C00B80"/>
    <w:rsid w:val="00C0118E"/>
    <w:rsid w:val="00C0776F"/>
    <w:rsid w:val="00C17477"/>
    <w:rsid w:val="00C264B0"/>
    <w:rsid w:val="00C26553"/>
    <w:rsid w:val="00C32909"/>
    <w:rsid w:val="00C34712"/>
    <w:rsid w:val="00C4379C"/>
    <w:rsid w:val="00C53F5D"/>
    <w:rsid w:val="00C569FF"/>
    <w:rsid w:val="00C60369"/>
    <w:rsid w:val="00C6405E"/>
    <w:rsid w:val="00C643D7"/>
    <w:rsid w:val="00C77295"/>
    <w:rsid w:val="00C80045"/>
    <w:rsid w:val="00C80BC9"/>
    <w:rsid w:val="00C817A1"/>
    <w:rsid w:val="00C82F53"/>
    <w:rsid w:val="00C85697"/>
    <w:rsid w:val="00C87648"/>
    <w:rsid w:val="00C90532"/>
    <w:rsid w:val="00C926B7"/>
    <w:rsid w:val="00C954D7"/>
    <w:rsid w:val="00CA2BE7"/>
    <w:rsid w:val="00CA2C15"/>
    <w:rsid w:val="00CA58E4"/>
    <w:rsid w:val="00CB17C6"/>
    <w:rsid w:val="00CB4823"/>
    <w:rsid w:val="00CB5291"/>
    <w:rsid w:val="00CC44E9"/>
    <w:rsid w:val="00CC5A6B"/>
    <w:rsid w:val="00CC7664"/>
    <w:rsid w:val="00CC7F4F"/>
    <w:rsid w:val="00CD16EF"/>
    <w:rsid w:val="00CE246F"/>
    <w:rsid w:val="00CE2ED2"/>
    <w:rsid w:val="00CE481C"/>
    <w:rsid w:val="00CE525F"/>
    <w:rsid w:val="00CE6E4F"/>
    <w:rsid w:val="00CF205D"/>
    <w:rsid w:val="00CF2EA2"/>
    <w:rsid w:val="00CF4824"/>
    <w:rsid w:val="00D00CA2"/>
    <w:rsid w:val="00D01200"/>
    <w:rsid w:val="00D0157C"/>
    <w:rsid w:val="00D027BB"/>
    <w:rsid w:val="00D05F92"/>
    <w:rsid w:val="00D07405"/>
    <w:rsid w:val="00D11744"/>
    <w:rsid w:val="00D13E8D"/>
    <w:rsid w:val="00D15C77"/>
    <w:rsid w:val="00D215BD"/>
    <w:rsid w:val="00D23298"/>
    <w:rsid w:val="00D24CDF"/>
    <w:rsid w:val="00D25C5D"/>
    <w:rsid w:val="00D3720F"/>
    <w:rsid w:val="00D37AA5"/>
    <w:rsid w:val="00D509AD"/>
    <w:rsid w:val="00D605ED"/>
    <w:rsid w:val="00D62890"/>
    <w:rsid w:val="00D66351"/>
    <w:rsid w:val="00D70EA7"/>
    <w:rsid w:val="00D731AA"/>
    <w:rsid w:val="00D81214"/>
    <w:rsid w:val="00D93248"/>
    <w:rsid w:val="00D938EA"/>
    <w:rsid w:val="00D9568D"/>
    <w:rsid w:val="00D96E78"/>
    <w:rsid w:val="00DA104E"/>
    <w:rsid w:val="00DA12C7"/>
    <w:rsid w:val="00DA186D"/>
    <w:rsid w:val="00DA3248"/>
    <w:rsid w:val="00DA45BF"/>
    <w:rsid w:val="00DB53F6"/>
    <w:rsid w:val="00DC2326"/>
    <w:rsid w:val="00DC377F"/>
    <w:rsid w:val="00DD2701"/>
    <w:rsid w:val="00DD36DA"/>
    <w:rsid w:val="00DD65A2"/>
    <w:rsid w:val="00DE7629"/>
    <w:rsid w:val="00E16383"/>
    <w:rsid w:val="00E213E1"/>
    <w:rsid w:val="00E25AA0"/>
    <w:rsid w:val="00E26DFF"/>
    <w:rsid w:val="00E31F91"/>
    <w:rsid w:val="00E333F4"/>
    <w:rsid w:val="00E4029D"/>
    <w:rsid w:val="00E434E3"/>
    <w:rsid w:val="00E51EB2"/>
    <w:rsid w:val="00E538C2"/>
    <w:rsid w:val="00E54D1E"/>
    <w:rsid w:val="00E56207"/>
    <w:rsid w:val="00E66F00"/>
    <w:rsid w:val="00E73B29"/>
    <w:rsid w:val="00E756C0"/>
    <w:rsid w:val="00E77136"/>
    <w:rsid w:val="00E848C2"/>
    <w:rsid w:val="00E85E27"/>
    <w:rsid w:val="00E90EBD"/>
    <w:rsid w:val="00EA10AB"/>
    <w:rsid w:val="00EA10D5"/>
    <w:rsid w:val="00EA2899"/>
    <w:rsid w:val="00EA4A21"/>
    <w:rsid w:val="00EB102A"/>
    <w:rsid w:val="00EB1790"/>
    <w:rsid w:val="00EB3ABE"/>
    <w:rsid w:val="00ED04C8"/>
    <w:rsid w:val="00ED06BB"/>
    <w:rsid w:val="00ED7961"/>
    <w:rsid w:val="00EE2244"/>
    <w:rsid w:val="00EE6147"/>
    <w:rsid w:val="00EE7FC4"/>
    <w:rsid w:val="00EF3AC7"/>
    <w:rsid w:val="00F01605"/>
    <w:rsid w:val="00F01F4F"/>
    <w:rsid w:val="00F04DC6"/>
    <w:rsid w:val="00F10641"/>
    <w:rsid w:val="00F12F1A"/>
    <w:rsid w:val="00F12FBC"/>
    <w:rsid w:val="00F1718B"/>
    <w:rsid w:val="00F21542"/>
    <w:rsid w:val="00F351DB"/>
    <w:rsid w:val="00F35867"/>
    <w:rsid w:val="00F46F1D"/>
    <w:rsid w:val="00F50847"/>
    <w:rsid w:val="00F526F5"/>
    <w:rsid w:val="00F56188"/>
    <w:rsid w:val="00F57D9B"/>
    <w:rsid w:val="00F57E27"/>
    <w:rsid w:val="00F6551B"/>
    <w:rsid w:val="00F66C58"/>
    <w:rsid w:val="00F77ADD"/>
    <w:rsid w:val="00F8201B"/>
    <w:rsid w:val="00F920B5"/>
    <w:rsid w:val="00F9231F"/>
    <w:rsid w:val="00F933D7"/>
    <w:rsid w:val="00FA0CB7"/>
    <w:rsid w:val="00FA0D52"/>
    <w:rsid w:val="00FA5D56"/>
    <w:rsid w:val="00FB056B"/>
    <w:rsid w:val="00FC12B7"/>
    <w:rsid w:val="00FC203A"/>
    <w:rsid w:val="00FC3F26"/>
    <w:rsid w:val="00FC3F90"/>
    <w:rsid w:val="00FE59EF"/>
    <w:rsid w:val="00FF04FA"/>
    <w:rsid w:val="00FF0761"/>
    <w:rsid w:val="00FF123E"/>
    <w:rsid w:val="00FF5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712"/>
    <w:pPr>
      <w:overflowPunct w:val="0"/>
      <w:autoSpaceDE w:val="0"/>
      <w:autoSpaceDN w:val="0"/>
      <w:adjustRightInd w:val="0"/>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771C0C"/>
    <w:pPr>
      <w:keepNext/>
      <w:overflowPunct/>
      <w:autoSpaceDE/>
      <w:autoSpaceDN/>
      <w:adjustRightInd/>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C34712"/>
    <w:pPr>
      <w:jc w:val="center"/>
    </w:pPr>
    <w:rPr>
      <w:b/>
      <w:bCs/>
      <w:sz w:val="18"/>
    </w:rPr>
  </w:style>
  <w:style w:type="character" w:customStyle="1" w:styleId="20">
    <w:name w:val="Основной текст 2 Знак"/>
    <w:basedOn w:val="a0"/>
    <w:link w:val="2"/>
    <w:semiHidden/>
    <w:rsid w:val="00C34712"/>
    <w:rPr>
      <w:rFonts w:ascii="Times New Roman" w:eastAsia="Times New Roman" w:hAnsi="Times New Roman" w:cs="Times New Roman"/>
      <w:b/>
      <w:bCs/>
      <w:sz w:val="18"/>
      <w:szCs w:val="20"/>
      <w:lang w:eastAsia="ru-RU"/>
    </w:rPr>
  </w:style>
  <w:style w:type="paragraph" w:styleId="3">
    <w:name w:val="Body Text 3"/>
    <w:basedOn w:val="a"/>
    <w:link w:val="30"/>
    <w:semiHidden/>
    <w:unhideWhenUsed/>
    <w:rsid w:val="00C34712"/>
    <w:pPr>
      <w:jc w:val="both"/>
    </w:pPr>
    <w:rPr>
      <w:sz w:val="24"/>
    </w:rPr>
  </w:style>
  <w:style w:type="character" w:customStyle="1" w:styleId="30">
    <w:name w:val="Основной текст 3 Знак"/>
    <w:basedOn w:val="a0"/>
    <w:link w:val="3"/>
    <w:semiHidden/>
    <w:rsid w:val="00C34712"/>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C34712"/>
    <w:rPr>
      <w:rFonts w:ascii="Tahoma" w:hAnsi="Tahoma" w:cs="Tahoma"/>
      <w:sz w:val="16"/>
      <w:szCs w:val="16"/>
    </w:rPr>
  </w:style>
  <w:style w:type="character" w:customStyle="1" w:styleId="a4">
    <w:name w:val="Текст выноски Знак"/>
    <w:basedOn w:val="a0"/>
    <w:link w:val="a3"/>
    <w:uiPriority w:val="99"/>
    <w:semiHidden/>
    <w:rsid w:val="00C34712"/>
    <w:rPr>
      <w:rFonts w:ascii="Tahoma" w:eastAsia="Times New Roman" w:hAnsi="Tahoma" w:cs="Tahoma"/>
      <w:sz w:val="16"/>
      <w:szCs w:val="16"/>
      <w:lang w:eastAsia="ru-RU"/>
    </w:rPr>
  </w:style>
  <w:style w:type="character" w:styleId="a5">
    <w:name w:val="Hyperlink"/>
    <w:basedOn w:val="a0"/>
    <w:uiPriority w:val="99"/>
    <w:semiHidden/>
    <w:unhideWhenUsed/>
    <w:rsid w:val="00B9094A"/>
    <w:rPr>
      <w:color w:val="0000FF"/>
      <w:u w:val="single"/>
    </w:rPr>
  </w:style>
  <w:style w:type="character" w:customStyle="1" w:styleId="10">
    <w:name w:val="Заголовок 1 Знак"/>
    <w:basedOn w:val="a0"/>
    <w:link w:val="1"/>
    <w:rsid w:val="00771C0C"/>
    <w:rPr>
      <w:rFonts w:ascii="Times New Roman" w:eastAsia="Times New Roman" w:hAnsi="Times New Roman" w:cs="Times New Roman"/>
      <w:sz w:val="28"/>
      <w:szCs w:val="20"/>
      <w:lang w:eastAsia="ru-RU"/>
    </w:rPr>
  </w:style>
  <w:style w:type="paragraph" w:customStyle="1" w:styleId="ConsPlusNormal">
    <w:name w:val="ConsPlusNormal"/>
    <w:rsid w:val="00771C0C"/>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6">
    <w:name w:val="List Paragraph"/>
    <w:basedOn w:val="a"/>
    <w:uiPriority w:val="34"/>
    <w:qFormat/>
    <w:rsid w:val="00763704"/>
    <w:pPr>
      <w:ind w:left="720"/>
      <w:contextualSpacing/>
    </w:pPr>
  </w:style>
  <w:style w:type="paragraph" w:customStyle="1" w:styleId="Default">
    <w:name w:val="Default"/>
    <w:rsid w:val="008D5D0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1">
    <w:name w:val="Обычный1"/>
    <w:rsid w:val="008D5D06"/>
    <w:pPr>
      <w:widowControl w:val="0"/>
      <w:snapToGrid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BE09F8"/>
    <w:pPr>
      <w:widowControl w:val="0"/>
      <w:autoSpaceDE w:val="0"/>
      <w:autoSpaceDN w:val="0"/>
      <w:spacing w:after="0" w:line="240" w:lineRule="auto"/>
    </w:pPr>
    <w:rPr>
      <w:rFonts w:ascii="Calibri" w:eastAsia="Times New Roman" w:hAnsi="Calibri" w:cs="Calibri"/>
      <w:b/>
      <w:szCs w:val="20"/>
      <w:lang w:eastAsia="ru-RU"/>
    </w:rPr>
  </w:style>
  <w:style w:type="table" w:styleId="a7">
    <w:name w:val="Table Grid"/>
    <w:basedOn w:val="a1"/>
    <w:uiPriority w:val="59"/>
    <w:rsid w:val="005F6C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712"/>
    <w:pPr>
      <w:overflowPunct w:val="0"/>
      <w:autoSpaceDE w:val="0"/>
      <w:autoSpaceDN w:val="0"/>
      <w:adjustRightInd w:val="0"/>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771C0C"/>
    <w:pPr>
      <w:keepNext/>
      <w:overflowPunct/>
      <w:autoSpaceDE/>
      <w:autoSpaceDN/>
      <w:adjustRightInd/>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C34712"/>
    <w:pPr>
      <w:jc w:val="center"/>
    </w:pPr>
    <w:rPr>
      <w:b/>
      <w:bCs/>
      <w:sz w:val="18"/>
    </w:rPr>
  </w:style>
  <w:style w:type="character" w:customStyle="1" w:styleId="20">
    <w:name w:val="Основной текст 2 Знак"/>
    <w:basedOn w:val="a0"/>
    <w:link w:val="2"/>
    <w:semiHidden/>
    <w:rsid w:val="00C34712"/>
    <w:rPr>
      <w:rFonts w:ascii="Times New Roman" w:eastAsia="Times New Roman" w:hAnsi="Times New Roman" w:cs="Times New Roman"/>
      <w:b/>
      <w:bCs/>
      <w:sz w:val="18"/>
      <w:szCs w:val="20"/>
      <w:lang w:eastAsia="ru-RU"/>
    </w:rPr>
  </w:style>
  <w:style w:type="paragraph" w:styleId="3">
    <w:name w:val="Body Text 3"/>
    <w:basedOn w:val="a"/>
    <w:link w:val="30"/>
    <w:semiHidden/>
    <w:unhideWhenUsed/>
    <w:rsid w:val="00C34712"/>
    <w:pPr>
      <w:jc w:val="both"/>
    </w:pPr>
    <w:rPr>
      <w:sz w:val="24"/>
    </w:rPr>
  </w:style>
  <w:style w:type="character" w:customStyle="1" w:styleId="30">
    <w:name w:val="Основной текст 3 Знак"/>
    <w:basedOn w:val="a0"/>
    <w:link w:val="3"/>
    <w:semiHidden/>
    <w:rsid w:val="00C34712"/>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C34712"/>
    <w:rPr>
      <w:rFonts w:ascii="Tahoma" w:hAnsi="Tahoma" w:cs="Tahoma"/>
      <w:sz w:val="16"/>
      <w:szCs w:val="16"/>
    </w:rPr>
  </w:style>
  <w:style w:type="character" w:customStyle="1" w:styleId="a4">
    <w:name w:val="Текст выноски Знак"/>
    <w:basedOn w:val="a0"/>
    <w:link w:val="a3"/>
    <w:uiPriority w:val="99"/>
    <w:semiHidden/>
    <w:rsid w:val="00C34712"/>
    <w:rPr>
      <w:rFonts w:ascii="Tahoma" w:eastAsia="Times New Roman" w:hAnsi="Tahoma" w:cs="Tahoma"/>
      <w:sz w:val="16"/>
      <w:szCs w:val="16"/>
      <w:lang w:eastAsia="ru-RU"/>
    </w:rPr>
  </w:style>
  <w:style w:type="character" w:styleId="a5">
    <w:name w:val="Hyperlink"/>
    <w:basedOn w:val="a0"/>
    <w:uiPriority w:val="99"/>
    <w:semiHidden/>
    <w:unhideWhenUsed/>
    <w:rsid w:val="00B9094A"/>
    <w:rPr>
      <w:color w:val="0000FF"/>
      <w:u w:val="single"/>
    </w:rPr>
  </w:style>
  <w:style w:type="character" w:customStyle="1" w:styleId="10">
    <w:name w:val="Заголовок 1 Знак"/>
    <w:basedOn w:val="a0"/>
    <w:link w:val="1"/>
    <w:rsid w:val="00771C0C"/>
    <w:rPr>
      <w:rFonts w:ascii="Times New Roman" w:eastAsia="Times New Roman" w:hAnsi="Times New Roman" w:cs="Times New Roman"/>
      <w:sz w:val="28"/>
      <w:szCs w:val="20"/>
      <w:lang w:eastAsia="ru-RU"/>
    </w:rPr>
  </w:style>
  <w:style w:type="paragraph" w:customStyle="1" w:styleId="ConsPlusNormal">
    <w:name w:val="ConsPlusNormal"/>
    <w:rsid w:val="00771C0C"/>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6">
    <w:name w:val="List Paragraph"/>
    <w:basedOn w:val="a"/>
    <w:uiPriority w:val="34"/>
    <w:qFormat/>
    <w:rsid w:val="00763704"/>
    <w:pPr>
      <w:ind w:left="720"/>
      <w:contextualSpacing/>
    </w:pPr>
  </w:style>
  <w:style w:type="paragraph" w:customStyle="1" w:styleId="Default">
    <w:name w:val="Default"/>
    <w:rsid w:val="008D5D0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1">
    <w:name w:val="Обычный1"/>
    <w:rsid w:val="008D5D06"/>
    <w:pPr>
      <w:widowControl w:val="0"/>
      <w:snapToGrid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BE09F8"/>
    <w:pPr>
      <w:widowControl w:val="0"/>
      <w:autoSpaceDE w:val="0"/>
      <w:autoSpaceDN w:val="0"/>
      <w:spacing w:after="0" w:line="240" w:lineRule="auto"/>
    </w:pPr>
    <w:rPr>
      <w:rFonts w:ascii="Calibri" w:eastAsia="Times New Roman" w:hAnsi="Calibri" w:cs="Calibri"/>
      <w:b/>
      <w:szCs w:val="20"/>
      <w:lang w:eastAsia="ru-RU"/>
    </w:rPr>
  </w:style>
  <w:style w:type="table" w:styleId="a7">
    <w:name w:val="Table Grid"/>
    <w:basedOn w:val="a1"/>
    <w:uiPriority w:val="59"/>
    <w:rsid w:val="005F6C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83314">
      <w:bodyDiv w:val="1"/>
      <w:marLeft w:val="0"/>
      <w:marRight w:val="0"/>
      <w:marTop w:val="0"/>
      <w:marBottom w:val="0"/>
      <w:divBdr>
        <w:top w:val="none" w:sz="0" w:space="0" w:color="auto"/>
        <w:left w:val="none" w:sz="0" w:space="0" w:color="auto"/>
        <w:bottom w:val="none" w:sz="0" w:space="0" w:color="auto"/>
        <w:right w:val="none" w:sz="0" w:space="0" w:color="auto"/>
      </w:divBdr>
    </w:div>
    <w:div w:id="981540258">
      <w:bodyDiv w:val="1"/>
      <w:marLeft w:val="0"/>
      <w:marRight w:val="0"/>
      <w:marTop w:val="0"/>
      <w:marBottom w:val="0"/>
      <w:divBdr>
        <w:top w:val="none" w:sz="0" w:space="0" w:color="auto"/>
        <w:left w:val="none" w:sz="0" w:space="0" w:color="auto"/>
        <w:bottom w:val="none" w:sz="0" w:space="0" w:color="auto"/>
        <w:right w:val="none" w:sz="0" w:space="0" w:color="auto"/>
      </w:divBdr>
    </w:div>
    <w:div w:id="1523587113">
      <w:bodyDiv w:val="1"/>
      <w:marLeft w:val="0"/>
      <w:marRight w:val="0"/>
      <w:marTop w:val="0"/>
      <w:marBottom w:val="0"/>
      <w:divBdr>
        <w:top w:val="none" w:sz="0" w:space="0" w:color="auto"/>
        <w:left w:val="none" w:sz="0" w:space="0" w:color="auto"/>
        <w:bottom w:val="none" w:sz="0" w:space="0" w:color="auto"/>
        <w:right w:val="none" w:sz="0" w:space="0" w:color="auto"/>
      </w:divBdr>
    </w:div>
    <w:div w:id="192480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5" Type="http://schemas.openxmlformats.org/officeDocument/2006/relationships/settings" Target="setting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1F87A-F074-4985-B935-2907DBCB0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3810</Words>
  <Characters>21717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Муниципального района "Печора""</Company>
  <LinksUpToDate>false</LinksUpToDate>
  <CharactersWithSpaces>25477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Горланова</dc:creator>
  <cp:lastModifiedBy>Меньшикова НМ</cp:lastModifiedBy>
  <cp:revision>2</cp:revision>
  <cp:lastPrinted>2016-01-25T14:52:00Z</cp:lastPrinted>
  <dcterms:created xsi:type="dcterms:W3CDTF">2016-01-25T14:57:00Z</dcterms:created>
  <dcterms:modified xsi:type="dcterms:W3CDTF">2016-01-25T14:57:00Z</dcterms:modified>
</cp:coreProperties>
</file>