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960"/>
        <w:gridCol w:w="1427"/>
        <w:gridCol w:w="4252"/>
      </w:tblGrid>
      <w:tr w:rsidR="00B2314B" w:rsidTr="00AA1967">
        <w:tc>
          <w:tcPr>
            <w:tcW w:w="3960" w:type="dxa"/>
          </w:tcPr>
          <w:p w:rsidR="00B2314B" w:rsidRDefault="00B2314B" w:rsidP="00F85A7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314B" w:rsidRPr="002C5BF3" w:rsidRDefault="00B2314B" w:rsidP="00F85A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B2314B" w:rsidRDefault="00B2314B" w:rsidP="00F85A7D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427" w:type="dxa"/>
          </w:tcPr>
          <w:p w:rsidR="00B2314B" w:rsidRPr="00A779F7" w:rsidRDefault="00B2314B" w:rsidP="00F85A7D">
            <w:pPr>
              <w:rPr>
                <w:sz w:val="24"/>
              </w:rPr>
            </w:pPr>
            <w:r w:rsidRPr="00A779F7">
              <w:rPr>
                <w:noProof/>
              </w:rPr>
              <w:drawing>
                <wp:inline distT="0" distB="0" distL="0" distR="0">
                  <wp:extent cx="829310" cy="103124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2314B" w:rsidRPr="00796BC0" w:rsidRDefault="00B2314B" w:rsidP="00F85A7D">
            <w:pPr>
              <w:ind w:right="-108"/>
              <w:rPr>
                <w:sz w:val="22"/>
                <w:szCs w:val="22"/>
              </w:rPr>
            </w:pPr>
          </w:p>
          <w:p w:rsidR="00B2314B" w:rsidRPr="002C5BF3" w:rsidRDefault="00B2314B" w:rsidP="00F85A7D">
            <w:pPr>
              <w:pStyle w:val="2"/>
              <w:rPr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>«ПЕЧОРА»</w:t>
            </w:r>
          </w:p>
          <w:p w:rsidR="00B2314B" w:rsidRPr="002C5BF3" w:rsidRDefault="00B2314B" w:rsidP="00F85A7D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 xml:space="preserve">  МУНИЦИПАЛЬНÖЙ РАЙ</w:t>
            </w:r>
            <w:r>
              <w:rPr>
                <w:sz w:val="22"/>
                <w:szCs w:val="22"/>
              </w:rPr>
              <w:t>О</w:t>
            </w:r>
            <w:r w:rsidRPr="002C5BF3">
              <w:rPr>
                <w:sz w:val="22"/>
                <w:szCs w:val="22"/>
              </w:rPr>
              <w:t>НСА</w:t>
            </w:r>
          </w:p>
          <w:p w:rsidR="00B2314B" w:rsidRDefault="00B2314B" w:rsidP="00F85A7D">
            <w:pPr>
              <w:jc w:val="center"/>
              <w:rPr>
                <w:sz w:val="16"/>
              </w:rPr>
            </w:pPr>
            <w:r w:rsidRPr="002C5BF3"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B2314B" w:rsidRPr="00042417" w:rsidRDefault="00B2314B" w:rsidP="00F85A7D">
            <w:pPr>
              <w:rPr>
                <w:sz w:val="16"/>
              </w:rPr>
            </w:pPr>
          </w:p>
        </w:tc>
      </w:tr>
      <w:tr w:rsidR="00B2314B" w:rsidTr="00AA1967">
        <w:tc>
          <w:tcPr>
            <w:tcW w:w="9639" w:type="dxa"/>
            <w:gridSpan w:val="3"/>
          </w:tcPr>
          <w:p w:rsidR="00B2314B" w:rsidRPr="00AA1967" w:rsidRDefault="00B2314B" w:rsidP="00F85A7D">
            <w:pPr>
              <w:ind w:right="-108"/>
              <w:jc w:val="center"/>
              <w:rPr>
                <w:b/>
                <w:szCs w:val="26"/>
              </w:rPr>
            </w:pPr>
          </w:p>
          <w:p w:rsidR="00D6432B" w:rsidRPr="00A779F7" w:rsidRDefault="00D6432B" w:rsidP="00D6432B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D6432B" w:rsidRPr="000D278F" w:rsidRDefault="00D6432B" w:rsidP="00D6432B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ШУÖМ</w:t>
            </w:r>
          </w:p>
          <w:p w:rsidR="00AA1967" w:rsidRPr="00AA1967" w:rsidRDefault="00AA1967" w:rsidP="00AA1967">
            <w:pPr>
              <w:ind w:right="-108"/>
              <w:jc w:val="center"/>
              <w:rPr>
                <w:b/>
                <w:szCs w:val="26"/>
              </w:rPr>
            </w:pPr>
          </w:p>
        </w:tc>
      </w:tr>
      <w:tr w:rsidR="00B2314B" w:rsidTr="00AA1967">
        <w:trPr>
          <w:trHeight w:val="565"/>
        </w:trPr>
        <w:tc>
          <w:tcPr>
            <w:tcW w:w="3960" w:type="dxa"/>
          </w:tcPr>
          <w:p w:rsidR="00B2314B" w:rsidRPr="006803C2" w:rsidRDefault="001B0CFC" w:rsidP="00F85A7D">
            <w:pPr>
              <w:pStyle w:val="3"/>
              <w:tabs>
                <w:tab w:val="left" w:pos="2862"/>
              </w:tabs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19 </w:t>
            </w:r>
            <w:r w:rsidR="00B2314B" w:rsidRPr="00B2314B">
              <w:rPr>
                <w:sz w:val="26"/>
                <w:szCs w:val="26"/>
                <w:u w:val="single"/>
              </w:rPr>
              <w:t xml:space="preserve"> </w:t>
            </w:r>
            <w:r w:rsidR="001167B4">
              <w:rPr>
                <w:sz w:val="26"/>
                <w:szCs w:val="26"/>
                <w:u w:val="single"/>
              </w:rPr>
              <w:t>мая</w:t>
            </w:r>
            <w:r w:rsidR="00B2314B">
              <w:rPr>
                <w:sz w:val="26"/>
                <w:szCs w:val="26"/>
                <w:u w:val="single"/>
              </w:rPr>
              <w:t xml:space="preserve"> </w:t>
            </w:r>
            <w:r w:rsidR="00B2314B" w:rsidRPr="006803C2">
              <w:rPr>
                <w:sz w:val="26"/>
                <w:szCs w:val="26"/>
                <w:u w:val="single"/>
              </w:rPr>
              <w:t>20</w:t>
            </w:r>
            <w:r w:rsidR="00B2314B">
              <w:rPr>
                <w:sz w:val="26"/>
                <w:szCs w:val="26"/>
                <w:u w:val="single"/>
              </w:rPr>
              <w:t>2</w:t>
            </w:r>
            <w:r w:rsidR="007A7F8C">
              <w:rPr>
                <w:sz w:val="26"/>
                <w:szCs w:val="26"/>
                <w:u w:val="single"/>
              </w:rPr>
              <w:t>6</w:t>
            </w:r>
            <w:r w:rsidR="00B2314B" w:rsidRPr="006803C2">
              <w:rPr>
                <w:sz w:val="26"/>
                <w:szCs w:val="26"/>
                <w:u w:val="single"/>
              </w:rPr>
              <w:t xml:space="preserve"> г.</w:t>
            </w:r>
          </w:p>
          <w:p w:rsidR="00B2314B" w:rsidRDefault="00B2314B" w:rsidP="00F85A7D">
            <w:pPr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>г. Печора, Республика Коми</w:t>
            </w:r>
          </w:p>
        </w:tc>
        <w:tc>
          <w:tcPr>
            <w:tcW w:w="1427" w:type="dxa"/>
          </w:tcPr>
          <w:p w:rsidR="00B2314B" w:rsidRPr="00A779F7" w:rsidRDefault="00B2314B" w:rsidP="00F85A7D">
            <w:pPr>
              <w:jc w:val="both"/>
              <w:rPr>
                <w:b/>
                <w:sz w:val="24"/>
              </w:rPr>
            </w:pPr>
          </w:p>
        </w:tc>
        <w:tc>
          <w:tcPr>
            <w:tcW w:w="4252" w:type="dxa"/>
          </w:tcPr>
          <w:p w:rsidR="00B2314B" w:rsidRPr="006803C2" w:rsidRDefault="00B2314B" w:rsidP="00F85A7D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rPr>
                <w:bCs/>
                <w:szCs w:val="26"/>
              </w:rPr>
            </w:pPr>
            <w:r>
              <w:rPr>
                <w:bCs/>
                <w:sz w:val="28"/>
                <w:szCs w:val="28"/>
              </w:rPr>
              <w:t xml:space="preserve">                             </w:t>
            </w:r>
            <w:r w:rsidR="00AA1967"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t xml:space="preserve">   </w:t>
            </w:r>
            <w:r w:rsidR="00AA1967">
              <w:rPr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803C2">
              <w:rPr>
                <w:bCs/>
                <w:szCs w:val="26"/>
              </w:rPr>
              <w:t>№</w:t>
            </w:r>
            <w:r w:rsidR="001B0CFC">
              <w:rPr>
                <w:bCs/>
                <w:szCs w:val="26"/>
              </w:rPr>
              <w:t xml:space="preserve"> 662</w:t>
            </w:r>
          </w:p>
          <w:p w:rsidR="00B2314B" w:rsidRDefault="00B2314B" w:rsidP="00F85A7D">
            <w:pPr>
              <w:jc w:val="both"/>
              <w:rPr>
                <w:b/>
                <w:bCs/>
                <w:sz w:val="24"/>
              </w:rPr>
            </w:pPr>
          </w:p>
        </w:tc>
      </w:tr>
    </w:tbl>
    <w:p w:rsidR="00445A47" w:rsidRDefault="00445A47"/>
    <w:p w:rsidR="00B2314B" w:rsidRDefault="00B2314B"/>
    <w:tbl>
      <w:tblPr>
        <w:tblW w:w="7763" w:type="dxa"/>
        <w:tblLook w:val="04A0" w:firstRow="1" w:lastRow="0" w:firstColumn="1" w:lastColumn="0" w:noHBand="0" w:noVBand="1"/>
      </w:tblPr>
      <w:tblGrid>
        <w:gridCol w:w="7763"/>
      </w:tblGrid>
      <w:tr w:rsidR="00CF1F67" w:rsidRPr="00B83CCA" w:rsidTr="001167B4">
        <w:tc>
          <w:tcPr>
            <w:tcW w:w="7763" w:type="dxa"/>
          </w:tcPr>
          <w:p w:rsidR="00CF1F67" w:rsidRPr="00CF1F67" w:rsidRDefault="00CF1F67" w:rsidP="001167B4">
            <w:pPr>
              <w:pStyle w:val="a8"/>
              <w:tabs>
                <w:tab w:val="left" w:pos="3150"/>
                <w:tab w:val="left" w:pos="6028"/>
              </w:tabs>
              <w:spacing w:before="1"/>
              <w:ind w:left="35" w:right="24"/>
              <w:jc w:val="both"/>
            </w:pPr>
            <w:bookmarkStart w:id="0" w:name="_Hlk229644759"/>
            <w:r>
              <w:t>О внесении изменений в постановление администрации муниципального района «Печора» от 10.09.2020 №</w:t>
            </w:r>
            <w:r w:rsidR="0093155D">
              <w:t xml:space="preserve"> </w:t>
            </w:r>
            <w:r>
              <w:t xml:space="preserve">819 </w:t>
            </w:r>
            <w:r w:rsidR="001167B4">
              <w:t xml:space="preserve">                        </w:t>
            </w:r>
            <w:r>
              <w:t xml:space="preserve">«Об утверждении Положения о муниципальном звене территориальной подсистемы единой государственной системы предупреждения и ликвидации чрезвычайных </w:t>
            </w:r>
            <w:r>
              <w:rPr>
                <w:spacing w:val="-2"/>
              </w:rPr>
              <w:t>ситуаций муниципального</w:t>
            </w:r>
            <w:r>
              <w:t xml:space="preserve"> </w:t>
            </w:r>
            <w:r>
              <w:rPr>
                <w:spacing w:val="-2"/>
              </w:rPr>
              <w:t xml:space="preserve">образования </w:t>
            </w:r>
            <w:r>
              <w:t>муниципального района «Печора» Республики Коми»</w:t>
            </w:r>
            <w:bookmarkEnd w:id="0"/>
          </w:p>
        </w:tc>
      </w:tr>
    </w:tbl>
    <w:p w:rsidR="00B2314B" w:rsidRDefault="00B2314B"/>
    <w:p w:rsidR="00B2314B" w:rsidRDefault="00B2314B"/>
    <w:p w:rsidR="00CF1F67" w:rsidRDefault="00CF1F67" w:rsidP="00CF1F67">
      <w:pPr>
        <w:pStyle w:val="a8"/>
        <w:tabs>
          <w:tab w:val="left" w:pos="993"/>
          <w:tab w:val="left" w:pos="1985"/>
        </w:tabs>
        <w:spacing w:after="0"/>
        <w:ind w:right="142" w:firstLine="709"/>
        <w:jc w:val="both"/>
      </w:pPr>
      <w:r>
        <w:t xml:space="preserve">В соответствии с Постановлением Правительства Российской Федерации </w:t>
      </w:r>
      <w:r w:rsidR="002248FC">
        <w:t xml:space="preserve">                  </w:t>
      </w:r>
      <w:r>
        <w:t xml:space="preserve">от 30.12.2003 № 794 «О единой государственной системе предупреждения </w:t>
      </w:r>
      <w:r w:rsidR="002248FC">
        <w:t xml:space="preserve">                                 </w:t>
      </w:r>
      <w:r>
        <w:t>и ликвидации чрезвычайных ситуаций», Постановлением Правительства Республики Коми от 27.07.2004 № 121 «О Коми республиканской подсистеме единой государственной системы предупреждения и ликвидации чрезвычайных ситуаций»</w:t>
      </w:r>
      <w:r w:rsidR="00B42FB3">
        <w:t>,</w:t>
      </w:r>
      <w:r>
        <w:t xml:space="preserve"> </w:t>
      </w:r>
      <w:r w:rsidR="002248FC">
        <w:t xml:space="preserve">              </w:t>
      </w:r>
      <w:r>
        <w:t>в</w:t>
      </w:r>
      <w:r>
        <w:rPr>
          <w:spacing w:val="61"/>
          <w:w w:val="150"/>
        </w:rPr>
        <w:t xml:space="preserve"> </w:t>
      </w:r>
      <w:r>
        <w:t>целях</w:t>
      </w:r>
      <w:r>
        <w:rPr>
          <w:spacing w:val="61"/>
          <w:w w:val="150"/>
        </w:rPr>
        <w:t xml:space="preserve"> </w:t>
      </w:r>
      <w:r>
        <w:t>совершенствования</w:t>
      </w:r>
      <w:r>
        <w:rPr>
          <w:spacing w:val="62"/>
          <w:w w:val="150"/>
        </w:rPr>
        <w:t xml:space="preserve"> </w:t>
      </w:r>
      <w:r>
        <w:t>муниципального</w:t>
      </w:r>
      <w:r>
        <w:rPr>
          <w:spacing w:val="60"/>
          <w:w w:val="150"/>
        </w:rPr>
        <w:t xml:space="preserve"> </w:t>
      </w:r>
      <w:r>
        <w:t>звена</w:t>
      </w:r>
      <w:r>
        <w:rPr>
          <w:spacing w:val="68"/>
          <w:w w:val="150"/>
        </w:rPr>
        <w:t xml:space="preserve"> </w:t>
      </w:r>
      <w:r w:rsidR="00B42FB3">
        <w:t xml:space="preserve">территориальной подсистемы единой государственной системы предупреждения и ликвидации чрезвычайных </w:t>
      </w:r>
      <w:r w:rsidR="00B42FB3">
        <w:rPr>
          <w:spacing w:val="-2"/>
        </w:rPr>
        <w:t>ситуаций муниципального</w:t>
      </w:r>
      <w:r w:rsidR="00B42FB3">
        <w:t xml:space="preserve"> </w:t>
      </w:r>
      <w:r w:rsidR="00B42FB3">
        <w:rPr>
          <w:spacing w:val="-2"/>
        </w:rPr>
        <w:t xml:space="preserve">образования </w:t>
      </w:r>
      <w:r w:rsidR="00B42FB3">
        <w:t>муниципального района «Печора» Республики Коми</w:t>
      </w:r>
      <w:r>
        <w:t>,</w:t>
      </w:r>
    </w:p>
    <w:p w:rsidR="00CF1F67" w:rsidRDefault="00CF1F67" w:rsidP="00CF1F67">
      <w:pPr>
        <w:pStyle w:val="a8"/>
        <w:tabs>
          <w:tab w:val="left" w:pos="993"/>
          <w:tab w:val="left" w:pos="1985"/>
        </w:tabs>
        <w:spacing w:after="0"/>
        <w:ind w:right="142" w:firstLine="709"/>
        <w:jc w:val="both"/>
      </w:pPr>
    </w:p>
    <w:p w:rsidR="001B0CFC" w:rsidRDefault="001B0CFC" w:rsidP="00CF1F67">
      <w:pPr>
        <w:pStyle w:val="a8"/>
        <w:tabs>
          <w:tab w:val="left" w:pos="993"/>
          <w:tab w:val="left" w:pos="1985"/>
        </w:tabs>
        <w:spacing w:after="0"/>
        <w:ind w:right="142" w:firstLine="709"/>
        <w:jc w:val="both"/>
      </w:pPr>
    </w:p>
    <w:p w:rsidR="00CF1F67" w:rsidRDefault="00CF1F67" w:rsidP="00CF1F67">
      <w:pPr>
        <w:pStyle w:val="a8"/>
        <w:tabs>
          <w:tab w:val="left" w:pos="993"/>
          <w:tab w:val="left" w:pos="1985"/>
        </w:tabs>
        <w:spacing w:after="0"/>
        <w:ind w:right="142" w:firstLine="709"/>
        <w:rPr>
          <w:spacing w:val="-2"/>
        </w:rPr>
      </w:pPr>
      <w:r>
        <w:rPr>
          <w:spacing w:val="-2"/>
        </w:rPr>
        <w:t>администрация</w:t>
      </w:r>
      <w:r>
        <w:t xml:space="preserve"> </w:t>
      </w:r>
      <w:r>
        <w:rPr>
          <w:spacing w:val="-2"/>
        </w:rPr>
        <w:t>ПОСТАНОВЛЯЕТ:</w:t>
      </w:r>
    </w:p>
    <w:p w:rsidR="00CF1F67" w:rsidRDefault="00CF1F67" w:rsidP="00CF1F67">
      <w:pPr>
        <w:pStyle w:val="a8"/>
        <w:tabs>
          <w:tab w:val="left" w:pos="993"/>
          <w:tab w:val="left" w:pos="1985"/>
        </w:tabs>
        <w:spacing w:after="0"/>
        <w:ind w:right="142" w:firstLine="709"/>
        <w:rPr>
          <w:spacing w:val="-2"/>
        </w:rPr>
      </w:pPr>
    </w:p>
    <w:p w:rsidR="001B0CFC" w:rsidRDefault="001B0CFC" w:rsidP="00CF1F67">
      <w:pPr>
        <w:pStyle w:val="a8"/>
        <w:tabs>
          <w:tab w:val="left" w:pos="993"/>
          <w:tab w:val="left" w:pos="1985"/>
        </w:tabs>
        <w:spacing w:after="0"/>
        <w:ind w:right="142" w:firstLine="709"/>
        <w:rPr>
          <w:spacing w:val="-2"/>
        </w:rPr>
      </w:pPr>
    </w:p>
    <w:p w:rsidR="0093155D" w:rsidRDefault="0093155D" w:rsidP="00CF1F67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985"/>
          <w:tab w:val="left" w:pos="2278"/>
        </w:tabs>
        <w:overflowPunct/>
        <w:adjustRightInd/>
        <w:ind w:left="0" w:right="142" w:firstLine="709"/>
        <w:contextualSpacing w:val="0"/>
        <w:jc w:val="both"/>
      </w:pPr>
      <w:r>
        <w:t xml:space="preserve">Внести в постановление администрации муниципального района «Печора» от 10.09.2020 № 819 «Об утверждении Положения о муниципальном звене территориальной подсистемы единой государственной системы предупреждения и ликвидации чрезвычайных </w:t>
      </w:r>
      <w:r>
        <w:rPr>
          <w:spacing w:val="-2"/>
        </w:rPr>
        <w:t>ситуаций муниципального</w:t>
      </w:r>
      <w:r>
        <w:t xml:space="preserve"> </w:t>
      </w:r>
      <w:r>
        <w:rPr>
          <w:spacing w:val="-2"/>
        </w:rPr>
        <w:t xml:space="preserve">образования </w:t>
      </w:r>
      <w:r>
        <w:t>муниципального района «Печора» Республики Коми» следующие изменения:</w:t>
      </w:r>
    </w:p>
    <w:p w:rsidR="00CF1F67" w:rsidRDefault="0093155D" w:rsidP="0093155D">
      <w:pPr>
        <w:pStyle w:val="a3"/>
        <w:widowControl w:val="0"/>
        <w:numPr>
          <w:ilvl w:val="1"/>
          <w:numId w:val="9"/>
        </w:numPr>
        <w:tabs>
          <w:tab w:val="left" w:pos="1276"/>
          <w:tab w:val="left" w:pos="1985"/>
          <w:tab w:val="left" w:pos="2278"/>
        </w:tabs>
        <w:overflowPunct/>
        <w:adjustRightInd/>
        <w:ind w:left="0" w:right="142" w:firstLine="709"/>
        <w:contextualSpacing w:val="0"/>
        <w:jc w:val="both"/>
      </w:pPr>
      <w:r>
        <w:t>П</w:t>
      </w:r>
      <w:r w:rsidR="00CF1F67">
        <w:t xml:space="preserve">риложение 1 к Положению о муниципальном звене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муниципального района «Печора» Республики Коми </w:t>
      </w:r>
      <w:r>
        <w:t xml:space="preserve">изложить в редакции </w:t>
      </w:r>
      <w:r w:rsidR="00CF1F67">
        <w:t>согласно приложению 1</w:t>
      </w:r>
      <w:r w:rsidR="002248FC">
        <w:t xml:space="preserve"> </w:t>
      </w:r>
      <w:r w:rsidR="00CF1F67">
        <w:t>к настоящему постановлению.</w:t>
      </w:r>
    </w:p>
    <w:p w:rsidR="00CF1F67" w:rsidRDefault="0093155D" w:rsidP="0093155D">
      <w:pPr>
        <w:pStyle w:val="a3"/>
        <w:widowControl w:val="0"/>
        <w:numPr>
          <w:ilvl w:val="1"/>
          <w:numId w:val="9"/>
        </w:numPr>
        <w:tabs>
          <w:tab w:val="left" w:pos="1276"/>
          <w:tab w:val="left" w:pos="1985"/>
          <w:tab w:val="left" w:pos="2278"/>
        </w:tabs>
        <w:overflowPunct/>
        <w:adjustRightInd/>
        <w:ind w:left="0" w:right="142" w:firstLine="709"/>
        <w:contextualSpacing w:val="0"/>
        <w:jc w:val="both"/>
      </w:pPr>
      <w:r>
        <w:t>П</w:t>
      </w:r>
      <w:r w:rsidR="00CF1F67">
        <w:t xml:space="preserve">риложение 2 к Положению о муниципальном звене территориальной </w:t>
      </w:r>
      <w:r w:rsidR="00CF1F67">
        <w:lastRenderedPageBreak/>
        <w:t>подсистемы единой государственной системы предупреждения</w:t>
      </w:r>
      <w:r>
        <w:t xml:space="preserve"> </w:t>
      </w:r>
      <w:r w:rsidR="00CF1F67">
        <w:t xml:space="preserve">и ликвидации чрезвычайных ситуаций на территории муниципального образования муниципального района «Печора» Республики Коми </w:t>
      </w:r>
      <w:r>
        <w:t xml:space="preserve">изложить в редакции </w:t>
      </w:r>
      <w:r w:rsidR="00CF1F67">
        <w:t xml:space="preserve">согласно приложению </w:t>
      </w:r>
      <w:r w:rsidR="007A7F8C">
        <w:t>2</w:t>
      </w:r>
      <w:r w:rsidR="002248FC">
        <w:t xml:space="preserve"> </w:t>
      </w:r>
      <w:r w:rsidR="00CF1F67">
        <w:t>к настоящему постановлению.</w:t>
      </w:r>
    </w:p>
    <w:p w:rsidR="00CF1F67" w:rsidRDefault="0093155D" w:rsidP="0093155D">
      <w:pPr>
        <w:pStyle w:val="a3"/>
        <w:widowControl w:val="0"/>
        <w:numPr>
          <w:ilvl w:val="1"/>
          <w:numId w:val="9"/>
        </w:numPr>
        <w:tabs>
          <w:tab w:val="left" w:pos="1276"/>
          <w:tab w:val="left" w:pos="1985"/>
          <w:tab w:val="left" w:pos="2278"/>
        </w:tabs>
        <w:overflowPunct/>
        <w:adjustRightInd/>
        <w:ind w:left="0" w:right="142" w:firstLine="709"/>
        <w:contextualSpacing w:val="0"/>
        <w:jc w:val="both"/>
      </w:pPr>
      <w:r>
        <w:t>П</w:t>
      </w:r>
      <w:r w:rsidR="00CF1F67">
        <w:t xml:space="preserve">риложение 3 к Положению о муниципальном звене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муниципального района «Печора» Республики Коми </w:t>
      </w:r>
      <w:r>
        <w:t xml:space="preserve">изложить в редакции </w:t>
      </w:r>
      <w:r w:rsidR="00CF1F67">
        <w:t>согласно приложению 3</w:t>
      </w:r>
      <w:r w:rsidR="002248FC">
        <w:t xml:space="preserve"> </w:t>
      </w:r>
      <w:r w:rsidR="00CF1F67">
        <w:t>к настоящему постановлению.</w:t>
      </w:r>
    </w:p>
    <w:p w:rsidR="00CF1F67" w:rsidRPr="00830BD0" w:rsidRDefault="00CF1F67" w:rsidP="00CF1F67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985"/>
          <w:tab w:val="left" w:pos="2278"/>
        </w:tabs>
        <w:overflowPunct/>
        <w:adjustRightInd/>
        <w:spacing w:before="1"/>
        <w:ind w:left="0" w:right="140" w:firstLine="709"/>
        <w:contextualSpacing w:val="0"/>
        <w:jc w:val="both"/>
      </w:pPr>
      <w:r w:rsidRPr="00830BD0">
        <w:t xml:space="preserve">Настоящее постановление подлежит опубликованию и размещению </w:t>
      </w:r>
      <w:r w:rsidR="002248FC">
        <w:t xml:space="preserve">                           </w:t>
      </w:r>
      <w:r w:rsidRPr="00830BD0">
        <w:t>на официальном сайте муниципального района «Печора».</w:t>
      </w:r>
    </w:p>
    <w:p w:rsidR="00B2314B" w:rsidRDefault="00B2314B" w:rsidP="00B2314B">
      <w:pPr>
        <w:tabs>
          <w:tab w:val="left" w:pos="0"/>
        </w:tabs>
        <w:spacing w:line="220" w:lineRule="auto"/>
        <w:ind w:firstLine="709"/>
        <w:jc w:val="both"/>
        <w:rPr>
          <w:szCs w:val="26"/>
        </w:rPr>
      </w:pPr>
    </w:p>
    <w:p w:rsidR="00856305" w:rsidRDefault="00856305" w:rsidP="00B2314B">
      <w:pPr>
        <w:tabs>
          <w:tab w:val="left" w:pos="0"/>
        </w:tabs>
        <w:spacing w:line="220" w:lineRule="auto"/>
        <w:ind w:firstLine="709"/>
        <w:jc w:val="both"/>
        <w:rPr>
          <w:szCs w:val="26"/>
        </w:rPr>
      </w:pPr>
    </w:p>
    <w:p w:rsidR="00B42FB3" w:rsidRDefault="00B42FB3" w:rsidP="00B2314B">
      <w:pPr>
        <w:tabs>
          <w:tab w:val="left" w:pos="0"/>
        </w:tabs>
        <w:spacing w:line="220" w:lineRule="auto"/>
        <w:ind w:firstLine="709"/>
        <w:jc w:val="both"/>
        <w:rPr>
          <w:szCs w:val="26"/>
        </w:rPr>
      </w:pPr>
    </w:p>
    <w:p w:rsidR="002248FC" w:rsidRDefault="002248FC" w:rsidP="00B2314B">
      <w:pPr>
        <w:tabs>
          <w:tab w:val="left" w:pos="0"/>
        </w:tabs>
        <w:spacing w:line="220" w:lineRule="auto"/>
        <w:ind w:firstLine="709"/>
        <w:jc w:val="both"/>
        <w:rPr>
          <w:szCs w:val="26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5529"/>
        <w:gridCol w:w="4110"/>
      </w:tblGrid>
      <w:tr w:rsidR="00B2314B" w:rsidRPr="00AE4BE9" w:rsidTr="004F414E">
        <w:tc>
          <w:tcPr>
            <w:tcW w:w="5529" w:type="dxa"/>
          </w:tcPr>
          <w:p w:rsidR="00B2314B" w:rsidRDefault="00855002" w:rsidP="00F85A7D">
            <w:pPr>
              <w:tabs>
                <w:tab w:val="left" w:pos="-3828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Глава</w:t>
            </w:r>
            <w:r w:rsidR="00B2314B" w:rsidRPr="00AE4BE9">
              <w:rPr>
                <w:szCs w:val="26"/>
              </w:rPr>
              <w:t xml:space="preserve"> </w:t>
            </w:r>
            <w:r w:rsidR="00B2314B">
              <w:rPr>
                <w:szCs w:val="26"/>
              </w:rPr>
              <w:t xml:space="preserve">муниципального района «Печора» – </w:t>
            </w:r>
          </w:p>
          <w:p w:rsidR="00B2314B" w:rsidRPr="00AE4BE9" w:rsidRDefault="00B2314B" w:rsidP="00F85A7D">
            <w:pPr>
              <w:tabs>
                <w:tab w:val="left" w:pos="-3828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руководител</w:t>
            </w:r>
            <w:r w:rsidR="00855002">
              <w:rPr>
                <w:szCs w:val="26"/>
              </w:rPr>
              <w:t>ь</w:t>
            </w:r>
            <w:r>
              <w:rPr>
                <w:szCs w:val="26"/>
              </w:rPr>
              <w:t xml:space="preserve"> </w:t>
            </w:r>
            <w:r w:rsidRPr="00AE4BE9">
              <w:rPr>
                <w:szCs w:val="26"/>
              </w:rPr>
              <w:t>администрации</w:t>
            </w:r>
          </w:p>
        </w:tc>
        <w:tc>
          <w:tcPr>
            <w:tcW w:w="4110" w:type="dxa"/>
          </w:tcPr>
          <w:p w:rsidR="00B2314B" w:rsidRDefault="00B2314B" w:rsidP="00F85A7D">
            <w:pPr>
              <w:tabs>
                <w:tab w:val="left" w:pos="-3828"/>
              </w:tabs>
              <w:jc w:val="right"/>
              <w:rPr>
                <w:szCs w:val="26"/>
              </w:rPr>
            </w:pPr>
          </w:p>
          <w:p w:rsidR="00B2314B" w:rsidRPr="00C44714" w:rsidRDefault="00855002" w:rsidP="00F85A7D">
            <w:pPr>
              <w:tabs>
                <w:tab w:val="left" w:pos="-3828"/>
                <w:tab w:val="left" w:pos="1695"/>
                <w:tab w:val="right" w:pos="4455"/>
              </w:tabs>
              <w:jc w:val="right"/>
              <w:rPr>
                <w:szCs w:val="26"/>
                <w:lang w:val="en-US"/>
              </w:rPr>
            </w:pPr>
            <w:r>
              <w:rPr>
                <w:szCs w:val="26"/>
              </w:rPr>
              <w:t>О.И. Шутов</w:t>
            </w:r>
          </w:p>
        </w:tc>
      </w:tr>
    </w:tbl>
    <w:p w:rsidR="00B2314B" w:rsidRPr="00AE4BE9" w:rsidRDefault="00B2314B" w:rsidP="00B2314B">
      <w:pPr>
        <w:tabs>
          <w:tab w:val="left" w:pos="0"/>
        </w:tabs>
        <w:spacing w:line="220" w:lineRule="auto"/>
        <w:ind w:firstLine="709"/>
        <w:jc w:val="both"/>
        <w:rPr>
          <w:szCs w:val="26"/>
        </w:rPr>
      </w:pPr>
    </w:p>
    <w:p w:rsidR="00B2314B" w:rsidRDefault="00B2314B" w:rsidP="00B2314B">
      <w:pPr>
        <w:ind w:firstLine="709"/>
        <w:jc w:val="both"/>
      </w:pPr>
    </w:p>
    <w:p w:rsidR="00AA1967" w:rsidRDefault="00AA1967" w:rsidP="00B2314B">
      <w:pPr>
        <w:ind w:firstLine="709"/>
        <w:jc w:val="both"/>
      </w:pPr>
    </w:p>
    <w:p w:rsidR="00AA1967" w:rsidRDefault="00AA1967" w:rsidP="00B2314B">
      <w:pPr>
        <w:ind w:firstLine="709"/>
        <w:jc w:val="both"/>
      </w:pPr>
    </w:p>
    <w:p w:rsidR="00AA1967" w:rsidRDefault="00AA1967" w:rsidP="00B2314B">
      <w:pPr>
        <w:ind w:firstLine="709"/>
        <w:jc w:val="both"/>
      </w:pPr>
    </w:p>
    <w:p w:rsidR="00AA1967" w:rsidRDefault="00AA1967" w:rsidP="00B2314B">
      <w:pPr>
        <w:ind w:firstLine="709"/>
        <w:jc w:val="both"/>
      </w:pPr>
    </w:p>
    <w:p w:rsidR="00AA1967" w:rsidRDefault="00AA19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CF1F67" w:rsidRDefault="00CF1F67" w:rsidP="00B2314B">
      <w:pPr>
        <w:ind w:firstLine="709"/>
        <w:jc w:val="both"/>
      </w:pPr>
    </w:p>
    <w:p w:rsidR="001B0CFC" w:rsidRPr="001B0CFC" w:rsidRDefault="001B0CFC" w:rsidP="001B0CFC">
      <w:pPr>
        <w:ind w:firstLine="709"/>
        <w:jc w:val="right"/>
        <w:rPr>
          <w:sz w:val="24"/>
          <w:szCs w:val="24"/>
        </w:rPr>
      </w:pPr>
      <w:r w:rsidRPr="001B0CFC">
        <w:rPr>
          <w:sz w:val="24"/>
          <w:szCs w:val="24"/>
        </w:rPr>
        <w:lastRenderedPageBreak/>
        <w:t xml:space="preserve">Приложение 1 </w:t>
      </w:r>
    </w:p>
    <w:p w:rsidR="001B0CFC" w:rsidRPr="001B0CFC" w:rsidRDefault="001B0CFC" w:rsidP="001B0CFC">
      <w:pPr>
        <w:ind w:firstLine="709"/>
        <w:jc w:val="right"/>
        <w:rPr>
          <w:sz w:val="24"/>
          <w:szCs w:val="24"/>
        </w:rPr>
      </w:pPr>
      <w:r w:rsidRPr="001B0CFC">
        <w:rPr>
          <w:sz w:val="24"/>
          <w:szCs w:val="24"/>
        </w:rPr>
        <w:t xml:space="preserve">к постановлению администрации МР «Печора» </w:t>
      </w:r>
    </w:p>
    <w:p w:rsidR="00CF1F67" w:rsidRDefault="001B0CFC" w:rsidP="001B0CFC">
      <w:pPr>
        <w:ind w:firstLine="709"/>
        <w:jc w:val="right"/>
      </w:pPr>
      <w:r w:rsidRPr="001B0CFC">
        <w:rPr>
          <w:sz w:val="24"/>
          <w:szCs w:val="24"/>
        </w:rPr>
        <w:t>от 19.05.2026 № 662</w:t>
      </w:r>
    </w:p>
    <w:p w:rsidR="00CF1F67" w:rsidRDefault="00CF1F67" w:rsidP="00B2314B">
      <w:pPr>
        <w:ind w:firstLine="709"/>
        <w:jc w:val="both"/>
      </w:pPr>
    </w:p>
    <w:p w:rsidR="007115E3" w:rsidRDefault="001B0CFC" w:rsidP="001B0CFC">
      <w:pPr>
        <w:tabs>
          <w:tab w:val="left" w:pos="8080"/>
        </w:tabs>
        <w:ind w:left="5103"/>
        <w:jc w:val="right"/>
        <w:rPr>
          <w:sz w:val="24"/>
        </w:rPr>
      </w:pPr>
      <w:bookmarkStart w:id="1" w:name="_Hlk215758708"/>
      <w:r>
        <w:rPr>
          <w:sz w:val="24"/>
        </w:rPr>
        <w:t>«</w:t>
      </w:r>
      <w:r w:rsidR="00CF1F67">
        <w:rPr>
          <w:sz w:val="24"/>
        </w:rPr>
        <w:t>Приложение</w:t>
      </w:r>
      <w:r w:rsidR="00CF1F67">
        <w:rPr>
          <w:spacing w:val="-15"/>
          <w:sz w:val="24"/>
        </w:rPr>
        <w:t xml:space="preserve"> </w:t>
      </w:r>
      <w:r w:rsidR="00CF1F67">
        <w:rPr>
          <w:sz w:val="24"/>
        </w:rPr>
        <w:t>1</w:t>
      </w:r>
    </w:p>
    <w:p w:rsidR="00CF1F67" w:rsidRDefault="00CF1F67" w:rsidP="001B0CFC">
      <w:pPr>
        <w:tabs>
          <w:tab w:val="left" w:pos="8080"/>
        </w:tabs>
        <w:ind w:left="5103"/>
        <w:jc w:val="right"/>
        <w:rPr>
          <w:sz w:val="24"/>
        </w:rPr>
      </w:pPr>
      <w:r>
        <w:rPr>
          <w:sz w:val="24"/>
        </w:rPr>
        <w:t xml:space="preserve">к </w:t>
      </w:r>
      <w:r>
        <w:rPr>
          <w:spacing w:val="-2"/>
          <w:sz w:val="24"/>
        </w:rPr>
        <w:t>Положению</w:t>
      </w:r>
      <w:r w:rsidR="007115E3"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звене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единой государственной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ликвидации чрезвычайных ситуаций муниципального образования муниципального района «Печора» Республики Коми</w:t>
      </w:r>
    </w:p>
    <w:p w:rsidR="00CF1F67" w:rsidRDefault="00CF1F67" w:rsidP="00CF1F67">
      <w:pPr>
        <w:pStyle w:val="a8"/>
        <w:spacing w:before="258"/>
      </w:pPr>
    </w:p>
    <w:p w:rsidR="005C3768" w:rsidRDefault="005C3768" w:rsidP="005C3768">
      <w:pPr>
        <w:pStyle w:val="a3"/>
        <w:autoSpaceDE/>
        <w:autoSpaceDN/>
        <w:ind w:left="0" w:right="-1"/>
        <w:jc w:val="center"/>
        <w:rPr>
          <w:b/>
          <w:bCs/>
          <w:szCs w:val="26"/>
        </w:rPr>
      </w:pPr>
      <w:r w:rsidRPr="00E764AB">
        <w:rPr>
          <w:b/>
          <w:bCs/>
          <w:szCs w:val="26"/>
        </w:rPr>
        <w:t xml:space="preserve">Перечень сил постоянной готовности муниципального образования муниципального района «Печора» </w:t>
      </w:r>
      <w:r>
        <w:rPr>
          <w:b/>
          <w:bCs/>
          <w:szCs w:val="26"/>
        </w:rPr>
        <w:t>функциональной</w:t>
      </w:r>
      <w:r w:rsidRPr="00E764AB">
        <w:rPr>
          <w:b/>
          <w:bCs/>
          <w:szCs w:val="26"/>
        </w:rPr>
        <w:t xml:space="preserve"> подсистемы единой государственной системы предупреждения и ликвидации чрезвычайных ситуаций Республики Коми</w:t>
      </w:r>
    </w:p>
    <w:p w:rsidR="00DD4054" w:rsidRPr="00E764AB" w:rsidRDefault="00DD4054" w:rsidP="005C3768">
      <w:pPr>
        <w:pStyle w:val="a3"/>
        <w:autoSpaceDE/>
        <w:autoSpaceDN/>
        <w:ind w:left="0" w:right="-1"/>
        <w:jc w:val="center"/>
        <w:rPr>
          <w:b/>
          <w:bCs/>
          <w:szCs w:val="26"/>
        </w:rPr>
      </w:pPr>
    </w:p>
    <w:p w:rsidR="00E764AB" w:rsidRDefault="00E764AB" w:rsidP="00CF1F67">
      <w:pPr>
        <w:pStyle w:val="a3"/>
        <w:autoSpaceDE/>
        <w:autoSpaceDN/>
        <w:ind w:left="0" w:right="-1"/>
        <w:jc w:val="center"/>
        <w:rPr>
          <w:rStyle w:val="aa"/>
          <w:rFonts w:ascii="Arial" w:hAnsi="Arial" w:cs="Arial"/>
          <w:shd w:val="clear" w:color="auto" w:fill="FFFFFF"/>
        </w:rPr>
      </w:pPr>
    </w:p>
    <w:p w:rsidR="005D72F5" w:rsidRDefault="00CF1F67" w:rsidP="00CF1F67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0773"/>
        </w:tabs>
        <w:overflowPunct/>
        <w:adjustRightInd/>
        <w:ind w:left="0" w:firstLine="709"/>
        <w:contextualSpacing w:val="0"/>
      </w:pPr>
      <w:r w:rsidRPr="00660D3C">
        <w:t>Министерство</w:t>
      </w:r>
      <w:r w:rsidRPr="00660D3C">
        <w:rPr>
          <w:spacing w:val="-8"/>
        </w:rPr>
        <w:t xml:space="preserve"> </w:t>
      </w:r>
      <w:r w:rsidRPr="00660D3C">
        <w:t>внутренних</w:t>
      </w:r>
      <w:r w:rsidRPr="00660D3C">
        <w:rPr>
          <w:spacing w:val="-8"/>
        </w:rPr>
        <w:t xml:space="preserve"> </w:t>
      </w:r>
      <w:r w:rsidRPr="00660D3C">
        <w:t>дел</w:t>
      </w:r>
      <w:r w:rsidRPr="00660D3C">
        <w:rPr>
          <w:spacing w:val="-5"/>
        </w:rPr>
        <w:t xml:space="preserve"> </w:t>
      </w:r>
      <w:r w:rsidRPr="00660D3C">
        <w:t>по</w:t>
      </w:r>
      <w:r w:rsidRPr="00660D3C">
        <w:rPr>
          <w:spacing w:val="-8"/>
        </w:rPr>
        <w:t xml:space="preserve"> </w:t>
      </w:r>
      <w:r w:rsidRPr="00660D3C">
        <w:t>Республике</w:t>
      </w:r>
      <w:r w:rsidRPr="00660D3C">
        <w:rPr>
          <w:spacing w:val="-6"/>
        </w:rPr>
        <w:t xml:space="preserve"> </w:t>
      </w:r>
      <w:r w:rsidRPr="00660D3C">
        <w:t>Коми</w:t>
      </w:r>
      <w:r w:rsidR="005D72F5">
        <w:t xml:space="preserve">: </w:t>
      </w:r>
    </w:p>
    <w:p w:rsidR="00CF1F67" w:rsidRPr="00660D3C" w:rsidRDefault="00FF6455" w:rsidP="00FF6455">
      <w:pPr>
        <w:widowControl w:val="0"/>
        <w:tabs>
          <w:tab w:val="left" w:pos="993"/>
          <w:tab w:val="left" w:pos="10773"/>
        </w:tabs>
        <w:overflowPunct/>
        <w:adjustRightInd/>
        <w:ind w:left="709"/>
      </w:pPr>
      <w:r>
        <w:t xml:space="preserve">1.1. </w:t>
      </w:r>
      <w:r w:rsidR="005D72F5">
        <w:t>ОМВД России «Печорский».</w:t>
      </w:r>
      <w:r w:rsidR="00CF1F67" w:rsidRPr="00660D3C">
        <w:t xml:space="preserve"> </w:t>
      </w:r>
    </w:p>
    <w:p w:rsidR="00CF1F67" w:rsidRPr="00660D3C" w:rsidRDefault="00CF1F67" w:rsidP="00CF1F67">
      <w:pPr>
        <w:pStyle w:val="a3"/>
        <w:tabs>
          <w:tab w:val="left" w:pos="993"/>
          <w:tab w:val="left" w:pos="10773"/>
        </w:tabs>
        <w:spacing w:after="120"/>
        <w:ind w:left="0" w:firstLine="709"/>
      </w:pPr>
      <w:r w:rsidRPr="00660D3C">
        <w:t>Функциональное звено охраны общественного  порядка.</w:t>
      </w:r>
    </w:p>
    <w:p w:rsidR="00CF1F67" w:rsidRDefault="00CF1F67" w:rsidP="00CF1F67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077"/>
          <w:tab w:val="left" w:pos="10773"/>
        </w:tabs>
        <w:overflowPunct/>
        <w:adjustRightInd/>
        <w:ind w:left="0" w:firstLine="709"/>
        <w:contextualSpacing w:val="0"/>
        <w:jc w:val="both"/>
      </w:pPr>
      <w:r w:rsidRPr="00660D3C"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Коми</w:t>
      </w:r>
      <w:r w:rsidR="005D72F5">
        <w:t>:</w:t>
      </w:r>
    </w:p>
    <w:p w:rsidR="005D72F5" w:rsidRDefault="00FF6455" w:rsidP="005D72F5">
      <w:pPr>
        <w:pStyle w:val="a3"/>
        <w:widowControl w:val="0"/>
        <w:tabs>
          <w:tab w:val="left" w:pos="993"/>
          <w:tab w:val="left" w:pos="1077"/>
          <w:tab w:val="left" w:pos="10773"/>
        </w:tabs>
        <w:overflowPunct/>
        <w:adjustRightInd/>
        <w:ind w:left="0" w:firstLine="709"/>
        <w:contextualSpacing w:val="0"/>
        <w:jc w:val="both"/>
      </w:pPr>
      <w:r>
        <w:t xml:space="preserve">2.1. </w:t>
      </w:r>
      <w:r w:rsidR="005D72F5" w:rsidRPr="005D72F5">
        <w:t>Отделение надзорной деятельности и профилактической работы г. Печора Управления надзорной деятельности и профилактической работы Главного управления МЧС России по Республике Коми</w:t>
      </w:r>
      <w:r w:rsidR="005D72F5">
        <w:t>;</w:t>
      </w:r>
    </w:p>
    <w:p w:rsidR="005D72F5" w:rsidRDefault="00FF6455" w:rsidP="005D72F5">
      <w:pPr>
        <w:pStyle w:val="a3"/>
        <w:widowControl w:val="0"/>
        <w:tabs>
          <w:tab w:val="left" w:pos="993"/>
          <w:tab w:val="left" w:pos="1077"/>
          <w:tab w:val="left" w:pos="10773"/>
        </w:tabs>
        <w:overflowPunct/>
        <w:adjustRightInd/>
        <w:ind w:left="0" w:firstLine="709"/>
        <w:contextualSpacing w:val="0"/>
        <w:jc w:val="both"/>
      </w:pPr>
      <w:r>
        <w:t xml:space="preserve">2.2. </w:t>
      </w:r>
      <w:r w:rsidR="005D72F5">
        <w:t>34 ПСЧ 3 ПСО ФПС ГПС Главного управления МЧС России по Республики Коми;</w:t>
      </w:r>
    </w:p>
    <w:p w:rsidR="005D72F5" w:rsidRPr="005D72F5" w:rsidRDefault="00FF6455" w:rsidP="005D72F5">
      <w:pPr>
        <w:pStyle w:val="a3"/>
        <w:widowControl w:val="0"/>
        <w:tabs>
          <w:tab w:val="left" w:pos="993"/>
          <w:tab w:val="left" w:pos="1077"/>
          <w:tab w:val="left" w:pos="10773"/>
        </w:tabs>
        <w:overflowPunct/>
        <w:adjustRightInd/>
        <w:ind w:left="0" w:firstLine="709"/>
        <w:contextualSpacing w:val="0"/>
        <w:jc w:val="both"/>
      </w:pPr>
      <w:r>
        <w:t xml:space="preserve">2.3. </w:t>
      </w:r>
      <w:r w:rsidR="005D72F5" w:rsidRPr="005D72F5">
        <w:t>Печорско</w:t>
      </w:r>
      <w:r w:rsidR="005D72F5">
        <w:t>е</w:t>
      </w:r>
      <w:r w:rsidR="005D72F5" w:rsidRPr="005D72F5">
        <w:t xml:space="preserve"> отделени</w:t>
      </w:r>
      <w:r w:rsidR="005D72F5">
        <w:t>е</w:t>
      </w:r>
      <w:r w:rsidR="005D72F5" w:rsidRPr="005D72F5">
        <w:t xml:space="preserve"> Центра Государственной инспекции по маломерным судам Главного управления МЧС России по Республике Коми </w:t>
      </w:r>
    </w:p>
    <w:p w:rsidR="00CF1F67" w:rsidRPr="00660D3C" w:rsidRDefault="00CF1F67" w:rsidP="00CF1F67">
      <w:pPr>
        <w:pStyle w:val="a8"/>
        <w:tabs>
          <w:tab w:val="left" w:pos="993"/>
          <w:tab w:val="left" w:pos="10773"/>
        </w:tabs>
        <w:spacing w:after="0"/>
        <w:ind w:firstLine="709"/>
        <w:jc w:val="both"/>
      </w:pPr>
      <w:r w:rsidRPr="00660D3C">
        <w:rPr>
          <w:spacing w:val="-2"/>
        </w:rPr>
        <w:t>Функциональные</w:t>
      </w:r>
      <w:r w:rsidRPr="00660D3C">
        <w:rPr>
          <w:spacing w:val="6"/>
        </w:rPr>
        <w:t xml:space="preserve"> </w:t>
      </w:r>
      <w:r w:rsidRPr="00660D3C">
        <w:rPr>
          <w:spacing w:val="-2"/>
        </w:rPr>
        <w:t>звенья:</w:t>
      </w:r>
    </w:p>
    <w:p w:rsidR="00CF1F67" w:rsidRPr="00660D3C" w:rsidRDefault="00FF6455" w:rsidP="00CF1F67">
      <w:pPr>
        <w:pStyle w:val="a8"/>
        <w:tabs>
          <w:tab w:val="left" w:pos="993"/>
          <w:tab w:val="left" w:pos="10773"/>
        </w:tabs>
        <w:spacing w:after="0"/>
        <w:ind w:firstLine="709"/>
        <w:jc w:val="both"/>
      </w:pPr>
      <w:r>
        <w:t>- н</w:t>
      </w:r>
      <w:r w:rsidR="005D72F5">
        <w:t xml:space="preserve">адзор в области пожарной безопасности, </w:t>
      </w:r>
      <w:r w:rsidR="00CF1F67" w:rsidRPr="00660D3C">
        <w:t>предупреждения</w:t>
      </w:r>
      <w:r w:rsidR="00CF1F67" w:rsidRPr="00660D3C">
        <w:rPr>
          <w:spacing w:val="-13"/>
        </w:rPr>
        <w:t xml:space="preserve"> </w:t>
      </w:r>
      <w:r w:rsidR="00CF1F67" w:rsidRPr="00660D3C">
        <w:t>и</w:t>
      </w:r>
      <w:r w:rsidR="00CF1F67" w:rsidRPr="00660D3C">
        <w:rPr>
          <w:spacing w:val="-11"/>
        </w:rPr>
        <w:t xml:space="preserve"> </w:t>
      </w:r>
      <w:r w:rsidR="00CF1F67" w:rsidRPr="00660D3C">
        <w:t>тушения</w:t>
      </w:r>
      <w:r w:rsidR="00CF1F67" w:rsidRPr="00660D3C">
        <w:rPr>
          <w:spacing w:val="-12"/>
        </w:rPr>
        <w:t xml:space="preserve"> </w:t>
      </w:r>
      <w:r w:rsidR="00CF1F67" w:rsidRPr="00660D3C">
        <w:rPr>
          <w:spacing w:val="-2"/>
        </w:rPr>
        <w:t>пожаров</w:t>
      </w:r>
      <w:r w:rsidR="005D72F5">
        <w:rPr>
          <w:spacing w:val="-2"/>
        </w:rPr>
        <w:t>, проведения аварийно-спасательных работ</w:t>
      </w:r>
      <w:r w:rsidR="00CF1F67" w:rsidRPr="00660D3C">
        <w:rPr>
          <w:spacing w:val="-2"/>
        </w:rPr>
        <w:t>;</w:t>
      </w:r>
    </w:p>
    <w:p w:rsidR="00CF1F67" w:rsidRPr="00660D3C" w:rsidRDefault="00FF6455" w:rsidP="00CF1F67">
      <w:pPr>
        <w:pStyle w:val="a8"/>
        <w:tabs>
          <w:tab w:val="left" w:pos="993"/>
          <w:tab w:val="left" w:pos="10773"/>
        </w:tabs>
        <w:spacing w:after="0"/>
        <w:ind w:firstLine="709"/>
        <w:jc w:val="both"/>
      </w:pPr>
      <w:r>
        <w:t xml:space="preserve">- </w:t>
      </w:r>
      <w:r w:rsidR="00CF1F67" w:rsidRPr="00660D3C">
        <w:t>координации деятельности по поиску и спасанию людей во внутренних водах Республики Коми</w:t>
      </w:r>
      <w:r w:rsidR="005D72F5">
        <w:t>.</w:t>
      </w:r>
    </w:p>
    <w:p w:rsidR="00CF1F67" w:rsidRDefault="00CF1F67" w:rsidP="00CF1F67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064"/>
          <w:tab w:val="left" w:pos="10773"/>
        </w:tabs>
        <w:overflowPunct/>
        <w:adjustRightInd/>
        <w:ind w:left="0" w:firstLine="709"/>
        <w:contextualSpacing w:val="0"/>
        <w:jc w:val="both"/>
      </w:pPr>
      <w:r w:rsidRPr="00660D3C">
        <w:t>Управление Федеральной службы по надзору в сфере защиты прав потребителей и благополучия человека по Республике Коми</w:t>
      </w:r>
      <w:r w:rsidR="00FF6455">
        <w:t>:</w:t>
      </w:r>
    </w:p>
    <w:p w:rsidR="00FF6455" w:rsidRDefault="00FF6455" w:rsidP="00FF6455">
      <w:pPr>
        <w:pStyle w:val="a3"/>
        <w:widowControl w:val="0"/>
        <w:tabs>
          <w:tab w:val="left" w:pos="993"/>
          <w:tab w:val="left" w:pos="1064"/>
          <w:tab w:val="left" w:pos="10773"/>
        </w:tabs>
        <w:overflowPunct/>
        <w:adjustRightInd/>
        <w:ind w:left="0" w:firstLine="709"/>
        <w:contextualSpacing w:val="0"/>
        <w:jc w:val="both"/>
      </w:pPr>
      <w:r>
        <w:t xml:space="preserve">3.1. </w:t>
      </w:r>
      <w:r w:rsidRPr="00FF6455">
        <w:t>Территориальн</w:t>
      </w:r>
      <w:r>
        <w:t>ый</w:t>
      </w:r>
      <w:r w:rsidRPr="00FF6455">
        <w:t xml:space="preserve"> отдел Управления Федеральной службы по надзору в сфере защиты прав потребителей и благополучия человека по Республике Коми в городе Печоре</w:t>
      </w:r>
      <w:r>
        <w:t>;</w:t>
      </w:r>
    </w:p>
    <w:p w:rsidR="00FF6455" w:rsidRPr="00660D3C" w:rsidRDefault="00FF6455" w:rsidP="00FF6455">
      <w:pPr>
        <w:pStyle w:val="a3"/>
        <w:widowControl w:val="0"/>
        <w:tabs>
          <w:tab w:val="left" w:pos="993"/>
          <w:tab w:val="left" w:pos="1064"/>
          <w:tab w:val="left" w:pos="10773"/>
        </w:tabs>
        <w:overflowPunct/>
        <w:adjustRightInd/>
        <w:ind w:left="0" w:firstLine="709"/>
        <w:contextualSpacing w:val="0"/>
        <w:jc w:val="both"/>
      </w:pPr>
      <w:r>
        <w:t xml:space="preserve">3.2. </w:t>
      </w:r>
      <w:r w:rsidRPr="00FF6455">
        <w:t>Филиал Федерального государственного учреждения здравоохранения «Центр гигиены и эпидемиологии в Республике Коми в г. Печоре</w:t>
      </w:r>
    </w:p>
    <w:p w:rsidR="00CF1F67" w:rsidRPr="00FF6455" w:rsidRDefault="00CF1F67" w:rsidP="00FF6455">
      <w:pPr>
        <w:pStyle w:val="a3"/>
        <w:widowControl w:val="0"/>
        <w:tabs>
          <w:tab w:val="left" w:pos="993"/>
          <w:tab w:val="left" w:pos="1064"/>
          <w:tab w:val="left" w:pos="10773"/>
        </w:tabs>
        <w:overflowPunct/>
        <w:adjustRightInd/>
        <w:ind w:left="0" w:firstLine="709"/>
        <w:contextualSpacing w:val="0"/>
        <w:jc w:val="both"/>
      </w:pPr>
      <w:r w:rsidRPr="00660D3C">
        <w:t xml:space="preserve">Функциональное звено надзора за санитарно-эпидемиологической </w:t>
      </w:r>
      <w:r w:rsidRPr="00FF6455">
        <w:t>обстановкой.</w:t>
      </w:r>
    </w:p>
    <w:p w:rsidR="00CF1F67" w:rsidRPr="00FF6455" w:rsidRDefault="00CF1F67" w:rsidP="00CF1F67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0773"/>
        </w:tabs>
        <w:overflowPunct/>
        <w:adjustRightInd/>
        <w:ind w:left="0" w:firstLine="709"/>
        <w:contextualSpacing w:val="0"/>
        <w:jc w:val="left"/>
      </w:pPr>
      <w:r w:rsidRPr="00660D3C">
        <w:t>Коми</w:t>
      </w:r>
      <w:r w:rsidRPr="00660D3C">
        <w:rPr>
          <w:spacing w:val="-5"/>
        </w:rPr>
        <w:t xml:space="preserve"> </w:t>
      </w:r>
      <w:r w:rsidRPr="00660D3C">
        <w:t>филиал</w:t>
      </w:r>
      <w:r w:rsidRPr="00660D3C">
        <w:rPr>
          <w:spacing w:val="-7"/>
        </w:rPr>
        <w:t xml:space="preserve"> </w:t>
      </w:r>
      <w:r w:rsidRPr="00660D3C">
        <w:t>ПАО</w:t>
      </w:r>
      <w:r w:rsidRPr="00660D3C">
        <w:rPr>
          <w:spacing w:val="-5"/>
        </w:rPr>
        <w:t xml:space="preserve"> </w:t>
      </w:r>
      <w:r w:rsidRPr="00660D3C">
        <w:rPr>
          <w:spacing w:val="-2"/>
        </w:rPr>
        <w:t>«Ростелеком»</w:t>
      </w:r>
      <w:r w:rsidR="00FF6455">
        <w:rPr>
          <w:spacing w:val="-2"/>
        </w:rPr>
        <w:t>:</w:t>
      </w:r>
    </w:p>
    <w:p w:rsidR="00FF6455" w:rsidRPr="00660D3C" w:rsidRDefault="00FF6455" w:rsidP="00FF6455">
      <w:pPr>
        <w:pStyle w:val="a3"/>
        <w:widowControl w:val="0"/>
        <w:tabs>
          <w:tab w:val="left" w:pos="993"/>
          <w:tab w:val="left" w:pos="10773"/>
        </w:tabs>
        <w:overflowPunct/>
        <w:adjustRightInd/>
        <w:ind w:left="709"/>
        <w:contextualSpacing w:val="0"/>
      </w:pPr>
      <w:r>
        <w:rPr>
          <w:spacing w:val="-2"/>
        </w:rPr>
        <w:t>Сервисный участок г.Печора</w:t>
      </w:r>
      <w:r w:rsidR="005740FF">
        <w:rPr>
          <w:spacing w:val="-2"/>
        </w:rPr>
        <w:t xml:space="preserve"> Коми филиала ПАО «Ростелеком»</w:t>
      </w:r>
    </w:p>
    <w:p w:rsidR="00CF1F67" w:rsidRPr="00660D3C" w:rsidRDefault="00CF1F67" w:rsidP="00A268A4">
      <w:pPr>
        <w:pStyle w:val="a8"/>
        <w:tabs>
          <w:tab w:val="left" w:pos="993"/>
          <w:tab w:val="left" w:pos="10773"/>
        </w:tabs>
        <w:spacing w:after="0"/>
        <w:ind w:firstLine="709"/>
        <w:jc w:val="both"/>
      </w:pPr>
      <w:r w:rsidRPr="00660D3C">
        <w:rPr>
          <w:spacing w:val="-2"/>
        </w:rPr>
        <w:lastRenderedPageBreak/>
        <w:t>Функциональные</w:t>
      </w:r>
      <w:r w:rsidRPr="00660D3C">
        <w:rPr>
          <w:spacing w:val="6"/>
        </w:rPr>
        <w:t xml:space="preserve"> </w:t>
      </w:r>
      <w:r w:rsidRPr="00660D3C">
        <w:rPr>
          <w:spacing w:val="-2"/>
        </w:rPr>
        <w:t>звенья</w:t>
      </w:r>
      <w:r w:rsidR="00A268A4">
        <w:rPr>
          <w:spacing w:val="-2"/>
        </w:rPr>
        <w:t xml:space="preserve"> </w:t>
      </w:r>
      <w:r w:rsidRPr="00660D3C">
        <w:t>информационно-технологической</w:t>
      </w:r>
      <w:r w:rsidRPr="00660D3C">
        <w:rPr>
          <w:spacing w:val="-17"/>
        </w:rPr>
        <w:t xml:space="preserve"> </w:t>
      </w:r>
      <w:r w:rsidRPr="00660D3C">
        <w:t>инфраструктуры</w:t>
      </w:r>
      <w:r w:rsidR="00A268A4">
        <w:t xml:space="preserve"> и</w:t>
      </w:r>
      <w:r>
        <w:t xml:space="preserve"> </w:t>
      </w:r>
      <w:r w:rsidRPr="00660D3C">
        <w:rPr>
          <w:spacing w:val="-2"/>
        </w:rPr>
        <w:t>электросвязи.</w:t>
      </w:r>
    </w:p>
    <w:p w:rsidR="005740FF" w:rsidRDefault="00CF1F67" w:rsidP="005740FF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0773"/>
        </w:tabs>
        <w:overflowPunct/>
        <w:adjustRightInd/>
        <w:ind w:left="0" w:firstLine="709"/>
        <w:contextualSpacing w:val="0"/>
        <w:jc w:val="both"/>
      </w:pPr>
      <w:r w:rsidRPr="00660D3C">
        <w:t>Управление</w:t>
      </w:r>
      <w:r w:rsidRPr="00A268A4">
        <w:t xml:space="preserve"> </w:t>
      </w:r>
      <w:r w:rsidRPr="00660D3C">
        <w:t>федеральной</w:t>
      </w:r>
      <w:r w:rsidRPr="00A268A4">
        <w:t xml:space="preserve"> </w:t>
      </w:r>
      <w:r w:rsidRPr="00660D3C">
        <w:t>почтовой</w:t>
      </w:r>
      <w:r w:rsidRPr="00A268A4">
        <w:t xml:space="preserve"> </w:t>
      </w:r>
      <w:r w:rsidRPr="00660D3C">
        <w:t>связи</w:t>
      </w:r>
      <w:r w:rsidRPr="00A268A4">
        <w:t xml:space="preserve"> </w:t>
      </w:r>
      <w:r w:rsidRPr="00660D3C">
        <w:t>по</w:t>
      </w:r>
      <w:r w:rsidRPr="00A268A4">
        <w:t xml:space="preserve"> </w:t>
      </w:r>
      <w:r w:rsidRPr="00660D3C">
        <w:t>Республике</w:t>
      </w:r>
      <w:r w:rsidRPr="00A268A4">
        <w:t xml:space="preserve"> </w:t>
      </w:r>
      <w:r w:rsidRPr="00660D3C">
        <w:t>Коми</w:t>
      </w:r>
      <w:r w:rsidR="005740FF">
        <w:t>:</w:t>
      </w:r>
    </w:p>
    <w:p w:rsidR="00A268A4" w:rsidRPr="00660D3C" w:rsidRDefault="00A268A4" w:rsidP="005740FF">
      <w:pPr>
        <w:pStyle w:val="a3"/>
        <w:widowControl w:val="0"/>
        <w:tabs>
          <w:tab w:val="left" w:pos="993"/>
          <w:tab w:val="left" w:pos="10773"/>
        </w:tabs>
        <w:overflowPunct/>
        <w:adjustRightInd/>
        <w:ind w:left="709"/>
        <w:contextualSpacing w:val="0"/>
        <w:jc w:val="both"/>
      </w:pPr>
      <w:r w:rsidRPr="00A268A4">
        <w:t xml:space="preserve">Печорский почтамт </w:t>
      </w:r>
      <w:r w:rsidR="00CF1F67" w:rsidRPr="00A268A4">
        <w:t>филиал</w:t>
      </w:r>
      <w:r w:rsidRPr="00A268A4">
        <w:t xml:space="preserve">а </w:t>
      </w:r>
      <w:r w:rsidR="00CF1F67" w:rsidRPr="00660D3C">
        <w:t>ФГУП</w:t>
      </w:r>
      <w:r w:rsidR="00CF1F67" w:rsidRPr="00A268A4">
        <w:t xml:space="preserve"> </w:t>
      </w:r>
      <w:r w:rsidR="00CF1F67" w:rsidRPr="00660D3C">
        <w:t>«Почта</w:t>
      </w:r>
      <w:r w:rsidR="00CF1F67" w:rsidRPr="00A268A4">
        <w:t xml:space="preserve"> России»</w:t>
      </w:r>
      <w:r w:rsidRPr="00A268A4">
        <w:t xml:space="preserve"> </w:t>
      </w:r>
    </w:p>
    <w:p w:rsidR="00CF1F67" w:rsidRDefault="00CF1F67" w:rsidP="005740FF">
      <w:pPr>
        <w:pStyle w:val="a8"/>
        <w:tabs>
          <w:tab w:val="left" w:pos="993"/>
          <w:tab w:val="left" w:pos="10773"/>
        </w:tabs>
        <w:spacing w:after="0"/>
        <w:ind w:firstLine="709"/>
        <w:jc w:val="both"/>
      </w:pPr>
      <w:r w:rsidRPr="00660D3C">
        <w:t>Функциональное звено почтовой связи.</w:t>
      </w:r>
    </w:p>
    <w:p w:rsidR="002A35DD" w:rsidRPr="001167B4" w:rsidRDefault="00CF1F67" w:rsidP="005740FF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791"/>
          <w:tab w:val="left" w:pos="10773"/>
        </w:tabs>
        <w:overflowPunct/>
        <w:adjustRightInd/>
        <w:ind w:left="0" w:firstLine="709"/>
        <w:contextualSpacing w:val="0"/>
        <w:jc w:val="both"/>
        <w:rPr>
          <w:b/>
        </w:rPr>
      </w:pPr>
      <w:r w:rsidRPr="001167B4">
        <w:t>Филиал</w:t>
      </w:r>
      <w:r w:rsidRPr="001167B4">
        <w:rPr>
          <w:spacing w:val="-8"/>
        </w:rPr>
        <w:t xml:space="preserve"> </w:t>
      </w:r>
      <w:r w:rsidRPr="001167B4">
        <w:t>ПАО</w:t>
      </w:r>
      <w:r w:rsidRPr="001167B4">
        <w:rPr>
          <w:spacing w:val="-9"/>
        </w:rPr>
        <w:t xml:space="preserve"> </w:t>
      </w:r>
      <w:r w:rsidRPr="001167B4">
        <w:t>«МСРК</w:t>
      </w:r>
      <w:r w:rsidRPr="001167B4">
        <w:rPr>
          <w:spacing w:val="-9"/>
        </w:rPr>
        <w:t xml:space="preserve"> </w:t>
      </w:r>
      <w:r w:rsidRPr="001167B4">
        <w:t>Северо-Запада»</w:t>
      </w:r>
      <w:r w:rsidRPr="001167B4">
        <w:rPr>
          <w:spacing w:val="-7"/>
        </w:rPr>
        <w:t xml:space="preserve"> </w:t>
      </w:r>
      <w:r w:rsidRPr="001167B4">
        <w:rPr>
          <w:spacing w:val="-2"/>
        </w:rPr>
        <w:t>«Комиэнерго»</w:t>
      </w:r>
      <w:r w:rsidR="005740FF" w:rsidRPr="001167B4">
        <w:rPr>
          <w:spacing w:val="-2"/>
        </w:rPr>
        <w:t>:</w:t>
      </w:r>
      <w:r w:rsidR="002A35DD" w:rsidRPr="001167B4">
        <w:rPr>
          <w:spacing w:val="-2"/>
        </w:rPr>
        <w:t xml:space="preserve"> </w:t>
      </w:r>
    </w:p>
    <w:p w:rsidR="005740FF" w:rsidRPr="00660D3C" w:rsidRDefault="005740FF" w:rsidP="005740FF">
      <w:pPr>
        <w:pStyle w:val="a3"/>
        <w:widowControl w:val="0"/>
        <w:tabs>
          <w:tab w:val="left" w:pos="993"/>
          <w:tab w:val="left" w:pos="1791"/>
          <w:tab w:val="left" w:pos="10773"/>
        </w:tabs>
        <w:overflowPunct/>
        <w:adjustRightInd/>
        <w:ind w:left="0" w:firstLine="709"/>
        <w:contextualSpacing w:val="0"/>
        <w:jc w:val="both"/>
      </w:pPr>
      <w:r>
        <w:rPr>
          <w:spacing w:val="-2"/>
        </w:rPr>
        <w:t>Производственное отделение «Печорские электрические сети» - филиал ПАО «Россети Северо-Запад</w:t>
      </w:r>
      <w:r w:rsidR="001167B4">
        <w:rPr>
          <w:spacing w:val="-2"/>
        </w:rPr>
        <w:t>а</w:t>
      </w:r>
      <w:r>
        <w:rPr>
          <w:spacing w:val="-2"/>
        </w:rPr>
        <w:t>».</w:t>
      </w:r>
    </w:p>
    <w:p w:rsidR="00CF1F67" w:rsidRDefault="00CF1F67" w:rsidP="005740FF">
      <w:pPr>
        <w:pStyle w:val="a8"/>
        <w:tabs>
          <w:tab w:val="left" w:pos="993"/>
          <w:tab w:val="left" w:pos="10773"/>
        </w:tabs>
        <w:spacing w:after="0"/>
        <w:ind w:firstLine="709"/>
        <w:jc w:val="both"/>
        <w:rPr>
          <w:spacing w:val="-2"/>
        </w:rPr>
      </w:pPr>
      <w:r w:rsidRPr="00660D3C">
        <w:t>Функциональное звено предупреждения и ликвидации чрезвычайных</w:t>
      </w:r>
      <w:r w:rsidRPr="00660D3C">
        <w:rPr>
          <w:spacing w:val="40"/>
        </w:rPr>
        <w:t xml:space="preserve"> </w:t>
      </w:r>
      <w:r w:rsidRPr="00660D3C">
        <w:t xml:space="preserve">ситуаций на объектах энергетического комплекса, находящихся в ведении </w:t>
      </w:r>
      <w:r w:rsidRPr="00660D3C">
        <w:rPr>
          <w:spacing w:val="-2"/>
        </w:rPr>
        <w:t>общества.</w:t>
      </w:r>
    </w:p>
    <w:p w:rsidR="00CF1F67" w:rsidRPr="00660D3C" w:rsidRDefault="00CF1F67" w:rsidP="005740FF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999"/>
          <w:tab w:val="left" w:pos="3843"/>
          <w:tab w:val="left" w:pos="4875"/>
          <w:tab w:val="left" w:pos="6214"/>
          <w:tab w:val="left" w:pos="7538"/>
          <w:tab w:val="left" w:pos="8576"/>
          <w:tab w:val="left" w:pos="9785"/>
          <w:tab w:val="left" w:pos="10773"/>
        </w:tabs>
        <w:overflowPunct/>
        <w:adjustRightInd/>
        <w:ind w:left="0" w:firstLine="709"/>
        <w:contextualSpacing w:val="0"/>
        <w:jc w:val="both"/>
      </w:pPr>
      <w:r w:rsidRPr="00660D3C">
        <w:rPr>
          <w:spacing w:val="-2"/>
        </w:rPr>
        <w:t>Сосногорское территориальное управление Северной</w:t>
      </w:r>
      <w:r>
        <w:rPr>
          <w:spacing w:val="-2"/>
        </w:rPr>
        <w:t xml:space="preserve"> </w:t>
      </w:r>
      <w:r w:rsidRPr="00660D3C">
        <w:rPr>
          <w:spacing w:val="-2"/>
        </w:rPr>
        <w:t>железной</w:t>
      </w:r>
      <w:r>
        <w:rPr>
          <w:spacing w:val="-2"/>
        </w:rPr>
        <w:t xml:space="preserve"> </w:t>
      </w:r>
      <w:r w:rsidRPr="00660D3C">
        <w:rPr>
          <w:spacing w:val="-2"/>
        </w:rPr>
        <w:t>дороги</w:t>
      </w:r>
      <w:r>
        <w:t xml:space="preserve"> </w:t>
      </w:r>
      <w:r w:rsidRPr="00660D3C">
        <w:rPr>
          <w:spacing w:val="-2"/>
        </w:rPr>
        <w:t>филиала</w:t>
      </w:r>
      <w:r>
        <w:t xml:space="preserve"> </w:t>
      </w:r>
      <w:r w:rsidRPr="00660D3C">
        <w:rPr>
          <w:spacing w:val="-5"/>
        </w:rPr>
        <w:t>ОАО</w:t>
      </w:r>
      <w:r>
        <w:rPr>
          <w:spacing w:val="-5"/>
        </w:rPr>
        <w:t xml:space="preserve"> </w:t>
      </w:r>
      <w:r w:rsidRPr="00660D3C">
        <w:rPr>
          <w:spacing w:val="-2"/>
        </w:rPr>
        <w:t>«Российские железные дороги»</w:t>
      </w:r>
    </w:p>
    <w:p w:rsidR="00CF1F67" w:rsidRPr="00660D3C" w:rsidRDefault="00CF1F67" w:rsidP="005740FF">
      <w:pPr>
        <w:pStyle w:val="a8"/>
        <w:tabs>
          <w:tab w:val="left" w:pos="993"/>
          <w:tab w:val="left" w:pos="10773"/>
        </w:tabs>
        <w:spacing w:after="0"/>
        <w:ind w:firstLine="709"/>
        <w:jc w:val="both"/>
      </w:pPr>
      <w:r w:rsidRPr="00660D3C">
        <w:t>Функциональные звенья:</w:t>
      </w:r>
    </w:p>
    <w:p w:rsidR="00CF1F67" w:rsidRPr="00660D3C" w:rsidRDefault="00CF1F67" w:rsidP="005740FF">
      <w:pPr>
        <w:pStyle w:val="a8"/>
        <w:tabs>
          <w:tab w:val="left" w:pos="993"/>
          <w:tab w:val="left" w:pos="10773"/>
        </w:tabs>
        <w:spacing w:after="0"/>
        <w:ind w:firstLine="709"/>
        <w:jc w:val="both"/>
      </w:pPr>
      <w:r w:rsidRPr="00660D3C">
        <w:t xml:space="preserve">предупреждения и ликвидации чрезвычайных ситуаций на железнодорожном </w:t>
      </w:r>
      <w:r w:rsidRPr="00660D3C">
        <w:rPr>
          <w:spacing w:val="-2"/>
        </w:rPr>
        <w:t>транспорте;</w:t>
      </w:r>
    </w:p>
    <w:p w:rsidR="00CF1F67" w:rsidRDefault="00CF1F67" w:rsidP="005740FF">
      <w:pPr>
        <w:pStyle w:val="a8"/>
        <w:tabs>
          <w:tab w:val="left" w:pos="993"/>
          <w:tab w:val="left" w:pos="10773"/>
        </w:tabs>
        <w:spacing w:after="0"/>
        <w:ind w:firstLine="709"/>
        <w:jc w:val="both"/>
        <w:rPr>
          <w:spacing w:val="-2"/>
        </w:rPr>
      </w:pPr>
      <w:r w:rsidRPr="00660D3C">
        <w:rPr>
          <w:spacing w:val="-2"/>
        </w:rPr>
        <w:t>транспортного</w:t>
      </w:r>
      <w:r w:rsidRPr="00660D3C">
        <w:rPr>
          <w:spacing w:val="5"/>
        </w:rPr>
        <w:t xml:space="preserve"> </w:t>
      </w:r>
      <w:r w:rsidRPr="00660D3C">
        <w:rPr>
          <w:spacing w:val="-2"/>
        </w:rPr>
        <w:t>обеспечения</w:t>
      </w:r>
      <w:r w:rsidRPr="00660D3C">
        <w:rPr>
          <w:spacing w:val="6"/>
        </w:rPr>
        <w:t xml:space="preserve"> </w:t>
      </w:r>
      <w:r w:rsidRPr="00660D3C">
        <w:rPr>
          <w:spacing w:val="-2"/>
        </w:rPr>
        <w:t>ликвидации</w:t>
      </w:r>
      <w:r w:rsidRPr="00660D3C">
        <w:rPr>
          <w:spacing w:val="7"/>
        </w:rPr>
        <w:t xml:space="preserve"> </w:t>
      </w:r>
      <w:r w:rsidRPr="00660D3C">
        <w:rPr>
          <w:spacing w:val="-2"/>
        </w:rPr>
        <w:t>чрезвычайных</w:t>
      </w:r>
      <w:r w:rsidRPr="00660D3C">
        <w:rPr>
          <w:spacing w:val="6"/>
        </w:rPr>
        <w:t xml:space="preserve"> </w:t>
      </w:r>
      <w:r w:rsidRPr="00660D3C">
        <w:rPr>
          <w:spacing w:val="-2"/>
        </w:rPr>
        <w:t>ситуаций.</w:t>
      </w:r>
    </w:p>
    <w:p w:rsidR="005740FF" w:rsidRDefault="00CF1F67" w:rsidP="005740FF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813"/>
          <w:tab w:val="left" w:pos="10773"/>
        </w:tabs>
        <w:overflowPunct/>
        <w:adjustRightInd/>
        <w:ind w:left="0" w:firstLine="709"/>
        <w:contextualSpacing w:val="0"/>
        <w:jc w:val="both"/>
      </w:pPr>
      <w:r w:rsidRPr="00660D3C">
        <w:t>Филиал федерального государственного бюджетного учреждения Северное управление по гидрометеорологии и мониторингу окружающей среды «Центр по гидрометеорологии и мониторингу окружающей среды Республики Коми»</w:t>
      </w:r>
      <w:r w:rsidR="005740FF">
        <w:t>:</w:t>
      </w:r>
    </w:p>
    <w:p w:rsidR="00CF1F67" w:rsidRPr="00660D3C" w:rsidRDefault="005740FF" w:rsidP="005740FF">
      <w:pPr>
        <w:pStyle w:val="a3"/>
        <w:widowControl w:val="0"/>
        <w:tabs>
          <w:tab w:val="left" w:pos="993"/>
          <w:tab w:val="left" w:pos="1813"/>
          <w:tab w:val="left" w:pos="10773"/>
        </w:tabs>
        <w:overflowPunct/>
        <w:adjustRightInd/>
        <w:ind w:left="709"/>
        <w:contextualSpacing w:val="0"/>
        <w:jc w:val="both"/>
      </w:pPr>
      <w:r>
        <w:t xml:space="preserve">Коми </w:t>
      </w:r>
      <w:r w:rsidR="00CF1F67" w:rsidRPr="00660D3C">
        <w:t>ЦГМС</w:t>
      </w:r>
      <w:r>
        <w:t xml:space="preserve"> – ЗГМО «Печора</w:t>
      </w:r>
      <w:r w:rsidR="00CF1F67" w:rsidRPr="00660D3C">
        <w:t>»</w:t>
      </w:r>
      <w:r>
        <w:t>.</w:t>
      </w:r>
    </w:p>
    <w:p w:rsidR="00CF1F67" w:rsidRPr="00660D3C" w:rsidRDefault="00CF1F67" w:rsidP="005740FF">
      <w:pPr>
        <w:pStyle w:val="a8"/>
        <w:tabs>
          <w:tab w:val="left" w:pos="993"/>
          <w:tab w:val="left" w:pos="10773"/>
        </w:tabs>
        <w:spacing w:after="0"/>
        <w:ind w:firstLine="709"/>
        <w:jc w:val="both"/>
      </w:pPr>
      <w:r w:rsidRPr="00660D3C">
        <w:t>Функциональное звено наблюдения, оценки и прогноза опасных гидрометеорологических и гелиогеофизических явлений и загрязнения окружающей природной среды.</w:t>
      </w:r>
    </w:p>
    <w:p w:rsidR="005740FF" w:rsidRDefault="00CF1F67" w:rsidP="005740FF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2121"/>
          <w:tab w:val="left" w:pos="3564"/>
          <w:tab w:val="left" w:pos="5103"/>
          <w:tab w:val="left" w:pos="6838"/>
          <w:tab w:val="left" w:pos="7963"/>
          <w:tab w:val="left" w:pos="8495"/>
          <w:tab w:val="left" w:pos="10773"/>
        </w:tabs>
        <w:overflowPunct/>
        <w:adjustRightInd/>
        <w:ind w:left="0" w:firstLine="709"/>
        <w:contextualSpacing w:val="0"/>
        <w:jc w:val="both"/>
      </w:pPr>
      <w:r w:rsidRPr="00660D3C">
        <w:rPr>
          <w:spacing w:val="-2"/>
        </w:rPr>
        <w:t>Печорское</w:t>
      </w:r>
      <w:r>
        <w:rPr>
          <w:spacing w:val="-2"/>
        </w:rPr>
        <w:t xml:space="preserve"> </w:t>
      </w:r>
      <w:r w:rsidRPr="00660D3C">
        <w:rPr>
          <w:spacing w:val="-2"/>
        </w:rPr>
        <w:t>управление</w:t>
      </w:r>
      <w:r>
        <w:t xml:space="preserve"> </w:t>
      </w:r>
      <w:r w:rsidRPr="00660D3C">
        <w:rPr>
          <w:spacing w:val="-2"/>
        </w:rPr>
        <w:t>Федеральной</w:t>
      </w:r>
      <w:r>
        <w:t xml:space="preserve"> </w:t>
      </w:r>
      <w:r w:rsidRPr="00660D3C">
        <w:rPr>
          <w:spacing w:val="-2"/>
        </w:rPr>
        <w:t>службы</w:t>
      </w:r>
      <w:r>
        <w:t xml:space="preserve"> </w:t>
      </w:r>
      <w:r w:rsidRPr="00660D3C">
        <w:rPr>
          <w:spacing w:val="-6"/>
        </w:rPr>
        <w:t>по</w:t>
      </w:r>
      <w:r>
        <w:rPr>
          <w:spacing w:val="-6"/>
        </w:rPr>
        <w:t xml:space="preserve"> </w:t>
      </w:r>
      <w:r w:rsidRPr="00660D3C">
        <w:rPr>
          <w:spacing w:val="-2"/>
        </w:rPr>
        <w:t xml:space="preserve">экологическому, </w:t>
      </w:r>
      <w:r>
        <w:rPr>
          <w:spacing w:val="-2"/>
        </w:rPr>
        <w:t>т</w:t>
      </w:r>
      <w:r w:rsidRPr="00660D3C">
        <w:t>ехнологическому и атомному надзору</w:t>
      </w:r>
      <w:r w:rsidR="005740FF">
        <w:t>:</w:t>
      </w:r>
    </w:p>
    <w:p w:rsidR="00CF1F67" w:rsidRPr="00660D3C" w:rsidRDefault="00CF1F67" w:rsidP="005740FF">
      <w:pPr>
        <w:pStyle w:val="a3"/>
        <w:widowControl w:val="0"/>
        <w:tabs>
          <w:tab w:val="left" w:pos="993"/>
          <w:tab w:val="left" w:pos="2121"/>
          <w:tab w:val="left" w:pos="3564"/>
          <w:tab w:val="left" w:pos="5103"/>
          <w:tab w:val="left" w:pos="6838"/>
          <w:tab w:val="left" w:pos="7963"/>
          <w:tab w:val="left" w:pos="8495"/>
          <w:tab w:val="left" w:pos="10773"/>
        </w:tabs>
        <w:overflowPunct/>
        <w:adjustRightInd/>
        <w:ind w:left="709"/>
        <w:contextualSpacing w:val="0"/>
        <w:jc w:val="both"/>
      </w:pPr>
      <w:r w:rsidRPr="00660D3C">
        <w:t>Печорское управление Ростехнадзора</w:t>
      </w:r>
      <w:r w:rsidR="005740FF">
        <w:t>.</w:t>
      </w:r>
    </w:p>
    <w:p w:rsidR="00CF1F67" w:rsidRDefault="00CF1F67" w:rsidP="005740FF">
      <w:pPr>
        <w:pStyle w:val="a8"/>
        <w:tabs>
          <w:tab w:val="left" w:pos="993"/>
          <w:tab w:val="left" w:pos="3628"/>
          <w:tab w:val="left" w:pos="4441"/>
          <w:tab w:val="left" w:pos="5506"/>
          <w:tab w:val="left" w:pos="5846"/>
          <w:tab w:val="left" w:pos="7065"/>
          <w:tab w:val="left" w:pos="7484"/>
          <w:tab w:val="left" w:pos="8885"/>
          <w:tab w:val="left" w:pos="10202"/>
          <w:tab w:val="left" w:pos="10773"/>
        </w:tabs>
        <w:spacing w:after="0"/>
        <w:ind w:firstLine="709"/>
        <w:jc w:val="both"/>
      </w:pPr>
      <w:r w:rsidRPr="00660D3C">
        <w:rPr>
          <w:spacing w:val="-2"/>
        </w:rPr>
        <w:t>Функциональное</w:t>
      </w:r>
      <w:r>
        <w:rPr>
          <w:spacing w:val="-2"/>
        </w:rPr>
        <w:t xml:space="preserve"> </w:t>
      </w:r>
      <w:r w:rsidRPr="00660D3C">
        <w:rPr>
          <w:spacing w:val="-4"/>
        </w:rPr>
        <w:t>звено</w:t>
      </w:r>
      <w:r>
        <w:rPr>
          <w:spacing w:val="-4"/>
        </w:rPr>
        <w:t xml:space="preserve"> </w:t>
      </w:r>
      <w:r w:rsidRPr="00660D3C">
        <w:rPr>
          <w:spacing w:val="-2"/>
        </w:rPr>
        <w:t>надзора</w:t>
      </w:r>
      <w:r>
        <w:t xml:space="preserve"> </w:t>
      </w:r>
      <w:r w:rsidRPr="00660D3C">
        <w:rPr>
          <w:spacing w:val="-10"/>
        </w:rPr>
        <w:t>и</w:t>
      </w:r>
      <w:r w:rsidRPr="00660D3C">
        <w:tab/>
      </w:r>
      <w:r w:rsidRPr="00660D3C">
        <w:rPr>
          <w:spacing w:val="-2"/>
        </w:rPr>
        <w:t>контроля</w:t>
      </w:r>
      <w:r w:rsidRPr="00660D3C">
        <w:tab/>
      </w:r>
      <w:r w:rsidRPr="00660D3C">
        <w:rPr>
          <w:spacing w:val="-6"/>
        </w:rPr>
        <w:t>за</w:t>
      </w:r>
      <w:r w:rsidRPr="00660D3C">
        <w:tab/>
      </w:r>
      <w:r w:rsidRPr="00660D3C">
        <w:rPr>
          <w:spacing w:val="-2"/>
        </w:rPr>
        <w:t>химически</w:t>
      </w:r>
      <w:r w:rsidRPr="00660D3C">
        <w:tab/>
      </w:r>
      <w:r w:rsidRPr="00660D3C">
        <w:rPr>
          <w:spacing w:val="-2"/>
        </w:rPr>
        <w:t>опасными</w:t>
      </w:r>
      <w:r w:rsidR="001148B0">
        <w:rPr>
          <w:spacing w:val="-2"/>
        </w:rPr>
        <w:t xml:space="preserve"> и </w:t>
      </w:r>
      <w:r w:rsidRPr="00660D3C">
        <w:t>взрыво</w:t>
      </w:r>
      <w:r w:rsidR="001148B0">
        <w:t>-</w:t>
      </w:r>
      <w:r w:rsidRPr="00660D3C">
        <w:t>опасными объектами.</w:t>
      </w:r>
    </w:p>
    <w:p w:rsidR="00CF1F67" w:rsidRPr="001148B0" w:rsidRDefault="00CF1F67" w:rsidP="005740FF">
      <w:pPr>
        <w:pStyle w:val="a8"/>
        <w:numPr>
          <w:ilvl w:val="0"/>
          <w:numId w:val="3"/>
        </w:numPr>
        <w:tabs>
          <w:tab w:val="left" w:pos="1134"/>
          <w:tab w:val="left" w:pos="3628"/>
          <w:tab w:val="left" w:pos="4441"/>
          <w:tab w:val="left" w:pos="5506"/>
          <w:tab w:val="left" w:pos="5846"/>
          <w:tab w:val="left" w:pos="7065"/>
          <w:tab w:val="left" w:pos="7484"/>
          <w:tab w:val="left" w:pos="8885"/>
          <w:tab w:val="left" w:pos="10202"/>
          <w:tab w:val="left" w:pos="10773"/>
        </w:tabs>
        <w:spacing w:after="0"/>
        <w:ind w:firstLine="565"/>
        <w:jc w:val="both"/>
        <w:rPr>
          <w:rStyle w:val="aa"/>
          <w:b w:val="0"/>
          <w:bCs w:val="0"/>
          <w:spacing w:val="3"/>
          <w:shd w:val="clear" w:color="auto" w:fill="FFFFFF"/>
        </w:rPr>
      </w:pPr>
      <w:r w:rsidRPr="00660D3C">
        <w:rPr>
          <w:rStyle w:val="aa"/>
          <w:b w:val="0"/>
          <w:bCs w:val="0"/>
          <w:spacing w:val="3"/>
          <w:shd w:val="clear" w:color="auto" w:fill="FFFFFF"/>
        </w:rPr>
        <w:t>Управление Федеральной службы войск национальной гвардии Российской Федерации по Республике Коми</w:t>
      </w:r>
      <w:r w:rsidR="005740FF">
        <w:rPr>
          <w:rStyle w:val="aa"/>
          <w:b w:val="0"/>
          <w:bCs w:val="0"/>
          <w:spacing w:val="3"/>
          <w:shd w:val="clear" w:color="auto" w:fill="FFFFFF"/>
        </w:rPr>
        <w:t>:</w:t>
      </w:r>
    </w:p>
    <w:p w:rsidR="005740FF" w:rsidRPr="001148B0" w:rsidRDefault="005740FF" w:rsidP="001148B0">
      <w:pPr>
        <w:pStyle w:val="a8"/>
        <w:tabs>
          <w:tab w:val="left" w:pos="1134"/>
          <w:tab w:val="left" w:pos="3628"/>
          <w:tab w:val="left" w:pos="4441"/>
          <w:tab w:val="left" w:pos="5506"/>
          <w:tab w:val="left" w:pos="5846"/>
          <w:tab w:val="left" w:pos="7065"/>
          <w:tab w:val="left" w:pos="7484"/>
          <w:tab w:val="left" w:pos="8885"/>
          <w:tab w:val="left" w:pos="10202"/>
          <w:tab w:val="left" w:pos="10773"/>
        </w:tabs>
        <w:spacing w:after="0"/>
        <w:ind w:firstLine="709"/>
        <w:jc w:val="both"/>
        <w:rPr>
          <w:rStyle w:val="aa"/>
          <w:b w:val="0"/>
          <w:bCs w:val="0"/>
          <w:spacing w:val="3"/>
          <w:shd w:val="clear" w:color="auto" w:fill="FFFFFF"/>
        </w:rPr>
      </w:pPr>
      <w:r w:rsidRPr="001148B0">
        <w:rPr>
          <w:rStyle w:val="aa"/>
          <w:b w:val="0"/>
          <w:bCs w:val="0"/>
          <w:spacing w:val="3"/>
          <w:shd w:val="clear" w:color="auto" w:fill="FFFFFF"/>
        </w:rPr>
        <w:t>Отдел вневедомственной охраны по городу Печоре </w:t>
      </w:r>
      <w:r w:rsidR="001148B0">
        <w:rPr>
          <w:rStyle w:val="aa"/>
          <w:b w:val="0"/>
          <w:bCs w:val="0"/>
          <w:spacing w:val="3"/>
          <w:shd w:val="clear" w:color="auto" w:fill="FFFFFF"/>
        </w:rPr>
        <w:t>-</w:t>
      </w:r>
      <w:r w:rsidRPr="001148B0">
        <w:rPr>
          <w:rStyle w:val="aa"/>
          <w:b w:val="0"/>
          <w:bCs w:val="0"/>
          <w:spacing w:val="3"/>
          <w:shd w:val="clear" w:color="auto" w:fill="FFFFFF"/>
        </w:rPr>
        <w:t> филиал ФГКУ «Управление вневедомственной охраны войск национальной гвардии Российской Федерации по Республике Коми</w:t>
      </w:r>
      <w:r w:rsidR="001148B0">
        <w:rPr>
          <w:rStyle w:val="aa"/>
          <w:b w:val="0"/>
          <w:bCs w:val="0"/>
          <w:spacing w:val="3"/>
          <w:shd w:val="clear" w:color="auto" w:fill="FFFFFF"/>
        </w:rPr>
        <w:t>.</w:t>
      </w:r>
    </w:p>
    <w:p w:rsidR="00CF1F67" w:rsidRDefault="00CF1F67" w:rsidP="001148B0">
      <w:pPr>
        <w:pStyle w:val="a8"/>
        <w:tabs>
          <w:tab w:val="left" w:pos="1134"/>
          <w:tab w:val="left" w:pos="3628"/>
          <w:tab w:val="left" w:pos="4441"/>
          <w:tab w:val="left" w:pos="5506"/>
          <w:tab w:val="left" w:pos="5846"/>
          <w:tab w:val="left" w:pos="7065"/>
          <w:tab w:val="left" w:pos="7484"/>
          <w:tab w:val="left" w:pos="8885"/>
          <w:tab w:val="left" w:pos="10202"/>
          <w:tab w:val="left" w:pos="10773"/>
        </w:tabs>
        <w:spacing w:after="0"/>
        <w:ind w:firstLine="709"/>
        <w:jc w:val="both"/>
        <w:rPr>
          <w:rStyle w:val="aa"/>
          <w:b w:val="0"/>
          <w:bCs w:val="0"/>
          <w:spacing w:val="3"/>
          <w:shd w:val="clear" w:color="auto" w:fill="FFFFFF"/>
        </w:rPr>
      </w:pPr>
      <w:r w:rsidRPr="001148B0">
        <w:rPr>
          <w:rStyle w:val="aa"/>
          <w:b w:val="0"/>
          <w:bCs w:val="0"/>
          <w:spacing w:val="3"/>
          <w:shd w:val="clear" w:color="auto" w:fill="FFFFFF"/>
        </w:rPr>
        <w:t>Функциональное звено участия в ликвидации последствий чрезвычайных ситуаций, включая принятие неотложных мер по спасению людей, охране имущества и обеспечению общественного порядка.</w:t>
      </w:r>
    </w:p>
    <w:p w:rsidR="001B0CFC" w:rsidRPr="001148B0" w:rsidRDefault="001B0CFC" w:rsidP="001B0CFC">
      <w:pPr>
        <w:pStyle w:val="a8"/>
        <w:tabs>
          <w:tab w:val="left" w:pos="1134"/>
          <w:tab w:val="left" w:pos="3628"/>
          <w:tab w:val="left" w:pos="4441"/>
          <w:tab w:val="left" w:pos="5506"/>
          <w:tab w:val="left" w:pos="5846"/>
          <w:tab w:val="left" w:pos="7065"/>
          <w:tab w:val="left" w:pos="7484"/>
          <w:tab w:val="left" w:pos="8885"/>
          <w:tab w:val="left" w:pos="10202"/>
          <w:tab w:val="left" w:pos="10773"/>
        </w:tabs>
        <w:spacing w:after="0"/>
        <w:ind w:firstLine="709"/>
        <w:jc w:val="center"/>
        <w:rPr>
          <w:rStyle w:val="aa"/>
          <w:b w:val="0"/>
          <w:bCs w:val="0"/>
          <w:spacing w:val="3"/>
          <w:shd w:val="clear" w:color="auto" w:fill="FFFFFF"/>
        </w:rPr>
      </w:pPr>
      <w:r>
        <w:rPr>
          <w:rStyle w:val="aa"/>
          <w:b w:val="0"/>
          <w:bCs w:val="0"/>
          <w:spacing w:val="3"/>
          <w:shd w:val="clear" w:color="auto" w:fill="FFFFFF"/>
        </w:rPr>
        <w:t>_________________________________».</w:t>
      </w:r>
    </w:p>
    <w:bookmarkEnd w:id="1"/>
    <w:p w:rsidR="00CF1F67" w:rsidRPr="001148B0" w:rsidRDefault="00CF1F67" w:rsidP="001148B0">
      <w:pPr>
        <w:pStyle w:val="a8"/>
        <w:tabs>
          <w:tab w:val="left" w:pos="1134"/>
          <w:tab w:val="left" w:pos="3628"/>
          <w:tab w:val="left" w:pos="4441"/>
          <w:tab w:val="left" w:pos="5506"/>
          <w:tab w:val="left" w:pos="5846"/>
          <w:tab w:val="left" w:pos="7065"/>
          <w:tab w:val="left" w:pos="7484"/>
          <w:tab w:val="left" w:pos="8885"/>
          <w:tab w:val="left" w:pos="10202"/>
          <w:tab w:val="left" w:pos="10773"/>
        </w:tabs>
        <w:spacing w:after="0"/>
        <w:ind w:left="709"/>
        <w:jc w:val="both"/>
        <w:rPr>
          <w:rStyle w:val="aa"/>
          <w:spacing w:val="3"/>
          <w:shd w:val="clear" w:color="auto" w:fill="FFFFFF"/>
        </w:rPr>
      </w:pPr>
    </w:p>
    <w:p w:rsidR="00AA1967" w:rsidRDefault="00AA1967" w:rsidP="00B2314B">
      <w:pPr>
        <w:ind w:firstLine="709"/>
        <w:jc w:val="both"/>
      </w:pPr>
    </w:p>
    <w:p w:rsidR="00AA1967" w:rsidRDefault="00AA1967" w:rsidP="00B2314B">
      <w:pPr>
        <w:ind w:firstLine="709"/>
        <w:jc w:val="both"/>
      </w:pPr>
    </w:p>
    <w:p w:rsidR="00AA1967" w:rsidRDefault="00AA1967" w:rsidP="00B2314B">
      <w:pPr>
        <w:ind w:firstLine="709"/>
        <w:jc w:val="both"/>
      </w:pPr>
    </w:p>
    <w:p w:rsidR="00AA1967" w:rsidRDefault="00AA1967" w:rsidP="00B2314B">
      <w:pPr>
        <w:ind w:firstLine="709"/>
        <w:jc w:val="both"/>
      </w:pPr>
    </w:p>
    <w:p w:rsidR="00AA1967" w:rsidRDefault="00AA1967" w:rsidP="00B2314B">
      <w:pPr>
        <w:ind w:firstLine="709"/>
        <w:jc w:val="both"/>
      </w:pPr>
    </w:p>
    <w:p w:rsidR="00AA1967" w:rsidRDefault="00AA1967" w:rsidP="00B2314B">
      <w:pPr>
        <w:ind w:firstLine="709"/>
        <w:jc w:val="both"/>
      </w:pPr>
    </w:p>
    <w:p w:rsidR="00AA1967" w:rsidRDefault="00AA1967" w:rsidP="00B2314B">
      <w:pPr>
        <w:ind w:firstLine="709"/>
        <w:jc w:val="both"/>
      </w:pPr>
    </w:p>
    <w:p w:rsidR="00AA1967" w:rsidRDefault="00AA1967" w:rsidP="001B0CFC">
      <w:pPr>
        <w:jc w:val="both"/>
      </w:pPr>
    </w:p>
    <w:p w:rsidR="001B0CFC" w:rsidRDefault="001B0CFC" w:rsidP="001B0CFC">
      <w:pPr>
        <w:jc w:val="both"/>
      </w:pPr>
    </w:p>
    <w:p w:rsidR="00AA1967" w:rsidRDefault="00AA1967" w:rsidP="00B2314B">
      <w:pPr>
        <w:ind w:firstLine="709"/>
        <w:jc w:val="both"/>
      </w:pPr>
    </w:p>
    <w:p w:rsidR="001B0CFC" w:rsidRPr="001B0CFC" w:rsidRDefault="00D2064D" w:rsidP="001B0CF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bookmarkStart w:id="2" w:name="_GoBack"/>
      <w:bookmarkEnd w:id="2"/>
      <w:r w:rsidR="001B0CFC" w:rsidRPr="001B0CFC">
        <w:rPr>
          <w:sz w:val="24"/>
          <w:szCs w:val="24"/>
        </w:rPr>
        <w:t xml:space="preserve"> </w:t>
      </w:r>
    </w:p>
    <w:p w:rsidR="001B0CFC" w:rsidRPr="001B0CFC" w:rsidRDefault="001B0CFC" w:rsidP="001B0CFC">
      <w:pPr>
        <w:ind w:firstLine="709"/>
        <w:jc w:val="right"/>
        <w:rPr>
          <w:sz w:val="24"/>
          <w:szCs w:val="24"/>
        </w:rPr>
      </w:pPr>
      <w:r w:rsidRPr="001B0CFC">
        <w:rPr>
          <w:sz w:val="24"/>
          <w:szCs w:val="24"/>
        </w:rPr>
        <w:t xml:space="preserve">к постановлению администрации МР «Печора» </w:t>
      </w:r>
    </w:p>
    <w:p w:rsidR="00AA1967" w:rsidRDefault="001B0CFC" w:rsidP="001B0CFC">
      <w:pPr>
        <w:ind w:firstLine="709"/>
        <w:jc w:val="right"/>
      </w:pPr>
      <w:r w:rsidRPr="001B0CFC">
        <w:rPr>
          <w:sz w:val="24"/>
          <w:szCs w:val="24"/>
        </w:rPr>
        <w:t>от 19.05.2026 № 662</w:t>
      </w:r>
    </w:p>
    <w:p w:rsidR="00AA1967" w:rsidRDefault="00AA1967" w:rsidP="00B2314B">
      <w:pPr>
        <w:ind w:firstLine="709"/>
        <w:jc w:val="both"/>
      </w:pPr>
    </w:p>
    <w:p w:rsidR="007115E3" w:rsidRDefault="001B0CFC" w:rsidP="001B0CFC">
      <w:pPr>
        <w:tabs>
          <w:tab w:val="left" w:pos="8080"/>
        </w:tabs>
        <w:ind w:left="5103"/>
        <w:jc w:val="right"/>
        <w:rPr>
          <w:sz w:val="24"/>
        </w:rPr>
      </w:pPr>
      <w:r>
        <w:rPr>
          <w:sz w:val="24"/>
        </w:rPr>
        <w:t>«</w:t>
      </w:r>
      <w:r w:rsidR="00BA25FA">
        <w:rPr>
          <w:sz w:val="24"/>
        </w:rPr>
        <w:t>П</w:t>
      </w:r>
      <w:r w:rsidR="007115E3">
        <w:rPr>
          <w:sz w:val="24"/>
        </w:rPr>
        <w:t>риложение</w:t>
      </w:r>
      <w:r w:rsidR="007115E3">
        <w:rPr>
          <w:spacing w:val="-15"/>
          <w:sz w:val="24"/>
        </w:rPr>
        <w:t xml:space="preserve"> </w:t>
      </w:r>
      <w:r w:rsidR="007115E3">
        <w:rPr>
          <w:sz w:val="24"/>
        </w:rPr>
        <w:t>2</w:t>
      </w:r>
    </w:p>
    <w:p w:rsidR="007115E3" w:rsidRDefault="007115E3" w:rsidP="001B0CFC">
      <w:pPr>
        <w:tabs>
          <w:tab w:val="left" w:pos="8080"/>
        </w:tabs>
        <w:ind w:left="5103"/>
        <w:jc w:val="right"/>
        <w:rPr>
          <w:sz w:val="24"/>
        </w:rPr>
      </w:pPr>
      <w:r>
        <w:rPr>
          <w:sz w:val="24"/>
        </w:rPr>
        <w:t xml:space="preserve">к </w:t>
      </w:r>
      <w:r>
        <w:rPr>
          <w:spacing w:val="-2"/>
          <w:sz w:val="24"/>
        </w:rPr>
        <w:t xml:space="preserve">Положению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звене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единой государственной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ликвидации чрезвычайных ситуаций муниципального образования муниципального района «Печора» Республики Коми</w:t>
      </w:r>
    </w:p>
    <w:p w:rsidR="00CF1F67" w:rsidRDefault="00CF1F67" w:rsidP="00CF1F67">
      <w:pPr>
        <w:spacing w:before="3"/>
        <w:ind w:left="1022" w:right="600"/>
        <w:jc w:val="center"/>
        <w:rPr>
          <w:b/>
        </w:rPr>
      </w:pPr>
    </w:p>
    <w:p w:rsidR="00CF1F67" w:rsidRDefault="00CF1F67" w:rsidP="00CF1F67">
      <w:pPr>
        <w:spacing w:before="3"/>
        <w:ind w:left="1022" w:right="600"/>
        <w:jc w:val="center"/>
        <w:rPr>
          <w:b/>
        </w:rPr>
      </w:pPr>
    </w:p>
    <w:p w:rsidR="00E764AB" w:rsidRPr="00E764AB" w:rsidRDefault="00E764AB" w:rsidP="00E764AB">
      <w:pPr>
        <w:pStyle w:val="a3"/>
        <w:autoSpaceDE/>
        <w:autoSpaceDN/>
        <w:ind w:left="0" w:right="-1"/>
        <w:jc w:val="center"/>
        <w:rPr>
          <w:b/>
          <w:bCs/>
          <w:szCs w:val="26"/>
        </w:rPr>
      </w:pPr>
      <w:r w:rsidRPr="00E764AB">
        <w:rPr>
          <w:b/>
          <w:bCs/>
          <w:szCs w:val="26"/>
        </w:rPr>
        <w:t>Перечень сил постоянной готовности муниципального образования муниципального района «Печора» территориальной подсистемы единой государственной системы предупреждения и ликвидации чрезвычайных ситуаций Республики Коми</w:t>
      </w:r>
    </w:p>
    <w:p w:rsidR="00CF1F67" w:rsidRDefault="00CF1F67" w:rsidP="00CF1F67">
      <w:pPr>
        <w:pStyle w:val="a8"/>
        <w:spacing w:after="0"/>
        <w:ind w:right="142"/>
        <w:jc w:val="center"/>
        <w:rPr>
          <w:b/>
        </w:rPr>
      </w:pPr>
    </w:p>
    <w:p w:rsidR="00DD4054" w:rsidRDefault="00DD4054" w:rsidP="00CF1F67">
      <w:pPr>
        <w:pStyle w:val="a8"/>
        <w:spacing w:after="0"/>
        <w:ind w:right="142"/>
        <w:jc w:val="center"/>
        <w:rPr>
          <w:b/>
        </w:rPr>
      </w:pPr>
    </w:p>
    <w:p w:rsidR="00CF1F67" w:rsidRDefault="00CF1F67" w:rsidP="00CF1F67">
      <w:pPr>
        <w:pStyle w:val="a3"/>
        <w:widowControl w:val="0"/>
        <w:numPr>
          <w:ilvl w:val="0"/>
          <w:numId w:val="5"/>
        </w:numPr>
        <w:tabs>
          <w:tab w:val="left" w:pos="1134"/>
        </w:tabs>
        <w:overflowPunct/>
        <w:adjustRightInd/>
        <w:ind w:left="0" w:firstLine="709"/>
        <w:contextualSpacing w:val="0"/>
        <w:jc w:val="both"/>
        <w:rPr>
          <w:szCs w:val="26"/>
        </w:rPr>
      </w:pPr>
      <w:r w:rsidRPr="00660D3C">
        <w:rPr>
          <w:szCs w:val="26"/>
        </w:rPr>
        <w:t>Министерство</w:t>
      </w:r>
      <w:r w:rsidRPr="00660D3C">
        <w:rPr>
          <w:spacing w:val="-12"/>
          <w:szCs w:val="26"/>
        </w:rPr>
        <w:t xml:space="preserve"> </w:t>
      </w:r>
      <w:r w:rsidRPr="00660D3C">
        <w:rPr>
          <w:szCs w:val="26"/>
        </w:rPr>
        <w:t>здравоохранения</w:t>
      </w:r>
      <w:r w:rsidRPr="00660D3C">
        <w:rPr>
          <w:spacing w:val="-12"/>
          <w:szCs w:val="26"/>
        </w:rPr>
        <w:t xml:space="preserve"> </w:t>
      </w:r>
      <w:r w:rsidRPr="00660D3C">
        <w:rPr>
          <w:szCs w:val="26"/>
        </w:rPr>
        <w:t>Республики</w:t>
      </w:r>
      <w:r w:rsidRPr="00660D3C">
        <w:rPr>
          <w:spacing w:val="-12"/>
          <w:szCs w:val="26"/>
        </w:rPr>
        <w:t xml:space="preserve"> </w:t>
      </w:r>
      <w:r w:rsidRPr="00660D3C">
        <w:rPr>
          <w:szCs w:val="26"/>
        </w:rPr>
        <w:t>Коми</w:t>
      </w:r>
      <w:r w:rsidR="00BA25FA">
        <w:rPr>
          <w:szCs w:val="26"/>
        </w:rPr>
        <w:t>: ГБУЗ РК «Печорская ЦРБ»</w:t>
      </w:r>
      <w:r w:rsidR="00AC39FC">
        <w:rPr>
          <w:szCs w:val="26"/>
        </w:rPr>
        <w:t>.</w:t>
      </w:r>
    </w:p>
    <w:p w:rsidR="00CF1F67" w:rsidRPr="00660D3C" w:rsidRDefault="00CF1F67" w:rsidP="00CF1F67">
      <w:pPr>
        <w:pStyle w:val="a3"/>
        <w:widowControl w:val="0"/>
        <w:tabs>
          <w:tab w:val="left" w:pos="1134"/>
        </w:tabs>
        <w:overflowPunct/>
        <w:adjustRightInd/>
        <w:ind w:left="709"/>
        <w:contextualSpacing w:val="0"/>
        <w:jc w:val="both"/>
        <w:rPr>
          <w:szCs w:val="26"/>
        </w:rPr>
      </w:pPr>
      <w:r w:rsidRPr="00660D3C">
        <w:rPr>
          <w:spacing w:val="-2"/>
          <w:szCs w:val="26"/>
        </w:rPr>
        <w:t>Функциональные</w:t>
      </w:r>
      <w:r w:rsidRPr="00660D3C">
        <w:rPr>
          <w:spacing w:val="6"/>
          <w:szCs w:val="26"/>
        </w:rPr>
        <w:t xml:space="preserve"> </w:t>
      </w:r>
      <w:r w:rsidRPr="00660D3C">
        <w:rPr>
          <w:spacing w:val="-2"/>
          <w:szCs w:val="26"/>
        </w:rPr>
        <w:t>звенья:</w:t>
      </w:r>
    </w:p>
    <w:p w:rsidR="00CF1F67" w:rsidRPr="00660D3C" w:rsidRDefault="00CF1F67" w:rsidP="00CF1F67">
      <w:pPr>
        <w:pStyle w:val="a8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660D3C">
        <w:rPr>
          <w:szCs w:val="26"/>
        </w:rPr>
        <w:t>резервов</w:t>
      </w:r>
      <w:r w:rsidRPr="00660D3C">
        <w:rPr>
          <w:spacing w:val="-16"/>
          <w:szCs w:val="26"/>
        </w:rPr>
        <w:t xml:space="preserve"> </w:t>
      </w:r>
      <w:r w:rsidRPr="00660D3C">
        <w:rPr>
          <w:szCs w:val="26"/>
        </w:rPr>
        <w:t>медицинских</w:t>
      </w:r>
      <w:r w:rsidRPr="00660D3C">
        <w:rPr>
          <w:spacing w:val="-16"/>
          <w:szCs w:val="26"/>
        </w:rPr>
        <w:t xml:space="preserve"> </w:t>
      </w:r>
      <w:r w:rsidRPr="00660D3C">
        <w:rPr>
          <w:spacing w:val="-2"/>
          <w:szCs w:val="26"/>
        </w:rPr>
        <w:t>ресурсов;</w:t>
      </w:r>
    </w:p>
    <w:p w:rsidR="00CF1F67" w:rsidRPr="00660D3C" w:rsidRDefault="00CF1F67" w:rsidP="00CF1F67">
      <w:pPr>
        <w:pStyle w:val="a8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660D3C">
        <w:rPr>
          <w:szCs w:val="26"/>
        </w:rPr>
        <w:t>оказание</w:t>
      </w:r>
      <w:r w:rsidRPr="00660D3C">
        <w:rPr>
          <w:spacing w:val="-13"/>
          <w:szCs w:val="26"/>
        </w:rPr>
        <w:t xml:space="preserve"> </w:t>
      </w:r>
      <w:r w:rsidRPr="00660D3C">
        <w:rPr>
          <w:szCs w:val="26"/>
        </w:rPr>
        <w:t>медицинской</w:t>
      </w:r>
      <w:r w:rsidRPr="00660D3C">
        <w:rPr>
          <w:spacing w:val="-12"/>
          <w:szCs w:val="26"/>
        </w:rPr>
        <w:t xml:space="preserve"> </w:t>
      </w:r>
      <w:r w:rsidRPr="00660D3C">
        <w:rPr>
          <w:szCs w:val="26"/>
        </w:rPr>
        <w:t>помощи</w:t>
      </w:r>
      <w:r w:rsidRPr="00660D3C">
        <w:rPr>
          <w:spacing w:val="-12"/>
          <w:szCs w:val="26"/>
        </w:rPr>
        <w:t xml:space="preserve"> </w:t>
      </w:r>
      <w:r w:rsidRPr="00660D3C">
        <w:rPr>
          <w:szCs w:val="26"/>
        </w:rPr>
        <w:t>населению</w:t>
      </w:r>
      <w:r w:rsidRPr="00660D3C">
        <w:rPr>
          <w:spacing w:val="-10"/>
          <w:szCs w:val="26"/>
        </w:rPr>
        <w:t xml:space="preserve"> </w:t>
      </w:r>
      <w:r w:rsidRPr="00660D3C">
        <w:rPr>
          <w:szCs w:val="26"/>
        </w:rPr>
        <w:t>в</w:t>
      </w:r>
      <w:r w:rsidRPr="00660D3C">
        <w:rPr>
          <w:spacing w:val="-12"/>
          <w:szCs w:val="26"/>
        </w:rPr>
        <w:t xml:space="preserve"> </w:t>
      </w:r>
      <w:r w:rsidRPr="00660D3C">
        <w:rPr>
          <w:szCs w:val="26"/>
        </w:rPr>
        <w:t>зонах</w:t>
      </w:r>
      <w:r w:rsidRPr="00660D3C">
        <w:rPr>
          <w:spacing w:val="-8"/>
          <w:szCs w:val="26"/>
        </w:rPr>
        <w:t xml:space="preserve"> </w:t>
      </w:r>
      <w:r w:rsidRPr="00660D3C">
        <w:rPr>
          <w:szCs w:val="26"/>
        </w:rPr>
        <w:t>чрезвычайных</w:t>
      </w:r>
      <w:r w:rsidRPr="00660D3C">
        <w:rPr>
          <w:spacing w:val="-13"/>
          <w:szCs w:val="26"/>
        </w:rPr>
        <w:t xml:space="preserve"> </w:t>
      </w:r>
      <w:r w:rsidRPr="00660D3C">
        <w:rPr>
          <w:spacing w:val="-2"/>
          <w:szCs w:val="26"/>
        </w:rPr>
        <w:t>ситуаций.</w:t>
      </w:r>
    </w:p>
    <w:p w:rsidR="00DD4054" w:rsidRDefault="00CF1F67" w:rsidP="00DD4054">
      <w:pPr>
        <w:pStyle w:val="a3"/>
        <w:widowControl w:val="0"/>
        <w:numPr>
          <w:ilvl w:val="0"/>
          <w:numId w:val="5"/>
        </w:numPr>
        <w:tabs>
          <w:tab w:val="left" w:pos="1134"/>
        </w:tabs>
        <w:overflowPunct/>
        <w:adjustRightInd/>
        <w:ind w:left="0" w:firstLine="709"/>
        <w:contextualSpacing w:val="0"/>
        <w:jc w:val="both"/>
        <w:rPr>
          <w:szCs w:val="26"/>
        </w:rPr>
      </w:pPr>
      <w:r w:rsidRPr="00DD4054">
        <w:t>Министерство</w:t>
      </w:r>
      <w:r w:rsidRPr="00DD4054">
        <w:tab/>
        <w:t>природных</w:t>
      </w:r>
      <w:r w:rsidRPr="00DD4054">
        <w:tab/>
        <w:t>ресурсов</w:t>
      </w:r>
      <w:r w:rsidRPr="00DD4054">
        <w:tab/>
        <w:t>и</w:t>
      </w:r>
      <w:r w:rsidRPr="00DD4054">
        <w:tab/>
      </w:r>
      <w:r w:rsidR="00DD4054" w:rsidRPr="00DD4054">
        <w:t>экологии</w:t>
      </w:r>
      <w:r w:rsidRPr="00DD4054">
        <w:t xml:space="preserve"> Республики</w:t>
      </w:r>
      <w:r w:rsidRPr="00660D3C">
        <w:rPr>
          <w:szCs w:val="26"/>
        </w:rPr>
        <w:t xml:space="preserve"> Коми</w:t>
      </w:r>
      <w:r w:rsidR="00AC39FC">
        <w:rPr>
          <w:szCs w:val="26"/>
        </w:rPr>
        <w:t xml:space="preserve">: </w:t>
      </w:r>
    </w:p>
    <w:p w:rsidR="00CF1F67" w:rsidRDefault="00AC39FC" w:rsidP="00DD4054">
      <w:pPr>
        <w:pStyle w:val="a3"/>
        <w:widowControl w:val="0"/>
        <w:tabs>
          <w:tab w:val="left" w:pos="1134"/>
        </w:tabs>
        <w:overflowPunct/>
        <w:adjustRightInd/>
        <w:ind w:left="0" w:firstLine="709"/>
        <w:contextualSpacing w:val="0"/>
        <w:jc w:val="both"/>
        <w:rPr>
          <w:szCs w:val="26"/>
        </w:rPr>
      </w:pPr>
      <w:r>
        <w:rPr>
          <w:szCs w:val="26"/>
        </w:rPr>
        <w:t>Печорский городской комитет по охране окружающей среды Минприроды Республики Коми</w:t>
      </w:r>
      <w:r w:rsidR="00DD4054">
        <w:rPr>
          <w:szCs w:val="26"/>
        </w:rPr>
        <w:t>;</w:t>
      </w:r>
    </w:p>
    <w:p w:rsidR="00DD4054" w:rsidRPr="00660D3C" w:rsidRDefault="00DD4054" w:rsidP="00DD4054">
      <w:pPr>
        <w:pStyle w:val="a3"/>
        <w:widowControl w:val="0"/>
        <w:tabs>
          <w:tab w:val="left" w:pos="1134"/>
        </w:tabs>
        <w:overflowPunct/>
        <w:adjustRightInd/>
        <w:ind w:left="0" w:firstLine="709"/>
        <w:contextualSpacing w:val="0"/>
        <w:jc w:val="both"/>
        <w:rPr>
          <w:szCs w:val="26"/>
        </w:rPr>
      </w:pPr>
      <w:r w:rsidRPr="00DD4054">
        <w:rPr>
          <w:szCs w:val="26"/>
        </w:rPr>
        <w:t>ГАУ РК «Коми лесопожарный центр»</w:t>
      </w:r>
      <w:r>
        <w:rPr>
          <w:szCs w:val="26"/>
        </w:rPr>
        <w:t>.</w:t>
      </w:r>
    </w:p>
    <w:p w:rsidR="00CF1F67" w:rsidRPr="00660D3C" w:rsidRDefault="00CF1F67" w:rsidP="00DD4054">
      <w:pPr>
        <w:pStyle w:val="a3"/>
        <w:widowControl w:val="0"/>
        <w:tabs>
          <w:tab w:val="left" w:pos="1134"/>
        </w:tabs>
        <w:overflowPunct/>
        <w:adjustRightInd/>
        <w:ind w:left="0" w:firstLine="709"/>
        <w:contextualSpacing w:val="0"/>
        <w:jc w:val="both"/>
        <w:rPr>
          <w:szCs w:val="26"/>
        </w:rPr>
      </w:pPr>
      <w:r w:rsidRPr="00DD4054">
        <w:rPr>
          <w:szCs w:val="26"/>
        </w:rPr>
        <w:t>Функциональные звенья:</w:t>
      </w:r>
    </w:p>
    <w:p w:rsidR="00CF1F67" w:rsidRPr="00660D3C" w:rsidRDefault="00CF1F67" w:rsidP="00DD4054">
      <w:pPr>
        <w:pStyle w:val="a8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660D3C">
        <w:rPr>
          <w:szCs w:val="26"/>
        </w:rPr>
        <w:t>государственного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экологического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мониторинга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(в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пределах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компетенции, названного Министерства);</w:t>
      </w:r>
    </w:p>
    <w:p w:rsidR="00CF1F67" w:rsidRPr="00660D3C" w:rsidRDefault="00CF1F67" w:rsidP="00DD4054">
      <w:pPr>
        <w:pStyle w:val="a8"/>
        <w:tabs>
          <w:tab w:val="left" w:pos="1134"/>
          <w:tab w:val="left" w:pos="2385"/>
          <w:tab w:val="left" w:pos="2781"/>
          <w:tab w:val="left" w:pos="4891"/>
          <w:tab w:val="left" w:pos="6537"/>
          <w:tab w:val="left" w:pos="8398"/>
        </w:tabs>
        <w:spacing w:after="0"/>
        <w:ind w:firstLine="709"/>
        <w:jc w:val="both"/>
        <w:rPr>
          <w:szCs w:val="26"/>
        </w:rPr>
      </w:pPr>
      <w:r w:rsidRPr="00660D3C">
        <w:rPr>
          <w:spacing w:val="-2"/>
          <w:szCs w:val="26"/>
        </w:rPr>
        <w:t>мониторинга</w:t>
      </w:r>
      <w:r w:rsidRPr="00660D3C">
        <w:rPr>
          <w:szCs w:val="26"/>
        </w:rPr>
        <w:tab/>
      </w:r>
      <w:r w:rsidRPr="00660D3C">
        <w:rPr>
          <w:spacing w:val="-10"/>
          <w:szCs w:val="26"/>
        </w:rPr>
        <w:t>и</w:t>
      </w:r>
      <w:r w:rsidRPr="00660D3C">
        <w:rPr>
          <w:szCs w:val="26"/>
        </w:rPr>
        <w:tab/>
      </w:r>
      <w:r w:rsidRPr="00660D3C">
        <w:rPr>
          <w:spacing w:val="-2"/>
          <w:szCs w:val="26"/>
        </w:rPr>
        <w:t>предупреждения</w:t>
      </w:r>
      <w:r w:rsidRPr="00660D3C">
        <w:rPr>
          <w:szCs w:val="26"/>
        </w:rPr>
        <w:tab/>
      </w:r>
      <w:r w:rsidRPr="00660D3C">
        <w:rPr>
          <w:spacing w:val="-2"/>
          <w:szCs w:val="26"/>
        </w:rPr>
        <w:t>последствий</w:t>
      </w:r>
      <w:r w:rsidRPr="00660D3C">
        <w:rPr>
          <w:szCs w:val="26"/>
        </w:rPr>
        <w:tab/>
      </w:r>
      <w:r w:rsidRPr="00660D3C">
        <w:rPr>
          <w:spacing w:val="-2"/>
          <w:szCs w:val="26"/>
        </w:rPr>
        <w:t>чрезвычайных</w:t>
      </w:r>
      <w:r w:rsidRPr="00660D3C">
        <w:rPr>
          <w:szCs w:val="26"/>
        </w:rPr>
        <w:tab/>
      </w:r>
      <w:r w:rsidRPr="00660D3C">
        <w:rPr>
          <w:spacing w:val="-2"/>
          <w:szCs w:val="26"/>
        </w:rPr>
        <w:t xml:space="preserve">ситуаций, </w:t>
      </w:r>
      <w:r w:rsidRPr="00660D3C">
        <w:rPr>
          <w:szCs w:val="26"/>
        </w:rPr>
        <w:t>вызванных аварийными разливами нефти и нефтепродуктов;</w:t>
      </w:r>
    </w:p>
    <w:p w:rsidR="00CF1F67" w:rsidRPr="00660D3C" w:rsidRDefault="00CF1F67" w:rsidP="00CF1F67">
      <w:pPr>
        <w:pStyle w:val="a8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660D3C">
        <w:rPr>
          <w:szCs w:val="26"/>
        </w:rPr>
        <w:t>охраны</w:t>
      </w:r>
      <w:r w:rsidRPr="00660D3C">
        <w:rPr>
          <w:spacing w:val="-5"/>
          <w:szCs w:val="26"/>
        </w:rPr>
        <w:t xml:space="preserve"> </w:t>
      </w:r>
      <w:r w:rsidRPr="00660D3C">
        <w:rPr>
          <w:szCs w:val="26"/>
        </w:rPr>
        <w:t>лесов</w:t>
      </w:r>
      <w:r w:rsidRPr="00660D3C">
        <w:rPr>
          <w:spacing w:val="-6"/>
          <w:szCs w:val="26"/>
        </w:rPr>
        <w:t xml:space="preserve"> </w:t>
      </w:r>
      <w:r w:rsidRPr="00660D3C">
        <w:rPr>
          <w:szCs w:val="26"/>
        </w:rPr>
        <w:t>от</w:t>
      </w:r>
      <w:r w:rsidRPr="00660D3C">
        <w:rPr>
          <w:spacing w:val="-7"/>
          <w:szCs w:val="26"/>
        </w:rPr>
        <w:t xml:space="preserve"> </w:t>
      </w:r>
      <w:r w:rsidRPr="00660D3C">
        <w:rPr>
          <w:szCs w:val="26"/>
        </w:rPr>
        <w:t>пожаров</w:t>
      </w:r>
      <w:r w:rsidRPr="00660D3C">
        <w:rPr>
          <w:spacing w:val="-6"/>
          <w:szCs w:val="26"/>
        </w:rPr>
        <w:t xml:space="preserve"> </w:t>
      </w:r>
      <w:r w:rsidRPr="00660D3C">
        <w:rPr>
          <w:szCs w:val="26"/>
        </w:rPr>
        <w:t>и</w:t>
      </w:r>
      <w:r w:rsidRPr="00660D3C">
        <w:rPr>
          <w:spacing w:val="-6"/>
          <w:szCs w:val="26"/>
        </w:rPr>
        <w:t xml:space="preserve"> </w:t>
      </w:r>
      <w:r w:rsidRPr="00660D3C">
        <w:rPr>
          <w:szCs w:val="26"/>
        </w:rPr>
        <w:t>их</w:t>
      </w:r>
      <w:r w:rsidRPr="00660D3C">
        <w:rPr>
          <w:spacing w:val="-7"/>
          <w:szCs w:val="26"/>
        </w:rPr>
        <w:t xml:space="preserve"> </w:t>
      </w:r>
      <w:r w:rsidRPr="00660D3C">
        <w:rPr>
          <w:spacing w:val="-2"/>
          <w:szCs w:val="26"/>
        </w:rPr>
        <w:t>защиты.</w:t>
      </w:r>
    </w:p>
    <w:p w:rsidR="00CF1F67" w:rsidRPr="00DD4054" w:rsidRDefault="00DD4054" w:rsidP="00CF1F67">
      <w:pPr>
        <w:pStyle w:val="a3"/>
        <w:widowControl w:val="0"/>
        <w:numPr>
          <w:ilvl w:val="0"/>
          <w:numId w:val="5"/>
        </w:numPr>
        <w:tabs>
          <w:tab w:val="left" w:pos="981"/>
          <w:tab w:val="left" w:pos="1134"/>
        </w:tabs>
        <w:overflowPunct/>
        <w:adjustRightInd/>
        <w:ind w:left="0" w:firstLine="709"/>
        <w:contextualSpacing w:val="0"/>
        <w:jc w:val="both"/>
        <w:rPr>
          <w:szCs w:val="26"/>
        </w:rPr>
      </w:pPr>
      <w:r w:rsidRPr="00DD4054">
        <w:rPr>
          <w:szCs w:val="26"/>
        </w:rPr>
        <w:t>Служба ветеринарии Республики Коми</w:t>
      </w:r>
      <w:r w:rsidR="00AC39FC" w:rsidRPr="00DD4054">
        <w:rPr>
          <w:szCs w:val="26"/>
        </w:rPr>
        <w:t xml:space="preserve">: </w:t>
      </w:r>
      <w:r w:rsidRPr="00DD4054">
        <w:rPr>
          <w:szCs w:val="26"/>
        </w:rPr>
        <w:t>Печорский отдел ГБУ РК «Управление ветеринарии Республики Коми»</w:t>
      </w:r>
      <w:r>
        <w:rPr>
          <w:szCs w:val="26"/>
        </w:rPr>
        <w:t>.</w:t>
      </w:r>
    </w:p>
    <w:p w:rsidR="00AC39FC" w:rsidRPr="00DD4054" w:rsidRDefault="00CF1F67" w:rsidP="00CF1F67">
      <w:pPr>
        <w:pStyle w:val="a8"/>
        <w:tabs>
          <w:tab w:val="left" w:pos="1134"/>
          <w:tab w:val="left" w:pos="2855"/>
          <w:tab w:val="left" w:pos="3744"/>
          <w:tab w:val="left" w:pos="5877"/>
          <w:tab w:val="left" w:pos="6292"/>
          <w:tab w:val="left" w:pos="7892"/>
        </w:tabs>
        <w:spacing w:after="0"/>
        <w:ind w:firstLine="709"/>
        <w:jc w:val="both"/>
        <w:rPr>
          <w:spacing w:val="-2"/>
          <w:szCs w:val="26"/>
        </w:rPr>
      </w:pPr>
      <w:r w:rsidRPr="00DD4054">
        <w:rPr>
          <w:spacing w:val="-2"/>
          <w:szCs w:val="26"/>
        </w:rPr>
        <w:t>Функциональн</w:t>
      </w:r>
      <w:r w:rsidR="00AC39FC" w:rsidRPr="00DD4054">
        <w:rPr>
          <w:spacing w:val="-2"/>
          <w:szCs w:val="26"/>
        </w:rPr>
        <w:t>ые</w:t>
      </w:r>
      <w:r w:rsidRPr="00DD4054">
        <w:rPr>
          <w:szCs w:val="26"/>
        </w:rPr>
        <w:tab/>
      </w:r>
      <w:r w:rsidRPr="00DD4054">
        <w:rPr>
          <w:spacing w:val="-2"/>
          <w:szCs w:val="26"/>
        </w:rPr>
        <w:t>звен</w:t>
      </w:r>
      <w:r w:rsidR="00AC39FC" w:rsidRPr="00DD4054">
        <w:rPr>
          <w:spacing w:val="-2"/>
          <w:szCs w:val="26"/>
        </w:rPr>
        <w:t>ья:</w:t>
      </w:r>
    </w:p>
    <w:p w:rsidR="00CF1F67" w:rsidRPr="00DD4054" w:rsidRDefault="00CF1F67" w:rsidP="00AC39FC">
      <w:pPr>
        <w:pStyle w:val="a8"/>
        <w:tabs>
          <w:tab w:val="left" w:pos="1134"/>
          <w:tab w:val="left" w:pos="2855"/>
          <w:tab w:val="left" w:pos="3744"/>
          <w:tab w:val="left" w:pos="4962"/>
        </w:tabs>
        <w:spacing w:after="0"/>
        <w:ind w:firstLine="709"/>
        <w:jc w:val="both"/>
        <w:rPr>
          <w:spacing w:val="-2"/>
          <w:szCs w:val="26"/>
        </w:rPr>
      </w:pPr>
      <w:r w:rsidRPr="00DD4054">
        <w:rPr>
          <w:spacing w:val="-2"/>
          <w:szCs w:val="26"/>
        </w:rPr>
        <w:t>предупреждения</w:t>
      </w:r>
      <w:r w:rsidRPr="00DD4054">
        <w:rPr>
          <w:spacing w:val="-2"/>
          <w:szCs w:val="26"/>
        </w:rPr>
        <w:tab/>
        <w:t>и</w:t>
      </w:r>
      <w:r w:rsidRPr="00DD4054">
        <w:rPr>
          <w:spacing w:val="-2"/>
          <w:szCs w:val="26"/>
        </w:rPr>
        <w:tab/>
        <w:t>ликвидации</w:t>
      </w:r>
      <w:r w:rsidRPr="00DD4054">
        <w:rPr>
          <w:spacing w:val="-2"/>
          <w:szCs w:val="26"/>
        </w:rPr>
        <w:tab/>
        <w:t>чрезвычайных ситуаций в</w:t>
      </w:r>
      <w:r w:rsidR="00AC39FC" w:rsidRPr="00DD4054">
        <w:rPr>
          <w:spacing w:val="-2"/>
          <w:szCs w:val="26"/>
        </w:rPr>
        <w:t xml:space="preserve">  </w:t>
      </w:r>
      <w:r w:rsidRPr="00DD4054">
        <w:rPr>
          <w:spacing w:val="-2"/>
          <w:szCs w:val="26"/>
        </w:rPr>
        <w:t>организациях (на объектах) агропромышленного комплекса;</w:t>
      </w:r>
    </w:p>
    <w:p w:rsidR="00AC39FC" w:rsidRPr="00DD4054" w:rsidRDefault="00AC39FC" w:rsidP="00AC39FC">
      <w:pPr>
        <w:pStyle w:val="a8"/>
        <w:tabs>
          <w:tab w:val="left" w:pos="1134"/>
          <w:tab w:val="left" w:pos="2744"/>
          <w:tab w:val="left" w:pos="3092"/>
          <w:tab w:val="left" w:pos="4619"/>
          <w:tab w:val="left" w:pos="5828"/>
          <w:tab w:val="left" w:pos="7226"/>
          <w:tab w:val="left" w:pos="8756"/>
          <w:tab w:val="left" w:pos="9638"/>
        </w:tabs>
        <w:spacing w:after="0"/>
        <w:ind w:firstLine="709"/>
        <w:jc w:val="both"/>
        <w:rPr>
          <w:spacing w:val="-2"/>
          <w:szCs w:val="26"/>
        </w:rPr>
      </w:pPr>
      <w:r w:rsidRPr="00DD4054">
        <w:rPr>
          <w:spacing w:val="-2"/>
          <w:szCs w:val="26"/>
        </w:rPr>
        <w:t>защита сельскохозяйственных животных и растений;</w:t>
      </w:r>
    </w:p>
    <w:p w:rsidR="00CF1F67" w:rsidRPr="00AC39FC" w:rsidRDefault="00CF1F67" w:rsidP="00AC39FC">
      <w:pPr>
        <w:pStyle w:val="a8"/>
        <w:tabs>
          <w:tab w:val="left" w:pos="1134"/>
          <w:tab w:val="left" w:pos="2744"/>
          <w:tab w:val="left" w:pos="3092"/>
          <w:tab w:val="left" w:pos="4619"/>
          <w:tab w:val="left" w:pos="5828"/>
          <w:tab w:val="left" w:pos="7226"/>
          <w:tab w:val="left" w:pos="8756"/>
          <w:tab w:val="left" w:pos="9638"/>
        </w:tabs>
        <w:spacing w:after="0"/>
        <w:ind w:firstLine="709"/>
        <w:jc w:val="both"/>
        <w:rPr>
          <w:spacing w:val="-2"/>
          <w:szCs w:val="26"/>
        </w:rPr>
      </w:pPr>
      <w:r w:rsidRPr="00DD4054">
        <w:rPr>
          <w:spacing w:val="-2"/>
          <w:szCs w:val="26"/>
        </w:rPr>
        <w:t>предупреждения</w:t>
      </w:r>
      <w:r w:rsidRPr="00DD4054">
        <w:rPr>
          <w:spacing w:val="-2"/>
          <w:szCs w:val="26"/>
        </w:rPr>
        <w:tab/>
        <w:t>и</w:t>
      </w:r>
      <w:r w:rsidRPr="00DD4054">
        <w:rPr>
          <w:spacing w:val="-2"/>
          <w:szCs w:val="26"/>
        </w:rPr>
        <w:tab/>
        <w:t>ликвидации</w:t>
      </w:r>
      <w:r w:rsidRPr="00DD4054">
        <w:rPr>
          <w:spacing w:val="-2"/>
          <w:szCs w:val="26"/>
        </w:rPr>
        <w:tab/>
        <w:t>болезней</w:t>
      </w:r>
      <w:r w:rsidRPr="00DD4054">
        <w:rPr>
          <w:spacing w:val="-2"/>
          <w:szCs w:val="26"/>
        </w:rPr>
        <w:tab/>
        <w:t>животных,</w:t>
      </w:r>
      <w:r w:rsidRPr="00DD4054">
        <w:rPr>
          <w:spacing w:val="-2"/>
          <w:szCs w:val="26"/>
        </w:rPr>
        <w:tab/>
        <w:t>ликвидации</w:t>
      </w:r>
      <w:r w:rsidRPr="00DD4054">
        <w:rPr>
          <w:spacing w:val="-2"/>
          <w:szCs w:val="26"/>
        </w:rPr>
        <w:tab/>
        <w:t>очагов заболевания на объектах животноводства</w:t>
      </w:r>
      <w:r w:rsidR="00AC39FC" w:rsidRPr="00DD4054">
        <w:rPr>
          <w:spacing w:val="-2"/>
          <w:szCs w:val="26"/>
        </w:rPr>
        <w:t>.</w:t>
      </w:r>
    </w:p>
    <w:p w:rsidR="00CF1F67" w:rsidRPr="00660D3C" w:rsidRDefault="00CF1F67" w:rsidP="00CF1F67">
      <w:pPr>
        <w:pStyle w:val="a3"/>
        <w:widowControl w:val="0"/>
        <w:numPr>
          <w:ilvl w:val="0"/>
          <w:numId w:val="5"/>
        </w:numPr>
        <w:tabs>
          <w:tab w:val="left" w:pos="993"/>
          <w:tab w:val="left" w:pos="1134"/>
        </w:tabs>
        <w:overflowPunct/>
        <w:adjustRightInd/>
        <w:ind w:left="0" w:firstLine="709"/>
        <w:contextualSpacing w:val="0"/>
        <w:jc w:val="both"/>
        <w:rPr>
          <w:szCs w:val="26"/>
        </w:rPr>
      </w:pPr>
      <w:r w:rsidRPr="00660D3C">
        <w:rPr>
          <w:szCs w:val="26"/>
        </w:rPr>
        <w:t>Министерство</w:t>
      </w:r>
      <w:r w:rsidRPr="00660D3C">
        <w:rPr>
          <w:spacing w:val="40"/>
          <w:szCs w:val="26"/>
        </w:rPr>
        <w:t xml:space="preserve"> </w:t>
      </w:r>
      <w:r w:rsidRPr="00660D3C">
        <w:rPr>
          <w:szCs w:val="26"/>
        </w:rPr>
        <w:t>строительства и</w:t>
      </w:r>
      <w:r w:rsidRPr="00660D3C">
        <w:rPr>
          <w:spacing w:val="40"/>
          <w:szCs w:val="26"/>
        </w:rPr>
        <w:t xml:space="preserve"> </w:t>
      </w:r>
      <w:r w:rsidRPr="00660D3C">
        <w:rPr>
          <w:szCs w:val="26"/>
        </w:rPr>
        <w:t>жилищно-коммунального</w:t>
      </w:r>
      <w:r w:rsidRPr="00660D3C">
        <w:rPr>
          <w:spacing w:val="40"/>
          <w:szCs w:val="26"/>
        </w:rPr>
        <w:t xml:space="preserve"> </w:t>
      </w:r>
      <w:r w:rsidRPr="00660D3C">
        <w:rPr>
          <w:szCs w:val="26"/>
        </w:rPr>
        <w:t>хозяйства</w:t>
      </w:r>
      <w:r w:rsidRPr="00660D3C">
        <w:rPr>
          <w:spacing w:val="40"/>
          <w:szCs w:val="26"/>
        </w:rPr>
        <w:t xml:space="preserve"> </w:t>
      </w:r>
      <w:r w:rsidRPr="00660D3C">
        <w:rPr>
          <w:szCs w:val="26"/>
        </w:rPr>
        <w:t>в Республике Коми</w:t>
      </w:r>
      <w:r w:rsidR="00BA25FA">
        <w:rPr>
          <w:szCs w:val="26"/>
        </w:rPr>
        <w:t>: Государственная жилищная инспекция по г.Печоре</w:t>
      </w:r>
      <w:r w:rsidR="00AC39FC">
        <w:rPr>
          <w:szCs w:val="26"/>
        </w:rPr>
        <w:t>.</w:t>
      </w:r>
    </w:p>
    <w:p w:rsidR="00CF1F67" w:rsidRPr="00660D3C" w:rsidRDefault="00CF1F67" w:rsidP="00CF1F67">
      <w:pPr>
        <w:pStyle w:val="a8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660D3C">
        <w:rPr>
          <w:szCs w:val="26"/>
        </w:rPr>
        <w:t>Функциональные звенья:</w:t>
      </w:r>
    </w:p>
    <w:p w:rsidR="00CF1F67" w:rsidRPr="00660D3C" w:rsidRDefault="00CF1F67" w:rsidP="00CF1F67">
      <w:pPr>
        <w:pStyle w:val="a8"/>
        <w:tabs>
          <w:tab w:val="left" w:pos="1134"/>
        </w:tabs>
        <w:spacing w:after="0"/>
        <w:ind w:firstLine="709"/>
        <w:jc w:val="both"/>
        <w:rPr>
          <w:szCs w:val="26"/>
        </w:rPr>
      </w:pPr>
      <w:r w:rsidRPr="00660D3C">
        <w:rPr>
          <w:szCs w:val="26"/>
        </w:rPr>
        <w:t>защиты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городов,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населенных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пунктов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от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аварий,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катастроф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и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 xml:space="preserve">стихийных </w:t>
      </w:r>
      <w:r w:rsidRPr="00660D3C">
        <w:rPr>
          <w:spacing w:val="-2"/>
          <w:szCs w:val="26"/>
        </w:rPr>
        <w:t>бедствий;</w:t>
      </w:r>
    </w:p>
    <w:p w:rsidR="00CF1F67" w:rsidRPr="00660D3C" w:rsidRDefault="00CF1F67" w:rsidP="00CF1F67">
      <w:pPr>
        <w:pStyle w:val="a8"/>
        <w:tabs>
          <w:tab w:val="left" w:pos="1134"/>
          <w:tab w:val="left" w:pos="1851"/>
          <w:tab w:val="left" w:pos="2396"/>
          <w:tab w:val="left" w:pos="2761"/>
          <w:tab w:val="left" w:pos="3127"/>
          <w:tab w:val="left" w:pos="3749"/>
          <w:tab w:val="left" w:pos="4672"/>
          <w:tab w:val="left" w:pos="5423"/>
          <w:tab w:val="left" w:pos="5749"/>
          <w:tab w:val="left" w:pos="6286"/>
          <w:tab w:val="left" w:pos="6854"/>
          <w:tab w:val="left" w:pos="7200"/>
          <w:tab w:val="left" w:pos="8115"/>
          <w:tab w:val="left" w:pos="8505"/>
          <w:tab w:val="left" w:pos="8831"/>
          <w:tab w:val="left" w:pos="9369"/>
        </w:tabs>
        <w:spacing w:after="0"/>
        <w:ind w:firstLine="709"/>
        <w:jc w:val="both"/>
        <w:rPr>
          <w:szCs w:val="26"/>
        </w:rPr>
      </w:pPr>
      <w:r w:rsidRPr="00660D3C">
        <w:rPr>
          <w:spacing w:val="-2"/>
          <w:szCs w:val="26"/>
        </w:rPr>
        <w:lastRenderedPageBreak/>
        <w:t>предупреждения</w:t>
      </w:r>
      <w:r w:rsidRPr="00660D3C">
        <w:rPr>
          <w:szCs w:val="26"/>
        </w:rPr>
        <w:tab/>
      </w:r>
      <w:r w:rsidRPr="00660D3C">
        <w:rPr>
          <w:spacing w:val="-10"/>
          <w:szCs w:val="26"/>
        </w:rPr>
        <w:t>и</w:t>
      </w:r>
      <w:r w:rsidRPr="00660D3C">
        <w:rPr>
          <w:szCs w:val="26"/>
        </w:rPr>
        <w:tab/>
      </w:r>
      <w:r w:rsidRPr="00660D3C">
        <w:rPr>
          <w:spacing w:val="-2"/>
          <w:szCs w:val="26"/>
        </w:rPr>
        <w:t>ликвидации</w:t>
      </w:r>
      <w:r w:rsidRPr="00660D3C">
        <w:rPr>
          <w:szCs w:val="26"/>
        </w:rPr>
        <w:tab/>
      </w:r>
      <w:r w:rsidRPr="00660D3C">
        <w:rPr>
          <w:spacing w:val="-2"/>
          <w:szCs w:val="26"/>
        </w:rPr>
        <w:t>последствий</w:t>
      </w:r>
      <w:r w:rsidRPr="00660D3C">
        <w:rPr>
          <w:szCs w:val="26"/>
        </w:rPr>
        <w:tab/>
      </w:r>
      <w:r w:rsidRPr="00660D3C">
        <w:rPr>
          <w:spacing w:val="-2"/>
          <w:szCs w:val="26"/>
        </w:rPr>
        <w:t>чрезвычайных</w:t>
      </w:r>
      <w:r w:rsidRPr="00660D3C">
        <w:rPr>
          <w:szCs w:val="26"/>
        </w:rPr>
        <w:tab/>
      </w:r>
      <w:r w:rsidRPr="00660D3C">
        <w:rPr>
          <w:spacing w:val="-2"/>
          <w:szCs w:val="26"/>
        </w:rPr>
        <w:t>ситуаций</w:t>
      </w:r>
      <w:r w:rsidRPr="00660D3C">
        <w:rPr>
          <w:szCs w:val="26"/>
        </w:rPr>
        <w:tab/>
      </w:r>
      <w:r w:rsidRPr="00660D3C">
        <w:rPr>
          <w:spacing w:val="-10"/>
          <w:szCs w:val="26"/>
        </w:rPr>
        <w:t xml:space="preserve">в </w:t>
      </w:r>
      <w:r w:rsidRPr="00660D3C">
        <w:rPr>
          <w:spacing w:val="-2"/>
          <w:szCs w:val="26"/>
        </w:rPr>
        <w:t>организациях</w:t>
      </w:r>
      <w:r w:rsidRPr="00660D3C">
        <w:rPr>
          <w:szCs w:val="26"/>
        </w:rPr>
        <w:tab/>
      </w:r>
      <w:r w:rsidRPr="00660D3C">
        <w:rPr>
          <w:spacing w:val="-5"/>
          <w:szCs w:val="26"/>
        </w:rPr>
        <w:t>(на</w:t>
      </w:r>
      <w:r w:rsidRPr="00660D3C">
        <w:rPr>
          <w:szCs w:val="26"/>
        </w:rPr>
        <w:tab/>
      </w:r>
      <w:r w:rsidRPr="00660D3C">
        <w:rPr>
          <w:spacing w:val="-2"/>
          <w:szCs w:val="26"/>
        </w:rPr>
        <w:t>объектах),</w:t>
      </w:r>
      <w:r w:rsidRPr="00660D3C">
        <w:rPr>
          <w:szCs w:val="26"/>
        </w:rPr>
        <w:tab/>
      </w:r>
      <w:r w:rsidRPr="00660D3C">
        <w:rPr>
          <w:spacing w:val="-2"/>
          <w:szCs w:val="26"/>
        </w:rPr>
        <w:t>находящихся</w:t>
      </w:r>
      <w:r w:rsidRPr="00660D3C">
        <w:rPr>
          <w:szCs w:val="26"/>
        </w:rPr>
        <w:tab/>
      </w:r>
      <w:r w:rsidRPr="00660D3C">
        <w:rPr>
          <w:spacing w:val="-10"/>
          <w:szCs w:val="26"/>
        </w:rPr>
        <w:t>в</w:t>
      </w:r>
      <w:r w:rsidRPr="00660D3C">
        <w:rPr>
          <w:szCs w:val="26"/>
        </w:rPr>
        <w:tab/>
      </w:r>
      <w:r w:rsidRPr="00660D3C">
        <w:rPr>
          <w:spacing w:val="-2"/>
          <w:szCs w:val="26"/>
        </w:rPr>
        <w:t>ведении</w:t>
      </w:r>
      <w:r w:rsidRPr="00660D3C">
        <w:rPr>
          <w:szCs w:val="26"/>
        </w:rPr>
        <w:tab/>
      </w:r>
      <w:r w:rsidRPr="00660D3C">
        <w:rPr>
          <w:spacing w:val="-10"/>
          <w:szCs w:val="26"/>
        </w:rPr>
        <w:t>и</w:t>
      </w:r>
      <w:r w:rsidRPr="00660D3C">
        <w:rPr>
          <w:szCs w:val="26"/>
        </w:rPr>
        <w:tab/>
      </w:r>
      <w:r w:rsidRPr="00660D3C">
        <w:rPr>
          <w:spacing w:val="-2"/>
          <w:szCs w:val="26"/>
        </w:rPr>
        <w:t>входящих</w:t>
      </w:r>
      <w:r w:rsidRPr="00660D3C">
        <w:rPr>
          <w:szCs w:val="26"/>
        </w:rPr>
        <w:tab/>
      </w:r>
      <w:r w:rsidRPr="00660D3C">
        <w:rPr>
          <w:spacing w:val="-10"/>
          <w:szCs w:val="26"/>
        </w:rPr>
        <w:t>в</w:t>
      </w:r>
      <w:r w:rsidRPr="00660D3C">
        <w:rPr>
          <w:szCs w:val="26"/>
        </w:rPr>
        <w:tab/>
      </w:r>
      <w:r w:rsidRPr="00660D3C">
        <w:rPr>
          <w:spacing w:val="-2"/>
          <w:szCs w:val="26"/>
        </w:rPr>
        <w:t>сферу</w:t>
      </w:r>
    </w:p>
    <w:p w:rsidR="00CF1F67" w:rsidRDefault="00CF1F67" w:rsidP="00571B87">
      <w:pPr>
        <w:pStyle w:val="a8"/>
        <w:tabs>
          <w:tab w:val="left" w:pos="1134"/>
        </w:tabs>
        <w:spacing w:after="0"/>
        <w:jc w:val="both"/>
        <w:rPr>
          <w:spacing w:val="-2"/>
          <w:szCs w:val="26"/>
        </w:rPr>
      </w:pPr>
      <w:r w:rsidRPr="00660D3C">
        <w:rPr>
          <w:szCs w:val="26"/>
        </w:rPr>
        <w:t>деятельности</w:t>
      </w:r>
      <w:r w:rsidRPr="00660D3C">
        <w:rPr>
          <w:spacing w:val="-14"/>
          <w:szCs w:val="26"/>
        </w:rPr>
        <w:t xml:space="preserve"> </w:t>
      </w:r>
      <w:r w:rsidRPr="00660D3C">
        <w:rPr>
          <w:szCs w:val="26"/>
        </w:rPr>
        <w:t>названного</w:t>
      </w:r>
      <w:r w:rsidRPr="00660D3C">
        <w:rPr>
          <w:spacing w:val="-13"/>
          <w:szCs w:val="26"/>
        </w:rPr>
        <w:t xml:space="preserve"> </w:t>
      </w:r>
      <w:r w:rsidRPr="00660D3C">
        <w:rPr>
          <w:spacing w:val="-2"/>
          <w:szCs w:val="26"/>
        </w:rPr>
        <w:t>Министерства.</w:t>
      </w:r>
    </w:p>
    <w:p w:rsidR="00A87819" w:rsidRDefault="00A87819" w:rsidP="00571B87">
      <w:pPr>
        <w:pStyle w:val="a8"/>
        <w:tabs>
          <w:tab w:val="left" w:pos="1134"/>
        </w:tabs>
        <w:spacing w:after="0"/>
        <w:jc w:val="both"/>
        <w:rPr>
          <w:spacing w:val="-2"/>
          <w:szCs w:val="26"/>
        </w:rPr>
      </w:pPr>
    </w:p>
    <w:p w:rsidR="00A87819" w:rsidRPr="00660D3C" w:rsidRDefault="00A87819" w:rsidP="00571B87">
      <w:pPr>
        <w:pStyle w:val="a8"/>
        <w:tabs>
          <w:tab w:val="left" w:pos="1134"/>
        </w:tabs>
        <w:spacing w:after="0"/>
        <w:jc w:val="both"/>
        <w:rPr>
          <w:spacing w:val="-2"/>
          <w:szCs w:val="26"/>
        </w:rPr>
      </w:pPr>
    </w:p>
    <w:p w:rsidR="00CF1F67" w:rsidRPr="00660D3C" w:rsidRDefault="00CF1F67" w:rsidP="00CF1F67">
      <w:pPr>
        <w:pStyle w:val="a3"/>
        <w:widowControl w:val="0"/>
        <w:numPr>
          <w:ilvl w:val="0"/>
          <w:numId w:val="5"/>
        </w:numPr>
        <w:tabs>
          <w:tab w:val="left" w:pos="993"/>
          <w:tab w:val="left" w:pos="1134"/>
          <w:tab w:val="left" w:pos="1791"/>
          <w:tab w:val="left" w:pos="3647"/>
          <w:tab w:val="left" w:pos="5122"/>
          <w:tab w:val="left" w:pos="6674"/>
          <w:tab w:val="left" w:pos="8207"/>
          <w:tab w:val="left" w:pos="9037"/>
          <w:tab w:val="left" w:pos="10073"/>
        </w:tabs>
        <w:overflowPunct/>
        <w:adjustRightInd/>
        <w:ind w:left="0" w:firstLine="709"/>
        <w:contextualSpacing w:val="0"/>
        <w:jc w:val="both"/>
        <w:rPr>
          <w:szCs w:val="26"/>
        </w:rPr>
      </w:pPr>
      <w:r w:rsidRPr="00660D3C">
        <w:rPr>
          <w:szCs w:val="26"/>
        </w:rPr>
        <w:t>Министерство труда и социальной защиты Республики Коми</w:t>
      </w:r>
      <w:r w:rsidR="00347083">
        <w:rPr>
          <w:szCs w:val="26"/>
        </w:rPr>
        <w:t>: ГБУ РК «Центр по предоставлению услуг в сфере социальной защиты населения г.Печора»</w:t>
      </w:r>
      <w:r w:rsidRPr="00660D3C">
        <w:rPr>
          <w:szCs w:val="26"/>
        </w:rPr>
        <w:t xml:space="preserve"> </w:t>
      </w:r>
    </w:p>
    <w:p w:rsidR="00CF1F67" w:rsidRPr="00660D3C" w:rsidRDefault="00CF1F67" w:rsidP="00CF1F67">
      <w:pPr>
        <w:tabs>
          <w:tab w:val="left" w:pos="1134"/>
          <w:tab w:val="left" w:pos="1791"/>
          <w:tab w:val="left" w:pos="3647"/>
          <w:tab w:val="left" w:pos="5122"/>
          <w:tab w:val="left" w:pos="6674"/>
          <w:tab w:val="left" w:pos="8207"/>
          <w:tab w:val="left" w:pos="9037"/>
          <w:tab w:val="left" w:pos="10073"/>
        </w:tabs>
        <w:ind w:firstLine="709"/>
        <w:rPr>
          <w:szCs w:val="26"/>
        </w:rPr>
      </w:pPr>
      <w:r w:rsidRPr="00660D3C">
        <w:rPr>
          <w:szCs w:val="26"/>
        </w:rPr>
        <w:t>Функциональное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звено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социальной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защиты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населения,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пострадавшего</w:t>
      </w:r>
      <w:r w:rsidRPr="00660D3C">
        <w:rPr>
          <w:spacing w:val="80"/>
          <w:szCs w:val="26"/>
        </w:rPr>
        <w:t xml:space="preserve"> </w:t>
      </w:r>
      <w:r w:rsidRPr="00660D3C">
        <w:rPr>
          <w:szCs w:val="26"/>
        </w:rPr>
        <w:t>от чрезвычайных ситуаций.</w:t>
      </w:r>
    </w:p>
    <w:p w:rsidR="00CF1F67" w:rsidRDefault="00347083" w:rsidP="00CF1F67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1791"/>
        </w:tabs>
        <w:overflowPunct/>
        <w:adjustRightInd/>
        <w:ind w:left="0" w:firstLine="709"/>
        <w:contextualSpacing w:val="0"/>
        <w:jc w:val="left"/>
        <w:rPr>
          <w:szCs w:val="26"/>
        </w:rPr>
      </w:pPr>
      <w:r>
        <w:rPr>
          <w:szCs w:val="26"/>
        </w:rPr>
        <w:t>Служба</w:t>
      </w:r>
      <w:r w:rsidR="00CF1F67" w:rsidRPr="00660D3C">
        <w:rPr>
          <w:szCs w:val="26"/>
        </w:rPr>
        <w:t xml:space="preserve"> гражданской обороны и чрезвычайных ситуаций</w:t>
      </w:r>
      <w:r w:rsidRPr="00347083">
        <w:rPr>
          <w:szCs w:val="26"/>
        </w:rPr>
        <w:t xml:space="preserve"> </w:t>
      </w:r>
      <w:r w:rsidRPr="00660D3C">
        <w:rPr>
          <w:szCs w:val="26"/>
        </w:rPr>
        <w:t>Республики Коми</w:t>
      </w:r>
      <w:r>
        <w:rPr>
          <w:szCs w:val="26"/>
        </w:rPr>
        <w:t>.</w:t>
      </w:r>
    </w:p>
    <w:p w:rsidR="00CF1F67" w:rsidRDefault="00CF1F67" w:rsidP="00347083">
      <w:pPr>
        <w:pStyle w:val="a3"/>
        <w:widowControl w:val="0"/>
        <w:tabs>
          <w:tab w:val="left" w:pos="1134"/>
          <w:tab w:val="left" w:pos="1791"/>
        </w:tabs>
        <w:overflowPunct/>
        <w:adjustRightInd/>
        <w:ind w:left="0" w:firstLine="709"/>
        <w:contextualSpacing w:val="0"/>
        <w:rPr>
          <w:spacing w:val="-2"/>
          <w:szCs w:val="26"/>
        </w:rPr>
      </w:pPr>
      <w:r w:rsidRPr="00660D3C">
        <w:rPr>
          <w:szCs w:val="26"/>
        </w:rPr>
        <w:t>Функциональное звено резерва материальных ресурсов для предупреждения и</w:t>
      </w:r>
      <w:r>
        <w:rPr>
          <w:szCs w:val="26"/>
        </w:rPr>
        <w:t xml:space="preserve"> </w:t>
      </w:r>
      <w:r w:rsidRPr="00CF1F67">
        <w:rPr>
          <w:spacing w:val="-2"/>
          <w:szCs w:val="26"/>
        </w:rPr>
        <w:t>ликвидации</w:t>
      </w:r>
      <w:r w:rsidRPr="00CF1F67">
        <w:rPr>
          <w:spacing w:val="4"/>
          <w:szCs w:val="26"/>
        </w:rPr>
        <w:t xml:space="preserve"> </w:t>
      </w:r>
      <w:r w:rsidRPr="00CF1F67">
        <w:rPr>
          <w:spacing w:val="-2"/>
          <w:szCs w:val="26"/>
        </w:rPr>
        <w:t>чрезвычайных</w:t>
      </w:r>
      <w:r w:rsidRPr="00CF1F67">
        <w:rPr>
          <w:spacing w:val="4"/>
          <w:szCs w:val="26"/>
        </w:rPr>
        <w:t xml:space="preserve"> </w:t>
      </w:r>
      <w:r w:rsidRPr="00CF1F67">
        <w:rPr>
          <w:spacing w:val="-2"/>
          <w:szCs w:val="26"/>
        </w:rPr>
        <w:t>ситуаций.</w:t>
      </w:r>
    </w:p>
    <w:p w:rsidR="00347083" w:rsidRDefault="000B4223" w:rsidP="00347083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2268"/>
        </w:tabs>
        <w:overflowPunct/>
        <w:adjustRightInd/>
        <w:ind w:right="140" w:firstLine="25"/>
        <w:contextualSpacing w:val="0"/>
        <w:jc w:val="left"/>
      </w:pPr>
      <w:r>
        <w:t>МКУ</w:t>
      </w:r>
      <w:r>
        <w:rPr>
          <w:spacing w:val="-5"/>
        </w:rPr>
        <w:t xml:space="preserve"> </w:t>
      </w:r>
      <w:r>
        <w:t>«Управление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делам</w:t>
      </w:r>
      <w:r>
        <w:rPr>
          <w:spacing w:val="-4"/>
        </w:rPr>
        <w:t xml:space="preserve"> </w:t>
      </w:r>
      <w:r>
        <w:t>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ЧС</w:t>
      </w:r>
      <w:r>
        <w:rPr>
          <w:spacing w:val="-4"/>
        </w:rPr>
        <w:t xml:space="preserve"> </w:t>
      </w:r>
      <w:r>
        <w:t>МР</w:t>
      </w:r>
      <w:r>
        <w:rPr>
          <w:spacing w:val="-4"/>
        </w:rPr>
        <w:t xml:space="preserve"> </w:t>
      </w:r>
      <w:r>
        <w:t xml:space="preserve">«Печора» </w:t>
      </w:r>
    </w:p>
    <w:p w:rsidR="000B4223" w:rsidRDefault="000B4223" w:rsidP="00347083">
      <w:pPr>
        <w:pStyle w:val="a3"/>
        <w:widowControl w:val="0"/>
        <w:tabs>
          <w:tab w:val="left" w:pos="1134"/>
          <w:tab w:val="left" w:pos="2268"/>
        </w:tabs>
        <w:overflowPunct/>
        <w:adjustRightInd/>
        <w:ind w:left="684" w:right="140"/>
        <w:contextualSpacing w:val="0"/>
      </w:pPr>
      <w:r>
        <w:t>Функциональные звенья:</w:t>
      </w:r>
    </w:p>
    <w:p w:rsidR="000B4223" w:rsidRDefault="000B4223" w:rsidP="00347083">
      <w:pPr>
        <w:pStyle w:val="a8"/>
        <w:tabs>
          <w:tab w:val="left" w:pos="1134"/>
          <w:tab w:val="left" w:pos="2268"/>
        </w:tabs>
        <w:spacing w:after="0"/>
        <w:ind w:right="140" w:firstLine="709"/>
      </w:pPr>
      <w:r>
        <w:t>мониторинг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прогнозирования</w:t>
      </w:r>
      <w:r>
        <w:rPr>
          <w:spacing w:val="-11"/>
        </w:rPr>
        <w:t xml:space="preserve"> </w:t>
      </w:r>
      <w:r>
        <w:t>чрезвычайных</w:t>
      </w:r>
      <w:r>
        <w:rPr>
          <w:spacing w:val="-14"/>
        </w:rPr>
        <w:t xml:space="preserve"> </w:t>
      </w:r>
      <w:r>
        <w:rPr>
          <w:spacing w:val="-2"/>
        </w:rPr>
        <w:t>ситуаций;</w:t>
      </w:r>
    </w:p>
    <w:p w:rsidR="000B4223" w:rsidRDefault="000B4223" w:rsidP="00347083">
      <w:pPr>
        <w:pStyle w:val="a8"/>
        <w:tabs>
          <w:tab w:val="left" w:pos="1134"/>
          <w:tab w:val="left" w:pos="2268"/>
        </w:tabs>
        <w:spacing w:after="0"/>
        <w:ind w:right="140" w:firstLine="709"/>
      </w:pPr>
      <w:r>
        <w:t>оповещения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информирования</w:t>
      </w:r>
      <w:r>
        <w:rPr>
          <w:spacing w:val="40"/>
        </w:rPr>
        <w:t xml:space="preserve"> </w:t>
      </w:r>
      <w:r>
        <w:t>населения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угрозе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возникновении чрезвычайных ситуаций;</w:t>
      </w:r>
    </w:p>
    <w:p w:rsidR="000B4223" w:rsidRDefault="000B4223" w:rsidP="00347083">
      <w:pPr>
        <w:pStyle w:val="a8"/>
        <w:tabs>
          <w:tab w:val="left" w:pos="1134"/>
          <w:tab w:val="left" w:pos="2268"/>
          <w:tab w:val="left" w:pos="3047"/>
          <w:tab w:val="left" w:pos="4160"/>
          <w:tab w:val="left" w:pos="4496"/>
          <w:tab w:val="left" w:pos="6030"/>
          <w:tab w:val="left" w:pos="7069"/>
          <w:tab w:val="left" w:pos="8877"/>
          <w:tab w:val="left" w:pos="9347"/>
        </w:tabs>
        <w:spacing w:after="0"/>
        <w:ind w:right="140" w:firstLine="709"/>
      </w:pPr>
      <w:r>
        <w:rPr>
          <w:spacing w:val="-2"/>
        </w:rPr>
        <w:t>оказания</w:t>
      </w:r>
      <w:r>
        <w:t xml:space="preserve"> </w:t>
      </w:r>
      <w:r>
        <w:rPr>
          <w:spacing w:val="-2"/>
        </w:rPr>
        <w:t>помощи</w:t>
      </w:r>
      <w:r>
        <w:t xml:space="preserve"> </w:t>
      </w:r>
      <w:r>
        <w:rPr>
          <w:spacing w:val="-10"/>
        </w:rPr>
        <w:t>в</w:t>
      </w:r>
      <w:r>
        <w:t xml:space="preserve"> </w:t>
      </w:r>
      <w:r>
        <w:rPr>
          <w:spacing w:val="-2"/>
        </w:rPr>
        <w:t>ликвидации</w:t>
      </w:r>
      <w:r>
        <w:t xml:space="preserve"> </w:t>
      </w:r>
      <w:r>
        <w:rPr>
          <w:spacing w:val="-2"/>
        </w:rPr>
        <w:t>аварий,</w:t>
      </w:r>
      <w:r>
        <w:t xml:space="preserve"> </w:t>
      </w:r>
      <w:r>
        <w:rPr>
          <w:spacing w:val="-2"/>
        </w:rPr>
        <w:t>происшествий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объектах </w:t>
      </w:r>
      <w:r>
        <w:t>жилищно- коммунального комплекса;</w:t>
      </w:r>
    </w:p>
    <w:p w:rsidR="000B4223" w:rsidRDefault="000B4223" w:rsidP="00347083">
      <w:pPr>
        <w:pStyle w:val="a8"/>
        <w:tabs>
          <w:tab w:val="left" w:pos="1134"/>
          <w:tab w:val="left" w:pos="2268"/>
          <w:tab w:val="left" w:pos="2944"/>
          <w:tab w:val="left" w:pos="4587"/>
          <w:tab w:val="left" w:pos="5841"/>
          <w:tab w:val="left" w:pos="6491"/>
          <w:tab w:val="left" w:pos="8616"/>
          <w:tab w:val="left" w:pos="9024"/>
        </w:tabs>
        <w:spacing w:after="0"/>
        <w:ind w:right="140" w:firstLine="709"/>
      </w:pPr>
      <w:r>
        <w:rPr>
          <w:spacing w:val="-2"/>
        </w:rPr>
        <w:t>резерва</w:t>
      </w:r>
      <w:r>
        <w:t xml:space="preserve"> </w:t>
      </w:r>
      <w:r>
        <w:rPr>
          <w:spacing w:val="-2"/>
        </w:rPr>
        <w:t>финансовых</w:t>
      </w:r>
      <w:r>
        <w:t xml:space="preserve"> </w:t>
      </w:r>
      <w:r>
        <w:rPr>
          <w:spacing w:val="-2"/>
        </w:rPr>
        <w:t>ресурсов</w:t>
      </w:r>
      <w:r>
        <w:t xml:space="preserve"> </w:t>
      </w:r>
      <w:r>
        <w:rPr>
          <w:spacing w:val="-4"/>
        </w:rPr>
        <w:t>для</w:t>
      </w:r>
      <w:r>
        <w:t xml:space="preserve"> </w:t>
      </w:r>
      <w:r>
        <w:rPr>
          <w:spacing w:val="-2"/>
        </w:rPr>
        <w:t>предупреждения</w:t>
      </w:r>
      <w: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 xml:space="preserve">ликвидации </w:t>
      </w:r>
      <w:r>
        <w:t>чрезвычайных ситуаций.</w:t>
      </w:r>
    </w:p>
    <w:p w:rsidR="001B0CFC" w:rsidRDefault="001B0CFC" w:rsidP="001B0CFC">
      <w:pPr>
        <w:pStyle w:val="a8"/>
        <w:tabs>
          <w:tab w:val="left" w:pos="1134"/>
          <w:tab w:val="left" w:pos="2268"/>
          <w:tab w:val="left" w:pos="2944"/>
          <w:tab w:val="left" w:pos="4587"/>
          <w:tab w:val="left" w:pos="5841"/>
          <w:tab w:val="left" w:pos="6491"/>
          <w:tab w:val="left" w:pos="8616"/>
          <w:tab w:val="left" w:pos="9024"/>
        </w:tabs>
        <w:spacing w:after="0"/>
        <w:ind w:right="140" w:firstLine="709"/>
        <w:jc w:val="center"/>
      </w:pPr>
      <w:r>
        <w:t>___________________________________».</w:t>
      </w:r>
    </w:p>
    <w:p w:rsidR="000B4223" w:rsidRPr="00306A0F" w:rsidRDefault="000B4223" w:rsidP="00347083">
      <w:pPr>
        <w:pStyle w:val="a3"/>
        <w:widowControl w:val="0"/>
        <w:tabs>
          <w:tab w:val="left" w:pos="1134"/>
          <w:tab w:val="left" w:pos="1791"/>
        </w:tabs>
        <w:overflowPunct/>
        <w:adjustRightInd/>
        <w:ind w:left="0" w:firstLine="709"/>
        <w:contextualSpacing w:val="0"/>
        <w:rPr>
          <w:sz w:val="10"/>
          <w:szCs w:val="10"/>
        </w:rPr>
      </w:pPr>
    </w:p>
    <w:p w:rsidR="002A35DD" w:rsidRDefault="002A35DD" w:rsidP="00347083">
      <w:pPr>
        <w:pStyle w:val="a3"/>
        <w:tabs>
          <w:tab w:val="left" w:pos="1134"/>
          <w:tab w:val="left" w:pos="1791"/>
        </w:tabs>
        <w:ind w:left="0" w:firstLine="709"/>
        <w:rPr>
          <w:b/>
          <w:szCs w:val="26"/>
          <w:highlight w:val="yellow"/>
        </w:rPr>
      </w:pPr>
    </w:p>
    <w:p w:rsidR="00CF1F67" w:rsidRDefault="00CF1F67" w:rsidP="00CF1F67">
      <w:pPr>
        <w:tabs>
          <w:tab w:val="left" w:pos="1134"/>
        </w:tabs>
        <w:ind w:firstLine="709"/>
        <w:jc w:val="both"/>
      </w:pPr>
    </w:p>
    <w:p w:rsidR="00A87819" w:rsidRDefault="00A87819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7115E3" w:rsidP="001B0CFC">
      <w:pPr>
        <w:tabs>
          <w:tab w:val="left" w:pos="1134"/>
        </w:tabs>
        <w:jc w:val="both"/>
      </w:pPr>
    </w:p>
    <w:p w:rsidR="001B0CFC" w:rsidRDefault="001B0CFC" w:rsidP="001B0CFC">
      <w:pPr>
        <w:tabs>
          <w:tab w:val="left" w:pos="1134"/>
        </w:tabs>
        <w:jc w:val="both"/>
      </w:pPr>
    </w:p>
    <w:p w:rsidR="00A87819" w:rsidRDefault="00A87819" w:rsidP="00CF1F67">
      <w:pPr>
        <w:tabs>
          <w:tab w:val="left" w:pos="1134"/>
        </w:tabs>
        <w:ind w:firstLine="709"/>
        <w:jc w:val="both"/>
      </w:pPr>
    </w:p>
    <w:p w:rsidR="001B0CFC" w:rsidRPr="001B0CFC" w:rsidRDefault="001B0CFC" w:rsidP="001B0CFC">
      <w:pPr>
        <w:ind w:firstLine="709"/>
        <w:jc w:val="right"/>
        <w:rPr>
          <w:sz w:val="24"/>
          <w:szCs w:val="24"/>
        </w:rPr>
      </w:pPr>
      <w:r w:rsidRPr="001B0CF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1B0CFC" w:rsidRPr="001B0CFC" w:rsidRDefault="001B0CFC" w:rsidP="001B0CFC">
      <w:pPr>
        <w:ind w:firstLine="709"/>
        <w:jc w:val="right"/>
        <w:rPr>
          <w:sz w:val="24"/>
          <w:szCs w:val="24"/>
        </w:rPr>
      </w:pPr>
      <w:r w:rsidRPr="001B0CFC">
        <w:rPr>
          <w:sz w:val="24"/>
          <w:szCs w:val="24"/>
        </w:rPr>
        <w:t>к постановлению администрации МР «Печора»</w:t>
      </w:r>
    </w:p>
    <w:p w:rsidR="00FB3B4C" w:rsidRDefault="001B0CFC" w:rsidP="001B0CFC">
      <w:pPr>
        <w:tabs>
          <w:tab w:val="left" w:pos="1134"/>
        </w:tabs>
        <w:ind w:firstLine="709"/>
        <w:jc w:val="right"/>
      </w:pPr>
      <w:r w:rsidRPr="001B0CFC">
        <w:rPr>
          <w:sz w:val="24"/>
          <w:szCs w:val="24"/>
        </w:rPr>
        <w:t>от 19.05.2026 № 662</w:t>
      </w:r>
    </w:p>
    <w:p w:rsidR="00FB3B4C" w:rsidRDefault="00FB3B4C" w:rsidP="00CF1F67">
      <w:pPr>
        <w:tabs>
          <w:tab w:val="left" w:pos="1134"/>
        </w:tabs>
        <w:ind w:firstLine="709"/>
        <w:jc w:val="both"/>
      </w:pPr>
    </w:p>
    <w:p w:rsidR="00FB3B4C" w:rsidRDefault="00FB3B4C" w:rsidP="00CF1F67">
      <w:pPr>
        <w:tabs>
          <w:tab w:val="left" w:pos="1134"/>
        </w:tabs>
        <w:ind w:firstLine="709"/>
        <w:jc w:val="both"/>
      </w:pPr>
    </w:p>
    <w:p w:rsidR="007115E3" w:rsidRDefault="007115E3" w:rsidP="00CF1F67">
      <w:pPr>
        <w:tabs>
          <w:tab w:val="left" w:pos="1134"/>
        </w:tabs>
        <w:ind w:firstLine="709"/>
        <w:jc w:val="both"/>
      </w:pPr>
    </w:p>
    <w:p w:rsidR="007115E3" w:rsidRDefault="001B0CFC" w:rsidP="001B0CFC">
      <w:pPr>
        <w:tabs>
          <w:tab w:val="left" w:pos="8080"/>
        </w:tabs>
        <w:ind w:left="5103"/>
        <w:jc w:val="right"/>
        <w:rPr>
          <w:sz w:val="24"/>
        </w:rPr>
      </w:pPr>
      <w:r>
        <w:rPr>
          <w:sz w:val="24"/>
        </w:rPr>
        <w:t>«</w:t>
      </w:r>
      <w:r w:rsidR="007115E3">
        <w:rPr>
          <w:sz w:val="24"/>
        </w:rPr>
        <w:t>Приложение</w:t>
      </w:r>
      <w:r w:rsidR="007115E3">
        <w:rPr>
          <w:spacing w:val="-15"/>
          <w:sz w:val="24"/>
        </w:rPr>
        <w:t xml:space="preserve"> </w:t>
      </w:r>
      <w:r w:rsidR="007115E3">
        <w:rPr>
          <w:sz w:val="24"/>
        </w:rPr>
        <w:t>3</w:t>
      </w:r>
    </w:p>
    <w:p w:rsidR="007115E3" w:rsidRDefault="007115E3" w:rsidP="001B0CFC">
      <w:pPr>
        <w:tabs>
          <w:tab w:val="left" w:pos="8080"/>
        </w:tabs>
        <w:ind w:left="5103"/>
        <w:jc w:val="right"/>
        <w:rPr>
          <w:sz w:val="24"/>
        </w:rPr>
      </w:pPr>
      <w:r>
        <w:rPr>
          <w:sz w:val="24"/>
        </w:rPr>
        <w:t xml:space="preserve">к </w:t>
      </w:r>
      <w:r>
        <w:rPr>
          <w:spacing w:val="-2"/>
          <w:sz w:val="24"/>
        </w:rPr>
        <w:t xml:space="preserve">Положению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звене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единой государственной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ликвидации чрезвычайных ситуаций муниципального образования муниципального района «Печора» Республики Коми</w:t>
      </w:r>
    </w:p>
    <w:p w:rsidR="007115E3" w:rsidRDefault="007115E3" w:rsidP="007115E3">
      <w:pPr>
        <w:tabs>
          <w:tab w:val="left" w:pos="8080"/>
        </w:tabs>
        <w:ind w:left="5103"/>
        <w:jc w:val="center"/>
        <w:rPr>
          <w:sz w:val="24"/>
        </w:rPr>
      </w:pPr>
    </w:p>
    <w:p w:rsidR="007115E3" w:rsidRDefault="007115E3" w:rsidP="007115E3">
      <w:pPr>
        <w:tabs>
          <w:tab w:val="left" w:pos="8080"/>
        </w:tabs>
        <w:ind w:left="5103"/>
        <w:jc w:val="center"/>
        <w:rPr>
          <w:sz w:val="24"/>
        </w:rPr>
      </w:pPr>
    </w:p>
    <w:p w:rsidR="00306A0F" w:rsidRDefault="00306A0F" w:rsidP="007115E3">
      <w:pPr>
        <w:tabs>
          <w:tab w:val="left" w:pos="8080"/>
        </w:tabs>
        <w:ind w:left="5103"/>
        <w:jc w:val="center"/>
        <w:rPr>
          <w:sz w:val="24"/>
        </w:rPr>
      </w:pPr>
    </w:p>
    <w:p w:rsidR="00FC5DEA" w:rsidRPr="00A87819" w:rsidRDefault="00FC5DEA" w:rsidP="00FC5DEA">
      <w:pPr>
        <w:tabs>
          <w:tab w:val="left" w:pos="1134"/>
        </w:tabs>
        <w:ind w:right="140"/>
        <w:jc w:val="center"/>
        <w:rPr>
          <w:b/>
          <w:bCs/>
          <w:szCs w:val="26"/>
        </w:rPr>
      </w:pPr>
      <w:r w:rsidRPr="00A87819">
        <w:rPr>
          <w:b/>
          <w:bCs/>
          <w:szCs w:val="26"/>
        </w:rPr>
        <w:t>ПЕРЕЧЕНЬ</w:t>
      </w:r>
    </w:p>
    <w:p w:rsidR="00FC5DEA" w:rsidRDefault="00FC5DEA" w:rsidP="00FC5DEA">
      <w:pPr>
        <w:pStyle w:val="a3"/>
        <w:autoSpaceDE/>
        <w:autoSpaceDN/>
        <w:ind w:left="0" w:right="-1"/>
        <w:jc w:val="center"/>
        <w:rPr>
          <w:b/>
          <w:bCs/>
          <w:szCs w:val="26"/>
        </w:rPr>
      </w:pPr>
      <w:r w:rsidRPr="00A87819">
        <w:rPr>
          <w:b/>
          <w:bCs/>
          <w:szCs w:val="26"/>
        </w:rPr>
        <w:t xml:space="preserve">организаций, предприятий и учреждений, находящихся на территории муниципального </w:t>
      </w:r>
      <w:r w:rsidR="00A87819">
        <w:rPr>
          <w:b/>
          <w:bCs/>
          <w:szCs w:val="26"/>
        </w:rPr>
        <w:t xml:space="preserve"> </w:t>
      </w:r>
      <w:r w:rsidRPr="00A87819">
        <w:rPr>
          <w:b/>
          <w:bCs/>
          <w:szCs w:val="26"/>
        </w:rPr>
        <w:t xml:space="preserve">образования </w:t>
      </w:r>
      <w:r w:rsidR="00A87819">
        <w:rPr>
          <w:b/>
          <w:bCs/>
          <w:szCs w:val="26"/>
        </w:rPr>
        <w:t xml:space="preserve"> </w:t>
      </w:r>
      <w:r w:rsidRPr="00A87819">
        <w:rPr>
          <w:b/>
          <w:bCs/>
          <w:szCs w:val="26"/>
        </w:rPr>
        <w:t xml:space="preserve">муниципального </w:t>
      </w:r>
      <w:r w:rsidR="00A87819">
        <w:rPr>
          <w:b/>
          <w:bCs/>
          <w:szCs w:val="26"/>
        </w:rPr>
        <w:t xml:space="preserve"> </w:t>
      </w:r>
      <w:r w:rsidRPr="00A87819">
        <w:rPr>
          <w:b/>
          <w:bCs/>
          <w:szCs w:val="26"/>
        </w:rPr>
        <w:t xml:space="preserve">района </w:t>
      </w:r>
      <w:r w:rsidR="00A87819">
        <w:rPr>
          <w:b/>
          <w:bCs/>
          <w:szCs w:val="26"/>
        </w:rPr>
        <w:t xml:space="preserve"> </w:t>
      </w:r>
      <w:r w:rsidRPr="00A87819">
        <w:rPr>
          <w:b/>
          <w:bCs/>
          <w:szCs w:val="26"/>
        </w:rPr>
        <w:t xml:space="preserve">«Печора» </w:t>
      </w:r>
      <w:r w:rsidR="00A87819">
        <w:rPr>
          <w:b/>
          <w:bCs/>
          <w:szCs w:val="26"/>
        </w:rPr>
        <w:t xml:space="preserve">                                       </w:t>
      </w:r>
      <w:r w:rsidRPr="00A87819">
        <w:rPr>
          <w:b/>
          <w:bCs/>
          <w:szCs w:val="26"/>
        </w:rPr>
        <w:t>и привлекаемые к мероприятиям по предупреждению и ликвидации чрезвычайных ситуаций</w:t>
      </w:r>
    </w:p>
    <w:p w:rsidR="00FC5DEA" w:rsidRDefault="00FC5DEA" w:rsidP="00B7413B">
      <w:pPr>
        <w:pStyle w:val="a3"/>
        <w:autoSpaceDE/>
        <w:autoSpaceDN/>
        <w:ind w:left="0" w:right="-1"/>
        <w:jc w:val="center"/>
        <w:rPr>
          <w:b/>
          <w:bCs/>
          <w:szCs w:val="26"/>
        </w:rPr>
      </w:pPr>
    </w:p>
    <w:p w:rsidR="007115E3" w:rsidRDefault="007115E3" w:rsidP="00B7413B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1134"/>
          <w:tab w:val="left" w:pos="2268"/>
        </w:tabs>
        <w:overflowPunct/>
        <w:adjustRightInd/>
        <w:ind w:left="0" w:right="140" w:firstLine="709"/>
        <w:contextualSpacing w:val="0"/>
        <w:jc w:val="both"/>
      </w:pPr>
      <w:r>
        <w:t>Отдел</w:t>
      </w:r>
      <w:r>
        <w:rPr>
          <w:spacing w:val="-15"/>
        </w:rPr>
        <w:t xml:space="preserve"> </w:t>
      </w:r>
      <w:r>
        <w:t>жилищно-коммунального</w:t>
      </w:r>
      <w:r>
        <w:rPr>
          <w:spacing w:val="-14"/>
        </w:rPr>
        <w:t xml:space="preserve"> </w:t>
      </w:r>
      <w:r>
        <w:t>хозяйства</w:t>
      </w:r>
      <w:r>
        <w:rPr>
          <w:spacing w:val="-14"/>
        </w:rPr>
        <w:t xml:space="preserve"> </w:t>
      </w:r>
      <w:r>
        <w:t>администрации</w:t>
      </w:r>
      <w:r>
        <w:rPr>
          <w:spacing w:val="-14"/>
        </w:rPr>
        <w:t xml:space="preserve"> </w:t>
      </w:r>
      <w:r>
        <w:t>МР</w:t>
      </w:r>
      <w:r>
        <w:rPr>
          <w:spacing w:val="-14"/>
        </w:rPr>
        <w:t xml:space="preserve"> </w:t>
      </w:r>
      <w:r>
        <w:rPr>
          <w:spacing w:val="-2"/>
        </w:rPr>
        <w:t>«Печора»</w:t>
      </w:r>
    </w:p>
    <w:p w:rsidR="007115E3" w:rsidRPr="00175742" w:rsidRDefault="007115E3" w:rsidP="00B7413B">
      <w:pPr>
        <w:pStyle w:val="a8"/>
        <w:tabs>
          <w:tab w:val="left" w:pos="426"/>
          <w:tab w:val="left" w:pos="1134"/>
          <w:tab w:val="left" w:pos="2268"/>
          <w:tab w:val="left" w:pos="3997"/>
          <w:tab w:val="left" w:pos="4865"/>
          <w:tab w:val="left" w:pos="6978"/>
          <w:tab w:val="left" w:pos="7374"/>
          <w:tab w:val="left" w:pos="8954"/>
        </w:tabs>
        <w:spacing w:after="0"/>
        <w:ind w:right="140" w:firstLine="709"/>
        <w:jc w:val="both"/>
      </w:pPr>
      <w:r>
        <w:rPr>
          <w:spacing w:val="-2"/>
        </w:rPr>
        <w:t>Функциональное</w:t>
      </w:r>
      <w:r w:rsidR="0053394C">
        <w:t xml:space="preserve"> </w:t>
      </w:r>
      <w:r>
        <w:rPr>
          <w:spacing w:val="-2"/>
        </w:rPr>
        <w:t>звено</w:t>
      </w:r>
      <w:r w:rsidR="0053394C">
        <w:rPr>
          <w:spacing w:val="-2"/>
        </w:rPr>
        <w:t xml:space="preserve"> </w:t>
      </w:r>
      <w:r>
        <w:rPr>
          <w:spacing w:val="-2"/>
        </w:rPr>
        <w:t>предупреждения</w:t>
      </w:r>
      <w:r w:rsidR="0053394C">
        <w:rPr>
          <w:spacing w:val="-2"/>
        </w:rPr>
        <w:t xml:space="preserve"> </w:t>
      </w:r>
      <w:r>
        <w:rPr>
          <w:spacing w:val="-10"/>
        </w:rPr>
        <w:t>и</w:t>
      </w:r>
      <w:r w:rsidR="0053394C">
        <w:rPr>
          <w:spacing w:val="-10"/>
        </w:rPr>
        <w:t xml:space="preserve"> </w:t>
      </w:r>
      <w:r>
        <w:rPr>
          <w:spacing w:val="-2"/>
        </w:rPr>
        <w:t>ликвидации</w:t>
      </w:r>
      <w:r w:rsidR="0053394C">
        <w:t xml:space="preserve"> </w:t>
      </w:r>
      <w:r>
        <w:rPr>
          <w:spacing w:val="-2"/>
        </w:rPr>
        <w:t xml:space="preserve">последствий </w:t>
      </w:r>
      <w:r>
        <w:t>чрезвычайных</w:t>
      </w:r>
      <w:r>
        <w:rPr>
          <w:spacing w:val="38"/>
        </w:rPr>
        <w:t xml:space="preserve"> </w:t>
      </w:r>
      <w:r>
        <w:t>ситуаций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объектах</w:t>
      </w:r>
      <w:r>
        <w:rPr>
          <w:spacing w:val="38"/>
        </w:rPr>
        <w:t xml:space="preserve"> </w:t>
      </w:r>
      <w:r>
        <w:t>коммунального</w:t>
      </w:r>
      <w:r>
        <w:rPr>
          <w:spacing w:val="37"/>
        </w:rPr>
        <w:t xml:space="preserve"> </w:t>
      </w:r>
      <w:r>
        <w:t>хозяйства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энергетики</w:t>
      </w:r>
      <w:r>
        <w:rPr>
          <w:spacing w:val="46"/>
        </w:rPr>
        <w:t xml:space="preserve"> </w:t>
      </w:r>
      <w:r>
        <w:rPr>
          <w:spacing w:val="-5"/>
        </w:rPr>
        <w:t>МР</w:t>
      </w:r>
      <w:r>
        <w:t xml:space="preserve"> </w:t>
      </w:r>
      <w:r>
        <w:rPr>
          <w:spacing w:val="-2"/>
        </w:rPr>
        <w:t>«Печора».</w:t>
      </w:r>
    </w:p>
    <w:p w:rsidR="007115E3" w:rsidRDefault="007115E3" w:rsidP="00B7413B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1134"/>
          <w:tab w:val="left" w:pos="2268"/>
        </w:tabs>
        <w:overflowPunct/>
        <w:adjustRightInd/>
        <w:ind w:left="0" w:right="140" w:firstLine="709"/>
        <w:contextualSpacing w:val="0"/>
        <w:jc w:val="both"/>
      </w:pPr>
      <w:r>
        <w:t>Сектор потребительского рынка и развития предпринимательства администрации МР «Печора»</w:t>
      </w:r>
    </w:p>
    <w:p w:rsidR="007115E3" w:rsidRDefault="007115E3" w:rsidP="00B7413B">
      <w:pPr>
        <w:pStyle w:val="a8"/>
        <w:tabs>
          <w:tab w:val="left" w:pos="426"/>
          <w:tab w:val="left" w:pos="1134"/>
          <w:tab w:val="left" w:pos="2268"/>
        </w:tabs>
        <w:spacing w:after="0"/>
        <w:ind w:right="140" w:firstLine="709"/>
        <w:jc w:val="both"/>
      </w:pPr>
      <w:r>
        <w:t xml:space="preserve">Функциональное звено обеспечения аварийно-спасательных сил в районе чрезвычайной ситуации, обеспечения торговли и питания для пострадавшего </w:t>
      </w:r>
      <w:r>
        <w:rPr>
          <w:spacing w:val="-2"/>
        </w:rPr>
        <w:t>населения.</w:t>
      </w:r>
    </w:p>
    <w:p w:rsidR="007115E3" w:rsidRDefault="007115E3" w:rsidP="00B7413B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1134"/>
          <w:tab w:val="left" w:pos="2268"/>
        </w:tabs>
        <w:overflowPunct/>
        <w:adjustRightInd/>
        <w:ind w:left="0" w:right="140" w:firstLine="709"/>
        <w:contextualSpacing w:val="0"/>
        <w:jc w:val="both"/>
      </w:pPr>
      <w:r>
        <w:t>МКУ</w:t>
      </w:r>
      <w:r>
        <w:rPr>
          <w:spacing w:val="-14"/>
        </w:rPr>
        <w:t xml:space="preserve"> </w:t>
      </w:r>
      <w:r>
        <w:t>«Управление</w:t>
      </w:r>
      <w:r>
        <w:rPr>
          <w:spacing w:val="-13"/>
        </w:rPr>
        <w:t xml:space="preserve"> </w:t>
      </w:r>
      <w:r>
        <w:t>капитального</w:t>
      </w:r>
      <w:r>
        <w:rPr>
          <w:spacing w:val="-14"/>
        </w:rPr>
        <w:t xml:space="preserve"> </w:t>
      </w:r>
      <w:r>
        <w:rPr>
          <w:spacing w:val="-2"/>
        </w:rPr>
        <w:t>строительства»</w:t>
      </w:r>
    </w:p>
    <w:p w:rsidR="007115E3" w:rsidRDefault="007115E3" w:rsidP="00B7413B">
      <w:pPr>
        <w:pStyle w:val="a8"/>
        <w:tabs>
          <w:tab w:val="left" w:pos="426"/>
          <w:tab w:val="left" w:pos="1134"/>
          <w:tab w:val="left" w:pos="2268"/>
        </w:tabs>
        <w:spacing w:after="0"/>
        <w:ind w:right="140" w:firstLine="709"/>
        <w:jc w:val="both"/>
      </w:pPr>
      <w:r>
        <w:t>Функциональное звено организации и ведения инженерных работ в районе чрезвычайной ситуации.</w:t>
      </w:r>
    </w:p>
    <w:p w:rsidR="007115E3" w:rsidRDefault="007115E3" w:rsidP="00B7413B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1134"/>
          <w:tab w:val="left" w:pos="2268"/>
        </w:tabs>
        <w:overflowPunct/>
        <w:adjustRightInd/>
        <w:ind w:left="0" w:right="140" w:firstLine="709"/>
        <w:contextualSpacing w:val="0"/>
        <w:jc w:val="both"/>
      </w:pPr>
      <w:r>
        <w:t>МУП</w:t>
      </w:r>
      <w:r>
        <w:rPr>
          <w:spacing w:val="-6"/>
        </w:rPr>
        <w:t xml:space="preserve"> </w:t>
      </w:r>
      <w:r>
        <w:rPr>
          <w:spacing w:val="-2"/>
        </w:rPr>
        <w:t>«Горводоканал» МО МР «Печора»</w:t>
      </w:r>
    </w:p>
    <w:p w:rsidR="007115E3" w:rsidRDefault="007115E3" w:rsidP="00B7413B">
      <w:pPr>
        <w:pStyle w:val="a8"/>
        <w:tabs>
          <w:tab w:val="left" w:pos="426"/>
          <w:tab w:val="left" w:pos="1134"/>
          <w:tab w:val="left" w:pos="2268"/>
        </w:tabs>
        <w:spacing w:after="0"/>
        <w:ind w:right="140" w:firstLine="709"/>
        <w:jc w:val="both"/>
        <w:rPr>
          <w:spacing w:val="-2"/>
        </w:rPr>
      </w:pPr>
      <w:r>
        <w:t xml:space="preserve">Функциональное звено предупреждения и ликвидации чрезвычайных ситуаций на объектах жилищно-коммунального комплекса, водоснабжения и </w:t>
      </w:r>
      <w:r>
        <w:rPr>
          <w:spacing w:val="-2"/>
        </w:rPr>
        <w:t>водоотведения.</w:t>
      </w:r>
    </w:p>
    <w:p w:rsidR="007115E3" w:rsidRDefault="007115E3" w:rsidP="00B7413B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1134"/>
          <w:tab w:val="left" w:pos="2268"/>
        </w:tabs>
        <w:overflowPunct/>
        <w:adjustRightInd/>
        <w:ind w:left="0" w:right="140" w:firstLine="709"/>
        <w:contextualSpacing w:val="0"/>
        <w:jc w:val="both"/>
        <w:rPr>
          <w:spacing w:val="-2"/>
        </w:rPr>
      </w:pPr>
      <w:r w:rsidRPr="00C71ACC">
        <w:rPr>
          <w:spacing w:val="-2"/>
        </w:rPr>
        <w:t>Филиал "Печорская ГРЭС"</w:t>
      </w:r>
      <w:r w:rsidR="00C71ACC">
        <w:rPr>
          <w:spacing w:val="-2"/>
        </w:rPr>
        <w:t xml:space="preserve"> </w:t>
      </w:r>
      <w:r w:rsidRPr="00C71ACC">
        <w:rPr>
          <w:spacing w:val="-2"/>
        </w:rPr>
        <w:t>ОАО "Интер РАО — Электрогенерация"</w:t>
      </w:r>
      <w:r w:rsidRPr="00175742">
        <w:rPr>
          <w:b/>
          <w:bCs/>
          <w:spacing w:val="-2"/>
        </w:rPr>
        <w:t xml:space="preserve"> </w:t>
      </w:r>
      <w:r w:rsidRPr="00175742">
        <w:rPr>
          <w:spacing w:val="-2"/>
        </w:rPr>
        <w:t>Функциональное звено аварийно-спасательного формирования</w:t>
      </w:r>
      <w:r w:rsidR="00DD4054">
        <w:rPr>
          <w:spacing w:val="-2"/>
        </w:rPr>
        <w:t xml:space="preserve"> и </w:t>
      </w:r>
      <w:r w:rsidR="00DD4054" w:rsidRPr="00C71ACC">
        <w:rPr>
          <w:spacing w:val="-2"/>
        </w:rPr>
        <w:t>звено по локализации и устранению аварий на магистралях теплоснабжения</w:t>
      </w:r>
    </w:p>
    <w:p w:rsidR="007115E3" w:rsidRDefault="007115E3" w:rsidP="00B7413B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1134"/>
          <w:tab w:val="left" w:pos="2268"/>
        </w:tabs>
        <w:overflowPunct/>
        <w:adjustRightInd/>
        <w:ind w:left="0" w:right="140" w:firstLine="709"/>
        <w:contextualSpacing w:val="0"/>
        <w:jc w:val="both"/>
        <w:rPr>
          <w:spacing w:val="-2"/>
        </w:rPr>
      </w:pPr>
      <w:r w:rsidRPr="00175742">
        <w:rPr>
          <w:spacing w:val="-2"/>
        </w:rPr>
        <w:t>ООО «ТЭК-Печора» функциональное звено по локализации и устранению аварий на магистралях теплоснабжения</w:t>
      </w:r>
    </w:p>
    <w:p w:rsidR="00C71ACC" w:rsidRDefault="007115E3" w:rsidP="00B7413B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1134"/>
          <w:tab w:val="left" w:pos="2268"/>
        </w:tabs>
        <w:overflowPunct/>
        <w:adjustRightInd/>
        <w:ind w:left="0" w:right="140" w:firstLine="709"/>
        <w:contextualSpacing w:val="0"/>
        <w:jc w:val="both"/>
        <w:rPr>
          <w:spacing w:val="-2"/>
        </w:rPr>
      </w:pPr>
      <w:r w:rsidRPr="00C71ACC">
        <w:rPr>
          <w:spacing w:val="-2"/>
        </w:rPr>
        <w:t>Печорский филиал акционерного общества "Коми тепловая компания</w:t>
      </w:r>
      <w:r w:rsidR="00C71ACC">
        <w:rPr>
          <w:spacing w:val="-2"/>
        </w:rPr>
        <w:t>»</w:t>
      </w:r>
    </w:p>
    <w:p w:rsidR="007115E3" w:rsidRPr="00C71ACC" w:rsidRDefault="007115E3" w:rsidP="00B7413B">
      <w:pPr>
        <w:pStyle w:val="a3"/>
        <w:widowControl w:val="0"/>
        <w:tabs>
          <w:tab w:val="left" w:pos="426"/>
          <w:tab w:val="left" w:pos="1134"/>
          <w:tab w:val="left" w:pos="2268"/>
        </w:tabs>
        <w:overflowPunct/>
        <w:adjustRightInd/>
        <w:ind w:left="0" w:right="140" w:firstLine="709"/>
        <w:contextualSpacing w:val="0"/>
        <w:jc w:val="both"/>
        <w:rPr>
          <w:spacing w:val="-2"/>
        </w:rPr>
      </w:pPr>
      <w:r w:rsidRPr="00C71ACC">
        <w:rPr>
          <w:spacing w:val="-2"/>
        </w:rPr>
        <w:t>Функциональное звено по локализации и устранению аварий на водопроводно-канализационных сетях.</w:t>
      </w:r>
    </w:p>
    <w:p w:rsidR="004D283C" w:rsidRDefault="007115E3" w:rsidP="00B7413B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1134"/>
          <w:tab w:val="left" w:pos="2268"/>
        </w:tabs>
        <w:overflowPunct/>
        <w:adjustRightInd/>
        <w:ind w:left="0" w:right="140" w:firstLine="709"/>
        <w:contextualSpacing w:val="0"/>
        <w:jc w:val="both"/>
        <w:rPr>
          <w:spacing w:val="-2"/>
        </w:rPr>
      </w:pPr>
      <w:r w:rsidRPr="00175742">
        <w:rPr>
          <w:spacing w:val="-2"/>
        </w:rPr>
        <w:t>Филиал АО «Газпром газораспределение Сыктывкар» в г.Печора</w:t>
      </w:r>
      <w:r w:rsidR="004D283C">
        <w:rPr>
          <w:spacing w:val="-2"/>
        </w:rPr>
        <w:t>.</w:t>
      </w:r>
    </w:p>
    <w:p w:rsidR="001167B4" w:rsidRDefault="004D283C" w:rsidP="001167B4">
      <w:pPr>
        <w:pStyle w:val="a3"/>
        <w:widowControl w:val="0"/>
        <w:tabs>
          <w:tab w:val="left" w:pos="426"/>
          <w:tab w:val="left" w:pos="1134"/>
          <w:tab w:val="left" w:pos="2268"/>
        </w:tabs>
        <w:overflowPunct/>
        <w:adjustRightInd/>
        <w:ind w:left="0" w:right="140" w:firstLine="709"/>
        <w:contextualSpacing w:val="0"/>
        <w:jc w:val="both"/>
        <w:rPr>
          <w:spacing w:val="-2"/>
        </w:rPr>
      </w:pPr>
      <w:r>
        <w:rPr>
          <w:spacing w:val="-2"/>
        </w:rPr>
        <w:t>Ф</w:t>
      </w:r>
      <w:r w:rsidR="007115E3" w:rsidRPr="00175742">
        <w:rPr>
          <w:spacing w:val="-2"/>
        </w:rPr>
        <w:t xml:space="preserve">ункциональное звено по локализации и устранению аварий на магистральных </w:t>
      </w:r>
      <w:r w:rsidR="007115E3" w:rsidRPr="00175742">
        <w:rPr>
          <w:spacing w:val="-2"/>
        </w:rPr>
        <w:lastRenderedPageBreak/>
        <w:t xml:space="preserve">газопроводах </w:t>
      </w:r>
    </w:p>
    <w:p w:rsidR="001167B4" w:rsidRPr="001167B4" w:rsidRDefault="001167B4" w:rsidP="001167B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1134"/>
          <w:tab w:val="left" w:pos="2268"/>
        </w:tabs>
        <w:overflowPunct/>
        <w:adjustRightInd/>
        <w:ind w:right="140" w:firstLine="25"/>
        <w:contextualSpacing w:val="0"/>
        <w:jc w:val="both"/>
        <w:rPr>
          <w:spacing w:val="-2"/>
        </w:rPr>
      </w:pPr>
      <w:r w:rsidRPr="001167B4">
        <w:rPr>
          <w:spacing w:val="-2"/>
        </w:rPr>
        <w:t>АО «Комиавиатранс»: «Посадочная площадка г.Печора»</w:t>
      </w:r>
    </w:p>
    <w:p w:rsidR="001167B4" w:rsidRPr="001167B4" w:rsidRDefault="001167B4" w:rsidP="001167B4">
      <w:pPr>
        <w:pStyle w:val="a3"/>
        <w:tabs>
          <w:tab w:val="left" w:pos="1134"/>
          <w:tab w:val="left" w:pos="1791"/>
        </w:tabs>
        <w:ind w:left="684"/>
        <w:rPr>
          <w:szCs w:val="26"/>
        </w:rPr>
      </w:pPr>
      <w:r w:rsidRPr="001167B4">
        <w:rPr>
          <w:szCs w:val="26"/>
        </w:rPr>
        <w:t>Функциональные звенья:</w:t>
      </w:r>
    </w:p>
    <w:p w:rsidR="001167B4" w:rsidRPr="001167B4" w:rsidRDefault="001167B4" w:rsidP="001167B4">
      <w:pPr>
        <w:pStyle w:val="a3"/>
        <w:tabs>
          <w:tab w:val="left" w:pos="1134"/>
          <w:tab w:val="left" w:pos="1791"/>
        </w:tabs>
        <w:ind w:left="0" w:firstLine="709"/>
        <w:jc w:val="both"/>
        <w:rPr>
          <w:szCs w:val="26"/>
        </w:rPr>
      </w:pPr>
      <w:r w:rsidRPr="001167B4">
        <w:rPr>
          <w:szCs w:val="26"/>
        </w:rPr>
        <w:t>Поискового и аварийно-спасательного обеспечения полетов гражданской авиации;</w:t>
      </w:r>
    </w:p>
    <w:p w:rsidR="007115E3" w:rsidRDefault="001167B4" w:rsidP="00FB3B4C">
      <w:pPr>
        <w:pStyle w:val="a3"/>
        <w:tabs>
          <w:tab w:val="left" w:pos="1134"/>
          <w:tab w:val="left" w:pos="1791"/>
        </w:tabs>
        <w:ind w:left="0" w:firstLine="709"/>
        <w:rPr>
          <w:szCs w:val="26"/>
        </w:rPr>
      </w:pPr>
      <w:r w:rsidRPr="001167B4">
        <w:rPr>
          <w:szCs w:val="26"/>
        </w:rPr>
        <w:t>транспортного обеспечения ликвидации чрезвычайных ситуаций.</w:t>
      </w:r>
    </w:p>
    <w:p w:rsidR="001B0CFC" w:rsidRDefault="001B0CFC" w:rsidP="001B0CFC">
      <w:pPr>
        <w:pStyle w:val="a3"/>
        <w:tabs>
          <w:tab w:val="left" w:pos="1134"/>
          <w:tab w:val="left" w:pos="1791"/>
        </w:tabs>
        <w:ind w:left="0" w:firstLine="709"/>
        <w:jc w:val="center"/>
      </w:pPr>
      <w:r>
        <w:rPr>
          <w:szCs w:val="26"/>
        </w:rPr>
        <w:t>__________________________________».</w:t>
      </w:r>
    </w:p>
    <w:sectPr w:rsidR="001B0CFC" w:rsidSect="008753C6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34" w:rsidRDefault="00010E34" w:rsidP="00856305">
      <w:r>
        <w:separator/>
      </w:r>
    </w:p>
  </w:endnote>
  <w:endnote w:type="continuationSeparator" w:id="0">
    <w:p w:rsidR="00010E34" w:rsidRDefault="00010E34" w:rsidP="0085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34" w:rsidRDefault="00010E34" w:rsidP="00856305">
      <w:r>
        <w:separator/>
      </w:r>
    </w:p>
  </w:footnote>
  <w:footnote w:type="continuationSeparator" w:id="0">
    <w:p w:rsidR="00010E34" w:rsidRDefault="00010E34" w:rsidP="00856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305" w:rsidRDefault="00856305">
    <w:pPr>
      <w:pStyle w:val="a4"/>
      <w:jc w:val="center"/>
    </w:pPr>
  </w:p>
  <w:p w:rsidR="00856305" w:rsidRDefault="008563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6B4"/>
    <w:multiLevelType w:val="hybridMultilevel"/>
    <w:tmpl w:val="0D0CC9BE"/>
    <w:lvl w:ilvl="0" w:tplc="F954CC96">
      <w:start w:val="1"/>
      <w:numFmt w:val="decimal"/>
      <w:lvlText w:val="%1."/>
      <w:lvlJc w:val="left"/>
      <w:pPr>
        <w:ind w:left="184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8E25DCA">
      <w:numFmt w:val="bullet"/>
      <w:lvlText w:val="•"/>
      <w:lvlJc w:val="left"/>
      <w:pPr>
        <w:ind w:left="2747" w:hanging="260"/>
      </w:pPr>
      <w:rPr>
        <w:rFonts w:hint="default"/>
        <w:lang w:val="ru-RU" w:eastAsia="en-US" w:bidi="ar-SA"/>
      </w:rPr>
    </w:lvl>
    <w:lvl w:ilvl="2" w:tplc="6AACBDDE">
      <w:numFmt w:val="bullet"/>
      <w:lvlText w:val="•"/>
      <w:lvlJc w:val="left"/>
      <w:pPr>
        <w:ind w:left="3655" w:hanging="260"/>
      </w:pPr>
      <w:rPr>
        <w:rFonts w:hint="default"/>
        <w:lang w:val="ru-RU" w:eastAsia="en-US" w:bidi="ar-SA"/>
      </w:rPr>
    </w:lvl>
    <w:lvl w:ilvl="3" w:tplc="5F244B6C">
      <w:numFmt w:val="bullet"/>
      <w:lvlText w:val="•"/>
      <w:lvlJc w:val="left"/>
      <w:pPr>
        <w:ind w:left="4562" w:hanging="260"/>
      </w:pPr>
      <w:rPr>
        <w:rFonts w:hint="default"/>
        <w:lang w:val="ru-RU" w:eastAsia="en-US" w:bidi="ar-SA"/>
      </w:rPr>
    </w:lvl>
    <w:lvl w:ilvl="4" w:tplc="D0BAF268">
      <w:numFmt w:val="bullet"/>
      <w:lvlText w:val="•"/>
      <w:lvlJc w:val="left"/>
      <w:pPr>
        <w:ind w:left="5470" w:hanging="260"/>
      </w:pPr>
      <w:rPr>
        <w:rFonts w:hint="default"/>
        <w:lang w:val="ru-RU" w:eastAsia="en-US" w:bidi="ar-SA"/>
      </w:rPr>
    </w:lvl>
    <w:lvl w:ilvl="5" w:tplc="2B5A814E">
      <w:numFmt w:val="bullet"/>
      <w:lvlText w:val="•"/>
      <w:lvlJc w:val="left"/>
      <w:pPr>
        <w:ind w:left="6377" w:hanging="260"/>
      </w:pPr>
      <w:rPr>
        <w:rFonts w:hint="default"/>
        <w:lang w:val="ru-RU" w:eastAsia="en-US" w:bidi="ar-SA"/>
      </w:rPr>
    </w:lvl>
    <w:lvl w:ilvl="6" w:tplc="0E88B8B4">
      <w:numFmt w:val="bullet"/>
      <w:lvlText w:val="•"/>
      <w:lvlJc w:val="left"/>
      <w:pPr>
        <w:ind w:left="7285" w:hanging="260"/>
      </w:pPr>
      <w:rPr>
        <w:rFonts w:hint="default"/>
        <w:lang w:val="ru-RU" w:eastAsia="en-US" w:bidi="ar-SA"/>
      </w:rPr>
    </w:lvl>
    <w:lvl w:ilvl="7" w:tplc="8B5CCEB2">
      <w:numFmt w:val="bullet"/>
      <w:lvlText w:val="•"/>
      <w:lvlJc w:val="left"/>
      <w:pPr>
        <w:ind w:left="8192" w:hanging="260"/>
      </w:pPr>
      <w:rPr>
        <w:rFonts w:hint="default"/>
        <w:lang w:val="ru-RU" w:eastAsia="en-US" w:bidi="ar-SA"/>
      </w:rPr>
    </w:lvl>
    <w:lvl w:ilvl="8" w:tplc="0DDE831C">
      <w:numFmt w:val="bullet"/>
      <w:lvlText w:val="•"/>
      <w:lvlJc w:val="left"/>
      <w:pPr>
        <w:ind w:left="9100" w:hanging="260"/>
      </w:pPr>
      <w:rPr>
        <w:rFonts w:hint="default"/>
        <w:lang w:val="ru-RU" w:eastAsia="en-US" w:bidi="ar-SA"/>
      </w:rPr>
    </w:lvl>
  </w:abstractNum>
  <w:abstractNum w:abstractNumId="1">
    <w:nsid w:val="0573450C"/>
    <w:multiLevelType w:val="hybridMultilevel"/>
    <w:tmpl w:val="332EB8D4"/>
    <w:lvl w:ilvl="0" w:tplc="324E6216">
      <w:start w:val="3"/>
      <w:numFmt w:val="decimal"/>
      <w:lvlText w:val="%1."/>
      <w:lvlJc w:val="left"/>
      <w:pPr>
        <w:ind w:left="144" w:hanging="3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590FD56">
      <w:numFmt w:val="bullet"/>
      <w:lvlText w:val="•"/>
      <w:lvlJc w:val="left"/>
      <w:pPr>
        <w:ind w:left="1217" w:hanging="382"/>
      </w:pPr>
      <w:rPr>
        <w:rFonts w:hint="default"/>
        <w:lang w:val="ru-RU" w:eastAsia="en-US" w:bidi="ar-SA"/>
      </w:rPr>
    </w:lvl>
    <w:lvl w:ilvl="2" w:tplc="7CF667C8">
      <w:numFmt w:val="bullet"/>
      <w:lvlText w:val="•"/>
      <w:lvlJc w:val="left"/>
      <w:pPr>
        <w:ind w:left="2295" w:hanging="382"/>
      </w:pPr>
      <w:rPr>
        <w:rFonts w:hint="default"/>
        <w:lang w:val="ru-RU" w:eastAsia="en-US" w:bidi="ar-SA"/>
      </w:rPr>
    </w:lvl>
    <w:lvl w:ilvl="3" w:tplc="BF56EBF2">
      <w:numFmt w:val="bullet"/>
      <w:lvlText w:val="•"/>
      <w:lvlJc w:val="left"/>
      <w:pPr>
        <w:ind w:left="3372" w:hanging="382"/>
      </w:pPr>
      <w:rPr>
        <w:rFonts w:hint="default"/>
        <w:lang w:val="ru-RU" w:eastAsia="en-US" w:bidi="ar-SA"/>
      </w:rPr>
    </w:lvl>
    <w:lvl w:ilvl="4" w:tplc="344A7B20">
      <w:numFmt w:val="bullet"/>
      <w:lvlText w:val="•"/>
      <w:lvlJc w:val="left"/>
      <w:pPr>
        <w:ind w:left="4450" w:hanging="382"/>
      </w:pPr>
      <w:rPr>
        <w:rFonts w:hint="default"/>
        <w:lang w:val="ru-RU" w:eastAsia="en-US" w:bidi="ar-SA"/>
      </w:rPr>
    </w:lvl>
    <w:lvl w:ilvl="5" w:tplc="FEB86826">
      <w:numFmt w:val="bullet"/>
      <w:lvlText w:val="•"/>
      <w:lvlJc w:val="left"/>
      <w:pPr>
        <w:ind w:left="5527" w:hanging="382"/>
      </w:pPr>
      <w:rPr>
        <w:rFonts w:hint="default"/>
        <w:lang w:val="ru-RU" w:eastAsia="en-US" w:bidi="ar-SA"/>
      </w:rPr>
    </w:lvl>
    <w:lvl w:ilvl="6" w:tplc="DF762B64">
      <w:numFmt w:val="bullet"/>
      <w:lvlText w:val="•"/>
      <w:lvlJc w:val="left"/>
      <w:pPr>
        <w:ind w:left="6605" w:hanging="382"/>
      </w:pPr>
      <w:rPr>
        <w:rFonts w:hint="default"/>
        <w:lang w:val="ru-RU" w:eastAsia="en-US" w:bidi="ar-SA"/>
      </w:rPr>
    </w:lvl>
    <w:lvl w:ilvl="7" w:tplc="E1BCA80E">
      <w:numFmt w:val="bullet"/>
      <w:lvlText w:val="•"/>
      <w:lvlJc w:val="left"/>
      <w:pPr>
        <w:ind w:left="7682" w:hanging="382"/>
      </w:pPr>
      <w:rPr>
        <w:rFonts w:hint="default"/>
        <w:lang w:val="ru-RU" w:eastAsia="en-US" w:bidi="ar-SA"/>
      </w:rPr>
    </w:lvl>
    <w:lvl w:ilvl="8" w:tplc="C18A8666">
      <w:numFmt w:val="bullet"/>
      <w:lvlText w:val="•"/>
      <w:lvlJc w:val="left"/>
      <w:pPr>
        <w:ind w:left="8760" w:hanging="382"/>
      </w:pPr>
      <w:rPr>
        <w:rFonts w:hint="default"/>
        <w:lang w:val="ru-RU" w:eastAsia="en-US" w:bidi="ar-SA"/>
      </w:rPr>
    </w:lvl>
  </w:abstractNum>
  <w:abstractNum w:abstractNumId="2">
    <w:nsid w:val="0B2D5C41"/>
    <w:multiLevelType w:val="hybridMultilevel"/>
    <w:tmpl w:val="DCCAF1CA"/>
    <w:lvl w:ilvl="0" w:tplc="773A7E58">
      <w:start w:val="1"/>
      <w:numFmt w:val="decimal"/>
      <w:lvlText w:val="%1."/>
      <w:lvlJc w:val="left"/>
      <w:pPr>
        <w:ind w:left="68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D161144">
      <w:numFmt w:val="bullet"/>
      <w:lvlText w:val="•"/>
      <w:lvlJc w:val="left"/>
      <w:pPr>
        <w:ind w:left="1703" w:hanging="260"/>
      </w:pPr>
      <w:rPr>
        <w:rFonts w:hint="default"/>
        <w:lang w:val="ru-RU" w:eastAsia="en-US" w:bidi="ar-SA"/>
      </w:rPr>
    </w:lvl>
    <w:lvl w:ilvl="2" w:tplc="D1C2BC4A">
      <w:numFmt w:val="bullet"/>
      <w:lvlText w:val="•"/>
      <w:lvlJc w:val="left"/>
      <w:pPr>
        <w:ind w:left="2727" w:hanging="260"/>
      </w:pPr>
      <w:rPr>
        <w:rFonts w:hint="default"/>
        <w:lang w:val="ru-RU" w:eastAsia="en-US" w:bidi="ar-SA"/>
      </w:rPr>
    </w:lvl>
    <w:lvl w:ilvl="3" w:tplc="D778B5CA">
      <w:numFmt w:val="bullet"/>
      <w:lvlText w:val="•"/>
      <w:lvlJc w:val="left"/>
      <w:pPr>
        <w:ind w:left="3750" w:hanging="260"/>
      </w:pPr>
      <w:rPr>
        <w:rFonts w:hint="default"/>
        <w:lang w:val="ru-RU" w:eastAsia="en-US" w:bidi="ar-SA"/>
      </w:rPr>
    </w:lvl>
    <w:lvl w:ilvl="4" w:tplc="7EB20B52">
      <w:numFmt w:val="bullet"/>
      <w:lvlText w:val="•"/>
      <w:lvlJc w:val="left"/>
      <w:pPr>
        <w:ind w:left="4774" w:hanging="260"/>
      </w:pPr>
      <w:rPr>
        <w:rFonts w:hint="default"/>
        <w:lang w:val="ru-RU" w:eastAsia="en-US" w:bidi="ar-SA"/>
      </w:rPr>
    </w:lvl>
    <w:lvl w:ilvl="5" w:tplc="98A0B340">
      <w:numFmt w:val="bullet"/>
      <w:lvlText w:val="•"/>
      <w:lvlJc w:val="left"/>
      <w:pPr>
        <w:ind w:left="5797" w:hanging="260"/>
      </w:pPr>
      <w:rPr>
        <w:rFonts w:hint="default"/>
        <w:lang w:val="ru-RU" w:eastAsia="en-US" w:bidi="ar-SA"/>
      </w:rPr>
    </w:lvl>
    <w:lvl w:ilvl="6" w:tplc="20CECACA">
      <w:numFmt w:val="bullet"/>
      <w:lvlText w:val="•"/>
      <w:lvlJc w:val="left"/>
      <w:pPr>
        <w:ind w:left="6821" w:hanging="260"/>
      </w:pPr>
      <w:rPr>
        <w:rFonts w:hint="default"/>
        <w:lang w:val="ru-RU" w:eastAsia="en-US" w:bidi="ar-SA"/>
      </w:rPr>
    </w:lvl>
    <w:lvl w:ilvl="7" w:tplc="661E00C8">
      <w:numFmt w:val="bullet"/>
      <w:lvlText w:val="•"/>
      <w:lvlJc w:val="left"/>
      <w:pPr>
        <w:ind w:left="7844" w:hanging="260"/>
      </w:pPr>
      <w:rPr>
        <w:rFonts w:hint="default"/>
        <w:lang w:val="ru-RU" w:eastAsia="en-US" w:bidi="ar-SA"/>
      </w:rPr>
    </w:lvl>
    <w:lvl w:ilvl="8" w:tplc="451471B0">
      <w:numFmt w:val="bullet"/>
      <w:lvlText w:val="•"/>
      <w:lvlJc w:val="left"/>
      <w:pPr>
        <w:ind w:left="8868" w:hanging="260"/>
      </w:pPr>
      <w:rPr>
        <w:rFonts w:hint="default"/>
        <w:lang w:val="ru-RU" w:eastAsia="en-US" w:bidi="ar-SA"/>
      </w:rPr>
    </w:lvl>
  </w:abstractNum>
  <w:abstractNum w:abstractNumId="3">
    <w:nsid w:val="2D4D2317"/>
    <w:multiLevelType w:val="hybridMultilevel"/>
    <w:tmpl w:val="DCCAF1CA"/>
    <w:lvl w:ilvl="0" w:tplc="773A7E58">
      <w:start w:val="1"/>
      <w:numFmt w:val="decimal"/>
      <w:lvlText w:val="%1."/>
      <w:lvlJc w:val="left"/>
      <w:pPr>
        <w:ind w:left="68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D161144">
      <w:numFmt w:val="bullet"/>
      <w:lvlText w:val="•"/>
      <w:lvlJc w:val="left"/>
      <w:pPr>
        <w:ind w:left="1703" w:hanging="260"/>
      </w:pPr>
      <w:rPr>
        <w:rFonts w:hint="default"/>
        <w:lang w:val="ru-RU" w:eastAsia="en-US" w:bidi="ar-SA"/>
      </w:rPr>
    </w:lvl>
    <w:lvl w:ilvl="2" w:tplc="D1C2BC4A">
      <w:numFmt w:val="bullet"/>
      <w:lvlText w:val="•"/>
      <w:lvlJc w:val="left"/>
      <w:pPr>
        <w:ind w:left="2727" w:hanging="260"/>
      </w:pPr>
      <w:rPr>
        <w:rFonts w:hint="default"/>
        <w:lang w:val="ru-RU" w:eastAsia="en-US" w:bidi="ar-SA"/>
      </w:rPr>
    </w:lvl>
    <w:lvl w:ilvl="3" w:tplc="D778B5CA">
      <w:numFmt w:val="bullet"/>
      <w:lvlText w:val="•"/>
      <w:lvlJc w:val="left"/>
      <w:pPr>
        <w:ind w:left="3750" w:hanging="260"/>
      </w:pPr>
      <w:rPr>
        <w:rFonts w:hint="default"/>
        <w:lang w:val="ru-RU" w:eastAsia="en-US" w:bidi="ar-SA"/>
      </w:rPr>
    </w:lvl>
    <w:lvl w:ilvl="4" w:tplc="7EB20B52">
      <w:numFmt w:val="bullet"/>
      <w:lvlText w:val="•"/>
      <w:lvlJc w:val="left"/>
      <w:pPr>
        <w:ind w:left="4774" w:hanging="260"/>
      </w:pPr>
      <w:rPr>
        <w:rFonts w:hint="default"/>
        <w:lang w:val="ru-RU" w:eastAsia="en-US" w:bidi="ar-SA"/>
      </w:rPr>
    </w:lvl>
    <w:lvl w:ilvl="5" w:tplc="98A0B340">
      <w:numFmt w:val="bullet"/>
      <w:lvlText w:val="•"/>
      <w:lvlJc w:val="left"/>
      <w:pPr>
        <w:ind w:left="5797" w:hanging="260"/>
      </w:pPr>
      <w:rPr>
        <w:rFonts w:hint="default"/>
        <w:lang w:val="ru-RU" w:eastAsia="en-US" w:bidi="ar-SA"/>
      </w:rPr>
    </w:lvl>
    <w:lvl w:ilvl="6" w:tplc="20CECACA">
      <w:numFmt w:val="bullet"/>
      <w:lvlText w:val="•"/>
      <w:lvlJc w:val="left"/>
      <w:pPr>
        <w:ind w:left="6821" w:hanging="260"/>
      </w:pPr>
      <w:rPr>
        <w:rFonts w:hint="default"/>
        <w:lang w:val="ru-RU" w:eastAsia="en-US" w:bidi="ar-SA"/>
      </w:rPr>
    </w:lvl>
    <w:lvl w:ilvl="7" w:tplc="661E00C8">
      <w:numFmt w:val="bullet"/>
      <w:lvlText w:val="•"/>
      <w:lvlJc w:val="left"/>
      <w:pPr>
        <w:ind w:left="7844" w:hanging="260"/>
      </w:pPr>
      <w:rPr>
        <w:rFonts w:hint="default"/>
        <w:lang w:val="ru-RU" w:eastAsia="en-US" w:bidi="ar-SA"/>
      </w:rPr>
    </w:lvl>
    <w:lvl w:ilvl="8" w:tplc="451471B0">
      <w:numFmt w:val="bullet"/>
      <w:lvlText w:val="•"/>
      <w:lvlJc w:val="left"/>
      <w:pPr>
        <w:ind w:left="8868" w:hanging="260"/>
      </w:pPr>
      <w:rPr>
        <w:rFonts w:hint="default"/>
        <w:lang w:val="ru-RU" w:eastAsia="en-US" w:bidi="ar-SA"/>
      </w:rPr>
    </w:lvl>
  </w:abstractNum>
  <w:abstractNum w:abstractNumId="4">
    <w:nsid w:val="358F6DA4"/>
    <w:multiLevelType w:val="hybridMultilevel"/>
    <w:tmpl w:val="08364BA2"/>
    <w:lvl w:ilvl="0" w:tplc="F64C8832">
      <w:start w:val="1"/>
      <w:numFmt w:val="decimal"/>
      <w:lvlText w:val="%1."/>
      <w:lvlJc w:val="left"/>
      <w:pPr>
        <w:ind w:left="994" w:hanging="4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C82EE7A">
      <w:numFmt w:val="bullet"/>
      <w:lvlText w:val="•"/>
      <w:lvlJc w:val="left"/>
      <w:pPr>
        <w:ind w:left="1991" w:hanging="435"/>
      </w:pPr>
      <w:rPr>
        <w:rFonts w:hint="default"/>
        <w:lang w:val="ru-RU" w:eastAsia="en-US" w:bidi="ar-SA"/>
      </w:rPr>
    </w:lvl>
    <w:lvl w:ilvl="2" w:tplc="5214572A">
      <w:numFmt w:val="bullet"/>
      <w:lvlText w:val="•"/>
      <w:lvlJc w:val="left"/>
      <w:pPr>
        <w:ind w:left="2983" w:hanging="435"/>
      </w:pPr>
      <w:rPr>
        <w:rFonts w:hint="default"/>
        <w:lang w:val="ru-RU" w:eastAsia="en-US" w:bidi="ar-SA"/>
      </w:rPr>
    </w:lvl>
    <w:lvl w:ilvl="3" w:tplc="3B86EDAA">
      <w:numFmt w:val="bullet"/>
      <w:lvlText w:val="•"/>
      <w:lvlJc w:val="left"/>
      <w:pPr>
        <w:ind w:left="3974" w:hanging="435"/>
      </w:pPr>
      <w:rPr>
        <w:rFonts w:hint="default"/>
        <w:lang w:val="ru-RU" w:eastAsia="en-US" w:bidi="ar-SA"/>
      </w:rPr>
    </w:lvl>
    <w:lvl w:ilvl="4" w:tplc="41B6574E">
      <w:numFmt w:val="bullet"/>
      <w:lvlText w:val="•"/>
      <w:lvlJc w:val="left"/>
      <w:pPr>
        <w:ind w:left="4966" w:hanging="435"/>
      </w:pPr>
      <w:rPr>
        <w:rFonts w:hint="default"/>
        <w:lang w:val="ru-RU" w:eastAsia="en-US" w:bidi="ar-SA"/>
      </w:rPr>
    </w:lvl>
    <w:lvl w:ilvl="5" w:tplc="B4CEC38A">
      <w:numFmt w:val="bullet"/>
      <w:lvlText w:val="•"/>
      <w:lvlJc w:val="left"/>
      <w:pPr>
        <w:ind w:left="5957" w:hanging="435"/>
      </w:pPr>
      <w:rPr>
        <w:rFonts w:hint="default"/>
        <w:lang w:val="ru-RU" w:eastAsia="en-US" w:bidi="ar-SA"/>
      </w:rPr>
    </w:lvl>
    <w:lvl w:ilvl="6" w:tplc="12B89558">
      <w:numFmt w:val="bullet"/>
      <w:lvlText w:val="•"/>
      <w:lvlJc w:val="left"/>
      <w:pPr>
        <w:ind w:left="6949" w:hanging="435"/>
      </w:pPr>
      <w:rPr>
        <w:rFonts w:hint="default"/>
        <w:lang w:val="ru-RU" w:eastAsia="en-US" w:bidi="ar-SA"/>
      </w:rPr>
    </w:lvl>
    <w:lvl w:ilvl="7" w:tplc="C45473BC">
      <w:numFmt w:val="bullet"/>
      <w:lvlText w:val="•"/>
      <w:lvlJc w:val="left"/>
      <w:pPr>
        <w:ind w:left="7940" w:hanging="435"/>
      </w:pPr>
      <w:rPr>
        <w:rFonts w:hint="default"/>
        <w:lang w:val="ru-RU" w:eastAsia="en-US" w:bidi="ar-SA"/>
      </w:rPr>
    </w:lvl>
    <w:lvl w:ilvl="8" w:tplc="58E01FAA">
      <w:numFmt w:val="bullet"/>
      <w:lvlText w:val="•"/>
      <w:lvlJc w:val="left"/>
      <w:pPr>
        <w:ind w:left="8932" w:hanging="435"/>
      </w:pPr>
      <w:rPr>
        <w:rFonts w:hint="default"/>
        <w:lang w:val="ru-RU" w:eastAsia="en-US" w:bidi="ar-SA"/>
      </w:rPr>
    </w:lvl>
  </w:abstractNum>
  <w:abstractNum w:abstractNumId="5">
    <w:nsid w:val="3AE47681"/>
    <w:multiLevelType w:val="hybridMultilevel"/>
    <w:tmpl w:val="FC24A3DA"/>
    <w:lvl w:ilvl="0" w:tplc="B3E88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6B4B00"/>
    <w:multiLevelType w:val="hybridMultilevel"/>
    <w:tmpl w:val="FFFC2656"/>
    <w:lvl w:ilvl="0" w:tplc="2E26D3EC">
      <w:start w:val="1"/>
      <w:numFmt w:val="decimal"/>
      <w:lvlText w:val="%1."/>
      <w:lvlJc w:val="left"/>
      <w:pPr>
        <w:ind w:left="68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70E8100">
      <w:numFmt w:val="bullet"/>
      <w:lvlText w:val="•"/>
      <w:lvlJc w:val="left"/>
      <w:pPr>
        <w:ind w:left="1703" w:hanging="260"/>
      </w:pPr>
      <w:rPr>
        <w:rFonts w:hint="default"/>
        <w:lang w:val="ru-RU" w:eastAsia="en-US" w:bidi="ar-SA"/>
      </w:rPr>
    </w:lvl>
    <w:lvl w:ilvl="2" w:tplc="73DAF8F4">
      <w:numFmt w:val="bullet"/>
      <w:lvlText w:val="•"/>
      <w:lvlJc w:val="left"/>
      <w:pPr>
        <w:ind w:left="2727" w:hanging="260"/>
      </w:pPr>
      <w:rPr>
        <w:rFonts w:hint="default"/>
        <w:lang w:val="ru-RU" w:eastAsia="en-US" w:bidi="ar-SA"/>
      </w:rPr>
    </w:lvl>
    <w:lvl w:ilvl="3" w:tplc="3104ACC4">
      <w:numFmt w:val="bullet"/>
      <w:lvlText w:val="•"/>
      <w:lvlJc w:val="left"/>
      <w:pPr>
        <w:ind w:left="3750" w:hanging="260"/>
      </w:pPr>
      <w:rPr>
        <w:rFonts w:hint="default"/>
        <w:lang w:val="ru-RU" w:eastAsia="en-US" w:bidi="ar-SA"/>
      </w:rPr>
    </w:lvl>
    <w:lvl w:ilvl="4" w:tplc="8794A950">
      <w:numFmt w:val="bullet"/>
      <w:lvlText w:val="•"/>
      <w:lvlJc w:val="left"/>
      <w:pPr>
        <w:ind w:left="4774" w:hanging="260"/>
      </w:pPr>
      <w:rPr>
        <w:rFonts w:hint="default"/>
        <w:lang w:val="ru-RU" w:eastAsia="en-US" w:bidi="ar-SA"/>
      </w:rPr>
    </w:lvl>
    <w:lvl w:ilvl="5" w:tplc="FE300584">
      <w:numFmt w:val="bullet"/>
      <w:lvlText w:val="•"/>
      <w:lvlJc w:val="left"/>
      <w:pPr>
        <w:ind w:left="5797" w:hanging="260"/>
      </w:pPr>
      <w:rPr>
        <w:rFonts w:hint="default"/>
        <w:lang w:val="ru-RU" w:eastAsia="en-US" w:bidi="ar-SA"/>
      </w:rPr>
    </w:lvl>
    <w:lvl w:ilvl="6" w:tplc="F454C456">
      <w:numFmt w:val="bullet"/>
      <w:lvlText w:val="•"/>
      <w:lvlJc w:val="left"/>
      <w:pPr>
        <w:ind w:left="6821" w:hanging="260"/>
      </w:pPr>
      <w:rPr>
        <w:rFonts w:hint="default"/>
        <w:lang w:val="ru-RU" w:eastAsia="en-US" w:bidi="ar-SA"/>
      </w:rPr>
    </w:lvl>
    <w:lvl w:ilvl="7" w:tplc="ADAEA082">
      <w:numFmt w:val="bullet"/>
      <w:lvlText w:val="•"/>
      <w:lvlJc w:val="left"/>
      <w:pPr>
        <w:ind w:left="7844" w:hanging="260"/>
      </w:pPr>
      <w:rPr>
        <w:rFonts w:hint="default"/>
        <w:lang w:val="ru-RU" w:eastAsia="en-US" w:bidi="ar-SA"/>
      </w:rPr>
    </w:lvl>
    <w:lvl w:ilvl="8" w:tplc="2004B99C">
      <w:numFmt w:val="bullet"/>
      <w:lvlText w:val="•"/>
      <w:lvlJc w:val="left"/>
      <w:pPr>
        <w:ind w:left="8868" w:hanging="260"/>
      </w:pPr>
      <w:rPr>
        <w:rFonts w:hint="default"/>
        <w:lang w:val="ru-RU" w:eastAsia="en-US" w:bidi="ar-SA"/>
      </w:rPr>
    </w:lvl>
  </w:abstractNum>
  <w:abstractNum w:abstractNumId="7">
    <w:nsid w:val="58852BBF"/>
    <w:multiLevelType w:val="multilevel"/>
    <w:tmpl w:val="09EC22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FFB0DA8"/>
    <w:multiLevelType w:val="multilevel"/>
    <w:tmpl w:val="1F52D1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4B"/>
    <w:rsid w:val="00010E34"/>
    <w:rsid w:val="000B4223"/>
    <w:rsid w:val="000B60A0"/>
    <w:rsid w:val="000E3E40"/>
    <w:rsid w:val="001148B0"/>
    <w:rsid w:val="001167B4"/>
    <w:rsid w:val="001B0CFC"/>
    <w:rsid w:val="002248FC"/>
    <w:rsid w:val="00253F75"/>
    <w:rsid w:val="002910B1"/>
    <w:rsid w:val="002A35DD"/>
    <w:rsid w:val="002B2D95"/>
    <w:rsid w:val="00306A0F"/>
    <w:rsid w:val="00345F12"/>
    <w:rsid w:val="00347083"/>
    <w:rsid w:val="003A5A42"/>
    <w:rsid w:val="00445A47"/>
    <w:rsid w:val="004A72D5"/>
    <w:rsid w:val="004D062C"/>
    <w:rsid w:val="004D283C"/>
    <w:rsid w:val="004F414E"/>
    <w:rsid w:val="0053394C"/>
    <w:rsid w:val="005406E5"/>
    <w:rsid w:val="00571B87"/>
    <w:rsid w:val="005740FF"/>
    <w:rsid w:val="005C3768"/>
    <w:rsid w:val="005D72F5"/>
    <w:rsid w:val="005F2C11"/>
    <w:rsid w:val="006F74E6"/>
    <w:rsid w:val="00705E79"/>
    <w:rsid w:val="007115E3"/>
    <w:rsid w:val="00764BFC"/>
    <w:rsid w:val="007A7413"/>
    <w:rsid w:val="007A7F8C"/>
    <w:rsid w:val="00855002"/>
    <w:rsid w:val="00856305"/>
    <w:rsid w:val="008742CC"/>
    <w:rsid w:val="008753C6"/>
    <w:rsid w:val="008932D4"/>
    <w:rsid w:val="0093155D"/>
    <w:rsid w:val="00984364"/>
    <w:rsid w:val="00A268A4"/>
    <w:rsid w:val="00A87819"/>
    <w:rsid w:val="00AA1967"/>
    <w:rsid w:val="00AC39FC"/>
    <w:rsid w:val="00B21542"/>
    <w:rsid w:val="00B2314B"/>
    <w:rsid w:val="00B27C74"/>
    <w:rsid w:val="00B31E22"/>
    <w:rsid w:val="00B42FB3"/>
    <w:rsid w:val="00B7413B"/>
    <w:rsid w:val="00BA25FA"/>
    <w:rsid w:val="00C54CB2"/>
    <w:rsid w:val="00C71ACC"/>
    <w:rsid w:val="00C771E3"/>
    <w:rsid w:val="00CF1F67"/>
    <w:rsid w:val="00D2064D"/>
    <w:rsid w:val="00D62CB2"/>
    <w:rsid w:val="00D6432B"/>
    <w:rsid w:val="00D970AC"/>
    <w:rsid w:val="00DB4A7C"/>
    <w:rsid w:val="00DD20A3"/>
    <w:rsid w:val="00DD4054"/>
    <w:rsid w:val="00E35D70"/>
    <w:rsid w:val="00E764AB"/>
    <w:rsid w:val="00E8450B"/>
    <w:rsid w:val="00F15B2F"/>
    <w:rsid w:val="00F828E6"/>
    <w:rsid w:val="00FB3B4C"/>
    <w:rsid w:val="00FC5DEA"/>
    <w:rsid w:val="00FD5A66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4B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2314B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B2314B"/>
    <w:rPr>
      <w:rFonts w:eastAsia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B2314B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B2314B"/>
    <w:rPr>
      <w:rFonts w:eastAsia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B231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63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6305"/>
    <w:rPr>
      <w:rFonts w:eastAsia="Times New Roman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563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6305"/>
    <w:rPr>
      <w:rFonts w:eastAsia="Times New Roman" w:cs="Times New Roman"/>
      <w:szCs w:val="20"/>
      <w:lang w:eastAsia="ru-RU"/>
    </w:rPr>
  </w:style>
  <w:style w:type="character" w:customStyle="1" w:styleId="4">
    <w:name w:val="Основной текст (4)_"/>
    <w:link w:val="40"/>
    <w:rsid w:val="004F414E"/>
    <w:rPr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rsid w:val="004F414E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414E"/>
    <w:pPr>
      <w:widowControl w:val="0"/>
      <w:shd w:val="clear" w:color="auto" w:fill="FFFFFF"/>
      <w:overflowPunct/>
      <w:autoSpaceDE/>
      <w:autoSpaceDN/>
      <w:adjustRightInd/>
      <w:spacing w:before="540" w:after="720" w:line="0" w:lineRule="atLeast"/>
      <w:jc w:val="both"/>
    </w:pPr>
    <w:rPr>
      <w:rFonts w:eastAsiaTheme="minorHAnsi" w:cstheme="minorBidi"/>
      <w:b/>
      <w:bCs/>
      <w:sz w:val="28"/>
      <w:szCs w:val="28"/>
      <w:lang w:eastAsia="en-US"/>
    </w:rPr>
  </w:style>
  <w:style w:type="paragraph" w:customStyle="1" w:styleId="22">
    <w:name w:val="Заголовок №2"/>
    <w:basedOn w:val="a"/>
    <w:link w:val="21"/>
    <w:rsid w:val="004F414E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jc w:val="both"/>
      <w:outlineLvl w:val="1"/>
    </w:pPr>
    <w:rPr>
      <w:rFonts w:eastAsiaTheme="minorHAnsi" w:cstheme="minorBid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unhideWhenUsed/>
    <w:rsid w:val="00CF1F6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F1F67"/>
    <w:rPr>
      <w:rFonts w:eastAsia="Times New Roman" w:cs="Times New Roman"/>
      <w:szCs w:val="20"/>
      <w:lang w:eastAsia="ru-RU"/>
    </w:rPr>
  </w:style>
  <w:style w:type="character" w:styleId="aa">
    <w:name w:val="Strong"/>
    <w:basedOn w:val="a0"/>
    <w:uiPriority w:val="22"/>
    <w:qFormat/>
    <w:rsid w:val="00CF1F6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A7F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A7F8C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A268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4B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2314B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B2314B"/>
    <w:rPr>
      <w:rFonts w:eastAsia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B2314B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B2314B"/>
    <w:rPr>
      <w:rFonts w:eastAsia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B231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63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6305"/>
    <w:rPr>
      <w:rFonts w:eastAsia="Times New Roman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563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6305"/>
    <w:rPr>
      <w:rFonts w:eastAsia="Times New Roman" w:cs="Times New Roman"/>
      <w:szCs w:val="20"/>
      <w:lang w:eastAsia="ru-RU"/>
    </w:rPr>
  </w:style>
  <w:style w:type="character" w:customStyle="1" w:styleId="4">
    <w:name w:val="Основной текст (4)_"/>
    <w:link w:val="40"/>
    <w:rsid w:val="004F414E"/>
    <w:rPr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rsid w:val="004F414E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414E"/>
    <w:pPr>
      <w:widowControl w:val="0"/>
      <w:shd w:val="clear" w:color="auto" w:fill="FFFFFF"/>
      <w:overflowPunct/>
      <w:autoSpaceDE/>
      <w:autoSpaceDN/>
      <w:adjustRightInd/>
      <w:spacing w:before="540" w:after="720" w:line="0" w:lineRule="atLeast"/>
      <w:jc w:val="both"/>
    </w:pPr>
    <w:rPr>
      <w:rFonts w:eastAsiaTheme="minorHAnsi" w:cstheme="minorBidi"/>
      <w:b/>
      <w:bCs/>
      <w:sz w:val="28"/>
      <w:szCs w:val="28"/>
      <w:lang w:eastAsia="en-US"/>
    </w:rPr>
  </w:style>
  <w:style w:type="paragraph" w:customStyle="1" w:styleId="22">
    <w:name w:val="Заголовок №2"/>
    <w:basedOn w:val="a"/>
    <w:link w:val="21"/>
    <w:rsid w:val="004F414E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jc w:val="both"/>
      <w:outlineLvl w:val="1"/>
    </w:pPr>
    <w:rPr>
      <w:rFonts w:eastAsiaTheme="minorHAnsi" w:cstheme="minorBid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unhideWhenUsed/>
    <w:rsid w:val="00CF1F6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F1F67"/>
    <w:rPr>
      <w:rFonts w:eastAsia="Times New Roman" w:cs="Times New Roman"/>
      <w:szCs w:val="20"/>
      <w:lang w:eastAsia="ru-RU"/>
    </w:rPr>
  </w:style>
  <w:style w:type="character" w:styleId="aa">
    <w:name w:val="Strong"/>
    <w:basedOn w:val="a0"/>
    <w:uiPriority w:val="22"/>
    <w:qFormat/>
    <w:rsid w:val="00CF1F6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A7F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A7F8C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A26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41</cp:revision>
  <cp:lastPrinted>2026-05-19T08:26:00Z</cp:lastPrinted>
  <dcterms:created xsi:type="dcterms:W3CDTF">2025-11-14T14:14:00Z</dcterms:created>
  <dcterms:modified xsi:type="dcterms:W3CDTF">2026-05-19T08:28:00Z</dcterms:modified>
</cp:coreProperties>
</file>