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7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828"/>
        <w:gridCol w:w="1559"/>
        <w:gridCol w:w="283"/>
        <w:gridCol w:w="3827"/>
      </w:tblGrid>
      <w:tr w:rsidR="00BA5A00" w:rsidTr="003F4628">
        <w:tc>
          <w:tcPr>
            <w:tcW w:w="3828" w:type="dxa"/>
          </w:tcPr>
          <w:p w:rsidR="00BA5A00" w:rsidRDefault="00BA5A00" w:rsidP="003F4628">
            <w:pPr>
              <w:ind w:right="-535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 </w:t>
            </w:r>
            <w:proofErr w:type="spellStart"/>
            <w:r>
              <w:rPr>
                <w:b/>
                <w:sz w:val="24"/>
              </w:rPr>
              <w:t>попопопо</w:t>
            </w:r>
            <w:proofErr w:type="spellEnd"/>
          </w:p>
          <w:p w:rsidR="00BA5A00" w:rsidRPr="00B37AD7" w:rsidRDefault="00BA5A00" w:rsidP="003F4628">
            <w:pPr>
              <w:jc w:val="center"/>
              <w:rPr>
                <w:b/>
                <w:bCs/>
                <w:sz w:val="22"/>
                <w:szCs w:val="22"/>
              </w:rPr>
            </w:pPr>
            <w:r w:rsidRPr="00B37AD7">
              <w:rPr>
                <w:b/>
                <w:bCs/>
                <w:sz w:val="22"/>
                <w:szCs w:val="22"/>
              </w:rPr>
              <w:t>АДМИНИСТРАЦИЯ</w:t>
            </w:r>
          </w:p>
          <w:p w:rsidR="00BA5A00" w:rsidRPr="00B37AD7" w:rsidRDefault="00BA5A00" w:rsidP="003F4628">
            <w:pPr>
              <w:jc w:val="center"/>
              <w:rPr>
                <w:b/>
                <w:bCs/>
                <w:sz w:val="22"/>
                <w:szCs w:val="22"/>
              </w:rPr>
            </w:pPr>
            <w:r w:rsidRPr="00B37AD7">
              <w:rPr>
                <w:b/>
                <w:bCs/>
                <w:sz w:val="22"/>
                <w:szCs w:val="22"/>
              </w:rPr>
              <w:t>МУНИЦИПАЛЬНОГО РАЙОНА</w:t>
            </w:r>
          </w:p>
          <w:p w:rsidR="00BA5A00" w:rsidRDefault="00BA5A00" w:rsidP="003F4628">
            <w:pPr>
              <w:jc w:val="center"/>
              <w:rPr>
                <w:b/>
                <w:bCs/>
                <w:sz w:val="18"/>
              </w:rPr>
            </w:pPr>
            <w:r w:rsidRPr="00B37AD7">
              <w:rPr>
                <w:b/>
                <w:bCs/>
                <w:sz w:val="22"/>
                <w:szCs w:val="22"/>
              </w:rPr>
              <w:t>« ПЕЧОРА »</w:t>
            </w:r>
          </w:p>
        </w:tc>
        <w:tc>
          <w:tcPr>
            <w:tcW w:w="1842" w:type="dxa"/>
            <w:gridSpan w:val="2"/>
          </w:tcPr>
          <w:p w:rsidR="00BA5A00" w:rsidRDefault="00BA5A00" w:rsidP="003F4628">
            <w:pPr>
              <w:tabs>
                <w:tab w:val="left" w:pos="452"/>
              </w:tabs>
              <w:jc w:val="center"/>
              <w:rPr>
                <w:sz w:val="24"/>
              </w:rPr>
            </w:pPr>
            <w:r>
              <w:rPr>
                <w:noProof/>
              </w:rPr>
              <w:drawing>
                <wp:inline distT="0" distB="0" distL="0" distR="0" wp14:anchorId="4DC17E19" wp14:editId="130F7301">
                  <wp:extent cx="827405" cy="1022985"/>
                  <wp:effectExtent l="0" t="0" r="0" b="571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7405" cy="1022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7" w:type="dxa"/>
          </w:tcPr>
          <w:p w:rsidR="00BA5A00" w:rsidRDefault="00BA5A00" w:rsidP="003F4628">
            <w:pPr>
              <w:pStyle w:val="2"/>
            </w:pPr>
            <w:r>
              <w:t xml:space="preserve"> </w:t>
            </w:r>
          </w:p>
          <w:p w:rsidR="00BA5A00" w:rsidRPr="00B37AD7" w:rsidRDefault="00BA5A00" w:rsidP="003F4628">
            <w:pPr>
              <w:pStyle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«ПЕЧОРА</w:t>
            </w:r>
            <w:r w:rsidRPr="00B37AD7">
              <w:rPr>
                <w:sz w:val="22"/>
                <w:szCs w:val="22"/>
              </w:rPr>
              <w:t xml:space="preserve">»  </w:t>
            </w:r>
          </w:p>
          <w:p w:rsidR="00BA5A00" w:rsidRPr="00B37AD7" w:rsidRDefault="00BA5A00" w:rsidP="003F4628">
            <w:pPr>
              <w:pStyle w:val="2"/>
              <w:rPr>
                <w:sz w:val="22"/>
                <w:szCs w:val="22"/>
              </w:rPr>
            </w:pPr>
            <w:r w:rsidRPr="00B37AD7">
              <w:rPr>
                <w:sz w:val="22"/>
                <w:szCs w:val="22"/>
              </w:rPr>
              <w:t>МУНИЦИПАЛЬНÖЙ РАЙОНСА</w:t>
            </w:r>
          </w:p>
          <w:p w:rsidR="00BA5A00" w:rsidRPr="00B37AD7" w:rsidRDefault="00BA5A00" w:rsidP="003F4628">
            <w:pPr>
              <w:pStyle w:val="2"/>
              <w:rPr>
                <w:sz w:val="22"/>
                <w:szCs w:val="22"/>
              </w:rPr>
            </w:pPr>
            <w:r w:rsidRPr="00B37AD7">
              <w:rPr>
                <w:sz w:val="22"/>
                <w:szCs w:val="22"/>
              </w:rPr>
              <w:t xml:space="preserve">АДМИНИСТРАЦИЯ </w:t>
            </w:r>
          </w:p>
          <w:p w:rsidR="00BA5A00" w:rsidRPr="00B37AD7" w:rsidRDefault="00BA5A00" w:rsidP="003F4628">
            <w:pPr>
              <w:pStyle w:val="2"/>
              <w:rPr>
                <w:b w:val="0"/>
                <w:bCs w:val="0"/>
                <w:sz w:val="22"/>
                <w:szCs w:val="22"/>
              </w:rPr>
            </w:pPr>
          </w:p>
          <w:p w:rsidR="00BA5A00" w:rsidRDefault="00BA5A00" w:rsidP="003F4628">
            <w:pPr>
              <w:jc w:val="center"/>
              <w:rPr>
                <w:b/>
                <w:bCs/>
                <w:sz w:val="16"/>
              </w:rPr>
            </w:pPr>
            <w:r>
              <w:rPr>
                <w:b/>
                <w:bCs/>
                <w:sz w:val="18"/>
              </w:rPr>
              <w:t xml:space="preserve"> </w:t>
            </w:r>
          </w:p>
        </w:tc>
      </w:tr>
      <w:tr w:rsidR="00BA5A00" w:rsidTr="003F4628">
        <w:tc>
          <w:tcPr>
            <w:tcW w:w="9497" w:type="dxa"/>
            <w:gridSpan w:val="4"/>
          </w:tcPr>
          <w:p w:rsidR="00BA5A00" w:rsidRDefault="00BA5A00" w:rsidP="003F4628">
            <w:pPr>
              <w:ind w:right="-108"/>
              <w:jc w:val="center"/>
              <w:rPr>
                <w:b/>
                <w:sz w:val="28"/>
              </w:rPr>
            </w:pPr>
          </w:p>
          <w:p w:rsidR="00BA5A00" w:rsidRDefault="00BA5A00" w:rsidP="003F4628">
            <w:pPr>
              <w:ind w:right="-10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РАСПОРЯЖЕНИЕ</w:t>
            </w:r>
          </w:p>
          <w:p w:rsidR="00BA5A00" w:rsidRDefault="00BA5A00" w:rsidP="003F4628">
            <w:pPr>
              <w:ind w:right="-10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ТШÖКТÖМ</w:t>
            </w:r>
          </w:p>
          <w:p w:rsidR="00BA5A00" w:rsidRDefault="00BA5A00" w:rsidP="003F4628">
            <w:pPr>
              <w:ind w:right="-108"/>
              <w:jc w:val="center"/>
              <w:rPr>
                <w:b/>
                <w:sz w:val="24"/>
              </w:rPr>
            </w:pPr>
          </w:p>
        </w:tc>
      </w:tr>
      <w:tr w:rsidR="00BA5A00" w:rsidTr="003F4628">
        <w:tc>
          <w:tcPr>
            <w:tcW w:w="3828" w:type="dxa"/>
          </w:tcPr>
          <w:p w:rsidR="00BA5A00" w:rsidRPr="005D24F4" w:rsidRDefault="00BA5A00" w:rsidP="003F4628">
            <w:pPr>
              <w:jc w:val="both"/>
              <w:rPr>
                <w:szCs w:val="26"/>
                <w:u w:val="single"/>
              </w:rPr>
            </w:pPr>
            <w:r>
              <w:rPr>
                <w:szCs w:val="26"/>
                <w:u w:val="single"/>
              </w:rPr>
              <w:t xml:space="preserve">   28  сентября  </w:t>
            </w:r>
            <w:r w:rsidRPr="005D24F4">
              <w:rPr>
                <w:szCs w:val="26"/>
                <w:u w:val="single"/>
              </w:rPr>
              <w:t>20</w:t>
            </w:r>
            <w:r>
              <w:rPr>
                <w:szCs w:val="26"/>
                <w:u w:val="single"/>
              </w:rPr>
              <w:t>26</w:t>
            </w:r>
            <w:r w:rsidRPr="005D24F4">
              <w:rPr>
                <w:szCs w:val="26"/>
                <w:u w:val="single"/>
              </w:rPr>
              <w:t xml:space="preserve">     </w:t>
            </w:r>
          </w:p>
          <w:p w:rsidR="00BA5A00" w:rsidRPr="0097196A" w:rsidRDefault="00BA5A00" w:rsidP="003F4628">
            <w:pPr>
              <w:jc w:val="both"/>
              <w:rPr>
                <w:sz w:val="22"/>
                <w:szCs w:val="22"/>
              </w:rPr>
            </w:pPr>
            <w:r w:rsidRPr="0097196A">
              <w:rPr>
                <w:sz w:val="22"/>
                <w:szCs w:val="22"/>
              </w:rPr>
              <w:t>г. Печора,  Республика Коми</w:t>
            </w:r>
          </w:p>
          <w:p w:rsidR="00BA5A00" w:rsidRDefault="00BA5A00" w:rsidP="003F4628">
            <w:pPr>
              <w:jc w:val="both"/>
              <w:rPr>
                <w:sz w:val="22"/>
                <w:szCs w:val="22"/>
              </w:rPr>
            </w:pPr>
          </w:p>
          <w:p w:rsidR="00BA5A00" w:rsidRPr="0097196A" w:rsidRDefault="00BA5A00" w:rsidP="003F4628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gridSpan w:val="2"/>
          </w:tcPr>
          <w:p w:rsidR="00BA5A00" w:rsidRPr="0097196A" w:rsidRDefault="00BA5A00" w:rsidP="003F4628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3827" w:type="dxa"/>
          </w:tcPr>
          <w:p w:rsidR="00BA5A00" w:rsidRPr="00013027" w:rsidRDefault="00BA5A00" w:rsidP="003F4628">
            <w:pPr>
              <w:tabs>
                <w:tab w:val="left" w:pos="480"/>
                <w:tab w:val="right" w:pos="3611"/>
              </w:tabs>
              <w:rPr>
                <w:szCs w:val="26"/>
              </w:rPr>
            </w:pPr>
            <w:r>
              <w:rPr>
                <w:sz w:val="22"/>
                <w:szCs w:val="22"/>
              </w:rPr>
              <w:t xml:space="preserve">                                           </w:t>
            </w:r>
            <w:r w:rsidRPr="00013027">
              <w:rPr>
                <w:szCs w:val="26"/>
              </w:rPr>
              <w:t>№</w:t>
            </w:r>
            <w:r>
              <w:rPr>
                <w:szCs w:val="26"/>
              </w:rPr>
              <w:t xml:space="preserve"> 903 - </w:t>
            </w:r>
            <w:proofErr w:type="gramStart"/>
            <w:r>
              <w:rPr>
                <w:szCs w:val="26"/>
              </w:rPr>
              <w:t>р</w:t>
            </w:r>
            <w:proofErr w:type="gramEnd"/>
          </w:p>
          <w:p w:rsidR="00BA5A00" w:rsidRPr="0097196A" w:rsidRDefault="00BA5A00" w:rsidP="003F4628">
            <w:pPr>
              <w:jc w:val="right"/>
              <w:rPr>
                <w:sz w:val="22"/>
                <w:szCs w:val="22"/>
              </w:rPr>
            </w:pPr>
          </w:p>
          <w:p w:rsidR="00BA5A00" w:rsidRPr="0097196A" w:rsidRDefault="00BA5A00" w:rsidP="003F4628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BA5A00" w:rsidRPr="00D35805" w:rsidTr="003F4628">
        <w:trPr>
          <w:gridAfter w:val="2"/>
          <w:wAfter w:w="4110" w:type="dxa"/>
        </w:trPr>
        <w:tc>
          <w:tcPr>
            <w:tcW w:w="5387" w:type="dxa"/>
            <w:gridSpan w:val="2"/>
          </w:tcPr>
          <w:p w:rsidR="00BA5A00" w:rsidRPr="00D35805" w:rsidRDefault="00BA5A00" w:rsidP="003F4628">
            <w:pPr>
              <w:tabs>
                <w:tab w:val="left" w:pos="5454"/>
              </w:tabs>
              <w:jc w:val="both"/>
              <w:rPr>
                <w:bCs/>
                <w:szCs w:val="26"/>
              </w:rPr>
            </w:pPr>
            <w:r w:rsidRPr="00D35805">
              <w:rPr>
                <w:bCs/>
                <w:szCs w:val="26"/>
              </w:rPr>
              <w:t xml:space="preserve">О </w:t>
            </w:r>
            <w:r>
              <w:rPr>
                <w:bCs/>
                <w:szCs w:val="26"/>
              </w:rPr>
              <w:t>внесении изменений в распоряжение администрации МР «Печора» от 03 апреля 2026 года № 313-р</w:t>
            </w:r>
          </w:p>
        </w:tc>
      </w:tr>
    </w:tbl>
    <w:p w:rsidR="00BA5A00" w:rsidRDefault="00BA5A00" w:rsidP="00BA5A00">
      <w:pPr>
        <w:tabs>
          <w:tab w:val="left" w:pos="-3828"/>
        </w:tabs>
        <w:rPr>
          <w:szCs w:val="26"/>
        </w:rPr>
      </w:pPr>
      <w:r w:rsidRPr="00D35805">
        <w:rPr>
          <w:szCs w:val="26"/>
        </w:rPr>
        <w:tab/>
      </w:r>
    </w:p>
    <w:p w:rsidR="00BA5A00" w:rsidRPr="00D35805" w:rsidRDefault="00BA5A00" w:rsidP="00BA5A00">
      <w:pPr>
        <w:tabs>
          <w:tab w:val="left" w:pos="-3828"/>
        </w:tabs>
        <w:rPr>
          <w:szCs w:val="26"/>
        </w:rPr>
      </w:pPr>
    </w:p>
    <w:p w:rsidR="00BA5A00" w:rsidRDefault="00BA5A00" w:rsidP="00BA5A00">
      <w:pPr>
        <w:ind w:firstLine="709"/>
        <w:jc w:val="both"/>
        <w:rPr>
          <w:szCs w:val="26"/>
        </w:rPr>
      </w:pPr>
      <w:r w:rsidRPr="004700F3">
        <w:rPr>
          <w:szCs w:val="26"/>
        </w:rPr>
        <w:t xml:space="preserve">В </w:t>
      </w:r>
      <w:r>
        <w:rPr>
          <w:szCs w:val="26"/>
        </w:rPr>
        <w:t>связи с произошедшими кадровыми изменениями:</w:t>
      </w:r>
    </w:p>
    <w:p w:rsidR="00BA5A00" w:rsidRDefault="00BA5A00" w:rsidP="00BA5A00">
      <w:pPr>
        <w:ind w:firstLine="709"/>
        <w:jc w:val="both"/>
        <w:rPr>
          <w:szCs w:val="26"/>
        </w:rPr>
      </w:pPr>
    </w:p>
    <w:p w:rsidR="00BA5A00" w:rsidRDefault="00BA5A00" w:rsidP="00BA5A00">
      <w:pPr>
        <w:ind w:firstLine="709"/>
        <w:jc w:val="both"/>
        <w:rPr>
          <w:bCs/>
          <w:szCs w:val="26"/>
        </w:rPr>
      </w:pPr>
      <w:r>
        <w:rPr>
          <w:szCs w:val="26"/>
        </w:rPr>
        <w:t>1. Внести изменения в распоряжение администрации муниципального района «Печора» от 03 апреля 2026 года №313-р «</w:t>
      </w:r>
      <w:r w:rsidRPr="00BC65AB">
        <w:rPr>
          <w:szCs w:val="26"/>
        </w:rPr>
        <w:t>О личном приеме граждан в администрации муниципального района «Печора»</w:t>
      </w:r>
      <w:r>
        <w:rPr>
          <w:szCs w:val="26"/>
        </w:rPr>
        <w:t>:</w:t>
      </w:r>
    </w:p>
    <w:p w:rsidR="00BA5A00" w:rsidRPr="003E40E6" w:rsidRDefault="00BA5A00" w:rsidP="00BA5A00">
      <w:pPr>
        <w:ind w:firstLine="709"/>
        <w:jc w:val="both"/>
        <w:rPr>
          <w:bCs/>
          <w:szCs w:val="26"/>
        </w:rPr>
      </w:pPr>
      <w:r>
        <w:rPr>
          <w:bCs/>
          <w:szCs w:val="26"/>
        </w:rPr>
        <w:t xml:space="preserve">1.1. </w:t>
      </w:r>
      <w:r w:rsidRPr="003E40E6">
        <w:rPr>
          <w:bCs/>
          <w:szCs w:val="26"/>
        </w:rPr>
        <w:t>Приложение 2 к распоряжению изложить в редакции согласно приложению.</w:t>
      </w:r>
    </w:p>
    <w:p w:rsidR="00BA5A00" w:rsidRPr="006F431E" w:rsidRDefault="00BA5A00" w:rsidP="00BA5A00">
      <w:pPr>
        <w:pStyle w:val="a3"/>
        <w:tabs>
          <w:tab w:val="left" w:pos="-3828"/>
          <w:tab w:val="left" w:pos="993"/>
          <w:tab w:val="left" w:pos="8505"/>
        </w:tabs>
        <w:ind w:left="0" w:right="-119" w:firstLine="709"/>
        <w:jc w:val="both"/>
        <w:rPr>
          <w:bCs/>
          <w:szCs w:val="26"/>
        </w:rPr>
      </w:pPr>
      <w:r>
        <w:rPr>
          <w:bCs/>
          <w:szCs w:val="26"/>
        </w:rPr>
        <w:t xml:space="preserve">2.  </w:t>
      </w:r>
      <w:r w:rsidRPr="006F431E">
        <w:rPr>
          <w:bCs/>
          <w:szCs w:val="26"/>
        </w:rPr>
        <w:t xml:space="preserve">Настоящее распоряжение </w:t>
      </w:r>
      <w:r>
        <w:rPr>
          <w:bCs/>
          <w:szCs w:val="26"/>
        </w:rPr>
        <w:t xml:space="preserve"> вступает в силу со дня подписания и </w:t>
      </w:r>
      <w:r w:rsidRPr="006F431E">
        <w:rPr>
          <w:bCs/>
          <w:szCs w:val="26"/>
        </w:rPr>
        <w:t xml:space="preserve">подлежит опубликованию </w:t>
      </w:r>
      <w:r>
        <w:rPr>
          <w:bCs/>
          <w:szCs w:val="26"/>
        </w:rPr>
        <w:t xml:space="preserve">в средствах массовой информации </w:t>
      </w:r>
      <w:r w:rsidRPr="006F431E">
        <w:rPr>
          <w:bCs/>
          <w:szCs w:val="26"/>
        </w:rPr>
        <w:t>и размещению на</w:t>
      </w:r>
      <w:r>
        <w:rPr>
          <w:bCs/>
          <w:szCs w:val="26"/>
        </w:rPr>
        <w:t xml:space="preserve"> официальном сайте</w:t>
      </w:r>
      <w:r w:rsidRPr="006F431E">
        <w:rPr>
          <w:bCs/>
          <w:szCs w:val="26"/>
        </w:rPr>
        <w:t xml:space="preserve"> муниципального района «Печора».</w:t>
      </w:r>
    </w:p>
    <w:p w:rsidR="00BA5A00" w:rsidRDefault="00BA5A00" w:rsidP="00BA5A00">
      <w:pPr>
        <w:pStyle w:val="a3"/>
        <w:tabs>
          <w:tab w:val="left" w:pos="-3828"/>
          <w:tab w:val="left" w:pos="8505"/>
        </w:tabs>
        <w:ind w:left="3" w:right="-119" w:firstLine="851"/>
        <w:jc w:val="both"/>
        <w:rPr>
          <w:bCs/>
          <w:szCs w:val="26"/>
        </w:rPr>
      </w:pPr>
    </w:p>
    <w:p w:rsidR="00BA5A00" w:rsidRDefault="00BA5A00" w:rsidP="00BA5A00">
      <w:pPr>
        <w:pStyle w:val="a3"/>
        <w:tabs>
          <w:tab w:val="left" w:pos="-3828"/>
          <w:tab w:val="left" w:pos="8505"/>
        </w:tabs>
        <w:ind w:left="3" w:right="-119" w:firstLine="851"/>
        <w:jc w:val="both"/>
        <w:rPr>
          <w:bCs/>
          <w:szCs w:val="26"/>
        </w:rPr>
      </w:pPr>
    </w:p>
    <w:p w:rsidR="00BA5A00" w:rsidRDefault="00BA5A00" w:rsidP="00BA5A00">
      <w:pPr>
        <w:pStyle w:val="a3"/>
        <w:tabs>
          <w:tab w:val="left" w:pos="-3828"/>
          <w:tab w:val="left" w:pos="8505"/>
        </w:tabs>
        <w:ind w:left="3" w:right="-119" w:firstLine="851"/>
        <w:jc w:val="both"/>
        <w:rPr>
          <w:bCs/>
          <w:szCs w:val="26"/>
        </w:rPr>
      </w:pPr>
    </w:p>
    <w:p w:rsidR="00BA5A00" w:rsidRDefault="00BA5A00" w:rsidP="00BA5A00">
      <w:pPr>
        <w:pStyle w:val="a3"/>
        <w:tabs>
          <w:tab w:val="left" w:pos="-3828"/>
          <w:tab w:val="left" w:pos="8505"/>
        </w:tabs>
        <w:ind w:left="3" w:right="-119" w:hanging="3"/>
        <w:jc w:val="both"/>
        <w:rPr>
          <w:bCs/>
          <w:szCs w:val="26"/>
        </w:rPr>
      </w:pPr>
      <w:r>
        <w:rPr>
          <w:bCs/>
          <w:szCs w:val="26"/>
        </w:rPr>
        <w:t>Глава муниципального района «Печора»-</w:t>
      </w:r>
    </w:p>
    <w:p w:rsidR="00FD6EAA" w:rsidRDefault="00BA5A00" w:rsidP="00BA5A00">
      <w:pPr>
        <w:rPr>
          <w:bCs/>
          <w:szCs w:val="26"/>
        </w:rPr>
      </w:pPr>
      <w:r>
        <w:rPr>
          <w:bCs/>
          <w:szCs w:val="26"/>
        </w:rPr>
        <w:t xml:space="preserve">руководитель администрации           </w:t>
      </w:r>
      <w:r>
        <w:rPr>
          <w:bCs/>
          <w:szCs w:val="26"/>
        </w:rPr>
        <w:t xml:space="preserve">                              </w:t>
      </w:r>
      <w:r>
        <w:rPr>
          <w:bCs/>
          <w:szCs w:val="26"/>
        </w:rPr>
        <w:t xml:space="preserve">                               О.И. Шутов</w:t>
      </w:r>
    </w:p>
    <w:p w:rsidR="00BA5A00" w:rsidRDefault="00BA5A00" w:rsidP="00BA5A00">
      <w:pPr>
        <w:rPr>
          <w:bCs/>
          <w:szCs w:val="26"/>
        </w:rPr>
      </w:pPr>
    </w:p>
    <w:p w:rsidR="00BA5A00" w:rsidRDefault="00BA5A00" w:rsidP="00BA5A00">
      <w:pPr>
        <w:rPr>
          <w:bCs/>
          <w:szCs w:val="26"/>
        </w:rPr>
      </w:pPr>
    </w:p>
    <w:p w:rsidR="00BA5A00" w:rsidRDefault="00BA5A00" w:rsidP="00BA5A00">
      <w:pPr>
        <w:rPr>
          <w:bCs/>
          <w:szCs w:val="26"/>
        </w:rPr>
      </w:pPr>
    </w:p>
    <w:p w:rsidR="00BA5A00" w:rsidRDefault="00BA5A00" w:rsidP="00BA5A00">
      <w:pPr>
        <w:rPr>
          <w:bCs/>
          <w:szCs w:val="26"/>
        </w:rPr>
      </w:pPr>
    </w:p>
    <w:p w:rsidR="00BA5A00" w:rsidRDefault="00BA5A00" w:rsidP="00BA5A00">
      <w:pPr>
        <w:rPr>
          <w:bCs/>
          <w:szCs w:val="26"/>
        </w:rPr>
      </w:pPr>
    </w:p>
    <w:p w:rsidR="00BA5A00" w:rsidRDefault="00BA5A00" w:rsidP="00BA5A00">
      <w:pPr>
        <w:rPr>
          <w:bCs/>
          <w:szCs w:val="26"/>
        </w:rPr>
      </w:pPr>
    </w:p>
    <w:p w:rsidR="00BA5A00" w:rsidRDefault="00BA5A00" w:rsidP="00BA5A00">
      <w:pPr>
        <w:rPr>
          <w:bCs/>
          <w:szCs w:val="26"/>
        </w:rPr>
      </w:pPr>
    </w:p>
    <w:p w:rsidR="00BA5A00" w:rsidRDefault="00BA5A00" w:rsidP="00BA5A00">
      <w:pPr>
        <w:rPr>
          <w:bCs/>
          <w:szCs w:val="26"/>
        </w:rPr>
      </w:pPr>
    </w:p>
    <w:p w:rsidR="00BA5A00" w:rsidRDefault="00BA5A00" w:rsidP="00BA5A00">
      <w:pPr>
        <w:pStyle w:val="ConsPlusNormal"/>
        <w:jc w:val="right"/>
        <w:rPr>
          <w:rFonts w:ascii="Times New Roman" w:hAnsi="Times New Roman" w:cs="Times New Roman"/>
          <w:bCs/>
          <w:sz w:val="26"/>
          <w:szCs w:val="26"/>
        </w:rPr>
      </w:pPr>
    </w:p>
    <w:p w:rsidR="00BA5A00" w:rsidRDefault="00BA5A00" w:rsidP="00BA5A00">
      <w:pPr>
        <w:pStyle w:val="ConsPlusNormal"/>
        <w:jc w:val="right"/>
        <w:rPr>
          <w:rFonts w:ascii="Times New Roman" w:hAnsi="Times New Roman" w:cs="Times New Roman"/>
          <w:bCs/>
          <w:sz w:val="26"/>
          <w:szCs w:val="26"/>
        </w:rPr>
      </w:pPr>
    </w:p>
    <w:p w:rsidR="00BA5A00" w:rsidRDefault="00BA5A00" w:rsidP="00BA5A00">
      <w:pPr>
        <w:pStyle w:val="ConsPlusNormal"/>
        <w:jc w:val="right"/>
        <w:rPr>
          <w:rFonts w:ascii="Times New Roman" w:hAnsi="Times New Roman" w:cs="Times New Roman"/>
          <w:bCs/>
          <w:sz w:val="26"/>
          <w:szCs w:val="26"/>
        </w:rPr>
      </w:pPr>
    </w:p>
    <w:p w:rsidR="00BA5A00" w:rsidRDefault="00BA5A00" w:rsidP="00BA5A00">
      <w:pPr>
        <w:pStyle w:val="ConsPlusNormal"/>
        <w:jc w:val="right"/>
        <w:rPr>
          <w:rFonts w:ascii="Times New Roman" w:hAnsi="Times New Roman" w:cs="Times New Roman"/>
          <w:bCs/>
          <w:sz w:val="26"/>
          <w:szCs w:val="26"/>
        </w:rPr>
      </w:pPr>
    </w:p>
    <w:p w:rsidR="00BA5A00" w:rsidRDefault="00BA5A00" w:rsidP="00BA5A00">
      <w:pPr>
        <w:pStyle w:val="ConsPlusNormal"/>
        <w:jc w:val="right"/>
        <w:rPr>
          <w:rFonts w:ascii="Times New Roman" w:hAnsi="Times New Roman" w:cs="Times New Roman"/>
          <w:bCs/>
          <w:sz w:val="26"/>
          <w:szCs w:val="26"/>
        </w:rPr>
      </w:pPr>
    </w:p>
    <w:p w:rsidR="00BA5A00" w:rsidRDefault="00BA5A00" w:rsidP="00BA5A00">
      <w:pPr>
        <w:pStyle w:val="ConsPlusNormal"/>
        <w:jc w:val="right"/>
        <w:rPr>
          <w:rFonts w:ascii="Times New Roman" w:hAnsi="Times New Roman" w:cs="Times New Roman"/>
          <w:bCs/>
          <w:sz w:val="26"/>
          <w:szCs w:val="26"/>
        </w:rPr>
      </w:pPr>
    </w:p>
    <w:p w:rsidR="00BA5A00" w:rsidRDefault="00BA5A00" w:rsidP="00BA5A00">
      <w:pPr>
        <w:pStyle w:val="ConsPlusNormal"/>
        <w:jc w:val="right"/>
        <w:rPr>
          <w:rFonts w:ascii="Times New Roman" w:hAnsi="Times New Roman" w:cs="Times New Roman"/>
          <w:bCs/>
          <w:sz w:val="26"/>
          <w:szCs w:val="26"/>
        </w:rPr>
      </w:pPr>
    </w:p>
    <w:p w:rsidR="00BA5A00" w:rsidRPr="00D97489" w:rsidRDefault="00BA5A00" w:rsidP="00BA5A00">
      <w:pPr>
        <w:pStyle w:val="ConsPlusNormal"/>
        <w:jc w:val="right"/>
        <w:rPr>
          <w:rFonts w:ascii="Times New Roman" w:hAnsi="Times New Roman" w:cs="Times New Roman"/>
          <w:bCs/>
          <w:sz w:val="26"/>
          <w:szCs w:val="26"/>
        </w:rPr>
      </w:pPr>
      <w:r w:rsidRPr="00D97489">
        <w:rPr>
          <w:rFonts w:ascii="Times New Roman" w:hAnsi="Times New Roman" w:cs="Times New Roman"/>
          <w:bCs/>
          <w:sz w:val="26"/>
          <w:szCs w:val="26"/>
        </w:rPr>
        <w:lastRenderedPageBreak/>
        <w:t xml:space="preserve">Приложение </w:t>
      </w:r>
    </w:p>
    <w:p w:rsidR="00BA5A00" w:rsidRPr="00D97489" w:rsidRDefault="00BA5A00" w:rsidP="00BA5A00">
      <w:pPr>
        <w:pStyle w:val="ConsPlusNormal"/>
        <w:jc w:val="right"/>
        <w:rPr>
          <w:rFonts w:ascii="Times New Roman" w:hAnsi="Times New Roman" w:cs="Times New Roman"/>
          <w:bCs/>
          <w:sz w:val="26"/>
          <w:szCs w:val="26"/>
        </w:rPr>
      </w:pPr>
      <w:r w:rsidRPr="00D97489">
        <w:rPr>
          <w:rFonts w:ascii="Times New Roman" w:hAnsi="Times New Roman" w:cs="Times New Roman"/>
          <w:bCs/>
          <w:sz w:val="26"/>
          <w:szCs w:val="26"/>
        </w:rPr>
        <w:t>к распор</w:t>
      </w:r>
      <w:r>
        <w:rPr>
          <w:rFonts w:ascii="Times New Roman" w:hAnsi="Times New Roman" w:cs="Times New Roman"/>
          <w:bCs/>
          <w:sz w:val="26"/>
          <w:szCs w:val="26"/>
        </w:rPr>
        <w:t xml:space="preserve">яжению </w:t>
      </w:r>
      <w:r w:rsidRPr="00D97489">
        <w:rPr>
          <w:rFonts w:ascii="Times New Roman" w:hAnsi="Times New Roman" w:cs="Times New Roman"/>
          <w:bCs/>
          <w:sz w:val="26"/>
          <w:szCs w:val="26"/>
        </w:rPr>
        <w:t xml:space="preserve">администрации </w:t>
      </w:r>
    </w:p>
    <w:p w:rsidR="00BA5A00" w:rsidRPr="00D97489" w:rsidRDefault="00BA5A00" w:rsidP="00BA5A00">
      <w:pPr>
        <w:pStyle w:val="ConsPlusNormal"/>
        <w:jc w:val="right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муниципального </w:t>
      </w:r>
      <w:r w:rsidRPr="00D97489">
        <w:rPr>
          <w:rFonts w:ascii="Times New Roman" w:hAnsi="Times New Roman" w:cs="Times New Roman"/>
          <w:bCs/>
          <w:sz w:val="26"/>
          <w:szCs w:val="26"/>
        </w:rPr>
        <w:t>района «Печора»</w:t>
      </w:r>
    </w:p>
    <w:p w:rsidR="00BA5A00" w:rsidRDefault="00BA5A00" w:rsidP="00BA5A00">
      <w:pPr>
        <w:pStyle w:val="ConsPlusNormal"/>
        <w:jc w:val="right"/>
        <w:rPr>
          <w:rFonts w:ascii="Times New Roman" w:hAnsi="Times New Roman" w:cs="Times New Roman"/>
          <w:bCs/>
          <w:sz w:val="26"/>
          <w:szCs w:val="26"/>
        </w:rPr>
      </w:pPr>
      <w:r w:rsidRPr="00D97489">
        <w:rPr>
          <w:rFonts w:ascii="Times New Roman" w:hAnsi="Times New Roman" w:cs="Times New Roman"/>
          <w:bCs/>
          <w:sz w:val="26"/>
          <w:szCs w:val="26"/>
        </w:rPr>
        <w:t xml:space="preserve">                                                                         от  </w:t>
      </w:r>
      <w:r>
        <w:rPr>
          <w:rFonts w:ascii="Times New Roman" w:hAnsi="Times New Roman" w:cs="Times New Roman"/>
          <w:bCs/>
          <w:sz w:val="26"/>
          <w:szCs w:val="26"/>
        </w:rPr>
        <w:t xml:space="preserve">28.09.2026  </w:t>
      </w:r>
      <w:r w:rsidRPr="00D97489">
        <w:rPr>
          <w:rFonts w:ascii="Times New Roman" w:hAnsi="Times New Roman" w:cs="Times New Roman"/>
          <w:bCs/>
          <w:sz w:val="26"/>
          <w:szCs w:val="26"/>
        </w:rPr>
        <w:t xml:space="preserve">№ </w:t>
      </w:r>
      <w:r>
        <w:rPr>
          <w:rFonts w:ascii="Times New Roman" w:hAnsi="Times New Roman" w:cs="Times New Roman"/>
          <w:bCs/>
          <w:sz w:val="26"/>
          <w:szCs w:val="26"/>
        </w:rPr>
        <w:t>903</w:t>
      </w:r>
      <w:r w:rsidRPr="00D97489">
        <w:rPr>
          <w:rFonts w:ascii="Times New Roman" w:hAnsi="Times New Roman" w:cs="Times New Roman"/>
          <w:bCs/>
          <w:sz w:val="26"/>
          <w:szCs w:val="26"/>
        </w:rPr>
        <w:t xml:space="preserve"> - </w:t>
      </w:r>
      <w:proofErr w:type="gramStart"/>
      <w:r w:rsidRPr="00D97489">
        <w:rPr>
          <w:rFonts w:ascii="Times New Roman" w:hAnsi="Times New Roman" w:cs="Times New Roman"/>
          <w:bCs/>
          <w:sz w:val="26"/>
          <w:szCs w:val="26"/>
        </w:rPr>
        <w:t>р</w:t>
      </w:r>
      <w:proofErr w:type="gramEnd"/>
    </w:p>
    <w:p w:rsidR="00BA5A00" w:rsidRDefault="00BA5A00" w:rsidP="00BA5A00">
      <w:pPr>
        <w:pStyle w:val="ConsPlusNormal"/>
        <w:jc w:val="right"/>
        <w:rPr>
          <w:rFonts w:ascii="Times New Roman" w:hAnsi="Times New Roman" w:cs="Times New Roman"/>
          <w:bCs/>
          <w:sz w:val="26"/>
          <w:szCs w:val="26"/>
        </w:rPr>
      </w:pPr>
    </w:p>
    <w:p w:rsidR="00BA5A00" w:rsidRPr="00D97489" w:rsidRDefault="00BA5A00" w:rsidP="00BA5A00">
      <w:pPr>
        <w:pStyle w:val="ConsPlusNormal"/>
        <w:jc w:val="right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«</w:t>
      </w:r>
      <w:r w:rsidRPr="00D97489">
        <w:rPr>
          <w:rFonts w:ascii="Times New Roman" w:hAnsi="Times New Roman" w:cs="Times New Roman"/>
          <w:bCs/>
          <w:sz w:val="26"/>
          <w:szCs w:val="26"/>
        </w:rPr>
        <w:t xml:space="preserve">Приложение </w:t>
      </w:r>
      <w:r>
        <w:rPr>
          <w:rFonts w:ascii="Times New Roman" w:hAnsi="Times New Roman" w:cs="Times New Roman"/>
          <w:bCs/>
          <w:sz w:val="26"/>
          <w:szCs w:val="26"/>
        </w:rPr>
        <w:t>2</w:t>
      </w:r>
    </w:p>
    <w:p w:rsidR="00BA5A00" w:rsidRPr="00D97489" w:rsidRDefault="00BA5A00" w:rsidP="00BA5A00">
      <w:pPr>
        <w:pStyle w:val="ConsPlusNormal"/>
        <w:jc w:val="right"/>
        <w:rPr>
          <w:rFonts w:ascii="Times New Roman" w:hAnsi="Times New Roman" w:cs="Times New Roman"/>
          <w:bCs/>
          <w:sz w:val="26"/>
          <w:szCs w:val="26"/>
        </w:rPr>
      </w:pPr>
      <w:r w:rsidRPr="00D97489">
        <w:rPr>
          <w:rFonts w:ascii="Times New Roman" w:hAnsi="Times New Roman" w:cs="Times New Roman"/>
          <w:bCs/>
          <w:sz w:val="26"/>
          <w:szCs w:val="26"/>
        </w:rPr>
        <w:t>к распор</w:t>
      </w:r>
      <w:r>
        <w:rPr>
          <w:rFonts w:ascii="Times New Roman" w:hAnsi="Times New Roman" w:cs="Times New Roman"/>
          <w:bCs/>
          <w:sz w:val="26"/>
          <w:szCs w:val="26"/>
        </w:rPr>
        <w:t xml:space="preserve">яжению </w:t>
      </w:r>
      <w:r w:rsidRPr="00D97489">
        <w:rPr>
          <w:rFonts w:ascii="Times New Roman" w:hAnsi="Times New Roman" w:cs="Times New Roman"/>
          <w:bCs/>
          <w:sz w:val="26"/>
          <w:szCs w:val="26"/>
        </w:rPr>
        <w:t xml:space="preserve">администрации </w:t>
      </w:r>
    </w:p>
    <w:p w:rsidR="00BA5A00" w:rsidRPr="00D97489" w:rsidRDefault="00BA5A00" w:rsidP="00BA5A00">
      <w:pPr>
        <w:pStyle w:val="ConsPlusNormal"/>
        <w:jc w:val="right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муниципального </w:t>
      </w:r>
      <w:r w:rsidRPr="00D97489">
        <w:rPr>
          <w:rFonts w:ascii="Times New Roman" w:hAnsi="Times New Roman" w:cs="Times New Roman"/>
          <w:bCs/>
          <w:sz w:val="26"/>
          <w:szCs w:val="26"/>
        </w:rPr>
        <w:t>района «Печора»</w:t>
      </w:r>
    </w:p>
    <w:p w:rsidR="00BA5A00" w:rsidRDefault="00BA5A00" w:rsidP="00BA5A00">
      <w:pPr>
        <w:pStyle w:val="ConsPlusNormal"/>
        <w:jc w:val="right"/>
        <w:rPr>
          <w:rFonts w:ascii="Times New Roman" w:hAnsi="Times New Roman" w:cs="Times New Roman"/>
          <w:bCs/>
          <w:sz w:val="26"/>
          <w:szCs w:val="26"/>
        </w:rPr>
      </w:pPr>
      <w:r w:rsidRPr="00D97489">
        <w:rPr>
          <w:rFonts w:ascii="Times New Roman" w:hAnsi="Times New Roman" w:cs="Times New Roman"/>
          <w:bCs/>
          <w:sz w:val="26"/>
          <w:szCs w:val="26"/>
        </w:rPr>
        <w:t xml:space="preserve">                                                                         от   </w:t>
      </w:r>
      <w:r>
        <w:rPr>
          <w:rFonts w:ascii="Times New Roman" w:hAnsi="Times New Roman" w:cs="Times New Roman"/>
          <w:bCs/>
          <w:sz w:val="26"/>
          <w:szCs w:val="26"/>
        </w:rPr>
        <w:t>03.04.</w:t>
      </w:r>
      <w:r w:rsidRPr="00D97489">
        <w:rPr>
          <w:rFonts w:ascii="Times New Roman" w:hAnsi="Times New Roman" w:cs="Times New Roman"/>
          <w:bCs/>
          <w:sz w:val="26"/>
          <w:szCs w:val="26"/>
        </w:rPr>
        <w:t xml:space="preserve"> 2026 № </w:t>
      </w:r>
      <w:r>
        <w:rPr>
          <w:rFonts w:ascii="Times New Roman" w:hAnsi="Times New Roman" w:cs="Times New Roman"/>
          <w:bCs/>
          <w:sz w:val="26"/>
          <w:szCs w:val="26"/>
        </w:rPr>
        <w:t>313</w:t>
      </w:r>
      <w:r w:rsidRPr="00D97489">
        <w:rPr>
          <w:rFonts w:ascii="Times New Roman" w:hAnsi="Times New Roman" w:cs="Times New Roman"/>
          <w:bCs/>
          <w:sz w:val="26"/>
          <w:szCs w:val="26"/>
        </w:rPr>
        <w:t xml:space="preserve"> - </w:t>
      </w:r>
      <w:proofErr w:type="gramStart"/>
      <w:r w:rsidRPr="00D97489">
        <w:rPr>
          <w:rFonts w:ascii="Times New Roman" w:hAnsi="Times New Roman" w:cs="Times New Roman"/>
          <w:bCs/>
          <w:sz w:val="26"/>
          <w:szCs w:val="26"/>
        </w:rPr>
        <w:t>р</w:t>
      </w:r>
      <w:proofErr w:type="gramEnd"/>
    </w:p>
    <w:p w:rsidR="00BA5A00" w:rsidRDefault="00BA5A00" w:rsidP="00BA5A00">
      <w:pPr>
        <w:tabs>
          <w:tab w:val="left" w:pos="-3828"/>
        </w:tabs>
        <w:jc w:val="both"/>
        <w:rPr>
          <w:szCs w:val="26"/>
        </w:rPr>
      </w:pPr>
    </w:p>
    <w:p w:rsidR="00BA5A00" w:rsidRPr="00D97489" w:rsidRDefault="00BA5A00" w:rsidP="00BA5A00">
      <w:pPr>
        <w:pStyle w:val="ConsPlusNormal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График личного приема</w:t>
      </w:r>
      <w:r w:rsidRPr="00D97489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</w:p>
    <w:p w:rsidR="00BA5A00" w:rsidRPr="00D97489" w:rsidRDefault="00BA5A00" w:rsidP="00BA5A00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97489">
        <w:rPr>
          <w:rFonts w:ascii="Times New Roman" w:hAnsi="Times New Roman" w:cs="Times New Roman"/>
          <w:b/>
          <w:sz w:val="26"/>
          <w:szCs w:val="26"/>
        </w:rPr>
        <w:t>глав</w:t>
      </w:r>
      <w:r>
        <w:rPr>
          <w:rFonts w:ascii="Times New Roman" w:hAnsi="Times New Roman" w:cs="Times New Roman"/>
          <w:b/>
          <w:sz w:val="26"/>
          <w:szCs w:val="26"/>
        </w:rPr>
        <w:t>ы</w:t>
      </w:r>
      <w:r w:rsidRPr="00D97489">
        <w:rPr>
          <w:rFonts w:ascii="Times New Roman" w:hAnsi="Times New Roman" w:cs="Times New Roman"/>
          <w:b/>
          <w:sz w:val="26"/>
          <w:szCs w:val="26"/>
        </w:rPr>
        <w:t xml:space="preserve"> муниципальног</w:t>
      </w:r>
      <w:r>
        <w:rPr>
          <w:rFonts w:ascii="Times New Roman" w:hAnsi="Times New Roman" w:cs="Times New Roman"/>
          <w:b/>
          <w:sz w:val="26"/>
          <w:szCs w:val="26"/>
        </w:rPr>
        <w:t>о района «Печора» - руководителя</w:t>
      </w:r>
      <w:r w:rsidRPr="00D97489">
        <w:rPr>
          <w:rFonts w:ascii="Times New Roman" w:hAnsi="Times New Roman" w:cs="Times New Roman"/>
          <w:b/>
          <w:sz w:val="26"/>
          <w:szCs w:val="26"/>
        </w:rPr>
        <w:t xml:space="preserve"> администрации, </w:t>
      </w:r>
    </w:p>
    <w:p w:rsidR="00BA5A00" w:rsidRPr="00D97489" w:rsidRDefault="00BA5A00" w:rsidP="00BA5A00">
      <w:pPr>
        <w:pStyle w:val="ConsPlusNormal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его заместителей </w:t>
      </w:r>
      <w:r w:rsidRPr="00D97489">
        <w:rPr>
          <w:rFonts w:ascii="Times New Roman" w:hAnsi="Times New Roman" w:cs="Times New Roman"/>
          <w:b/>
          <w:bCs/>
          <w:sz w:val="26"/>
          <w:szCs w:val="26"/>
        </w:rPr>
        <w:t>в администрации муниципального района «Печора»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5670"/>
        <w:gridCol w:w="2268"/>
      </w:tblGrid>
      <w:tr w:rsidR="00BA5A00" w:rsidRPr="00A708B4" w:rsidTr="003F4628">
        <w:tc>
          <w:tcPr>
            <w:tcW w:w="1560" w:type="dxa"/>
            <w:shd w:val="clear" w:color="auto" w:fill="auto"/>
          </w:tcPr>
          <w:p w:rsidR="00BA5A00" w:rsidRPr="00A708B4" w:rsidRDefault="00BA5A00" w:rsidP="003F4628">
            <w:pPr>
              <w:tabs>
                <w:tab w:val="left" w:pos="-3828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A708B4">
              <w:rPr>
                <w:b/>
                <w:bCs/>
                <w:sz w:val="24"/>
                <w:szCs w:val="24"/>
              </w:rPr>
              <w:t>ФИО</w:t>
            </w:r>
          </w:p>
        </w:tc>
        <w:tc>
          <w:tcPr>
            <w:tcW w:w="5670" w:type="dxa"/>
            <w:shd w:val="clear" w:color="auto" w:fill="auto"/>
          </w:tcPr>
          <w:p w:rsidR="00BA5A00" w:rsidRPr="00A708B4" w:rsidRDefault="00BA5A00" w:rsidP="003F4628">
            <w:pPr>
              <w:tabs>
                <w:tab w:val="left" w:pos="-3828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A708B4">
              <w:rPr>
                <w:b/>
                <w:bCs/>
                <w:sz w:val="24"/>
                <w:szCs w:val="24"/>
              </w:rPr>
              <w:t>Должность / вопросы</w:t>
            </w:r>
          </w:p>
        </w:tc>
        <w:tc>
          <w:tcPr>
            <w:tcW w:w="2268" w:type="dxa"/>
            <w:shd w:val="clear" w:color="auto" w:fill="auto"/>
          </w:tcPr>
          <w:p w:rsidR="00BA5A00" w:rsidRPr="00A708B4" w:rsidRDefault="00BA5A00" w:rsidP="003F4628">
            <w:pPr>
              <w:tabs>
                <w:tab w:val="left" w:pos="-3828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A708B4">
              <w:rPr>
                <w:b/>
                <w:bCs/>
                <w:sz w:val="24"/>
                <w:szCs w:val="24"/>
              </w:rPr>
              <w:t>График личного приема</w:t>
            </w:r>
          </w:p>
        </w:tc>
      </w:tr>
      <w:tr w:rsidR="00BA5A00" w:rsidRPr="00A708B4" w:rsidTr="003F4628">
        <w:tc>
          <w:tcPr>
            <w:tcW w:w="1560" w:type="dxa"/>
            <w:shd w:val="clear" w:color="auto" w:fill="auto"/>
          </w:tcPr>
          <w:p w:rsidR="00BA5A00" w:rsidRPr="00A708B4" w:rsidRDefault="00BA5A00" w:rsidP="003F4628">
            <w:pPr>
              <w:tabs>
                <w:tab w:val="left" w:pos="-3828"/>
              </w:tabs>
              <w:jc w:val="both"/>
              <w:rPr>
                <w:bCs/>
                <w:sz w:val="24"/>
                <w:szCs w:val="24"/>
              </w:rPr>
            </w:pPr>
            <w:r w:rsidRPr="00A708B4">
              <w:rPr>
                <w:bCs/>
                <w:sz w:val="24"/>
                <w:szCs w:val="24"/>
              </w:rPr>
              <w:t>Шутов О.И.</w:t>
            </w:r>
          </w:p>
        </w:tc>
        <w:tc>
          <w:tcPr>
            <w:tcW w:w="5670" w:type="dxa"/>
            <w:shd w:val="clear" w:color="auto" w:fill="auto"/>
          </w:tcPr>
          <w:p w:rsidR="00BA5A00" w:rsidRPr="00A708B4" w:rsidRDefault="00BA5A00" w:rsidP="003F4628">
            <w:pPr>
              <w:tabs>
                <w:tab w:val="left" w:pos="-3828"/>
              </w:tabs>
              <w:jc w:val="both"/>
              <w:rPr>
                <w:bCs/>
                <w:sz w:val="24"/>
                <w:szCs w:val="24"/>
              </w:rPr>
            </w:pPr>
            <w:r w:rsidRPr="00A708B4">
              <w:rPr>
                <w:bCs/>
                <w:sz w:val="24"/>
                <w:szCs w:val="24"/>
              </w:rPr>
              <w:t>- Глава муниципального района «Печора» –</w:t>
            </w:r>
            <w:r w:rsidRPr="00A708B4">
              <w:rPr>
                <w:bCs/>
                <w:sz w:val="24"/>
                <w:szCs w:val="24"/>
              </w:rPr>
              <w:br/>
              <w:t>руководитель администрации</w:t>
            </w:r>
          </w:p>
          <w:p w:rsidR="00BA5A00" w:rsidRPr="00A708B4" w:rsidRDefault="00BA5A00" w:rsidP="003F4628">
            <w:pPr>
              <w:tabs>
                <w:tab w:val="left" w:pos="-3828"/>
              </w:tabs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BA5A00" w:rsidRPr="00A708B4" w:rsidRDefault="00BA5A00" w:rsidP="003F4628">
            <w:pPr>
              <w:tabs>
                <w:tab w:val="left" w:pos="-3828"/>
              </w:tabs>
              <w:jc w:val="both"/>
              <w:rPr>
                <w:bCs/>
                <w:sz w:val="24"/>
                <w:szCs w:val="24"/>
              </w:rPr>
            </w:pPr>
            <w:r w:rsidRPr="00A708B4">
              <w:rPr>
                <w:bCs/>
                <w:sz w:val="24"/>
                <w:szCs w:val="24"/>
              </w:rPr>
              <w:t xml:space="preserve">Первый </w:t>
            </w:r>
          </w:p>
          <w:p w:rsidR="00BA5A00" w:rsidRPr="00A708B4" w:rsidRDefault="00BA5A00" w:rsidP="003F4628">
            <w:pPr>
              <w:tabs>
                <w:tab w:val="left" w:pos="-3828"/>
              </w:tabs>
              <w:jc w:val="both"/>
              <w:rPr>
                <w:bCs/>
                <w:sz w:val="24"/>
                <w:szCs w:val="24"/>
              </w:rPr>
            </w:pPr>
            <w:r w:rsidRPr="00A708B4">
              <w:rPr>
                <w:bCs/>
                <w:sz w:val="24"/>
                <w:szCs w:val="24"/>
              </w:rPr>
              <w:t xml:space="preserve">вторник </w:t>
            </w:r>
            <w:r w:rsidRPr="00A708B4">
              <w:rPr>
                <w:bCs/>
                <w:sz w:val="24"/>
                <w:szCs w:val="24"/>
              </w:rPr>
              <w:br/>
              <w:t>месяца</w:t>
            </w:r>
          </w:p>
          <w:p w:rsidR="00BA5A00" w:rsidRPr="00A708B4" w:rsidRDefault="00BA5A00" w:rsidP="003F4628">
            <w:pPr>
              <w:tabs>
                <w:tab w:val="left" w:pos="-3828"/>
              </w:tabs>
              <w:jc w:val="both"/>
              <w:rPr>
                <w:bCs/>
                <w:sz w:val="24"/>
                <w:szCs w:val="24"/>
              </w:rPr>
            </w:pPr>
            <w:r w:rsidRPr="00A708B4">
              <w:rPr>
                <w:bCs/>
                <w:sz w:val="24"/>
                <w:szCs w:val="24"/>
              </w:rPr>
              <w:t>кабинет 201</w:t>
            </w:r>
          </w:p>
        </w:tc>
      </w:tr>
      <w:tr w:rsidR="00BA5A00" w:rsidRPr="00A708B4" w:rsidTr="003F4628">
        <w:tc>
          <w:tcPr>
            <w:tcW w:w="1560" w:type="dxa"/>
            <w:shd w:val="clear" w:color="auto" w:fill="auto"/>
          </w:tcPr>
          <w:p w:rsidR="00BA5A00" w:rsidRPr="00A708B4" w:rsidRDefault="00BA5A00" w:rsidP="003F4628">
            <w:pPr>
              <w:tabs>
                <w:tab w:val="left" w:pos="-3828"/>
              </w:tabs>
              <w:jc w:val="both"/>
              <w:rPr>
                <w:bCs/>
                <w:sz w:val="24"/>
                <w:szCs w:val="24"/>
              </w:rPr>
            </w:pPr>
            <w:proofErr w:type="spellStart"/>
            <w:r w:rsidRPr="00A708B4">
              <w:rPr>
                <w:bCs/>
                <w:sz w:val="24"/>
                <w:szCs w:val="24"/>
              </w:rPr>
              <w:t>Угловская</w:t>
            </w:r>
            <w:proofErr w:type="spellEnd"/>
            <w:r w:rsidRPr="00A708B4">
              <w:rPr>
                <w:bCs/>
                <w:sz w:val="24"/>
                <w:szCs w:val="24"/>
              </w:rPr>
              <w:t xml:space="preserve"> И.А.</w:t>
            </w:r>
          </w:p>
        </w:tc>
        <w:tc>
          <w:tcPr>
            <w:tcW w:w="5670" w:type="dxa"/>
            <w:shd w:val="clear" w:color="auto" w:fill="auto"/>
          </w:tcPr>
          <w:p w:rsidR="00BA5A00" w:rsidRPr="00A708B4" w:rsidRDefault="00BA5A00" w:rsidP="003F4628">
            <w:pPr>
              <w:tabs>
                <w:tab w:val="left" w:pos="-3828"/>
              </w:tabs>
              <w:jc w:val="both"/>
              <w:rPr>
                <w:bCs/>
                <w:sz w:val="24"/>
                <w:szCs w:val="24"/>
              </w:rPr>
            </w:pPr>
            <w:r w:rsidRPr="00A708B4">
              <w:rPr>
                <w:bCs/>
                <w:sz w:val="24"/>
                <w:szCs w:val="24"/>
              </w:rPr>
              <w:t>- Первый заместитель руководителя администрации МР «Печора»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A708B4">
              <w:rPr>
                <w:bCs/>
                <w:sz w:val="24"/>
                <w:szCs w:val="24"/>
              </w:rPr>
              <w:t>(вопросы муниципального имущества, переселения, экономики, сельского хозяйства, финансов, муниципальных закупок, проектной деятельности)</w:t>
            </w:r>
          </w:p>
        </w:tc>
        <w:tc>
          <w:tcPr>
            <w:tcW w:w="2268" w:type="dxa"/>
            <w:shd w:val="clear" w:color="auto" w:fill="auto"/>
          </w:tcPr>
          <w:p w:rsidR="00BA5A00" w:rsidRPr="00A708B4" w:rsidRDefault="00BA5A00" w:rsidP="003F4628">
            <w:pPr>
              <w:tabs>
                <w:tab w:val="left" w:pos="-3828"/>
              </w:tabs>
              <w:jc w:val="both"/>
              <w:rPr>
                <w:bCs/>
                <w:sz w:val="24"/>
                <w:szCs w:val="24"/>
              </w:rPr>
            </w:pPr>
            <w:r w:rsidRPr="00A708B4">
              <w:rPr>
                <w:bCs/>
                <w:sz w:val="24"/>
                <w:szCs w:val="24"/>
              </w:rPr>
              <w:t>Вторник</w:t>
            </w:r>
          </w:p>
          <w:p w:rsidR="00BA5A00" w:rsidRPr="00A708B4" w:rsidRDefault="00BA5A00" w:rsidP="003F4628">
            <w:pPr>
              <w:tabs>
                <w:tab w:val="left" w:pos="-3828"/>
              </w:tabs>
              <w:jc w:val="both"/>
              <w:rPr>
                <w:bCs/>
                <w:sz w:val="24"/>
                <w:szCs w:val="24"/>
              </w:rPr>
            </w:pPr>
            <w:r w:rsidRPr="00A708B4">
              <w:rPr>
                <w:bCs/>
                <w:sz w:val="24"/>
                <w:szCs w:val="24"/>
              </w:rPr>
              <w:t>еженедельно</w:t>
            </w:r>
          </w:p>
          <w:p w:rsidR="00BA5A00" w:rsidRPr="00A708B4" w:rsidRDefault="00BA5A00" w:rsidP="003F4628">
            <w:pPr>
              <w:tabs>
                <w:tab w:val="left" w:pos="-3828"/>
              </w:tabs>
              <w:jc w:val="both"/>
              <w:rPr>
                <w:bCs/>
                <w:sz w:val="24"/>
                <w:szCs w:val="24"/>
              </w:rPr>
            </w:pPr>
            <w:r w:rsidRPr="00A708B4">
              <w:rPr>
                <w:bCs/>
                <w:sz w:val="24"/>
                <w:szCs w:val="24"/>
              </w:rPr>
              <w:t>кабинет 202</w:t>
            </w:r>
          </w:p>
        </w:tc>
      </w:tr>
      <w:tr w:rsidR="00BA5A00" w:rsidRPr="00A708B4" w:rsidTr="003F4628">
        <w:tc>
          <w:tcPr>
            <w:tcW w:w="1560" w:type="dxa"/>
            <w:shd w:val="clear" w:color="auto" w:fill="auto"/>
          </w:tcPr>
          <w:p w:rsidR="00BA5A00" w:rsidRPr="00A708B4" w:rsidRDefault="00BA5A00" w:rsidP="003F4628">
            <w:pPr>
              <w:tabs>
                <w:tab w:val="left" w:pos="-3828"/>
              </w:tabs>
              <w:jc w:val="both"/>
              <w:rPr>
                <w:bCs/>
                <w:sz w:val="24"/>
                <w:szCs w:val="24"/>
              </w:rPr>
            </w:pPr>
            <w:proofErr w:type="spellStart"/>
            <w:r w:rsidRPr="00A708B4">
              <w:rPr>
                <w:bCs/>
                <w:sz w:val="24"/>
                <w:szCs w:val="24"/>
              </w:rPr>
              <w:t>Вьялицына</w:t>
            </w:r>
            <w:proofErr w:type="spellEnd"/>
            <w:r w:rsidRPr="00A708B4">
              <w:rPr>
                <w:bCs/>
                <w:sz w:val="24"/>
                <w:szCs w:val="24"/>
              </w:rPr>
              <w:t xml:space="preserve"> Ю.В.</w:t>
            </w:r>
          </w:p>
        </w:tc>
        <w:tc>
          <w:tcPr>
            <w:tcW w:w="5670" w:type="dxa"/>
            <w:shd w:val="clear" w:color="auto" w:fill="auto"/>
          </w:tcPr>
          <w:p w:rsidR="00BA5A00" w:rsidRPr="00A708B4" w:rsidRDefault="00BA5A00" w:rsidP="003F4628">
            <w:pPr>
              <w:tabs>
                <w:tab w:val="left" w:pos="-3828"/>
              </w:tabs>
              <w:jc w:val="both"/>
              <w:rPr>
                <w:bCs/>
                <w:sz w:val="24"/>
                <w:szCs w:val="24"/>
              </w:rPr>
            </w:pPr>
            <w:r w:rsidRPr="00A708B4">
              <w:rPr>
                <w:bCs/>
                <w:sz w:val="24"/>
                <w:szCs w:val="24"/>
              </w:rPr>
              <w:t>- Заместитель руководителя администрации МР «Печора» (вопросы жилищно-коммунального хозяйства, благоустройства, архитектуры, дорожного хозяйства и транспорта, осуществления муниципального контроля, деятельности МКУ «Управление капитального строительства», МКП «Содействие» МР «Печора», МКП «Ритуал», МУП «Горводоканал»)</w:t>
            </w:r>
          </w:p>
        </w:tc>
        <w:tc>
          <w:tcPr>
            <w:tcW w:w="2268" w:type="dxa"/>
            <w:shd w:val="clear" w:color="auto" w:fill="auto"/>
          </w:tcPr>
          <w:p w:rsidR="00BA5A00" w:rsidRPr="00A708B4" w:rsidRDefault="00BA5A00" w:rsidP="003F4628">
            <w:pPr>
              <w:tabs>
                <w:tab w:val="left" w:pos="-3828"/>
              </w:tabs>
              <w:jc w:val="both"/>
              <w:rPr>
                <w:bCs/>
                <w:sz w:val="24"/>
                <w:szCs w:val="24"/>
              </w:rPr>
            </w:pPr>
            <w:r w:rsidRPr="00A708B4">
              <w:rPr>
                <w:bCs/>
                <w:sz w:val="24"/>
                <w:szCs w:val="24"/>
              </w:rPr>
              <w:t>Четверг</w:t>
            </w:r>
          </w:p>
          <w:p w:rsidR="00BA5A00" w:rsidRPr="00A708B4" w:rsidRDefault="00BA5A00" w:rsidP="003F4628">
            <w:pPr>
              <w:tabs>
                <w:tab w:val="left" w:pos="-3828"/>
              </w:tabs>
              <w:jc w:val="both"/>
              <w:rPr>
                <w:bCs/>
                <w:sz w:val="24"/>
                <w:szCs w:val="24"/>
              </w:rPr>
            </w:pPr>
            <w:r w:rsidRPr="00A708B4">
              <w:rPr>
                <w:bCs/>
                <w:sz w:val="24"/>
                <w:szCs w:val="24"/>
              </w:rPr>
              <w:t>еженедельно</w:t>
            </w:r>
          </w:p>
          <w:p w:rsidR="00BA5A00" w:rsidRPr="00A708B4" w:rsidRDefault="00BA5A00" w:rsidP="003F4628">
            <w:pPr>
              <w:tabs>
                <w:tab w:val="left" w:pos="-3828"/>
              </w:tabs>
              <w:jc w:val="both"/>
              <w:rPr>
                <w:bCs/>
                <w:sz w:val="24"/>
                <w:szCs w:val="24"/>
              </w:rPr>
            </w:pPr>
            <w:r w:rsidRPr="00A708B4">
              <w:rPr>
                <w:bCs/>
                <w:sz w:val="24"/>
                <w:szCs w:val="24"/>
              </w:rPr>
              <w:t>кабинет 205</w:t>
            </w:r>
          </w:p>
        </w:tc>
      </w:tr>
      <w:tr w:rsidR="00BA5A00" w:rsidRPr="00A708B4" w:rsidTr="003F4628">
        <w:trPr>
          <w:trHeight w:val="1301"/>
        </w:trPr>
        <w:tc>
          <w:tcPr>
            <w:tcW w:w="1560" w:type="dxa"/>
            <w:shd w:val="clear" w:color="auto" w:fill="auto"/>
          </w:tcPr>
          <w:p w:rsidR="00BA5A00" w:rsidRPr="00A708B4" w:rsidRDefault="00BA5A00" w:rsidP="003F4628">
            <w:pPr>
              <w:tabs>
                <w:tab w:val="left" w:pos="-3828"/>
              </w:tabs>
              <w:jc w:val="both"/>
              <w:rPr>
                <w:bCs/>
                <w:sz w:val="24"/>
                <w:szCs w:val="24"/>
              </w:rPr>
            </w:pPr>
            <w:r w:rsidRPr="00A708B4">
              <w:rPr>
                <w:bCs/>
                <w:sz w:val="24"/>
                <w:szCs w:val="24"/>
              </w:rPr>
              <w:t>Романова В.А.</w:t>
            </w:r>
          </w:p>
        </w:tc>
        <w:tc>
          <w:tcPr>
            <w:tcW w:w="5670" w:type="dxa"/>
            <w:shd w:val="clear" w:color="auto" w:fill="auto"/>
          </w:tcPr>
          <w:p w:rsidR="00BA5A00" w:rsidRPr="00A708B4" w:rsidRDefault="00BA5A00" w:rsidP="003F4628">
            <w:pPr>
              <w:tabs>
                <w:tab w:val="left" w:pos="-3828"/>
              </w:tabs>
              <w:jc w:val="both"/>
              <w:rPr>
                <w:bCs/>
                <w:sz w:val="24"/>
                <w:szCs w:val="24"/>
              </w:rPr>
            </w:pPr>
            <w:r w:rsidRPr="00A708B4">
              <w:rPr>
                <w:bCs/>
                <w:sz w:val="24"/>
                <w:szCs w:val="24"/>
              </w:rPr>
              <w:t>- Заместитель руководителя администрации МР «Печора» (вопросы противодействия коррупции, кадрового обеспечения администрации, административно-хозяйственной деятельности, делопроизводства администрации, организационной работы с органами местного самоуправления, информационной работы, информационных технологий, деятельности МАУ «Печорское время»)</w:t>
            </w:r>
          </w:p>
        </w:tc>
        <w:tc>
          <w:tcPr>
            <w:tcW w:w="2268" w:type="dxa"/>
            <w:shd w:val="clear" w:color="auto" w:fill="auto"/>
          </w:tcPr>
          <w:p w:rsidR="00BA5A00" w:rsidRPr="00A708B4" w:rsidRDefault="00BA5A00" w:rsidP="003F4628">
            <w:pPr>
              <w:tabs>
                <w:tab w:val="left" w:pos="-3828"/>
              </w:tabs>
              <w:jc w:val="both"/>
              <w:rPr>
                <w:bCs/>
                <w:sz w:val="24"/>
                <w:szCs w:val="24"/>
              </w:rPr>
            </w:pPr>
            <w:r w:rsidRPr="00A708B4">
              <w:rPr>
                <w:bCs/>
                <w:sz w:val="24"/>
                <w:szCs w:val="24"/>
              </w:rPr>
              <w:t>Среда</w:t>
            </w:r>
          </w:p>
          <w:p w:rsidR="00BA5A00" w:rsidRPr="00A708B4" w:rsidRDefault="00BA5A00" w:rsidP="003F4628">
            <w:pPr>
              <w:tabs>
                <w:tab w:val="left" w:pos="-3828"/>
              </w:tabs>
              <w:jc w:val="both"/>
              <w:rPr>
                <w:bCs/>
                <w:sz w:val="24"/>
                <w:szCs w:val="24"/>
              </w:rPr>
            </w:pPr>
            <w:r w:rsidRPr="00A708B4">
              <w:rPr>
                <w:bCs/>
                <w:sz w:val="24"/>
                <w:szCs w:val="24"/>
              </w:rPr>
              <w:t>еженедельно</w:t>
            </w:r>
          </w:p>
          <w:p w:rsidR="00BA5A00" w:rsidRPr="00A708B4" w:rsidRDefault="00BA5A00" w:rsidP="003F4628">
            <w:pPr>
              <w:tabs>
                <w:tab w:val="left" w:pos="-3828"/>
              </w:tabs>
              <w:jc w:val="both"/>
              <w:rPr>
                <w:bCs/>
                <w:sz w:val="24"/>
                <w:szCs w:val="24"/>
              </w:rPr>
            </w:pPr>
            <w:r w:rsidRPr="00A708B4">
              <w:rPr>
                <w:bCs/>
                <w:sz w:val="24"/>
                <w:szCs w:val="24"/>
              </w:rPr>
              <w:t>кабинет 203</w:t>
            </w:r>
          </w:p>
        </w:tc>
      </w:tr>
      <w:tr w:rsidR="00BA5A00" w:rsidRPr="00A708B4" w:rsidTr="003F4628">
        <w:tc>
          <w:tcPr>
            <w:tcW w:w="1560" w:type="dxa"/>
            <w:shd w:val="clear" w:color="auto" w:fill="auto"/>
          </w:tcPr>
          <w:p w:rsidR="00BA5A00" w:rsidRPr="00A708B4" w:rsidRDefault="00BA5A00" w:rsidP="003F4628">
            <w:pPr>
              <w:tabs>
                <w:tab w:val="left" w:pos="-3828"/>
              </w:tabs>
              <w:jc w:val="both"/>
              <w:rPr>
                <w:bCs/>
                <w:sz w:val="24"/>
                <w:szCs w:val="24"/>
              </w:rPr>
            </w:pPr>
            <w:r w:rsidRPr="00A708B4">
              <w:rPr>
                <w:bCs/>
                <w:sz w:val="24"/>
                <w:szCs w:val="24"/>
              </w:rPr>
              <w:t>Фетисова О.И.</w:t>
            </w:r>
          </w:p>
        </w:tc>
        <w:tc>
          <w:tcPr>
            <w:tcW w:w="5670" w:type="dxa"/>
            <w:shd w:val="clear" w:color="auto" w:fill="auto"/>
          </w:tcPr>
          <w:p w:rsidR="00BA5A00" w:rsidRPr="00A708B4" w:rsidRDefault="00BA5A00" w:rsidP="003F4628">
            <w:pPr>
              <w:tabs>
                <w:tab w:val="left" w:pos="-3828"/>
              </w:tabs>
              <w:jc w:val="both"/>
              <w:rPr>
                <w:bCs/>
                <w:sz w:val="24"/>
                <w:szCs w:val="24"/>
              </w:rPr>
            </w:pPr>
            <w:proofErr w:type="gramStart"/>
            <w:r w:rsidRPr="00A708B4">
              <w:rPr>
                <w:bCs/>
                <w:sz w:val="24"/>
                <w:szCs w:val="24"/>
              </w:rPr>
              <w:t>- Заместитель руководителя администрации МР «Печора» (вопросы социальной политики,  общественных объединений, НКО, межнациональных отношений, молодежной политики, вопросы деятельности учреждений образования, культуры, здравоохранения, социальной сферы, физической культуры и спорта, молодежной политики, деятельности МАУ ДО «Спортивная школа г. Печора», МАУ СОК «Сияние севера»)</w:t>
            </w:r>
            <w:proofErr w:type="gramEnd"/>
          </w:p>
        </w:tc>
        <w:tc>
          <w:tcPr>
            <w:tcW w:w="2268" w:type="dxa"/>
            <w:shd w:val="clear" w:color="auto" w:fill="auto"/>
          </w:tcPr>
          <w:p w:rsidR="00BA5A00" w:rsidRPr="00A708B4" w:rsidRDefault="00BA5A00" w:rsidP="003F4628">
            <w:pPr>
              <w:tabs>
                <w:tab w:val="left" w:pos="-3828"/>
              </w:tabs>
              <w:jc w:val="both"/>
              <w:rPr>
                <w:bCs/>
                <w:sz w:val="24"/>
                <w:szCs w:val="24"/>
              </w:rPr>
            </w:pPr>
            <w:r w:rsidRPr="00A708B4">
              <w:rPr>
                <w:bCs/>
                <w:sz w:val="24"/>
                <w:szCs w:val="24"/>
              </w:rPr>
              <w:t>Понедельник</w:t>
            </w:r>
          </w:p>
          <w:p w:rsidR="00BA5A00" w:rsidRPr="00A708B4" w:rsidRDefault="00BA5A00" w:rsidP="003F4628">
            <w:pPr>
              <w:tabs>
                <w:tab w:val="left" w:pos="-3828"/>
              </w:tabs>
              <w:jc w:val="both"/>
              <w:rPr>
                <w:bCs/>
                <w:sz w:val="24"/>
                <w:szCs w:val="24"/>
              </w:rPr>
            </w:pPr>
            <w:r w:rsidRPr="00A708B4">
              <w:rPr>
                <w:bCs/>
                <w:sz w:val="24"/>
                <w:szCs w:val="24"/>
              </w:rPr>
              <w:t>еженедельно</w:t>
            </w:r>
          </w:p>
          <w:p w:rsidR="00BA5A00" w:rsidRPr="00A708B4" w:rsidRDefault="00BA5A00" w:rsidP="003F4628">
            <w:pPr>
              <w:tabs>
                <w:tab w:val="left" w:pos="-3828"/>
              </w:tabs>
              <w:jc w:val="both"/>
              <w:rPr>
                <w:bCs/>
                <w:sz w:val="24"/>
                <w:szCs w:val="24"/>
              </w:rPr>
            </w:pPr>
            <w:r w:rsidRPr="00A708B4">
              <w:rPr>
                <w:bCs/>
                <w:sz w:val="24"/>
                <w:szCs w:val="24"/>
              </w:rPr>
              <w:t>кабинет 204</w:t>
            </w:r>
          </w:p>
          <w:p w:rsidR="00BA5A00" w:rsidRPr="00A708B4" w:rsidRDefault="00BA5A00" w:rsidP="003F4628">
            <w:pPr>
              <w:tabs>
                <w:tab w:val="left" w:pos="-3828"/>
              </w:tabs>
              <w:jc w:val="both"/>
              <w:rPr>
                <w:bCs/>
                <w:sz w:val="24"/>
                <w:szCs w:val="24"/>
              </w:rPr>
            </w:pPr>
          </w:p>
        </w:tc>
      </w:tr>
    </w:tbl>
    <w:p w:rsidR="00BA5A00" w:rsidRPr="00BA5A00" w:rsidRDefault="00BA5A00" w:rsidP="00BA5A00">
      <w:pPr>
        <w:pStyle w:val="ConsPlusNormal"/>
        <w:jc w:val="center"/>
        <w:outlineLvl w:val="1"/>
        <w:rPr>
          <w:szCs w:val="26"/>
        </w:rPr>
      </w:pPr>
      <w:r>
        <w:rPr>
          <w:szCs w:val="26"/>
        </w:rPr>
        <w:t>_____________________________________»</w:t>
      </w:r>
      <w:bookmarkStart w:id="0" w:name="_GoBack"/>
      <w:bookmarkEnd w:id="0"/>
    </w:p>
    <w:sectPr w:rsidR="00BA5A00" w:rsidRPr="00BA5A00" w:rsidSect="00BA5A00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1AB6"/>
    <w:rsid w:val="000C1AB6"/>
    <w:rsid w:val="00BA5A00"/>
    <w:rsid w:val="00FD6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5A0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BA5A00"/>
    <w:pPr>
      <w:jc w:val="center"/>
    </w:pPr>
    <w:rPr>
      <w:b/>
      <w:bCs/>
      <w:sz w:val="18"/>
    </w:rPr>
  </w:style>
  <w:style w:type="character" w:customStyle="1" w:styleId="20">
    <w:name w:val="Основной текст 2 Знак"/>
    <w:basedOn w:val="a0"/>
    <w:link w:val="2"/>
    <w:rsid w:val="00BA5A00"/>
    <w:rPr>
      <w:rFonts w:ascii="Times New Roman" w:eastAsia="Times New Roman" w:hAnsi="Times New Roman" w:cs="Times New Roman"/>
      <w:b/>
      <w:bCs/>
      <w:sz w:val="18"/>
      <w:szCs w:val="20"/>
      <w:lang w:eastAsia="ru-RU"/>
    </w:rPr>
  </w:style>
  <w:style w:type="paragraph" w:styleId="a3">
    <w:name w:val="List Paragraph"/>
    <w:basedOn w:val="a"/>
    <w:uiPriority w:val="34"/>
    <w:qFormat/>
    <w:rsid w:val="00BA5A0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A5A0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A5A0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BA5A0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5A0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BA5A00"/>
    <w:pPr>
      <w:jc w:val="center"/>
    </w:pPr>
    <w:rPr>
      <w:b/>
      <w:bCs/>
      <w:sz w:val="18"/>
    </w:rPr>
  </w:style>
  <w:style w:type="character" w:customStyle="1" w:styleId="20">
    <w:name w:val="Основной текст 2 Знак"/>
    <w:basedOn w:val="a0"/>
    <w:link w:val="2"/>
    <w:rsid w:val="00BA5A00"/>
    <w:rPr>
      <w:rFonts w:ascii="Times New Roman" w:eastAsia="Times New Roman" w:hAnsi="Times New Roman" w:cs="Times New Roman"/>
      <w:b/>
      <w:bCs/>
      <w:sz w:val="18"/>
      <w:szCs w:val="20"/>
      <w:lang w:eastAsia="ru-RU"/>
    </w:rPr>
  </w:style>
  <w:style w:type="paragraph" w:styleId="a3">
    <w:name w:val="List Paragraph"/>
    <w:basedOn w:val="a"/>
    <w:uiPriority w:val="34"/>
    <w:qFormat/>
    <w:rsid w:val="00BA5A0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A5A0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A5A0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BA5A0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469</Words>
  <Characters>2678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cp:lastPrinted>2026-09-28T08:37:00Z</cp:lastPrinted>
  <dcterms:created xsi:type="dcterms:W3CDTF">2026-09-28T08:35:00Z</dcterms:created>
  <dcterms:modified xsi:type="dcterms:W3CDTF">2026-09-28T08:37:00Z</dcterms:modified>
</cp:coreProperties>
</file>