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94" w:rsidRPr="002152C1" w:rsidRDefault="004C3194" w:rsidP="004C3194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olor w:val="000000" w:themeColor="text1"/>
          <w:sz w:val="24"/>
          <w:szCs w:val="24"/>
        </w:rPr>
      </w:pPr>
      <w:r w:rsidRPr="004C3194">
        <w:rPr>
          <w:color w:val="000000" w:themeColor="text1"/>
          <w:sz w:val="24"/>
          <w:szCs w:val="24"/>
        </w:rPr>
        <w:t xml:space="preserve">                                                                          </w:t>
      </w:r>
      <w:r w:rsidR="006F15D7">
        <w:rPr>
          <w:color w:val="000000" w:themeColor="text1"/>
          <w:sz w:val="24"/>
          <w:szCs w:val="24"/>
        </w:rPr>
        <w:t xml:space="preserve">                               </w:t>
      </w:r>
      <w:r w:rsidR="00882974" w:rsidRPr="002152C1">
        <w:rPr>
          <w:color w:val="000000" w:themeColor="text1"/>
          <w:sz w:val="24"/>
          <w:szCs w:val="24"/>
        </w:rPr>
        <w:t xml:space="preserve">Приложение  </w:t>
      </w:r>
      <w:r w:rsidRPr="002152C1">
        <w:rPr>
          <w:color w:val="000000" w:themeColor="text1"/>
          <w:sz w:val="24"/>
          <w:szCs w:val="24"/>
        </w:rPr>
        <w:t>1</w:t>
      </w:r>
      <w:r w:rsidR="00882974" w:rsidRPr="002152C1">
        <w:rPr>
          <w:color w:val="000000" w:themeColor="text1"/>
          <w:sz w:val="24"/>
          <w:szCs w:val="24"/>
        </w:rPr>
        <w:t xml:space="preserve">  </w:t>
      </w:r>
    </w:p>
    <w:p w:rsidR="004C3194" w:rsidRPr="002152C1" w:rsidRDefault="004C3194" w:rsidP="004C3194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olor w:val="000000" w:themeColor="text1"/>
          <w:sz w:val="24"/>
          <w:szCs w:val="24"/>
        </w:rPr>
      </w:pPr>
      <w:r w:rsidRPr="002152C1">
        <w:rPr>
          <w:color w:val="000000" w:themeColor="text1"/>
          <w:sz w:val="24"/>
          <w:szCs w:val="24"/>
        </w:rPr>
        <w:t xml:space="preserve">                                                                          </w:t>
      </w:r>
      <w:r w:rsidR="00BD454D">
        <w:rPr>
          <w:color w:val="000000" w:themeColor="text1"/>
          <w:sz w:val="24"/>
          <w:szCs w:val="24"/>
        </w:rPr>
        <w:t xml:space="preserve">                               </w:t>
      </w:r>
      <w:r w:rsidRPr="002152C1">
        <w:rPr>
          <w:color w:val="000000" w:themeColor="text1"/>
          <w:sz w:val="24"/>
          <w:szCs w:val="24"/>
        </w:rPr>
        <w:t xml:space="preserve">к  распоряжению  </w:t>
      </w:r>
    </w:p>
    <w:p w:rsidR="004C3194" w:rsidRPr="002152C1" w:rsidRDefault="004C3194" w:rsidP="004C3194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olor w:val="000000" w:themeColor="text1"/>
          <w:sz w:val="24"/>
          <w:szCs w:val="24"/>
        </w:rPr>
      </w:pPr>
      <w:r w:rsidRPr="002152C1">
        <w:rPr>
          <w:color w:val="000000" w:themeColor="text1"/>
          <w:sz w:val="24"/>
          <w:szCs w:val="24"/>
        </w:rPr>
        <w:t xml:space="preserve">                                                                               </w:t>
      </w:r>
      <w:r w:rsidR="006F15D7">
        <w:rPr>
          <w:color w:val="000000" w:themeColor="text1"/>
          <w:sz w:val="24"/>
          <w:szCs w:val="24"/>
        </w:rPr>
        <w:t xml:space="preserve">                          </w:t>
      </w:r>
      <w:r w:rsidR="00902158">
        <w:rPr>
          <w:color w:val="000000" w:themeColor="text1"/>
          <w:sz w:val="24"/>
          <w:szCs w:val="24"/>
        </w:rPr>
        <w:t xml:space="preserve">от  19 </w:t>
      </w:r>
      <w:r w:rsidRPr="002152C1">
        <w:rPr>
          <w:color w:val="000000" w:themeColor="text1"/>
          <w:sz w:val="24"/>
          <w:szCs w:val="24"/>
        </w:rPr>
        <w:t xml:space="preserve"> апреля 2016 г.</w:t>
      </w:r>
      <w:r w:rsidR="002152C1">
        <w:rPr>
          <w:color w:val="000000" w:themeColor="text1"/>
          <w:sz w:val="24"/>
          <w:szCs w:val="24"/>
        </w:rPr>
        <w:t xml:space="preserve"> №</w:t>
      </w:r>
      <w:r w:rsidR="006F15D7">
        <w:rPr>
          <w:color w:val="000000" w:themeColor="text1"/>
          <w:sz w:val="24"/>
          <w:szCs w:val="24"/>
        </w:rPr>
        <w:t>399-р</w:t>
      </w:r>
    </w:p>
    <w:p w:rsidR="004C3194" w:rsidRDefault="004C3194" w:rsidP="004C3194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                   </w:t>
      </w:r>
    </w:p>
    <w:p w:rsidR="000418C3" w:rsidRPr="00882974" w:rsidRDefault="00882974" w:rsidP="00882974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</w:t>
      </w:r>
      <w:r w:rsidR="004C3194">
        <w:rPr>
          <w:color w:val="000000" w:themeColor="text1"/>
          <w:sz w:val="24"/>
          <w:szCs w:val="24"/>
          <w:u w:val="single"/>
        </w:rPr>
        <w:t xml:space="preserve">                           </w:t>
      </w:r>
      <w:r w:rsidR="000418C3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</w:t>
      </w:r>
      <w:r w:rsidR="009029CA">
        <w:rPr>
          <w:color w:val="000000" w:themeColor="text1"/>
          <w:sz w:val="28"/>
          <w:szCs w:val="28"/>
        </w:rPr>
        <w:t xml:space="preserve">      </w:t>
      </w:r>
    </w:p>
    <w:p w:rsidR="00F87BDA" w:rsidRPr="005615B3" w:rsidRDefault="00C2083E" w:rsidP="00C2083E">
      <w:pPr>
        <w:shd w:val="clear" w:color="auto" w:fill="FFFFFF"/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</w:t>
      </w:r>
      <w:r w:rsidR="007D6DB5">
        <w:rPr>
          <w:color w:val="000000"/>
          <w:sz w:val="28"/>
          <w:szCs w:val="28"/>
        </w:rPr>
        <w:t>постоянно действующей К</w:t>
      </w:r>
      <w:r w:rsidR="004C3194">
        <w:rPr>
          <w:color w:val="000000"/>
          <w:sz w:val="28"/>
          <w:szCs w:val="28"/>
        </w:rPr>
        <w:t>омиссии по приемке жилых (нежилых) помещений</w:t>
      </w:r>
      <w:r w:rsidR="000C00AC">
        <w:rPr>
          <w:color w:val="000000"/>
          <w:sz w:val="28"/>
          <w:szCs w:val="28"/>
        </w:rPr>
        <w:t xml:space="preserve"> после</w:t>
      </w:r>
      <w:r w:rsidR="00674D10">
        <w:rPr>
          <w:color w:val="000000"/>
          <w:sz w:val="28"/>
          <w:szCs w:val="28"/>
        </w:rPr>
        <w:t xml:space="preserve"> завершения</w:t>
      </w:r>
      <w:r w:rsidR="000C00AC">
        <w:rPr>
          <w:color w:val="000000"/>
          <w:sz w:val="28"/>
          <w:szCs w:val="28"/>
        </w:rPr>
        <w:t xml:space="preserve"> переустройства и (или) перепланировки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5456DD" w:rsidTr="00183402">
        <w:tc>
          <w:tcPr>
            <w:tcW w:w="2660" w:type="dxa"/>
          </w:tcPr>
          <w:p w:rsidR="005456DD" w:rsidRPr="004C3194" w:rsidRDefault="004C3194" w:rsidP="005456DD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proofErr w:type="spellStart"/>
            <w:r w:rsidRPr="004C3194">
              <w:rPr>
                <w:color w:val="000000"/>
                <w:sz w:val="28"/>
                <w:szCs w:val="28"/>
              </w:rPr>
              <w:t>Соснора</w:t>
            </w:r>
            <w:proofErr w:type="spellEnd"/>
            <w:r w:rsidR="002152C1">
              <w:rPr>
                <w:color w:val="000000" w:themeColor="text1"/>
                <w:sz w:val="28"/>
                <w:szCs w:val="28"/>
              </w:rPr>
              <w:t xml:space="preserve">  </w:t>
            </w:r>
            <w:r w:rsidR="002152C1" w:rsidRPr="004C3194">
              <w:rPr>
                <w:color w:val="000000"/>
                <w:sz w:val="28"/>
                <w:szCs w:val="28"/>
              </w:rPr>
              <w:t xml:space="preserve">А. М. </w:t>
            </w:r>
            <w:r w:rsidR="00766653" w:rsidRPr="004C3194">
              <w:rPr>
                <w:color w:val="000000"/>
                <w:sz w:val="28"/>
                <w:szCs w:val="28"/>
              </w:rPr>
              <w:t xml:space="preserve">    -</w:t>
            </w:r>
          </w:p>
          <w:p w:rsidR="005456DD" w:rsidRPr="004C3194" w:rsidRDefault="005456DD" w:rsidP="005456DD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</w:tcPr>
          <w:p w:rsidR="005456DD" w:rsidRPr="004C3194" w:rsidRDefault="002152C1" w:rsidP="00183402">
            <w:pPr>
              <w:overflowPunct/>
              <w:autoSpaceDE/>
              <w:autoSpaceDN/>
              <w:adjustRightInd/>
              <w:spacing w:after="100" w:afterAutospacing="1"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="004C3194" w:rsidRPr="004C3194">
              <w:rPr>
                <w:color w:val="000000"/>
                <w:sz w:val="28"/>
                <w:szCs w:val="28"/>
              </w:rPr>
              <w:t>лава</w:t>
            </w:r>
            <w:r w:rsidR="005456DD" w:rsidRPr="004C3194">
              <w:rPr>
                <w:color w:val="000000"/>
                <w:sz w:val="28"/>
                <w:szCs w:val="28"/>
              </w:rPr>
              <w:t xml:space="preserve"> </w:t>
            </w:r>
            <w:r w:rsidR="00F87BDA" w:rsidRPr="004C3194">
              <w:rPr>
                <w:color w:val="000000"/>
                <w:sz w:val="28"/>
                <w:szCs w:val="28"/>
              </w:rPr>
              <w:t>администра</w:t>
            </w:r>
            <w:r w:rsidR="007D6DB5" w:rsidRPr="004C3194">
              <w:rPr>
                <w:color w:val="000000"/>
                <w:sz w:val="28"/>
                <w:szCs w:val="28"/>
              </w:rPr>
              <w:t>ции МР «Печора» - председатель К</w:t>
            </w:r>
            <w:r>
              <w:rPr>
                <w:color w:val="000000"/>
                <w:sz w:val="28"/>
                <w:szCs w:val="28"/>
              </w:rPr>
              <w:t>омиссии</w:t>
            </w:r>
          </w:p>
        </w:tc>
      </w:tr>
      <w:tr w:rsidR="005456DD" w:rsidTr="00183402">
        <w:tc>
          <w:tcPr>
            <w:tcW w:w="2660" w:type="dxa"/>
          </w:tcPr>
          <w:p w:rsidR="005456DD" w:rsidRPr="004C3194" w:rsidRDefault="004C3194" w:rsidP="00766653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C3194">
              <w:rPr>
                <w:color w:val="000000"/>
                <w:sz w:val="28"/>
                <w:szCs w:val="28"/>
              </w:rPr>
              <w:t>Близнюк</w:t>
            </w:r>
            <w:proofErr w:type="spellEnd"/>
            <w:r w:rsidR="002152C1">
              <w:rPr>
                <w:color w:val="000000" w:themeColor="text1"/>
                <w:sz w:val="28"/>
                <w:szCs w:val="28"/>
              </w:rPr>
              <w:t xml:space="preserve">  </w:t>
            </w:r>
            <w:r w:rsidR="004C322B" w:rsidRPr="004C3194">
              <w:rPr>
                <w:color w:val="000000" w:themeColor="text1"/>
                <w:sz w:val="28"/>
                <w:szCs w:val="28"/>
              </w:rPr>
              <w:t xml:space="preserve"> </w:t>
            </w:r>
            <w:r w:rsidR="002152C1" w:rsidRPr="004C3194">
              <w:rPr>
                <w:color w:val="000000"/>
                <w:sz w:val="28"/>
                <w:szCs w:val="28"/>
              </w:rPr>
              <w:t xml:space="preserve">И. С. </w:t>
            </w:r>
            <w:r w:rsidR="00766653" w:rsidRPr="004C319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5456DD" w:rsidRPr="004C3194" w:rsidRDefault="002152C1" w:rsidP="00183402">
            <w:pPr>
              <w:overflowPunct/>
              <w:autoSpaceDE/>
              <w:autoSpaceDN/>
              <w:adjustRightInd/>
              <w:spacing w:after="100" w:afterAutospacing="1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="00F87BDA" w:rsidRPr="004C3194">
              <w:rPr>
                <w:color w:val="000000" w:themeColor="text1"/>
                <w:sz w:val="28"/>
                <w:szCs w:val="28"/>
              </w:rPr>
              <w:t>аведующий отделом – главный архитектор отдела архитектуры и градостроительства администрации МР «Печора»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 -  заместитель председателя Комиссии</w:t>
            </w:r>
          </w:p>
        </w:tc>
      </w:tr>
      <w:tr w:rsidR="007D6DB5" w:rsidTr="00183402">
        <w:tc>
          <w:tcPr>
            <w:tcW w:w="2660" w:type="dxa"/>
          </w:tcPr>
          <w:p w:rsidR="007D6DB5" w:rsidRPr="004C3194" w:rsidRDefault="004C3194" w:rsidP="00F87BDA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  <w:r w:rsidRPr="004C3194">
              <w:rPr>
                <w:color w:val="000000" w:themeColor="text1"/>
                <w:sz w:val="28"/>
                <w:szCs w:val="28"/>
              </w:rPr>
              <w:t>Кузнецова</w:t>
            </w:r>
            <w:r w:rsidR="004C322B" w:rsidRPr="004C319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02158">
              <w:rPr>
                <w:color w:val="000000" w:themeColor="text1"/>
                <w:sz w:val="28"/>
                <w:szCs w:val="28"/>
              </w:rPr>
              <w:t xml:space="preserve"> </w:t>
            </w:r>
            <w:r w:rsidR="00902158" w:rsidRPr="004C3194">
              <w:rPr>
                <w:color w:val="000000" w:themeColor="text1"/>
                <w:sz w:val="28"/>
                <w:szCs w:val="28"/>
              </w:rPr>
              <w:t xml:space="preserve">Л. А. 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 xml:space="preserve">  -</w:t>
            </w:r>
          </w:p>
        </w:tc>
        <w:tc>
          <w:tcPr>
            <w:tcW w:w="6911" w:type="dxa"/>
          </w:tcPr>
          <w:p w:rsidR="007D6DB5" w:rsidRPr="004C3194" w:rsidRDefault="002152C1" w:rsidP="00183402">
            <w:pPr>
              <w:overflowPunct/>
              <w:autoSpaceDE/>
              <w:autoSpaceDN/>
              <w:adjustRightInd/>
              <w:spacing w:after="100" w:afterAutospacing="1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>едущий инженер отдела архитектуры и градостроительства администрации  МР «Печора»- секретарь Комиссии</w:t>
            </w:r>
          </w:p>
        </w:tc>
      </w:tr>
      <w:tr w:rsidR="005456DD" w:rsidTr="00183402">
        <w:trPr>
          <w:trHeight w:val="541"/>
        </w:trPr>
        <w:tc>
          <w:tcPr>
            <w:tcW w:w="2660" w:type="dxa"/>
          </w:tcPr>
          <w:p w:rsidR="00C2083E" w:rsidRPr="004C3194" w:rsidRDefault="002152C1" w:rsidP="005456DD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  <w:r w:rsidRPr="004C3194">
              <w:rPr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6911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95"/>
            </w:tblGrid>
            <w:tr w:rsidR="002152C1" w:rsidRPr="004C3194" w:rsidTr="00C9185A">
              <w:tc>
                <w:tcPr>
                  <w:tcW w:w="6911" w:type="dxa"/>
                </w:tcPr>
                <w:p w:rsidR="002152C1" w:rsidRPr="004C3194" w:rsidRDefault="002152C1" w:rsidP="00C9185A">
                  <w:pPr>
                    <w:overflowPunct/>
                    <w:autoSpaceDE/>
                    <w:autoSpaceDN/>
                    <w:adjustRightInd/>
                    <w:spacing w:after="100" w:afterAutospacing="1"/>
                    <w:contextualSpacing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 w:rsidRPr="004C3194">
                    <w:rPr>
                      <w:color w:val="000000" w:themeColor="text1"/>
                      <w:sz w:val="28"/>
                      <w:szCs w:val="28"/>
                    </w:rPr>
                    <w:t xml:space="preserve">Представители 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Pr="004C3194">
                    <w:rPr>
                      <w:color w:val="000000" w:themeColor="text1"/>
                      <w:sz w:val="28"/>
                      <w:szCs w:val="28"/>
                    </w:rPr>
                    <w:t xml:space="preserve"> управляющих 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  <w:r w:rsidRPr="004C3194">
                    <w:rPr>
                      <w:color w:val="000000" w:themeColor="text1"/>
                      <w:sz w:val="28"/>
                      <w:szCs w:val="28"/>
                    </w:rPr>
                    <w:t xml:space="preserve">  организаций</w:t>
                  </w:r>
                </w:p>
                <w:p w:rsidR="002152C1" w:rsidRPr="004C3194" w:rsidRDefault="002152C1" w:rsidP="00C9185A">
                  <w:pPr>
                    <w:overflowPunct/>
                    <w:autoSpaceDE/>
                    <w:autoSpaceDN/>
                    <w:adjustRightInd/>
                    <w:spacing w:after="100" w:afterAutospacing="1"/>
                    <w:contextualSpacing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2152C1" w:rsidRPr="004C3194" w:rsidTr="00C9185A">
              <w:tc>
                <w:tcPr>
                  <w:tcW w:w="6911" w:type="dxa"/>
                </w:tcPr>
                <w:p w:rsidR="002152C1" w:rsidRPr="004C3194" w:rsidRDefault="002152C1" w:rsidP="00C9185A">
                  <w:pPr>
                    <w:overflowPunct/>
                    <w:autoSpaceDE/>
                    <w:autoSpaceDN/>
                    <w:adjustRightInd/>
                    <w:spacing w:after="100" w:afterAutospacing="1"/>
                    <w:contextualSpacing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 w:rsidRPr="004C3194">
                    <w:rPr>
                      <w:color w:val="000000" w:themeColor="text1"/>
                      <w:sz w:val="28"/>
                      <w:szCs w:val="28"/>
                    </w:rPr>
                    <w:t>Заявитель</w:t>
                  </w:r>
                </w:p>
              </w:tc>
            </w:tr>
          </w:tbl>
          <w:p w:rsidR="00C2083E" w:rsidRPr="004C3194" w:rsidRDefault="00C2083E" w:rsidP="005456DD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5456DD" w:rsidTr="00183402">
        <w:tc>
          <w:tcPr>
            <w:tcW w:w="2660" w:type="dxa"/>
          </w:tcPr>
          <w:p w:rsidR="005456DD" w:rsidRPr="004C3194" w:rsidRDefault="005456DD" w:rsidP="005456DD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</w:tcPr>
          <w:p w:rsidR="00183402" w:rsidRPr="004C3194" w:rsidRDefault="00183402" w:rsidP="005456DD">
            <w:pPr>
              <w:overflowPunct/>
              <w:autoSpaceDE/>
              <w:autoSpaceDN/>
              <w:adjustRightInd/>
              <w:spacing w:after="100" w:afterAutospacing="1"/>
              <w:contextualSpacing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C2083E" w:rsidRPr="00F87BDA" w:rsidTr="00183402">
        <w:tc>
          <w:tcPr>
            <w:tcW w:w="2660" w:type="dxa"/>
          </w:tcPr>
          <w:p w:rsidR="00C2083E" w:rsidRPr="004C3194" w:rsidRDefault="00C2083E" w:rsidP="009B5216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</w:tcPr>
          <w:p w:rsidR="00C2083E" w:rsidRPr="004C3194" w:rsidRDefault="00C2083E" w:rsidP="009B5216">
            <w:pPr>
              <w:overflowPunct/>
              <w:autoSpaceDE/>
              <w:autoSpaceDN/>
              <w:adjustRightInd/>
              <w:spacing w:after="100" w:afterAutospacing="1"/>
              <w:contextualSpacing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C2083E" w:rsidRPr="00F87BDA" w:rsidTr="00183402">
        <w:tc>
          <w:tcPr>
            <w:tcW w:w="2660" w:type="dxa"/>
          </w:tcPr>
          <w:p w:rsidR="00C2083E" w:rsidRPr="00C2083E" w:rsidRDefault="00C2083E" w:rsidP="009B5216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</w:tcPr>
          <w:p w:rsidR="00C2083E" w:rsidRPr="00F87BDA" w:rsidRDefault="00C2083E" w:rsidP="00C2083E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87BDA" w:rsidRDefault="00F87BDA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aps/>
          <w:color w:val="000000" w:themeColor="text1"/>
          <w:szCs w:val="26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aps/>
          <w:color w:val="000000" w:themeColor="text1"/>
          <w:szCs w:val="26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aps/>
          <w:color w:val="000000" w:themeColor="text1"/>
          <w:szCs w:val="26"/>
        </w:rPr>
      </w:pPr>
    </w:p>
    <w:p w:rsidR="006967ED" w:rsidRPr="0037358E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ind w:left="6372"/>
        <w:contextualSpacing/>
        <w:textAlignment w:val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</w:t>
      </w:r>
      <w:r w:rsidRPr="0037358E">
        <w:rPr>
          <w:color w:val="000000" w:themeColor="text1"/>
          <w:sz w:val="24"/>
          <w:szCs w:val="24"/>
        </w:rPr>
        <w:t xml:space="preserve">Приложение  2 </w:t>
      </w: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ind w:left="6379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37358E">
        <w:rPr>
          <w:color w:val="000000" w:themeColor="text1"/>
          <w:sz w:val="24"/>
          <w:szCs w:val="24"/>
        </w:rPr>
        <w:t xml:space="preserve">к  распоряжению                                                                             от </w:t>
      </w:r>
      <w:r>
        <w:rPr>
          <w:color w:val="000000" w:themeColor="text1"/>
          <w:sz w:val="24"/>
          <w:szCs w:val="24"/>
        </w:rPr>
        <w:t xml:space="preserve">19  </w:t>
      </w:r>
      <w:r w:rsidRPr="0037358E">
        <w:rPr>
          <w:color w:val="000000" w:themeColor="text1"/>
          <w:sz w:val="24"/>
          <w:szCs w:val="24"/>
        </w:rPr>
        <w:t>апреля 2016 г.</w:t>
      </w:r>
      <w:r>
        <w:rPr>
          <w:color w:val="000000" w:themeColor="text1"/>
          <w:sz w:val="24"/>
          <w:szCs w:val="24"/>
        </w:rPr>
        <w:t>№ 399-р</w:t>
      </w:r>
    </w:p>
    <w:p w:rsidR="006967ED" w:rsidRPr="00F80339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9D4B8C">
        <w:rPr>
          <w:color w:val="000000" w:themeColor="text1"/>
          <w:sz w:val="24"/>
          <w:szCs w:val="24"/>
        </w:rPr>
        <w:t xml:space="preserve"> </w:t>
      </w: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                            </w:t>
      </w:r>
    </w:p>
    <w:p w:rsidR="006967ED" w:rsidRPr="00D74CC7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ind w:left="1050"/>
        <w:jc w:val="center"/>
        <w:textAlignment w:val="auto"/>
        <w:rPr>
          <w:caps/>
          <w:color w:val="000000" w:themeColor="text1"/>
          <w:szCs w:val="26"/>
        </w:rPr>
      </w:pPr>
      <w:r w:rsidRPr="00D74CC7">
        <w:rPr>
          <w:caps/>
          <w:color w:val="000000" w:themeColor="text1"/>
          <w:szCs w:val="26"/>
        </w:rPr>
        <w:t xml:space="preserve">ПОЛОЖЕНИЕ О </w:t>
      </w:r>
      <w:r>
        <w:rPr>
          <w:caps/>
          <w:color w:val="000000" w:themeColor="text1"/>
          <w:szCs w:val="26"/>
        </w:rPr>
        <w:t>постоянно действующей  КОМИССИИ ПО ПРИЕМКЕ ЖИЛых (нежилых</w:t>
      </w:r>
      <w:r w:rsidRPr="00D74CC7">
        <w:rPr>
          <w:caps/>
          <w:color w:val="000000" w:themeColor="text1"/>
          <w:szCs w:val="26"/>
        </w:rPr>
        <w:t xml:space="preserve">) </w:t>
      </w:r>
      <w:r>
        <w:rPr>
          <w:caps/>
          <w:color w:val="000000" w:themeColor="text1"/>
          <w:szCs w:val="26"/>
        </w:rPr>
        <w:t xml:space="preserve"> ПОМЕЩЕНИй</w:t>
      </w:r>
      <w:r w:rsidRPr="00D74CC7">
        <w:rPr>
          <w:caps/>
          <w:color w:val="000000" w:themeColor="text1"/>
          <w:szCs w:val="26"/>
        </w:rPr>
        <w:t xml:space="preserve"> ПОСЛЕ ЗАВЕРШЕНИЯ ПЕРЕУСТРОЙСТВА И (ИЛИ) ПЕРЕПЛАНИРОВКИ </w:t>
      </w:r>
    </w:p>
    <w:p w:rsidR="006967ED" w:rsidRPr="005615B3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jc w:val="center"/>
        <w:textAlignment w:val="auto"/>
        <w:rPr>
          <w:color w:val="000000"/>
          <w:sz w:val="28"/>
          <w:szCs w:val="28"/>
        </w:rPr>
      </w:pPr>
      <w:r w:rsidRPr="005615B3">
        <w:rPr>
          <w:color w:val="000000"/>
          <w:sz w:val="28"/>
          <w:szCs w:val="28"/>
        </w:rPr>
        <w:t>1. Общие положения</w:t>
      </w:r>
    </w:p>
    <w:p w:rsidR="006967ED" w:rsidRDefault="006967ED" w:rsidP="006967ED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934EFB">
        <w:rPr>
          <w:rFonts w:ascii="Times New Roman" w:hAnsi="Times New Roman" w:cs="Times New Roman"/>
          <w:b w:val="0"/>
          <w:color w:val="000000"/>
          <w:sz w:val="28"/>
          <w:szCs w:val="28"/>
        </w:rPr>
        <w:t>1.1. Настоящее Положение 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постоянно действующей  комиссии по приёмке  жилых  (нежилых) помещений</w:t>
      </w:r>
      <w:r w:rsidRPr="00934E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после завершения переустройства и (или) перепланировки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(далее - Комиссия), </w:t>
      </w:r>
      <w:r w:rsidRPr="00934E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разработано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r w:rsidRPr="00934E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Ж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илищным </w:t>
      </w:r>
      <w:r w:rsidRPr="00934E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кодексом Российской Федерации, законодательством о градостроительной деятельности, </w:t>
      </w:r>
      <w:r w:rsidRPr="00934E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целях реализации предоставления муниципальной услуги </w:t>
      </w:r>
      <w:r w:rsidRPr="00934EFB">
        <w:rPr>
          <w:rFonts w:ascii="Times New Roman" w:hAnsi="Times New Roman" w:cs="Times New Roman"/>
          <w:b w:val="0"/>
          <w:sz w:val="28"/>
          <w:szCs w:val="28"/>
        </w:rPr>
        <w:t>«Согласование переустройства и (или) перепланировки жилого помещения»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967ED" w:rsidRDefault="006967ED" w:rsidP="006967ED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>1.2.</w:t>
      </w:r>
      <w:r w:rsidRPr="00BB0F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Настоящее Положение устанавливает порядок формирования и организацию работы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Комиссии</w:t>
      </w: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по приёмке жилых</w:t>
      </w: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(нежилых</w:t>
      </w: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помещений </w:t>
      </w: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после завершенных работ по переустройству и (или) перепланировки.</w:t>
      </w:r>
    </w:p>
    <w:p w:rsidR="006967ED" w:rsidRPr="00BB0F41" w:rsidRDefault="006967ED" w:rsidP="006967ED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>1.3. Приемка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жилых или нежилых помещений</w:t>
      </w: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после завершенных работ по переустройству 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(или) перепланировке осуществляе</w:t>
      </w: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>тся в соответствии с нормативными правовыми актами, строительными нормами и правилами, стандартами, инструкциями, действующими в Российской Федерации, а также настоящим Положением.</w:t>
      </w:r>
    </w:p>
    <w:p w:rsidR="006967ED" w:rsidRPr="00E47852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center"/>
        <w:textAlignment w:val="auto"/>
        <w:rPr>
          <w:color w:val="000000"/>
          <w:sz w:val="28"/>
          <w:szCs w:val="28"/>
        </w:rPr>
      </w:pPr>
      <w:r w:rsidRPr="00E47852">
        <w:rPr>
          <w:color w:val="000000"/>
          <w:sz w:val="28"/>
          <w:szCs w:val="28"/>
        </w:rPr>
        <w:t>2. Порядок образования Комиссии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2.1</w:t>
      </w:r>
      <w:r w:rsidRPr="00E47852">
        <w:rPr>
          <w:color w:val="000000"/>
          <w:sz w:val="28"/>
          <w:szCs w:val="28"/>
        </w:rPr>
        <w:t xml:space="preserve">. Состав Комиссии формируется из представителей администрации </w:t>
      </w:r>
      <w:r>
        <w:rPr>
          <w:color w:val="000000"/>
          <w:sz w:val="28"/>
          <w:szCs w:val="28"/>
        </w:rPr>
        <w:t>муниципального района «Печора»</w:t>
      </w:r>
      <w:r w:rsidRPr="00E47852">
        <w:rPr>
          <w:color w:val="000000"/>
          <w:sz w:val="28"/>
          <w:szCs w:val="28"/>
        </w:rPr>
        <w:t xml:space="preserve">, управляющих организаций (товариществ собственников </w:t>
      </w:r>
      <w:r>
        <w:rPr>
          <w:color w:val="000000"/>
          <w:sz w:val="28"/>
          <w:szCs w:val="28"/>
        </w:rPr>
        <w:t>недвижимости</w:t>
      </w:r>
      <w:r w:rsidRPr="00E47852">
        <w:rPr>
          <w:color w:val="000000"/>
          <w:sz w:val="28"/>
          <w:szCs w:val="28"/>
        </w:rPr>
        <w:t xml:space="preserve">) по согласованию с данными организациями. </w:t>
      </w:r>
      <w:r>
        <w:rPr>
          <w:color w:val="000000"/>
          <w:sz w:val="28"/>
          <w:szCs w:val="28"/>
        </w:rPr>
        <w:t>В состав Комиссии входят: председатель Комиссии, заместитель председателя, секретарь Комиссии  и члены Комиссии.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2.2. Состав К</w:t>
      </w:r>
      <w:r w:rsidRPr="00E47852">
        <w:rPr>
          <w:color w:val="000000"/>
          <w:sz w:val="28"/>
          <w:szCs w:val="28"/>
        </w:rPr>
        <w:t xml:space="preserve">омиссии утверждается распоряжением </w:t>
      </w:r>
      <w:r>
        <w:rPr>
          <w:color w:val="000000"/>
          <w:sz w:val="28"/>
          <w:szCs w:val="28"/>
        </w:rPr>
        <w:t>а</w:t>
      </w:r>
      <w:r w:rsidRPr="00E47852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 xml:space="preserve">муниципального </w:t>
      </w:r>
      <w:r w:rsidRPr="00E47852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«Печора»</w:t>
      </w:r>
      <w:r w:rsidRPr="00E47852">
        <w:rPr>
          <w:color w:val="000000"/>
          <w:sz w:val="28"/>
          <w:szCs w:val="28"/>
        </w:rPr>
        <w:t>.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2.3. В случае обоснованной необходимости замены членов Комиссии, решение о включении в ее состав других представителей соответствующих ведомств, организаций, или замены таковых, принимает председатель Комиссии и утверждается распоряжением администрации муниципального района «Печора».</w:t>
      </w: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jc w:val="center"/>
        <w:textAlignment w:val="auto"/>
        <w:rPr>
          <w:color w:val="000000"/>
          <w:sz w:val="28"/>
          <w:szCs w:val="28"/>
        </w:rPr>
      </w:pPr>
      <w:r w:rsidRPr="00E47852">
        <w:rPr>
          <w:color w:val="000000"/>
          <w:sz w:val="28"/>
          <w:szCs w:val="28"/>
        </w:rPr>
        <w:t>3. Полномочия Комиссии</w:t>
      </w:r>
    </w:p>
    <w:p w:rsidR="006967ED" w:rsidRPr="00E47852" w:rsidRDefault="006967ED" w:rsidP="006967ED">
      <w:pPr>
        <w:shd w:val="clear" w:color="auto" w:fill="FFFFFF"/>
        <w:tabs>
          <w:tab w:val="left" w:pos="851"/>
          <w:tab w:val="left" w:pos="993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3.1. Рассмотрение материалов, представленных заявителем, приемка в эксплуатацию жилых (нежилых) помещений после завершения работ по переустройству и (или) перепланировке помещений.</w:t>
      </w: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jc w:val="center"/>
        <w:textAlignment w:val="auto"/>
        <w:rPr>
          <w:color w:val="000000"/>
          <w:sz w:val="28"/>
          <w:szCs w:val="28"/>
        </w:rPr>
      </w:pPr>
      <w:r w:rsidRPr="00E47852">
        <w:rPr>
          <w:color w:val="000000"/>
          <w:sz w:val="28"/>
          <w:szCs w:val="28"/>
        </w:rPr>
        <w:lastRenderedPageBreak/>
        <w:t>4. Порядок работы Комиссии</w:t>
      </w: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4.1</w:t>
      </w:r>
      <w:r w:rsidRPr="00E47852">
        <w:rPr>
          <w:color w:val="000000"/>
          <w:sz w:val="28"/>
          <w:szCs w:val="28"/>
        </w:rPr>
        <w:t>. Работу Комис</w:t>
      </w:r>
      <w:r>
        <w:rPr>
          <w:color w:val="000000"/>
          <w:sz w:val="28"/>
          <w:szCs w:val="28"/>
        </w:rPr>
        <w:t>сии организует её председатель.</w:t>
      </w: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E47852">
        <w:rPr>
          <w:color w:val="000000"/>
          <w:sz w:val="28"/>
          <w:szCs w:val="28"/>
        </w:rPr>
        <w:t>4.</w:t>
      </w:r>
      <w:r w:rsidRPr="003702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 Основными задачами Комиссии являются: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организация приемки выполненных работ переустройства и (или) перепланировки жилых  (нежилых) помещений;</w:t>
      </w:r>
    </w:p>
    <w:p w:rsidR="006967ED" w:rsidRPr="00E47852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- определение соответствия выполненных работ по переустройству и (или) перепланировке помещений представленному и согласованному проекту;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соблюдением установленных сроков, норм и правил производства ремонтно-строительных работ по переустройству и (или) перепланировке  жилых  (нежилых) помещений, при приемке выполненных работ;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выдача собственнику/заявителю   или уполномоченному им лицу акта приемки выполненных работ по переустройству и (или) перепланировки жилых (нежилых) помещений, в соответствии с представленными документами при соблюдении следующих условий: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а) выполнение требований законодательства, связанных с обеспечением безопасности и сохранности здания и сооружения; 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б) выполнение работ в строгом соответствии с проектной документацией;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в) соответствие  качества выполненных работ с проектной документацией;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г) обеспечение доступа членов Комиссии в переустраиваемые помещения для проверки соответствия осуществляемых работ по решению о согласовании  переустройства и (или) перепланировки жилых  (нежилых) помещений, проверки жалоб о нарушении режима производства работ и причинения ущерба другим лицам;</w:t>
      </w:r>
    </w:p>
    <w:p w:rsidR="006967ED" w:rsidRPr="00E47852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д)  соблюдение других требований в соответствии с</w:t>
      </w:r>
      <w:r w:rsidRPr="00FC03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решением о согласовании переустройства и (или) перепланировки жилых  (нежилых) помещений.</w:t>
      </w:r>
    </w:p>
    <w:p w:rsidR="006967ED" w:rsidRPr="00E47852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4.3</w:t>
      </w:r>
      <w:r w:rsidRPr="00E47852">
        <w:rPr>
          <w:color w:val="000000"/>
          <w:sz w:val="28"/>
          <w:szCs w:val="28"/>
        </w:rPr>
        <w:t>. При</w:t>
      </w:r>
      <w:r>
        <w:rPr>
          <w:color w:val="000000"/>
          <w:sz w:val="28"/>
          <w:szCs w:val="28"/>
        </w:rPr>
        <w:t>ёмка самого объекта К</w:t>
      </w:r>
      <w:r w:rsidRPr="00E47852">
        <w:rPr>
          <w:color w:val="000000"/>
          <w:sz w:val="28"/>
          <w:szCs w:val="28"/>
        </w:rPr>
        <w:t>омиссией производится в присутствии заявителя или его доверенного лица и оформляется актом приёмки.</w:t>
      </w:r>
    </w:p>
    <w:p w:rsidR="006967ED" w:rsidRPr="00E47852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4.4</w:t>
      </w:r>
      <w:r w:rsidRPr="00E47852">
        <w:rPr>
          <w:color w:val="000000"/>
          <w:sz w:val="28"/>
          <w:szCs w:val="28"/>
        </w:rPr>
        <w:t>. Акт о приёмке в эксплуатацию подписывается всеми чл</w:t>
      </w:r>
      <w:r>
        <w:rPr>
          <w:color w:val="000000"/>
          <w:sz w:val="28"/>
          <w:szCs w:val="28"/>
        </w:rPr>
        <w:t>енами Комиссии, и утверждается г</w:t>
      </w:r>
      <w:r w:rsidRPr="00E47852">
        <w:rPr>
          <w:color w:val="000000"/>
          <w:sz w:val="28"/>
          <w:szCs w:val="28"/>
        </w:rPr>
        <w:t>лавой администрации</w:t>
      </w:r>
      <w:r>
        <w:rPr>
          <w:color w:val="000000"/>
          <w:sz w:val="28"/>
          <w:szCs w:val="28"/>
        </w:rPr>
        <w:t xml:space="preserve"> муниципального района «Печора»</w:t>
      </w:r>
      <w:r w:rsidRPr="00E47852">
        <w:rPr>
          <w:color w:val="000000"/>
          <w:sz w:val="28"/>
          <w:szCs w:val="28"/>
        </w:rPr>
        <w:t>.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4.5. </w:t>
      </w:r>
      <w:proofErr w:type="gramStart"/>
      <w:r>
        <w:rPr>
          <w:color w:val="000000"/>
          <w:sz w:val="28"/>
          <w:szCs w:val="28"/>
        </w:rPr>
        <w:t>После утверждения г</w:t>
      </w:r>
      <w:r w:rsidRPr="00E47852">
        <w:rPr>
          <w:color w:val="000000"/>
          <w:sz w:val="28"/>
          <w:szCs w:val="28"/>
        </w:rPr>
        <w:t>лавой администрации</w:t>
      </w:r>
      <w:r>
        <w:rPr>
          <w:color w:val="000000"/>
          <w:sz w:val="28"/>
          <w:szCs w:val="28"/>
        </w:rPr>
        <w:t xml:space="preserve"> муниципального </w:t>
      </w:r>
      <w:r w:rsidRPr="00E47852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«Печора» </w:t>
      </w:r>
      <w:r w:rsidRPr="00E47852">
        <w:rPr>
          <w:color w:val="000000"/>
          <w:sz w:val="28"/>
          <w:szCs w:val="28"/>
        </w:rPr>
        <w:t xml:space="preserve">один экземпляр акта о приёмке объекта в эксплуатацию с приложением всех документов в комплекте остается в администрации </w:t>
      </w:r>
      <w:r>
        <w:rPr>
          <w:color w:val="000000"/>
          <w:sz w:val="28"/>
          <w:szCs w:val="28"/>
        </w:rPr>
        <w:t xml:space="preserve">муниципального </w:t>
      </w:r>
      <w:r w:rsidRPr="00E47852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«Печора»</w:t>
      </w:r>
      <w:r w:rsidRPr="00E47852">
        <w:rPr>
          <w:color w:val="000000"/>
          <w:sz w:val="28"/>
          <w:szCs w:val="28"/>
        </w:rPr>
        <w:t xml:space="preserve">, остальные экземпляры передаются заявителю (один </w:t>
      </w:r>
      <w:r>
        <w:rPr>
          <w:color w:val="000000"/>
          <w:sz w:val="28"/>
          <w:szCs w:val="28"/>
        </w:rPr>
        <w:t>экземпляр должен быть направлен в  орган или организацию,  осуществляющие государственный учет объектов недвижимого имущества в соответствии с Федеральным законом  «О государственном кадастре недвижимости».</w:t>
      </w:r>
      <w:proofErr w:type="gramEnd"/>
    </w:p>
    <w:p w:rsidR="006967ED" w:rsidRPr="00E47852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4.6.</w:t>
      </w:r>
      <w:r w:rsidRPr="00051E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Акт приемки выполненных работ по переустройству и (или) перепланировке является подтверждением завершения переустройства и (или) перепланировки жилого (нежилого) помещения и подтверждает </w:t>
      </w:r>
      <w:r>
        <w:rPr>
          <w:color w:val="000000"/>
          <w:sz w:val="28"/>
          <w:szCs w:val="28"/>
        </w:rPr>
        <w:lastRenderedPageBreak/>
        <w:t xml:space="preserve">окончание перевода помещения и является основанием использования переводимого помещения в качестве жилого 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нежилого) помещения.</w:t>
      </w:r>
    </w:p>
    <w:p w:rsidR="006967ED" w:rsidRPr="00E47852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jc w:val="center"/>
        <w:textAlignment w:val="auto"/>
        <w:rPr>
          <w:color w:val="000000"/>
          <w:sz w:val="28"/>
          <w:szCs w:val="28"/>
        </w:rPr>
      </w:pPr>
      <w:r w:rsidRPr="00E47852">
        <w:rPr>
          <w:color w:val="000000"/>
          <w:sz w:val="28"/>
          <w:szCs w:val="28"/>
        </w:rPr>
        <w:t>5. Основания и порядо</w:t>
      </w:r>
      <w:r>
        <w:rPr>
          <w:color w:val="000000"/>
          <w:sz w:val="28"/>
          <w:szCs w:val="28"/>
        </w:rPr>
        <w:t>к отказа приёмки в эксплуатацию</w:t>
      </w:r>
    </w:p>
    <w:p w:rsidR="006967ED" w:rsidRPr="00E47852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E47852">
        <w:rPr>
          <w:color w:val="000000"/>
          <w:sz w:val="28"/>
          <w:szCs w:val="28"/>
        </w:rPr>
        <w:t>5.1. Не допускается приёмка в эксплуатацию объекта в случае несоответствия переустройства и (или) перепланировки проекту (согласованному эскизному решению), требованиям строительных норм.</w:t>
      </w:r>
    </w:p>
    <w:p w:rsidR="006967ED" w:rsidRDefault="006967ED" w:rsidP="006967E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E47852">
        <w:rPr>
          <w:color w:val="000000"/>
          <w:sz w:val="28"/>
          <w:szCs w:val="28"/>
        </w:rPr>
        <w:t>5.2. Если Комиссия принимает решение о невозможности приёмки в эксплуатацию объекта, то в акте приёмки составляется мотивированное обоснование отказа в приемке, котор</w:t>
      </w:r>
      <w:r>
        <w:rPr>
          <w:color w:val="000000"/>
          <w:sz w:val="28"/>
          <w:szCs w:val="28"/>
        </w:rPr>
        <w:t>ое подписывается всеми членами К</w:t>
      </w:r>
      <w:r w:rsidRPr="00E47852">
        <w:rPr>
          <w:color w:val="000000"/>
          <w:sz w:val="28"/>
          <w:szCs w:val="28"/>
        </w:rPr>
        <w:t>омиссии, с указанием конкретных нарушений, по причине которых жилое помещение не принято в эксплуатацию.</w:t>
      </w: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Pr="006967ED" w:rsidRDefault="006967ED" w:rsidP="006967ED">
      <w:pPr>
        <w:overflowPunct/>
        <w:autoSpaceDE/>
        <w:autoSpaceDN/>
        <w:adjustRightInd/>
        <w:ind w:firstLine="5940"/>
        <w:jc w:val="center"/>
        <w:textAlignment w:val="auto"/>
        <w:rPr>
          <w:sz w:val="22"/>
          <w:szCs w:val="22"/>
        </w:rPr>
      </w:pPr>
      <w:r w:rsidRPr="006967ED">
        <w:rPr>
          <w:sz w:val="22"/>
          <w:szCs w:val="22"/>
        </w:rPr>
        <w:t xml:space="preserve">   Приложение </w:t>
      </w:r>
    </w:p>
    <w:p w:rsidR="006967ED" w:rsidRPr="006967ED" w:rsidRDefault="006967ED" w:rsidP="006967ED">
      <w:pPr>
        <w:overflowPunct/>
        <w:autoSpaceDE/>
        <w:autoSpaceDN/>
        <w:adjustRightInd/>
        <w:textAlignment w:val="auto"/>
        <w:rPr>
          <w:sz w:val="22"/>
          <w:szCs w:val="22"/>
        </w:rPr>
      </w:pPr>
      <w:r w:rsidRPr="006967ED">
        <w:rPr>
          <w:sz w:val="22"/>
          <w:szCs w:val="22"/>
        </w:rPr>
        <w:t xml:space="preserve">                                                                                                                                 от  19     апреля  2016 г.                               </w:t>
      </w:r>
    </w:p>
    <w:p w:rsidR="006967ED" w:rsidRPr="006967ED" w:rsidRDefault="006967ED" w:rsidP="006967ED">
      <w:pPr>
        <w:overflowPunct/>
        <w:autoSpaceDE/>
        <w:autoSpaceDN/>
        <w:adjustRightInd/>
        <w:textAlignment w:val="auto"/>
        <w:rPr>
          <w:sz w:val="22"/>
          <w:szCs w:val="22"/>
        </w:rPr>
      </w:pPr>
      <w:r w:rsidRPr="006967ED">
        <w:rPr>
          <w:sz w:val="22"/>
          <w:szCs w:val="22"/>
        </w:rPr>
        <w:t xml:space="preserve">                                                                                                                            к  распоряжению   №399-р</w:t>
      </w:r>
    </w:p>
    <w:p w:rsidR="006967ED" w:rsidRPr="006967ED" w:rsidRDefault="006967ED" w:rsidP="006967ED">
      <w:pPr>
        <w:overflowPunct/>
        <w:autoSpaceDE/>
        <w:autoSpaceDN/>
        <w:adjustRightInd/>
        <w:textAlignment w:val="auto"/>
        <w:rPr>
          <w:b/>
          <w:bCs/>
          <w:sz w:val="28"/>
          <w:szCs w:val="28"/>
        </w:rPr>
      </w:pPr>
      <w:r w:rsidRPr="006967ED">
        <w:rPr>
          <w:sz w:val="40"/>
          <w:szCs w:val="24"/>
        </w:rPr>
        <w:t xml:space="preserve">                                                                    </w:t>
      </w:r>
      <w:r w:rsidRPr="006967ED">
        <w:rPr>
          <w:b/>
          <w:bCs/>
          <w:sz w:val="28"/>
          <w:szCs w:val="28"/>
        </w:rPr>
        <w:t>УТВЕРЖДАЮ:</w:t>
      </w:r>
    </w:p>
    <w:p w:rsidR="006967ED" w:rsidRPr="006967ED" w:rsidRDefault="006967ED" w:rsidP="006967ED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6967ED">
        <w:rPr>
          <w:sz w:val="24"/>
          <w:szCs w:val="24"/>
        </w:rPr>
        <w:t xml:space="preserve">                                                                                       </w:t>
      </w:r>
      <w:r w:rsidRPr="006967ED">
        <w:rPr>
          <w:sz w:val="28"/>
          <w:szCs w:val="28"/>
        </w:rPr>
        <w:t xml:space="preserve">Глава  администрации </w:t>
      </w:r>
    </w:p>
    <w:p w:rsidR="006967ED" w:rsidRPr="006967ED" w:rsidRDefault="006967ED" w:rsidP="006967ED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6967ED">
        <w:rPr>
          <w:sz w:val="28"/>
          <w:szCs w:val="28"/>
        </w:rPr>
        <w:t xml:space="preserve">                                                                          муниципального района «Печора»</w:t>
      </w:r>
    </w:p>
    <w:p w:rsidR="006967ED" w:rsidRPr="006967ED" w:rsidRDefault="006967ED" w:rsidP="006967ED">
      <w:pPr>
        <w:overflowPunct/>
        <w:autoSpaceDE/>
        <w:autoSpaceDN/>
        <w:adjustRightInd/>
        <w:ind w:left="6120"/>
        <w:textAlignment w:val="auto"/>
        <w:rPr>
          <w:sz w:val="28"/>
          <w:szCs w:val="28"/>
        </w:rPr>
      </w:pPr>
      <w:r w:rsidRPr="006967ED">
        <w:rPr>
          <w:sz w:val="28"/>
          <w:szCs w:val="28"/>
        </w:rPr>
        <w:t xml:space="preserve"> </w:t>
      </w:r>
    </w:p>
    <w:p w:rsidR="006967ED" w:rsidRPr="006967ED" w:rsidRDefault="006967ED" w:rsidP="006967ED">
      <w:pPr>
        <w:overflowPunct/>
        <w:autoSpaceDE/>
        <w:autoSpaceDN/>
        <w:adjustRightInd/>
        <w:ind w:right="-1"/>
        <w:textAlignment w:val="auto"/>
        <w:rPr>
          <w:sz w:val="28"/>
          <w:szCs w:val="28"/>
        </w:rPr>
      </w:pPr>
      <w:r w:rsidRPr="006967ED">
        <w:rPr>
          <w:sz w:val="28"/>
          <w:szCs w:val="28"/>
        </w:rPr>
        <w:t xml:space="preserve">                                                                                _____________  А. М. </w:t>
      </w:r>
      <w:proofErr w:type="spellStart"/>
      <w:r w:rsidRPr="006967ED">
        <w:rPr>
          <w:sz w:val="28"/>
          <w:szCs w:val="28"/>
        </w:rPr>
        <w:t>Соснора</w:t>
      </w:r>
      <w:proofErr w:type="spellEnd"/>
    </w:p>
    <w:p w:rsidR="006967ED" w:rsidRPr="006967ED" w:rsidRDefault="006967ED" w:rsidP="006967ED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6967ED" w:rsidRPr="006967ED" w:rsidRDefault="006967ED" w:rsidP="006967ED">
      <w:pPr>
        <w:keepNext/>
        <w:overflowPunct/>
        <w:autoSpaceDE/>
        <w:autoSpaceDN/>
        <w:adjustRightInd/>
        <w:jc w:val="center"/>
        <w:textAlignment w:val="auto"/>
        <w:outlineLvl w:val="0"/>
        <w:rPr>
          <w:b/>
          <w:sz w:val="36"/>
          <w:szCs w:val="28"/>
        </w:rPr>
      </w:pPr>
      <w:r w:rsidRPr="006967ED">
        <w:rPr>
          <w:b/>
          <w:sz w:val="36"/>
          <w:szCs w:val="28"/>
        </w:rPr>
        <w:t>А  К  Т</w:t>
      </w:r>
    </w:p>
    <w:p w:rsidR="006967ED" w:rsidRPr="006967ED" w:rsidRDefault="006967ED" w:rsidP="006967ED">
      <w:pPr>
        <w:overflowPunct/>
        <w:autoSpaceDE/>
        <w:autoSpaceDN/>
        <w:adjustRightInd/>
        <w:jc w:val="center"/>
        <w:textAlignment w:val="auto"/>
        <w:rPr>
          <w:b/>
          <w:bCs/>
          <w:sz w:val="32"/>
          <w:szCs w:val="28"/>
        </w:rPr>
      </w:pPr>
      <w:r w:rsidRPr="006967ED">
        <w:rPr>
          <w:b/>
          <w:bCs/>
          <w:sz w:val="32"/>
          <w:szCs w:val="28"/>
        </w:rPr>
        <w:t>приемки жилого помещения после завершения</w:t>
      </w:r>
    </w:p>
    <w:p w:rsidR="006967ED" w:rsidRPr="006967ED" w:rsidRDefault="006967ED" w:rsidP="006967ED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6967ED">
        <w:rPr>
          <w:b/>
          <w:bCs/>
          <w:sz w:val="32"/>
          <w:szCs w:val="28"/>
        </w:rPr>
        <w:t>переустройства и (или) перепланировки</w:t>
      </w:r>
    </w:p>
    <w:p w:rsidR="006967ED" w:rsidRPr="006967ED" w:rsidRDefault="006967ED" w:rsidP="006967ED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6967ED" w:rsidRPr="006967ED" w:rsidRDefault="006967ED" w:rsidP="006967ED">
      <w:pPr>
        <w:tabs>
          <w:tab w:val="left" w:pos="738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6967ED">
        <w:rPr>
          <w:sz w:val="28"/>
          <w:szCs w:val="28"/>
        </w:rPr>
        <w:tab/>
        <w:t>г. Печора, РК</w:t>
      </w:r>
    </w:p>
    <w:p w:rsidR="006967ED" w:rsidRPr="006967ED" w:rsidRDefault="006967ED" w:rsidP="006967ED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6967ED" w:rsidRPr="006967ED" w:rsidRDefault="006967ED" w:rsidP="006967ED">
      <w:pPr>
        <w:overflowPunct/>
        <w:autoSpaceDE/>
        <w:autoSpaceDN/>
        <w:adjustRightInd/>
        <w:ind w:right="157"/>
        <w:jc w:val="both"/>
        <w:textAlignment w:val="auto"/>
        <w:rPr>
          <w:b/>
          <w:bCs/>
          <w:sz w:val="32"/>
          <w:szCs w:val="28"/>
        </w:rPr>
      </w:pPr>
      <w:r w:rsidRPr="006967ED">
        <w:rPr>
          <w:sz w:val="28"/>
          <w:szCs w:val="28"/>
        </w:rPr>
        <w:t xml:space="preserve">Место нахождения   объекта: </w:t>
      </w:r>
      <w:r w:rsidRPr="006967ED">
        <w:rPr>
          <w:sz w:val="28"/>
          <w:szCs w:val="28"/>
          <w:u w:val="single"/>
        </w:rPr>
        <w:t>указывается адрес объекта</w:t>
      </w:r>
    </w:p>
    <w:p w:rsidR="006967ED" w:rsidRPr="006967ED" w:rsidRDefault="006967ED" w:rsidP="006967ED">
      <w:pPr>
        <w:overflowPunct/>
        <w:autoSpaceDE/>
        <w:autoSpaceDN/>
        <w:adjustRightInd/>
        <w:jc w:val="both"/>
        <w:textAlignment w:val="auto"/>
        <w:rPr>
          <w:b/>
          <w:bCs/>
          <w:sz w:val="28"/>
          <w:szCs w:val="28"/>
        </w:rPr>
      </w:pPr>
    </w:p>
    <w:p w:rsidR="006967ED" w:rsidRPr="006967ED" w:rsidRDefault="006967ED" w:rsidP="006967ED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  <w:u w:val="single"/>
        </w:rPr>
      </w:pPr>
      <w:r w:rsidRPr="006967ED">
        <w:rPr>
          <w:sz w:val="28"/>
          <w:szCs w:val="28"/>
        </w:rPr>
        <w:t xml:space="preserve">           Комиссия,  созданная  распоряжением администрации  МР  «Печора»: </w:t>
      </w:r>
      <w:r w:rsidRPr="006967ED">
        <w:rPr>
          <w:sz w:val="28"/>
          <w:szCs w:val="28"/>
          <w:u w:val="single"/>
        </w:rPr>
        <w:t>указывается дата и номер распоряжения</w:t>
      </w:r>
    </w:p>
    <w:p w:rsidR="006967ED" w:rsidRPr="006967ED" w:rsidRDefault="006967ED" w:rsidP="006967ED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  <w:u w:val="single"/>
        </w:rPr>
      </w:pPr>
    </w:p>
    <w:p w:rsidR="006967ED" w:rsidRPr="006967ED" w:rsidRDefault="006967ED" w:rsidP="006967ED">
      <w:pPr>
        <w:overflowPunct/>
        <w:autoSpaceDE/>
        <w:autoSpaceDN/>
        <w:adjustRightInd/>
        <w:ind w:left="2124" w:firstLine="708"/>
        <w:jc w:val="both"/>
        <w:textAlignment w:val="auto"/>
        <w:rPr>
          <w:sz w:val="28"/>
          <w:szCs w:val="28"/>
        </w:rPr>
      </w:pPr>
      <w:r w:rsidRPr="006967ED">
        <w:rPr>
          <w:sz w:val="28"/>
          <w:szCs w:val="28"/>
        </w:rPr>
        <w:t>УСТАНОВИЛА:</w:t>
      </w:r>
    </w:p>
    <w:p w:rsidR="006967ED" w:rsidRPr="006967ED" w:rsidRDefault="006967ED" w:rsidP="006967ED">
      <w:pPr>
        <w:overflowPunct/>
        <w:autoSpaceDE/>
        <w:autoSpaceDN/>
        <w:adjustRightInd/>
        <w:ind w:left="2124" w:firstLine="708"/>
        <w:jc w:val="both"/>
        <w:textAlignment w:val="auto"/>
        <w:rPr>
          <w:sz w:val="28"/>
          <w:szCs w:val="28"/>
        </w:rPr>
      </w:pPr>
    </w:p>
    <w:p w:rsidR="006967ED" w:rsidRPr="006967ED" w:rsidRDefault="006967ED" w:rsidP="006967ED">
      <w:pPr>
        <w:numPr>
          <w:ilvl w:val="0"/>
          <w:numId w:val="2"/>
        </w:num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bCs/>
          <w:sz w:val="28"/>
          <w:szCs w:val="28"/>
        </w:rPr>
      </w:pPr>
      <w:r w:rsidRPr="006967ED">
        <w:rPr>
          <w:sz w:val="28"/>
          <w:szCs w:val="28"/>
        </w:rPr>
        <w:t xml:space="preserve"> </w:t>
      </w:r>
      <w:proofErr w:type="gramStart"/>
      <w:r w:rsidRPr="006967ED">
        <w:rPr>
          <w:sz w:val="28"/>
          <w:szCs w:val="28"/>
        </w:rPr>
        <w:t>Исполнителем      работ</w:t>
      </w:r>
      <w:r w:rsidRPr="006967ED">
        <w:rPr>
          <w:b/>
          <w:sz w:val="28"/>
          <w:szCs w:val="28"/>
        </w:rPr>
        <w:t xml:space="preserve">        </w:t>
      </w:r>
      <w:r w:rsidRPr="006967ED">
        <w:rPr>
          <w:sz w:val="28"/>
          <w:szCs w:val="28"/>
        </w:rPr>
        <w:t xml:space="preserve">предъявлена    </w:t>
      </w:r>
      <w:r w:rsidRPr="006967ED">
        <w:rPr>
          <w:b/>
          <w:bCs/>
          <w:sz w:val="28"/>
          <w:szCs w:val="28"/>
        </w:rPr>
        <w:t xml:space="preserve">  </w:t>
      </w:r>
      <w:r w:rsidRPr="006967ED">
        <w:rPr>
          <w:sz w:val="28"/>
          <w:szCs w:val="28"/>
        </w:rPr>
        <w:t xml:space="preserve">приемка     (указывается </w:t>
      </w:r>
      <w:proofErr w:type="gramEnd"/>
    </w:p>
    <w:p w:rsidR="006967ED" w:rsidRPr="006967ED" w:rsidRDefault="006967ED" w:rsidP="006967ED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bCs/>
          <w:sz w:val="28"/>
          <w:szCs w:val="28"/>
        </w:rPr>
      </w:pPr>
      <w:r w:rsidRPr="006967ED">
        <w:rPr>
          <w:sz w:val="28"/>
          <w:szCs w:val="28"/>
        </w:rPr>
        <w:t>сколько комнат в квартире) расположенная     по   адресу:  адрес объекта: республика, город, улица, номер дома, номер квартиры.</w:t>
      </w:r>
    </w:p>
    <w:p w:rsidR="006967ED" w:rsidRPr="006967ED" w:rsidRDefault="006967ED" w:rsidP="006967ED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bCs/>
          <w:sz w:val="28"/>
          <w:szCs w:val="28"/>
        </w:rPr>
      </w:pPr>
      <w:r w:rsidRPr="006967ED">
        <w:rPr>
          <w:sz w:val="28"/>
          <w:szCs w:val="28"/>
        </w:rPr>
        <w:t xml:space="preserve">     2.   Переустройство и (или) перепланировка производилась в соответствии решением о согласовании на переустройство и (или) перепланировку, выданным администрацией  МР «Печора»   </w:t>
      </w:r>
      <w:proofErr w:type="gramStart"/>
      <w:r w:rsidRPr="006967ED">
        <w:rPr>
          <w:bCs/>
          <w:sz w:val="28"/>
          <w:szCs w:val="28"/>
        </w:rPr>
        <w:t>от</w:t>
      </w:r>
      <w:proofErr w:type="gramEnd"/>
      <w:r w:rsidRPr="006967ED">
        <w:rPr>
          <w:bCs/>
          <w:sz w:val="28"/>
          <w:szCs w:val="28"/>
        </w:rPr>
        <w:t xml:space="preserve">  (</w:t>
      </w:r>
      <w:proofErr w:type="gramStart"/>
      <w:r w:rsidRPr="006967ED">
        <w:rPr>
          <w:bCs/>
          <w:sz w:val="28"/>
          <w:szCs w:val="28"/>
        </w:rPr>
        <w:t>дата</w:t>
      </w:r>
      <w:proofErr w:type="gramEnd"/>
      <w:r w:rsidRPr="006967ED">
        <w:rPr>
          <w:bCs/>
          <w:sz w:val="28"/>
          <w:szCs w:val="28"/>
        </w:rPr>
        <w:t xml:space="preserve"> подписания решения)                               (номер решения).</w:t>
      </w:r>
    </w:p>
    <w:p w:rsidR="006967ED" w:rsidRPr="006967ED" w:rsidRDefault="006967ED" w:rsidP="006967ED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6967ED">
        <w:rPr>
          <w:sz w:val="28"/>
          <w:szCs w:val="28"/>
        </w:rPr>
        <w:t xml:space="preserve">       3. Проектно-сметная документация на переустройство и (или) перепланировку разработана  (название организации, выполнивший проект), имеющей лицензию на проектирование.</w:t>
      </w:r>
    </w:p>
    <w:p w:rsidR="006967ED" w:rsidRPr="006967ED" w:rsidRDefault="006967ED" w:rsidP="006967ED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6967ED">
        <w:rPr>
          <w:sz w:val="28"/>
          <w:szCs w:val="28"/>
        </w:rPr>
        <w:t xml:space="preserve">       4.     Работы осуществлены в срок:</w:t>
      </w:r>
    </w:p>
    <w:p w:rsidR="006967ED" w:rsidRPr="006967ED" w:rsidRDefault="006967ED" w:rsidP="006967ED">
      <w:pPr>
        <w:overflowPunct/>
        <w:autoSpaceDE/>
        <w:autoSpaceDN/>
        <w:adjustRightInd/>
        <w:ind w:firstLine="540"/>
        <w:jc w:val="both"/>
        <w:textAlignment w:val="auto"/>
        <w:rPr>
          <w:sz w:val="28"/>
          <w:szCs w:val="28"/>
        </w:rPr>
      </w:pPr>
    </w:p>
    <w:p w:rsidR="006967ED" w:rsidRPr="006967ED" w:rsidRDefault="006967ED" w:rsidP="006967ED">
      <w:pPr>
        <w:tabs>
          <w:tab w:val="left" w:pos="4500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6967ED">
        <w:rPr>
          <w:sz w:val="28"/>
          <w:szCs w:val="28"/>
        </w:rPr>
        <w:t>Начало работ    ____________</w:t>
      </w:r>
      <w:r w:rsidRPr="006967ED">
        <w:rPr>
          <w:sz w:val="28"/>
          <w:szCs w:val="28"/>
        </w:rPr>
        <w:tab/>
        <w:t>Окончание работ          _____________</w:t>
      </w:r>
    </w:p>
    <w:p w:rsidR="006967ED" w:rsidRDefault="006967ED" w:rsidP="006967ED">
      <w:pPr>
        <w:tabs>
          <w:tab w:val="left" w:pos="7020"/>
        </w:tabs>
        <w:overflowPunct/>
        <w:autoSpaceDE/>
        <w:autoSpaceDN/>
        <w:adjustRightInd/>
        <w:ind w:firstLine="2160"/>
        <w:jc w:val="both"/>
        <w:textAlignment w:val="auto"/>
        <w:rPr>
          <w:sz w:val="20"/>
        </w:rPr>
      </w:pPr>
      <w:r w:rsidRPr="006967ED">
        <w:rPr>
          <w:sz w:val="20"/>
        </w:rPr>
        <w:t>месяц, год</w:t>
      </w:r>
      <w:r w:rsidRPr="006967ED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proofErr w:type="spellStart"/>
      <w:r>
        <w:rPr>
          <w:sz w:val="20"/>
        </w:rPr>
        <w:t>месяц</w:t>
      </w:r>
      <w:proofErr w:type="gramStart"/>
      <w:r>
        <w:rPr>
          <w:sz w:val="20"/>
        </w:rPr>
        <w:t>,г</w:t>
      </w:r>
      <w:proofErr w:type="gramEnd"/>
      <w:r>
        <w:rPr>
          <w:sz w:val="20"/>
        </w:rPr>
        <w:t>од</w:t>
      </w:r>
      <w:proofErr w:type="spellEnd"/>
    </w:p>
    <w:p w:rsidR="006967ED" w:rsidRDefault="006967ED" w:rsidP="006967ED">
      <w:pPr>
        <w:tabs>
          <w:tab w:val="left" w:pos="7020"/>
        </w:tabs>
        <w:overflowPunct/>
        <w:autoSpaceDE/>
        <w:autoSpaceDN/>
        <w:adjustRightInd/>
        <w:ind w:firstLine="2160"/>
        <w:jc w:val="both"/>
        <w:textAlignment w:val="auto"/>
        <w:rPr>
          <w:sz w:val="20"/>
        </w:rPr>
      </w:pPr>
    </w:p>
    <w:p w:rsidR="006967ED" w:rsidRDefault="006967ED" w:rsidP="006967ED">
      <w:pPr>
        <w:tabs>
          <w:tab w:val="left" w:pos="7020"/>
        </w:tabs>
        <w:overflowPunct/>
        <w:autoSpaceDE/>
        <w:autoSpaceDN/>
        <w:adjustRightInd/>
        <w:ind w:firstLine="2160"/>
        <w:jc w:val="both"/>
        <w:textAlignment w:val="auto"/>
        <w:rPr>
          <w:sz w:val="20"/>
        </w:rPr>
      </w:pPr>
    </w:p>
    <w:p w:rsidR="006967ED" w:rsidRDefault="006967ED" w:rsidP="006967ED">
      <w:pPr>
        <w:tabs>
          <w:tab w:val="left" w:pos="7020"/>
        </w:tabs>
        <w:overflowPunct/>
        <w:autoSpaceDE/>
        <w:autoSpaceDN/>
        <w:adjustRightInd/>
        <w:jc w:val="both"/>
        <w:textAlignment w:val="auto"/>
        <w:rPr>
          <w:sz w:val="20"/>
        </w:rPr>
      </w:pPr>
      <w:r w:rsidRPr="006967ED">
        <w:rPr>
          <w:sz w:val="28"/>
          <w:szCs w:val="28"/>
        </w:rPr>
        <w:t>5.    Особые замечания:</w:t>
      </w:r>
    </w:p>
    <w:p w:rsidR="006967ED" w:rsidRDefault="006967ED" w:rsidP="006967ED">
      <w:pPr>
        <w:tabs>
          <w:tab w:val="left" w:pos="7020"/>
        </w:tabs>
        <w:overflowPunct/>
        <w:autoSpaceDE/>
        <w:autoSpaceDN/>
        <w:adjustRightInd/>
        <w:ind w:firstLine="2160"/>
        <w:jc w:val="both"/>
        <w:textAlignment w:val="auto"/>
        <w:rPr>
          <w:sz w:val="20"/>
        </w:rPr>
      </w:pPr>
    </w:p>
    <w:p w:rsidR="006967ED" w:rsidRDefault="006967ED" w:rsidP="006967ED">
      <w:pPr>
        <w:tabs>
          <w:tab w:val="left" w:pos="7020"/>
        </w:tabs>
        <w:overflowPunct/>
        <w:autoSpaceDE/>
        <w:autoSpaceDN/>
        <w:adjustRightInd/>
        <w:ind w:firstLine="2160"/>
        <w:jc w:val="both"/>
        <w:textAlignment w:val="auto"/>
        <w:rPr>
          <w:sz w:val="20"/>
        </w:rPr>
      </w:pPr>
    </w:p>
    <w:p w:rsidR="006967ED" w:rsidRDefault="006967ED" w:rsidP="006967ED">
      <w:pPr>
        <w:tabs>
          <w:tab w:val="left" w:pos="7020"/>
        </w:tabs>
        <w:overflowPunct/>
        <w:autoSpaceDE/>
        <w:autoSpaceDN/>
        <w:adjustRightInd/>
        <w:ind w:firstLine="2160"/>
        <w:jc w:val="both"/>
        <w:textAlignment w:val="auto"/>
        <w:rPr>
          <w:sz w:val="20"/>
        </w:rPr>
      </w:pPr>
    </w:p>
    <w:p w:rsidR="006967ED" w:rsidRPr="006967ED" w:rsidRDefault="006967ED" w:rsidP="006967ED">
      <w:pPr>
        <w:tabs>
          <w:tab w:val="left" w:pos="702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  <w:sectPr w:rsidR="006967ED" w:rsidRPr="006967ED" w:rsidSect="00DC5FE6">
          <w:pgSz w:w="11906" w:h="16838"/>
          <w:pgMar w:top="719" w:right="991" w:bottom="719" w:left="1560" w:header="708" w:footer="708" w:gutter="0"/>
          <w:cols w:space="180"/>
          <w:docGrid w:linePitch="360"/>
        </w:sectPr>
      </w:pPr>
    </w:p>
    <w:p w:rsidR="002B17CA" w:rsidRPr="002B17CA" w:rsidRDefault="002B17CA" w:rsidP="002B17CA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2B17CA">
        <w:rPr>
          <w:b/>
          <w:sz w:val="28"/>
          <w:szCs w:val="28"/>
        </w:rPr>
        <w:lastRenderedPageBreak/>
        <w:t>РЕШЕНИЕ КОМИССИИ</w:t>
      </w:r>
    </w:p>
    <w:p w:rsidR="002B17CA" w:rsidRPr="002B17CA" w:rsidRDefault="002B17CA" w:rsidP="002B17CA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Default="002B17CA" w:rsidP="002B17CA">
      <w:pPr>
        <w:tabs>
          <w:tab w:val="left" w:pos="9355"/>
        </w:tabs>
        <w:overflowPunct/>
        <w:autoSpaceDE/>
        <w:autoSpaceDN/>
        <w:adjustRightInd/>
        <w:ind w:right="-143"/>
        <w:jc w:val="both"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 xml:space="preserve">         </w:t>
      </w:r>
      <w:proofErr w:type="gramStart"/>
      <w:r w:rsidRPr="002B17CA">
        <w:rPr>
          <w:sz w:val="28"/>
          <w:szCs w:val="28"/>
        </w:rPr>
        <w:t xml:space="preserve">Предъявленная    к    приемке      </w:t>
      </w:r>
      <w:r w:rsidRPr="002B17CA">
        <w:rPr>
          <w:bCs/>
          <w:sz w:val="28"/>
          <w:szCs w:val="28"/>
        </w:rPr>
        <w:t>(адрес объекта: квартира,  дом, улица,</w:t>
      </w:r>
      <w:r w:rsidRPr="002B17CA">
        <w:rPr>
          <w:b/>
          <w:bCs/>
          <w:sz w:val="28"/>
          <w:szCs w:val="28"/>
        </w:rPr>
        <w:t xml:space="preserve"> </w:t>
      </w:r>
      <w:r w:rsidRPr="002B17CA">
        <w:rPr>
          <w:bCs/>
          <w:sz w:val="28"/>
          <w:szCs w:val="28"/>
        </w:rPr>
        <w:t>город)</w:t>
      </w:r>
      <w:r w:rsidRPr="002B17CA">
        <w:rPr>
          <w:b/>
          <w:bCs/>
          <w:sz w:val="28"/>
          <w:szCs w:val="28"/>
        </w:rPr>
        <w:t xml:space="preserve">    </w:t>
      </w:r>
      <w:r w:rsidRPr="002B17CA">
        <w:rPr>
          <w:sz w:val="28"/>
          <w:szCs w:val="28"/>
        </w:rPr>
        <w:t>выполнена       в     соответствии    с    проектом,     отвечает        пожарным,     строительным     нормам,        правилам     и  государственным</w:t>
      </w:r>
      <w:proofErr w:type="gramEnd"/>
      <w:r w:rsidRPr="002B17CA">
        <w:rPr>
          <w:sz w:val="28"/>
          <w:szCs w:val="28"/>
        </w:rPr>
        <w:t xml:space="preserve"> стандартам  и  </w:t>
      </w:r>
      <w:r w:rsidRPr="002B17CA">
        <w:rPr>
          <w:b/>
          <w:bCs/>
          <w:sz w:val="28"/>
          <w:szCs w:val="28"/>
        </w:rPr>
        <w:t xml:space="preserve">вводится </w:t>
      </w:r>
      <w:r w:rsidRPr="002B17CA">
        <w:rPr>
          <w:sz w:val="28"/>
          <w:szCs w:val="28"/>
        </w:rPr>
        <w:t xml:space="preserve"> в  эксплуатацию.</w:t>
      </w:r>
    </w:p>
    <w:p w:rsidR="002B17CA" w:rsidRDefault="002B17CA" w:rsidP="002B17CA">
      <w:pPr>
        <w:tabs>
          <w:tab w:val="left" w:pos="9355"/>
        </w:tabs>
        <w:overflowPunct/>
        <w:autoSpaceDE/>
        <w:autoSpaceDN/>
        <w:adjustRightInd/>
        <w:ind w:right="-143"/>
        <w:jc w:val="both"/>
        <w:textAlignment w:val="auto"/>
        <w:rPr>
          <w:sz w:val="28"/>
          <w:szCs w:val="28"/>
        </w:rPr>
      </w:pPr>
    </w:p>
    <w:p w:rsidR="002B17CA" w:rsidRPr="002B17CA" w:rsidRDefault="002B17CA" w:rsidP="002B17CA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>Председатель  Комиссии:</w:t>
      </w: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>Глава администрации</w:t>
      </w: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</w:pPr>
      <w:r w:rsidRPr="002B17CA">
        <w:rPr>
          <w:sz w:val="28"/>
          <w:szCs w:val="28"/>
        </w:rPr>
        <w:t xml:space="preserve"> МР «Печора»</w:t>
      </w:r>
      <w:r>
        <w:rPr>
          <w:sz w:val="28"/>
          <w:szCs w:val="28"/>
        </w:rPr>
        <w:t xml:space="preserve">                                           _______________     </w:t>
      </w:r>
      <w:r>
        <w:t xml:space="preserve">А. М. </w:t>
      </w:r>
      <w:proofErr w:type="spellStart"/>
      <w:r>
        <w:t>Соснора</w:t>
      </w:r>
      <w:proofErr w:type="spellEnd"/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</w:pP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</w:pP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>Члены Комиссии – представители:</w:t>
      </w: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>Заместитель председателя Комиссии:</w:t>
      </w: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 xml:space="preserve">заведующий отделом - главный   </w:t>
      </w: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 xml:space="preserve">архитектор      отдела   архитектуры </w:t>
      </w: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 xml:space="preserve">и градостроительства администрации </w:t>
      </w: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 xml:space="preserve">МР «Печора» </w:t>
      </w:r>
      <w:r>
        <w:rPr>
          <w:sz w:val="28"/>
          <w:szCs w:val="28"/>
        </w:rPr>
        <w:t xml:space="preserve">                                              _______________  </w:t>
      </w:r>
      <w:r>
        <w:t xml:space="preserve">И. С. </w:t>
      </w:r>
      <w:proofErr w:type="spellStart"/>
      <w:r>
        <w:t>Близнюк</w:t>
      </w:r>
      <w:proofErr w:type="spellEnd"/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 xml:space="preserve">Секретарь Комиссии: </w:t>
      </w: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>Ведущий инженер отдела архитектуры</w:t>
      </w: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>и градостроительства  администрации</w:t>
      </w: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>МР «Печора»</w:t>
      </w:r>
      <w:r>
        <w:rPr>
          <w:sz w:val="28"/>
          <w:szCs w:val="28"/>
        </w:rPr>
        <w:t xml:space="preserve">                                                _______________  </w:t>
      </w:r>
      <w:r>
        <w:t>Л. А. Кузнецова</w:t>
      </w:r>
      <w:r>
        <w:rPr>
          <w:sz w:val="28"/>
          <w:szCs w:val="28"/>
        </w:rPr>
        <w:t xml:space="preserve">  </w:t>
      </w: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Pr="002B17CA" w:rsidRDefault="002B17CA" w:rsidP="002B17CA">
      <w:pPr>
        <w:rPr>
          <w:sz w:val="28"/>
          <w:szCs w:val="28"/>
        </w:rPr>
      </w:pPr>
      <w:r w:rsidRPr="002B17CA">
        <w:rPr>
          <w:sz w:val="28"/>
          <w:szCs w:val="28"/>
        </w:rPr>
        <w:t xml:space="preserve">Представитель управляющей  </w:t>
      </w:r>
    </w:p>
    <w:p w:rsidR="002B17CA" w:rsidRPr="002B17CA" w:rsidRDefault="002B17CA" w:rsidP="002B17CA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2B17CA">
        <w:rPr>
          <w:sz w:val="28"/>
          <w:szCs w:val="28"/>
        </w:rPr>
        <w:t>рганизации</w:t>
      </w:r>
      <w:r>
        <w:rPr>
          <w:sz w:val="28"/>
          <w:szCs w:val="28"/>
        </w:rPr>
        <w:t xml:space="preserve">                                                _________________      </w:t>
      </w: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ind w:left="284"/>
        <w:textAlignment w:val="auto"/>
        <w:rPr>
          <w:sz w:val="28"/>
          <w:szCs w:val="28"/>
        </w:rPr>
      </w:pP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 xml:space="preserve"> </w:t>
      </w: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B17CA">
        <w:rPr>
          <w:sz w:val="28"/>
          <w:szCs w:val="28"/>
        </w:rPr>
        <w:t>Заявитель</w:t>
      </w:r>
      <w:r>
        <w:rPr>
          <w:sz w:val="28"/>
          <w:szCs w:val="28"/>
        </w:rPr>
        <w:t xml:space="preserve">                                                       ________________</w:t>
      </w:r>
      <w:bookmarkStart w:id="0" w:name="_GoBack"/>
      <w:bookmarkEnd w:id="0"/>
      <w:r>
        <w:rPr>
          <w:sz w:val="28"/>
          <w:szCs w:val="28"/>
        </w:rPr>
        <w:t xml:space="preserve">        </w:t>
      </w: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Pr="002B17CA" w:rsidRDefault="002B17CA" w:rsidP="002B17CA">
      <w:pPr>
        <w:tabs>
          <w:tab w:val="left" w:pos="6120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2B17CA" w:rsidRDefault="002B17CA" w:rsidP="002B17CA">
      <w:pPr>
        <w:tabs>
          <w:tab w:val="left" w:pos="9355"/>
        </w:tabs>
        <w:overflowPunct/>
        <w:autoSpaceDE/>
        <w:autoSpaceDN/>
        <w:adjustRightInd/>
        <w:ind w:right="-143"/>
        <w:jc w:val="both"/>
        <w:textAlignment w:val="auto"/>
        <w:rPr>
          <w:sz w:val="28"/>
          <w:szCs w:val="28"/>
        </w:rPr>
      </w:pPr>
    </w:p>
    <w:p w:rsidR="002B17CA" w:rsidRPr="002B17CA" w:rsidRDefault="002B17CA" w:rsidP="002B17CA">
      <w:pPr>
        <w:tabs>
          <w:tab w:val="left" w:pos="9355"/>
        </w:tabs>
        <w:overflowPunct/>
        <w:autoSpaceDE/>
        <w:autoSpaceDN/>
        <w:adjustRightInd/>
        <w:ind w:right="-143"/>
        <w:jc w:val="both"/>
        <w:textAlignment w:val="auto"/>
        <w:rPr>
          <w:b/>
          <w:bCs/>
          <w:sz w:val="28"/>
          <w:szCs w:val="28"/>
        </w:rPr>
        <w:sectPr w:rsidR="002B17CA" w:rsidRPr="002B17CA" w:rsidSect="002B17CA">
          <w:pgSz w:w="11906" w:h="16838"/>
          <w:pgMar w:top="719" w:right="991" w:bottom="719" w:left="1560" w:header="708" w:footer="708" w:gutter="0"/>
          <w:cols w:space="180"/>
          <w:docGrid w:linePitch="360"/>
        </w:sectPr>
      </w:pPr>
    </w:p>
    <w:p w:rsidR="006967ED" w:rsidRPr="006967ED" w:rsidRDefault="006967ED" w:rsidP="006967ED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6967ED" w:rsidRPr="006967ED" w:rsidRDefault="006967ED" w:rsidP="006967ED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6967ED">
        <w:rPr>
          <w:sz w:val="28"/>
          <w:szCs w:val="28"/>
        </w:rPr>
        <w:t xml:space="preserve">      </w:t>
      </w: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Pr="00E47852" w:rsidRDefault="006967ED" w:rsidP="006967ED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967ED" w:rsidRPr="00E47852" w:rsidRDefault="006967ED" w:rsidP="006967ED">
      <w:pPr>
        <w:numPr>
          <w:ilvl w:val="0"/>
          <w:numId w:val="1"/>
        </w:numPr>
        <w:pBdr>
          <w:bottom w:val="single" w:sz="6" w:space="0" w:color="FFFFFF"/>
        </w:pBdr>
        <w:shd w:val="clear" w:color="auto" w:fill="ECECFF"/>
        <w:overflowPunct/>
        <w:autoSpaceDE/>
        <w:autoSpaceDN/>
        <w:adjustRightInd/>
        <w:ind w:left="-3600"/>
        <w:jc w:val="both"/>
        <w:textAlignment w:val="auto"/>
        <w:rPr>
          <w:color w:val="000000"/>
          <w:sz w:val="28"/>
          <w:szCs w:val="28"/>
        </w:rPr>
      </w:pPr>
    </w:p>
    <w:p w:rsidR="006967ED" w:rsidRPr="00E47852" w:rsidRDefault="006967ED" w:rsidP="006967ED">
      <w:pPr>
        <w:numPr>
          <w:ilvl w:val="1"/>
          <w:numId w:val="1"/>
        </w:numPr>
        <w:pBdr>
          <w:bottom w:val="single" w:sz="6" w:space="0" w:color="FFFFFF"/>
        </w:pBdr>
        <w:shd w:val="clear" w:color="auto" w:fill="ECECFF"/>
        <w:overflowPunct/>
        <w:autoSpaceDE/>
        <w:autoSpaceDN/>
        <w:adjustRightInd/>
        <w:ind w:left="-3600"/>
        <w:jc w:val="both"/>
        <w:textAlignment w:val="auto"/>
        <w:rPr>
          <w:color w:val="000000"/>
          <w:sz w:val="28"/>
          <w:szCs w:val="28"/>
        </w:rPr>
      </w:pPr>
      <w:hyperlink r:id="rId9" w:history="1">
        <w:r w:rsidRPr="00E47852">
          <w:rPr>
            <w:caps/>
            <w:color w:val="474646"/>
            <w:sz w:val="28"/>
            <w:szCs w:val="28"/>
            <w:u w:val="single"/>
          </w:rPr>
          <w:t>ВЛАСТЬ</w:t>
        </w:r>
      </w:hyperlink>
    </w:p>
    <w:p w:rsidR="006967ED" w:rsidRPr="00661B46" w:rsidRDefault="006967ED" w:rsidP="006967ED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6967ED" w:rsidRDefault="006967ED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1F641B" w:rsidRDefault="001F641B" w:rsidP="005456DD">
      <w:pPr>
        <w:shd w:val="clear" w:color="auto" w:fill="FFFFFF"/>
        <w:overflowPunct/>
        <w:autoSpaceDE/>
        <w:autoSpaceDN/>
        <w:adjustRightInd/>
        <w:spacing w:after="100" w:afterAutospacing="1"/>
        <w:textAlignment w:val="auto"/>
        <w:rPr>
          <w:caps/>
          <w:color w:val="000000" w:themeColor="text1"/>
          <w:szCs w:val="26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661B46" w:rsidRPr="00E47852" w:rsidRDefault="00633A3F" w:rsidP="0038248D">
      <w:pPr>
        <w:pBdr>
          <w:bottom w:val="single" w:sz="6" w:space="0" w:color="FFFFFF"/>
        </w:pBdr>
        <w:shd w:val="clear" w:color="auto" w:fill="ECECFF"/>
        <w:overflowPunct/>
        <w:autoSpaceDE/>
        <w:autoSpaceDN/>
        <w:adjustRightInd/>
        <w:ind w:left="-3600"/>
        <w:jc w:val="both"/>
        <w:textAlignment w:val="auto"/>
        <w:rPr>
          <w:color w:val="000000"/>
          <w:sz w:val="28"/>
          <w:szCs w:val="28"/>
        </w:rPr>
      </w:pPr>
      <w:hyperlink r:id="rId10" w:history="1">
        <w:r w:rsidR="00661B46" w:rsidRPr="00E47852">
          <w:rPr>
            <w:caps/>
            <w:color w:val="474646"/>
            <w:sz w:val="28"/>
            <w:szCs w:val="28"/>
            <w:u w:val="single"/>
          </w:rPr>
          <w:t>ВЛАСТЬ</w:t>
        </w:r>
      </w:hyperlink>
    </w:p>
    <w:p w:rsidR="00661B46" w:rsidRPr="00661B46" w:rsidRDefault="00661B46" w:rsidP="00661B46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</w:p>
    <w:sectPr w:rsidR="00661B46" w:rsidRPr="00661B46" w:rsidSect="007D6DB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862" w:rsidRDefault="00824862" w:rsidP="00D74CC7">
      <w:r>
        <w:separator/>
      </w:r>
    </w:p>
  </w:endnote>
  <w:endnote w:type="continuationSeparator" w:id="0">
    <w:p w:rsidR="00824862" w:rsidRDefault="00824862" w:rsidP="00D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862" w:rsidRDefault="00824862" w:rsidP="00D74CC7">
      <w:r>
        <w:separator/>
      </w:r>
    </w:p>
  </w:footnote>
  <w:footnote w:type="continuationSeparator" w:id="0">
    <w:p w:rsidR="00824862" w:rsidRDefault="00824862" w:rsidP="00D74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ABF"/>
    <w:multiLevelType w:val="multilevel"/>
    <w:tmpl w:val="296E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6B7041"/>
    <w:multiLevelType w:val="hybridMultilevel"/>
    <w:tmpl w:val="ACE20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CC"/>
    <w:rsid w:val="00002C2D"/>
    <w:rsid w:val="00005EC3"/>
    <w:rsid w:val="000418C3"/>
    <w:rsid w:val="00051E05"/>
    <w:rsid w:val="000C00AC"/>
    <w:rsid w:val="001826CC"/>
    <w:rsid w:val="00183402"/>
    <w:rsid w:val="001F06E1"/>
    <w:rsid w:val="001F641B"/>
    <w:rsid w:val="00201246"/>
    <w:rsid w:val="002152C1"/>
    <w:rsid w:val="0022007B"/>
    <w:rsid w:val="0022761D"/>
    <w:rsid w:val="00230C2F"/>
    <w:rsid w:val="002B17CA"/>
    <w:rsid w:val="002D0977"/>
    <w:rsid w:val="00370275"/>
    <w:rsid w:val="0038248D"/>
    <w:rsid w:val="004835D6"/>
    <w:rsid w:val="004A1668"/>
    <w:rsid w:val="004C18F2"/>
    <w:rsid w:val="004C3194"/>
    <w:rsid w:val="004C322B"/>
    <w:rsid w:val="004F3B83"/>
    <w:rsid w:val="00522C79"/>
    <w:rsid w:val="00532BFC"/>
    <w:rsid w:val="005456DD"/>
    <w:rsid w:val="005615B3"/>
    <w:rsid w:val="00594514"/>
    <w:rsid w:val="005C66AA"/>
    <w:rsid w:val="005E3249"/>
    <w:rsid w:val="00614203"/>
    <w:rsid w:val="00644D58"/>
    <w:rsid w:val="00655A88"/>
    <w:rsid w:val="00661B46"/>
    <w:rsid w:val="00674D10"/>
    <w:rsid w:val="00674F55"/>
    <w:rsid w:val="00691C52"/>
    <w:rsid w:val="006967ED"/>
    <w:rsid w:val="006C423F"/>
    <w:rsid w:val="006F15D7"/>
    <w:rsid w:val="00766653"/>
    <w:rsid w:val="007A2BF9"/>
    <w:rsid w:val="007D5E5B"/>
    <w:rsid w:val="007D6DB5"/>
    <w:rsid w:val="007F702B"/>
    <w:rsid w:val="00824862"/>
    <w:rsid w:val="00871911"/>
    <w:rsid w:val="00882974"/>
    <w:rsid w:val="008A0DD0"/>
    <w:rsid w:val="008B07AC"/>
    <w:rsid w:val="00902158"/>
    <w:rsid w:val="009029CA"/>
    <w:rsid w:val="009116F8"/>
    <w:rsid w:val="00934EFB"/>
    <w:rsid w:val="009F6E01"/>
    <w:rsid w:val="00A135FB"/>
    <w:rsid w:val="00A14E9E"/>
    <w:rsid w:val="00A610B1"/>
    <w:rsid w:val="00B14CE1"/>
    <w:rsid w:val="00BC0853"/>
    <w:rsid w:val="00BC5355"/>
    <w:rsid w:val="00BD454D"/>
    <w:rsid w:val="00C2083E"/>
    <w:rsid w:val="00CF250D"/>
    <w:rsid w:val="00CF7291"/>
    <w:rsid w:val="00D74CC7"/>
    <w:rsid w:val="00DF5FC8"/>
    <w:rsid w:val="00E0510F"/>
    <w:rsid w:val="00E41BAE"/>
    <w:rsid w:val="00E460AD"/>
    <w:rsid w:val="00E47852"/>
    <w:rsid w:val="00F558A3"/>
    <w:rsid w:val="00F80339"/>
    <w:rsid w:val="00F82384"/>
    <w:rsid w:val="00F87BDA"/>
    <w:rsid w:val="00FC0375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58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4242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4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25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2423">
                          <w:marLeft w:val="75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zh.ru/i/info/14676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zh.ru/i/info/1467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07DE9-F1F0-41AF-8DFC-8478AAED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admin</cp:lastModifiedBy>
  <cp:revision>2</cp:revision>
  <cp:lastPrinted>2016-04-26T09:28:00Z</cp:lastPrinted>
  <dcterms:created xsi:type="dcterms:W3CDTF">2016-05-04T07:14:00Z</dcterms:created>
  <dcterms:modified xsi:type="dcterms:W3CDTF">2016-05-04T07:14:00Z</dcterms:modified>
</cp:coreProperties>
</file>