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9C" w:rsidRDefault="003D5A9C" w:rsidP="003D5A9C">
      <w:pPr>
        <w:pStyle w:val="ConsPlusNonformat"/>
        <w:widowControl/>
        <w:overflowPunct w:val="0"/>
        <w:jc w:val="right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</w:p>
    <w:p w:rsidR="003D5A9C" w:rsidRPr="001C27E0" w:rsidRDefault="003D5A9C" w:rsidP="003D5A9C">
      <w:pPr>
        <w:pStyle w:val="ConsPlusNonformat"/>
        <w:widowControl/>
        <w:overflowPunct w:val="0"/>
        <w:jc w:val="right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1C27E0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3D5A9C" w:rsidRPr="001C27E0" w:rsidRDefault="003D5A9C" w:rsidP="003D5A9C">
      <w:pPr>
        <w:pStyle w:val="ConsPlusNonformat"/>
        <w:widowControl/>
        <w:overflowPunct w:val="0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1C27E0"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3D5A9C" w:rsidRPr="001C27E0" w:rsidRDefault="003D5A9C" w:rsidP="003D5A9C">
      <w:pPr>
        <w:pStyle w:val="ConsPlusNonformat"/>
        <w:widowControl/>
        <w:overflowPunct w:val="0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1C27E0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3D5A9C" w:rsidRPr="001C27E0" w:rsidRDefault="003D5A9C" w:rsidP="003D5A9C">
      <w:pPr>
        <w:pStyle w:val="ConsPlusNonformat"/>
        <w:widowControl/>
        <w:overflowPunct w:val="0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1C27E0"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ascii="Times New Roman" w:hAnsi="Times New Roman" w:cs="Times New Roman"/>
          <w:sz w:val="26"/>
          <w:szCs w:val="26"/>
        </w:rPr>
        <w:t xml:space="preserve">____» июля </w:t>
      </w:r>
      <w:r w:rsidRPr="001C27E0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 г. N_____</w:t>
      </w:r>
    </w:p>
    <w:p w:rsidR="003D5A9C" w:rsidRPr="001C27E0" w:rsidRDefault="003D5A9C" w:rsidP="003D5A9C">
      <w:pPr>
        <w:jc w:val="right"/>
        <w:rPr>
          <w:szCs w:val="26"/>
        </w:rPr>
      </w:pPr>
    </w:p>
    <w:p w:rsidR="003D5A9C" w:rsidRDefault="003D5A9C" w:rsidP="003D5A9C">
      <w:pPr>
        <w:rPr>
          <w:szCs w:val="26"/>
        </w:rPr>
      </w:pPr>
    </w:p>
    <w:p w:rsidR="003D5A9C" w:rsidRPr="001C27E0" w:rsidRDefault="003D5A9C" w:rsidP="003D5A9C">
      <w:pPr>
        <w:rPr>
          <w:szCs w:val="26"/>
        </w:rPr>
      </w:pPr>
    </w:p>
    <w:p w:rsidR="003D5A9C" w:rsidRPr="001C27E0" w:rsidRDefault="003D5A9C" w:rsidP="003D5A9C">
      <w:pPr>
        <w:jc w:val="center"/>
        <w:rPr>
          <w:szCs w:val="26"/>
        </w:rPr>
      </w:pPr>
      <w:r>
        <w:rPr>
          <w:szCs w:val="26"/>
        </w:rPr>
        <w:t xml:space="preserve">Состав </w:t>
      </w:r>
      <w:r w:rsidRPr="001C27E0">
        <w:rPr>
          <w:szCs w:val="26"/>
        </w:rPr>
        <w:t>конкурсной комиссии по проведению открытого конкурса</w:t>
      </w:r>
    </w:p>
    <w:p w:rsidR="003D5A9C" w:rsidRPr="001C27E0" w:rsidRDefault="003D5A9C" w:rsidP="003D5A9C">
      <w:pPr>
        <w:jc w:val="center"/>
        <w:rPr>
          <w:szCs w:val="26"/>
        </w:rPr>
      </w:pPr>
      <w:r w:rsidRPr="001C27E0">
        <w:rPr>
          <w:szCs w:val="26"/>
        </w:rPr>
        <w:t xml:space="preserve">на право заключения договора на осуществление перевозок пассажиров и багажа по регулярным автобусным маршрутам на территории </w:t>
      </w:r>
      <w:r>
        <w:rPr>
          <w:szCs w:val="26"/>
        </w:rPr>
        <w:t>муниципального образования муниципального района</w:t>
      </w:r>
      <w:r w:rsidRPr="001C27E0">
        <w:rPr>
          <w:szCs w:val="26"/>
        </w:rPr>
        <w:t xml:space="preserve"> «Печора»</w:t>
      </w:r>
    </w:p>
    <w:p w:rsidR="003D5A9C" w:rsidRPr="001C27E0" w:rsidRDefault="003D5A9C" w:rsidP="003D5A9C">
      <w:pPr>
        <w:jc w:val="center"/>
        <w:rPr>
          <w:szCs w:val="26"/>
        </w:rPr>
      </w:pPr>
    </w:p>
    <w:p w:rsidR="003D5A9C" w:rsidRPr="001C27E0" w:rsidRDefault="003D5A9C" w:rsidP="003D5A9C">
      <w:pPr>
        <w:jc w:val="center"/>
        <w:rPr>
          <w:szCs w:val="2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428"/>
        <w:gridCol w:w="6801"/>
      </w:tblGrid>
      <w:tr w:rsidR="003D5A9C" w:rsidRPr="001C27E0" w:rsidTr="00313E92">
        <w:tc>
          <w:tcPr>
            <w:tcW w:w="2269" w:type="dxa"/>
            <w:shd w:val="clear" w:color="auto" w:fill="auto"/>
          </w:tcPr>
          <w:p w:rsidR="003D5A9C" w:rsidRPr="0066226E" w:rsidRDefault="003D5A9C" w:rsidP="00313E92">
            <w:pPr>
              <w:ind w:right="-134"/>
              <w:rPr>
                <w:szCs w:val="26"/>
              </w:rPr>
            </w:pPr>
            <w:r>
              <w:rPr>
                <w:szCs w:val="26"/>
              </w:rPr>
              <w:t>Лукьянов Ю.Ю.</w:t>
            </w:r>
          </w:p>
        </w:tc>
        <w:tc>
          <w:tcPr>
            <w:tcW w:w="428" w:type="dxa"/>
            <w:shd w:val="clear" w:color="auto" w:fill="auto"/>
          </w:tcPr>
          <w:p w:rsidR="003D5A9C" w:rsidRPr="0066226E" w:rsidRDefault="003D5A9C" w:rsidP="00313E92">
            <w:pPr>
              <w:rPr>
                <w:szCs w:val="26"/>
              </w:rPr>
            </w:pPr>
          </w:p>
        </w:tc>
        <w:tc>
          <w:tcPr>
            <w:tcW w:w="6801" w:type="dxa"/>
            <w:shd w:val="clear" w:color="auto" w:fill="auto"/>
          </w:tcPr>
          <w:p w:rsidR="003D5A9C" w:rsidRPr="0066226E" w:rsidRDefault="003D5A9C" w:rsidP="00313E9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первый заместитель главы администрации муниципального района «Печора», председатель комиссии;</w:t>
            </w:r>
          </w:p>
        </w:tc>
      </w:tr>
      <w:tr w:rsidR="003D5A9C" w:rsidRPr="001C27E0" w:rsidTr="00313E92">
        <w:tc>
          <w:tcPr>
            <w:tcW w:w="2269" w:type="dxa"/>
            <w:shd w:val="clear" w:color="auto" w:fill="auto"/>
          </w:tcPr>
          <w:p w:rsidR="003D5A9C" w:rsidRPr="0066226E" w:rsidRDefault="003D5A9C" w:rsidP="00313E92">
            <w:pPr>
              <w:ind w:right="-134"/>
              <w:rPr>
                <w:szCs w:val="26"/>
              </w:rPr>
            </w:pPr>
            <w:r w:rsidRPr="0066226E">
              <w:rPr>
                <w:szCs w:val="26"/>
              </w:rPr>
              <w:t xml:space="preserve">Кислицын С.П. </w:t>
            </w:r>
          </w:p>
        </w:tc>
        <w:tc>
          <w:tcPr>
            <w:tcW w:w="428" w:type="dxa"/>
            <w:shd w:val="clear" w:color="auto" w:fill="auto"/>
          </w:tcPr>
          <w:p w:rsidR="003D5A9C" w:rsidRPr="0066226E" w:rsidRDefault="003D5A9C" w:rsidP="00313E92">
            <w:pPr>
              <w:rPr>
                <w:szCs w:val="26"/>
              </w:rPr>
            </w:pPr>
            <w:r w:rsidRPr="0066226E">
              <w:rPr>
                <w:szCs w:val="26"/>
              </w:rPr>
              <w:t>-</w:t>
            </w:r>
          </w:p>
        </w:tc>
        <w:tc>
          <w:tcPr>
            <w:tcW w:w="6801" w:type="dxa"/>
            <w:shd w:val="clear" w:color="auto" w:fill="auto"/>
          </w:tcPr>
          <w:p w:rsidR="003D5A9C" w:rsidRPr="001C27E0" w:rsidRDefault="003D5A9C" w:rsidP="00313E92">
            <w:pPr>
              <w:jc w:val="both"/>
              <w:rPr>
                <w:szCs w:val="26"/>
              </w:rPr>
            </w:pPr>
            <w:r w:rsidRPr="0066226E">
              <w:rPr>
                <w:szCs w:val="26"/>
              </w:rPr>
              <w:t>заместитель главы администрации муниципально</w:t>
            </w:r>
            <w:r>
              <w:rPr>
                <w:szCs w:val="26"/>
              </w:rPr>
              <w:t>го района «Печора», заместитель председателя комиссии;</w:t>
            </w:r>
          </w:p>
        </w:tc>
      </w:tr>
      <w:tr w:rsidR="003D5A9C" w:rsidRPr="001C27E0" w:rsidTr="00313E92">
        <w:tc>
          <w:tcPr>
            <w:tcW w:w="2269" w:type="dxa"/>
            <w:shd w:val="clear" w:color="auto" w:fill="auto"/>
          </w:tcPr>
          <w:p w:rsidR="003D5A9C" w:rsidRPr="001C27E0" w:rsidRDefault="003D5A9C" w:rsidP="00313E92">
            <w:pPr>
              <w:rPr>
                <w:szCs w:val="26"/>
              </w:rPr>
            </w:pPr>
            <w:r>
              <w:rPr>
                <w:szCs w:val="26"/>
              </w:rPr>
              <w:t>Козлов Д.С.</w:t>
            </w:r>
          </w:p>
        </w:tc>
        <w:tc>
          <w:tcPr>
            <w:tcW w:w="428" w:type="dxa"/>
            <w:shd w:val="clear" w:color="auto" w:fill="auto"/>
          </w:tcPr>
          <w:p w:rsidR="003D5A9C" w:rsidRPr="001C27E0" w:rsidRDefault="003D5A9C" w:rsidP="00313E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801" w:type="dxa"/>
            <w:shd w:val="clear" w:color="auto" w:fill="auto"/>
          </w:tcPr>
          <w:p w:rsidR="003D5A9C" w:rsidRPr="001C27E0" w:rsidRDefault="003D5A9C" w:rsidP="00313E9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заведующий сектором дорожного хозяйства и транспорта </w:t>
            </w:r>
            <w:r w:rsidRPr="001C27E0">
              <w:rPr>
                <w:szCs w:val="26"/>
              </w:rPr>
              <w:t xml:space="preserve"> администрации муниципального района «Печора»</w:t>
            </w:r>
            <w:r>
              <w:rPr>
                <w:szCs w:val="26"/>
              </w:rPr>
              <w:t xml:space="preserve">; </w:t>
            </w:r>
          </w:p>
        </w:tc>
      </w:tr>
      <w:tr w:rsidR="003D5A9C" w:rsidRPr="001C27E0" w:rsidTr="00313E92">
        <w:tblPrEx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2269" w:type="dxa"/>
          </w:tcPr>
          <w:p w:rsidR="003D5A9C" w:rsidRPr="001C27E0" w:rsidRDefault="003D5A9C" w:rsidP="00313E92">
            <w:pPr>
              <w:rPr>
                <w:b/>
                <w:szCs w:val="26"/>
              </w:rPr>
            </w:pPr>
            <w:r>
              <w:rPr>
                <w:szCs w:val="26"/>
              </w:rPr>
              <w:t>Мокшанов Д.В.</w:t>
            </w:r>
          </w:p>
        </w:tc>
        <w:tc>
          <w:tcPr>
            <w:tcW w:w="428" w:type="dxa"/>
          </w:tcPr>
          <w:p w:rsidR="003D5A9C" w:rsidRPr="001C27E0" w:rsidRDefault="003D5A9C" w:rsidP="00313E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801" w:type="dxa"/>
          </w:tcPr>
          <w:p w:rsidR="003D5A9C" w:rsidRPr="001C27E0" w:rsidRDefault="003D5A9C" w:rsidP="00313E92">
            <w:pPr>
              <w:jc w:val="both"/>
              <w:rPr>
                <w:szCs w:val="26"/>
              </w:rPr>
            </w:pPr>
            <w:r w:rsidRPr="001C27E0">
              <w:rPr>
                <w:szCs w:val="26"/>
              </w:rPr>
              <w:t xml:space="preserve">ведущий </w:t>
            </w:r>
            <w:r>
              <w:rPr>
                <w:szCs w:val="26"/>
              </w:rPr>
              <w:t>инженер</w:t>
            </w:r>
            <w:r w:rsidRPr="001C27E0">
              <w:rPr>
                <w:szCs w:val="26"/>
              </w:rPr>
              <w:t xml:space="preserve"> </w:t>
            </w:r>
            <w:r>
              <w:rPr>
                <w:szCs w:val="26"/>
              </w:rPr>
              <w:t>сектора дорожного хозяйства и транспорта а</w:t>
            </w:r>
            <w:r w:rsidRPr="001C27E0">
              <w:rPr>
                <w:szCs w:val="26"/>
              </w:rPr>
              <w:t>дминистрации муниципального района «Печора»</w:t>
            </w:r>
            <w:r>
              <w:rPr>
                <w:szCs w:val="26"/>
              </w:rPr>
              <w:t>; секретарь комиссии;</w:t>
            </w:r>
          </w:p>
        </w:tc>
      </w:tr>
    </w:tbl>
    <w:p w:rsidR="003D5A9C" w:rsidRDefault="003D5A9C" w:rsidP="003D5A9C">
      <w:pPr>
        <w:ind w:firstLine="708"/>
        <w:jc w:val="both"/>
        <w:rPr>
          <w:sz w:val="22"/>
          <w:szCs w:val="22"/>
        </w:rPr>
      </w:pPr>
    </w:p>
    <w:p w:rsidR="003D5A9C" w:rsidRDefault="003D5A9C" w:rsidP="003D5A9C">
      <w:pPr>
        <w:ind w:firstLine="708"/>
        <w:jc w:val="both"/>
        <w:rPr>
          <w:sz w:val="22"/>
          <w:szCs w:val="22"/>
        </w:rPr>
      </w:pPr>
    </w:p>
    <w:p w:rsidR="003D5A9C" w:rsidRDefault="003D5A9C" w:rsidP="003D5A9C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</w:p>
    <w:p w:rsidR="003D5A9C" w:rsidRDefault="003D5A9C" w:rsidP="003D5A9C">
      <w:pPr>
        <w:jc w:val="center"/>
        <w:rPr>
          <w:sz w:val="22"/>
          <w:szCs w:val="22"/>
        </w:rPr>
      </w:pPr>
    </w:p>
    <w:p w:rsidR="0005233E" w:rsidRDefault="0005233E">
      <w:bookmarkStart w:id="0" w:name="_GoBack"/>
      <w:bookmarkEnd w:id="0"/>
    </w:p>
    <w:sectPr w:rsidR="0005233E" w:rsidSect="008E6149">
      <w:pgSz w:w="11906" w:h="16838"/>
      <w:pgMar w:top="709" w:right="709" w:bottom="426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97"/>
    <w:rsid w:val="0005233E"/>
    <w:rsid w:val="003D5A9C"/>
    <w:rsid w:val="00F3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5A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5A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Кузьмичева</dc:creator>
  <cp:keywords/>
  <dc:description/>
  <cp:lastModifiedBy>Кузьмичева</cp:lastModifiedBy>
  <cp:revision>2</cp:revision>
  <dcterms:created xsi:type="dcterms:W3CDTF">2016-08-01T06:49:00Z</dcterms:created>
  <dcterms:modified xsi:type="dcterms:W3CDTF">2016-08-01T06:49:00Z</dcterms:modified>
</cp:coreProperties>
</file>