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4073B8">
        <w:rPr>
          <w:rFonts w:ascii="Times New Roman" w:hAnsi="Times New Roman" w:cs="Times New Roman"/>
          <w:b/>
          <w:sz w:val="28"/>
          <w:szCs w:val="28"/>
        </w:rPr>
        <w:t>ом доме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4073B8">
        <w:rPr>
          <w:rFonts w:ascii="Times New Roman" w:hAnsi="Times New Roman" w:cs="Times New Roman"/>
          <w:b/>
          <w:sz w:val="28"/>
          <w:szCs w:val="28"/>
        </w:rPr>
        <w:t xml:space="preserve"> 12, ул. Рабочая, п. Талый</w:t>
      </w:r>
      <w:proofErr w:type="gramStart"/>
      <w:r w:rsidR="00CE0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  <w:proofErr w:type="gramEnd"/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4073B8">
        <w:rPr>
          <w:rFonts w:ascii="Times New Roman" w:hAnsi="Times New Roman" w:cs="Times New Roman"/>
          <w:b/>
          <w:sz w:val="28"/>
          <w:szCs w:val="28"/>
        </w:rPr>
        <w:t>14</w:t>
      </w:r>
      <w:r w:rsidR="00895402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</w:t>
      </w:r>
      <w:r w:rsidR="004073B8">
        <w:t>рса размещена 14</w:t>
      </w:r>
      <w:r w:rsidR="004833D1">
        <w:t>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073B8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1297">
        <w:rPr>
          <w:rFonts w:ascii="Times New Roman" w:hAnsi="Times New Roman" w:cs="Times New Roman"/>
          <w:sz w:val="28"/>
          <w:szCs w:val="28"/>
        </w:rPr>
        <w:t xml:space="preserve">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4073B8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3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E6C3E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F0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44C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402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0A87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3C75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0DD5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3546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46E0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67E2E-E1B5-4797-95F8-6D7F85A3E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2017-03-02T11:36:00Z</cp:lastPrinted>
  <dcterms:created xsi:type="dcterms:W3CDTF">2017-03-16T12:17:00Z</dcterms:created>
  <dcterms:modified xsi:type="dcterms:W3CDTF">2017-03-16T12:17:00Z</dcterms:modified>
</cp:coreProperties>
</file>