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B4" w:rsidRPr="00F45839" w:rsidRDefault="00FE17B4" w:rsidP="00FE17B4">
      <w:pPr>
        <w:pStyle w:val="1"/>
        <w:rPr>
          <w:rFonts w:ascii="Times New Roman" w:hAnsi="Times New Roman"/>
          <w:b/>
          <w:sz w:val="22"/>
          <w:szCs w:val="22"/>
        </w:rPr>
      </w:pPr>
      <w:r w:rsidRPr="00F45839"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  <w:r w:rsidRPr="00F45839"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FE17B4" w:rsidRPr="00F45839" w:rsidRDefault="00FE17B4" w:rsidP="00FE17B4">
      <w:pPr>
        <w:jc w:val="center"/>
        <w:rPr>
          <w:sz w:val="22"/>
          <w:szCs w:val="22"/>
        </w:rPr>
      </w:pPr>
    </w:p>
    <w:p w:rsidR="00FE17B4" w:rsidRPr="00F45839" w:rsidRDefault="00FE17B4" w:rsidP="00FE17B4">
      <w:pPr>
        <w:overflowPunct/>
        <w:autoSpaceDE/>
        <w:adjustRightInd/>
        <w:ind w:firstLine="708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 xml:space="preserve">1. </w:t>
      </w:r>
      <w:r w:rsidRPr="00F45839">
        <w:rPr>
          <w:b/>
          <w:sz w:val="22"/>
          <w:szCs w:val="22"/>
          <w:u w:val="single"/>
        </w:rPr>
        <w:t>Продавец</w:t>
      </w:r>
      <w:r w:rsidRPr="00F45839">
        <w:rPr>
          <w:sz w:val="22"/>
          <w:szCs w:val="22"/>
          <w:u w:val="single"/>
        </w:rPr>
        <w:t xml:space="preserve"> </w:t>
      </w:r>
      <w:r w:rsidRPr="00F45839"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№ </w:t>
      </w:r>
      <w:r w:rsidR="003C17B9">
        <w:rPr>
          <w:sz w:val="22"/>
          <w:szCs w:val="22"/>
        </w:rPr>
        <w:t>129</w:t>
      </w:r>
      <w:r w:rsidRPr="00F45839">
        <w:rPr>
          <w:sz w:val="22"/>
          <w:szCs w:val="22"/>
        </w:rPr>
        <w:t>-р, от  «</w:t>
      </w:r>
      <w:r w:rsidR="004B67FD">
        <w:rPr>
          <w:sz w:val="22"/>
          <w:szCs w:val="22"/>
        </w:rPr>
        <w:t>19</w:t>
      </w:r>
      <w:r w:rsidRPr="00F45839">
        <w:rPr>
          <w:sz w:val="22"/>
          <w:szCs w:val="22"/>
        </w:rPr>
        <w:t xml:space="preserve">» </w:t>
      </w:r>
      <w:r w:rsidR="003C17B9">
        <w:rPr>
          <w:sz w:val="22"/>
          <w:szCs w:val="22"/>
        </w:rPr>
        <w:t>апреля</w:t>
      </w:r>
      <w:r w:rsidRPr="00F45839">
        <w:rPr>
          <w:sz w:val="22"/>
          <w:szCs w:val="22"/>
        </w:rPr>
        <w:t xml:space="preserve"> 201</w:t>
      </w:r>
      <w:r w:rsidR="003C17B9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 года. </w:t>
      </w:r>
    </w:p>
    <w:p w:rsidR="00FE17B4" w:rsidRPr="00F45839" w:rsidRDefault="00FE17B4" w:rsidP="00F45839">
      <w:pPr>
        <w:ind w:firstLine="708"/>
        <w:jc w:val="both"/>
        <w:rPr>
          <w:b/>
          <w:bCs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2. </w:t>
      </w:r>
      <w:r w:rsidRPr="00F45839">
        <w:rPr>
          <w:b/>
          <w:bCs/>
          <w:sz w:val="22"/>
          <w:szCs w:val="22"/>
          <w:u w:val="single"/>
        </w:rPr>
        <w:t>Объекты приватизации:</w:t>
      </w:r>
      <w:r w:rsidRPr="00F45839">
        <w:rPr>
          <w:b/>
          <w:bCs/>
          <w:sz w:val="22"/>
          <w:szCs w:val="22"/>
        </w:rPr>
        <w:t xml:space="preserve"> </w:t>
      </w:r>
    </w:p>
    <w:p w:rsidR="00F45839" w:rsidRPr="00F45839" w:rsidRDefault="00FE17B4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1</w:t>
      </w:r>
      <w:r w:rsidRPr="00F45839">
        <w:rPr>
          <w:sz w:val="22"/>
          <w:szCs w:val="22"/>
        </w:rPr>
        <w:t xml:space="preserve"> - </w:t>
      </w:r>
      <w:r w:rsidR="00F45839" w:rsidRPr="00F45839">
        <w:rPr>
          <w:sz w:val="22"/>
          <w:szCs w:val="22"/>
        </w:rPr>
        <w:t>Нежилое помещение Н-2, номера на поэтажном плане 21-31, общей  площадью 184,7 кв.м., этаж цокольный, расположенное по адресу: Республика Коми, г. Печора, ул. Стадионная, д. 6;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договором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27.01.2011г. № 28-н, срок действия договора на неопределенный срок;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2</w:t>
      </w:r>
      <w:r w:rsidRPr="00F45839">
        <w:rPr>
          <w:sz w:val="22"/>
          <w:szCs w:val="22"/>
        </w:rPr>
        <w:t xml:space="preserve"> - Нежилое помещение Н-4, номера на поэтажном плане 36-38, общей  площадью 77,5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>Обременено договорами аренды: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29.09.2010г. № 126-н, срок действия договора на неопределенный срок;</w:t>
      </w:r>
    </w:p>
    <w:p w:rsidR="00F45839" w:rsidRPr="00F45839" w:rsidRDefault="00F45839" w:rsidP="00F45839">
      <w:pPr>
        <w:ind w:right="-1"/>
        <w:jc w:val="both"/>
        <w:rPr>
          <w:sz w:val="22"/>
          <w:szCs w:val="22"/>
        </w:rPr>
      </w:pPr>
      <w:r w:rsidRPr="00F45839">
        <w:rPr>
          <w:sz w:val="22"/>
          <w:szCs w:val="22"/>
        </w:rPr>
        <w:t>от 12.01.2011г. № 5-н, срок действия договора на неопределенный срок;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3</w:t>
      </w:r>
      <w:r w:rsidRPr="00F45839">
        <w:rPr>
          <w:sz w:val="22"/>
          <w:szCs w:val="22"/>
        </w:rPr>
        <w:t xml:space="preserve"> - Нежилое помещение Н-7, номера на поэтажном плане 13,14, общей  площадью 24,6 кв.м., этаж цокольный, расположенное по адресу: Республика Коми, г. Печора, ул. Социалистическая, д. 74;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4</w:t>
      </w:r>
      <w:r w:rsidR="00BD7FFE">
        <w:rPr>
          <w:sz w:val="22"/>
          <w:szCs w:val="22"/>
        </w:rPr>
        <w:t xml:space="preserve"> - </w:t>
      </w:r>
      <w:r w:rsidRPr="00F45839">
        <w:rPr>
          <w:sz w:val="22"/>
          <w:szCs w:val="22"/>
        </w:rPr>
        <w:t>Нежилое помещение Н-11, номера на поэтажном плане 18-20, общей  площадью 48,8 кв.м., этаж цокольный, расположенное по адресу: Республика Коми, г. Печора, ул. Социалистическая, д. 74;</w:t>
      </w:r>
    </w:p>
    <w:p w:rsidR="00F45839" w:rsidRPr="00BD7FFE" w:rsidRDefault="00BD7FFE" w:rsidP="00F45839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5</w:t>
      </w:r>
      <w:r w:rsidR="00F45839" w:rsidRPr="00F45839">
        <w:rPr>
          <w:sz w:val="22"/>
          <w:szCs w:val="22"/>
        </w:rPr>
        <w:t xml:space="preserve"> - Не</w:t>
      </w:r>
      <w:r>
        <w:rPr>
          <w:sz w:val="22"/>
          <w:szCs w:val="22"/>
        </w:rPr>
        <w:t>жилое помещение Н-12</w:t>
      </w:r>
      <w:r w:rsidR="00F45839" w:rsidRPr="00F45839">
        <w:rPr>
          <w:sz w:val="22"/>
          <w:szCs w:val="22"/>
        </w:rPr>
        <w:t>, номер</w:t>
      </w:r>
      <w:r>
        <w:rPr>
          <w:sz w:val="22"/>
          <w:szCs w:val="22"/>
        </w:rPr>
        <w:t>а</w:t>
      </w:r>
      <w:r w:rsidR="00F45839" w:rsidRPr="00F45839">
        <w:rPr>
          <w:sz w:val="22"/>
          <w:szCs w:val="22"/>
        </w:rPr>
        <w:t xml:space="preserve"> на поэтажном плане 2</w:t>
      </w:r>
      <w:r>
        <w:rPr>
          <w:sz w:val="22"/>
          <w:szCs w:val="22"/>
        </w:rPr>
        <w:t>1-22</w:t>
      </w:r>
      <w:r w:rsidR="00F45839" w:rsidRPr="00F45839">
        <w:rPr>
          <w:sz w:val="22"/>
          <w:szCs w:val="22"/>
        </w:rPr>
        <w:t>, общей  площадью 3</w:t>
      </w:r>
      <w:r>
        <w:rPr>
          <w:sz w:val="22"/>
          <w:szCs w:val="22"/>
        </w:rPr>
        <w:t>1</w:t>
      </w:r>
      <w:r w:rsidR="00F45839" w:rsidRPr="00F45839">
        <w:rPr>
          <w:sz w:val="22"/>
          <w:szCs w:val="22"/>
        </w:rPr>
        <w:t xml:space="preserve">,7 кв.м., этаж </w:t>
      </w:r>
      <w:r w:rsidR="00F45839" w:rsidRPr="00BD7FFE">
        <w:rPr>
          <w:sz w:val="22"/>
          <w:szCs w:val="22"/>
        </w:rPr>
        <w:t xml:space="preserve">цокольный, расположенное по адресу: Республика Коми, г. Печора, ул. </w:t>
      </w:r>
      <w:r w:rsidRPr="00BD7FFE">
        <w:rPr>
          <w:sz w:val="22"/>
          <w:szCs w:val="22"/>
        </w:rPr>
        <w:t>Социалистическая, д. 74</w:t>
      </w:r>
      <w:r w:rsidR="00F45839" w:rsidRPr="00BD7FFE">
        <w:rPr>
          <w:sz w:val="22"/>
          <w:szCs w:val="22"/>
        </w:rPr>
        <w:t>;</w:t>
      </w:r>
    </w:p>
    <w:p w:rsidR="00F45839" w:rsidRPr="00BD7FFE" w:rsidRDefault="00F45839" w:rsidP="00F45839">
      <w:pPr>
        <w:ind w:right="-1" w:firstLine="851"/>
        <w:jc w:val="both"/>
        <w:rPr>
          <w:sz w:val="22"/>
          <w:szCs w:val="22"/>
        </w:rPr>
      </w:pPr>
      <w:r w:rsidRPr="00BD7FFE">
        <w:rPr>
          <w:b/>
          <w:sz w:val="22"/>
          <w:szCs w:val="22"/>
        </w:rPr>
        <w:t xml:space="preserve">Лот № </w:t>
      </w:r>
      <w:r w:rsidR="00BD7FFE" w:rsidRPr="00BD7FFE">
        <w:rPr>
          <w:b/>
          <w:sz w:val="22"/>
          <w:szCs w:val="22"/>
        </w:rPr>
        <w:t>6</w:t>
      </w:r>
      <w:r w:rsidRPr="00BD7FFE">
        <w:rPr>
          <w:sz w:val="22"/>
          <w:szCs w:val="22"/>
        </w:rPr>
        <w:t xml:space="preserve"> - </w:t>
      </w:r>
      <w:r w:rsidR="00BD7FFE" w:rsidRPr="00BD7FFE">
        <w:rPr>
          <w:sz w:val="22"/>
          <w:szCs w:val="22"/>
        </w:rPr>
        <w:t xml:space="preserve">Одноковшовый экскаватор ЭО-3323, колесный, год выпуска 1995, двигатель № 547376, цвет красный, паспорт самоходной машины ВА 995815 от 06.12.2002, </w:t>
      </w:r>
      <w:proofErr w:type="spellStart"/>
      <w:r w:rsidR="00BD7FFE" w:rsidRPr="00BD7FFE">
        <w:rPr>
          <w:sz w:val="22"/>
          <w:szCs w:val="22"/>
        </w:rPr>
        <w:t>госномер</w:t>
      </w:r>
      <w:proofErr w:type="spellEnd"/>
      <w:r w:rsidR="00BD7FFE" w:rsidRPr="00BD7FFE">
        <w:rPr>
          <w:sz w:val="22"/>
          <w:szCs w:val="22"/>
        </w:rPr>
        <w:t xml:space="preserve"> 11 КК 15 36</w:t>
      </w:r>
      <w:r w:rsidRPr="00BD7FFE">
        <w:rPr>
          <w:sz w:val="22"/>
          <w:szCs w:val="22"/>
        </w:rPr>
        <w:t>.</w:t>
      </w:r>
    </w:p>
    <w:p w:rsidR="00FE17B4" w:rsidRPr="00BD7FFE" w:rsidRDefault="00F45839" w:rsidP="00F45839">
      <w:pPr>
        <w:ind w:right="-1"/>
        <w:jc w:val="both"/>
        <w:rPr>
          <w:b/>
          <w:sz w:val="22"/>
          <w:szCs w:val="22"/>
        </w:rPr>
      </w:pPr>
      <w:r w:rsidRPr="00BD7FFE">
        <w:rPr>
          <w:b/>
          <w:sz w:val="22"/>
          <w:szCs w:val="22"/>
        </w:rPr>
        <w:t xml:space="preserve">              </w:t>
      </w:r>
      <w:r w:rsidR="00FE17B4" w:rsidRPr="00BD7FFE">
        <w:rPr>
          <w:b/>
          <w:sz w:val="22"/>
          <w:szCs w:val="22"/>
        </w:rPr>
        <w:t xml:space="preserve">3. </w:t>
      </w:r>
      <w:r w:rsidR="00FE17B4" w:rsidRPr="00BD7FFE">
        <w:rPr>
          <w:b/>
          <w:sz w:val="22"/>
          <w:szCs w:val="22"/>
          <w:u w:val="single"/>
        </w:rPr>
        <w:t>Способ приватизации</w:t>
      </w:r>
      <w:r w:rsidR="00FE17B4" w:rsidRPr="00BD7FFE"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FE17B4" w:rsidRPr="00F45839" w:rsidRDefault="00FE17B4" w:rsidP="00FE17B4">
      <w:pPr>
        <w:ind w:firstLine="567"/>
        <w:jc w:val="both"/>
        <w:rPr>
          <w:b/>
          <w:bCs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4. </w:t>
      </w:r>
      <w:r w:rsidRPr="00F45839"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1</w:t>
      </w:r>
      <w:r w:rsidRPr="00852BED">
        <w:rPr>
          <w:sz w:val="22"/>
          <w:szCs w:val="22"/>
        </w:rPr>
        <w:t xml:space="preserve">:   Начальная цена продажи – </w:t>
      </w:r>
      <w:r w:rsidR="00063261" w:rsidRPr="00852BED">
        <w:rPr>
          <w:b/>
          <w:sz w:val="22"/>
          <w:szCs w:val="22"/>
        </w:rPr>
        <w:t xml:space="preserve">1 </w:t>
      </w:r>
      <w:r w:rsidR="00BD7FFE">
        <w:rPr>
          <w:b/>
          <w:sz w:val="22"/>
          <w:szCs w:val="22"/>
        </w:rPr>
        <w:t>26</w:t>
      </w:r>
      <w:r w:rsidR="00063261" w:rsidRPr="00852BED">
        <w:rPr>
          <w:b/>
          <w:sz w:val="22"/>
          <w:szCs w:val="22"/>
        </w:rPr>
        <w:t>0</w:t>
      </w:r>
      <w:r w:rsidRPr="00852BED">
        <w:rPr>
          <w:b/>
          <w:sz w:val="22"/>
          <w:szCs w:val="22"/>
        </w:rPr>
        <w:t xml:space="preserve"> 000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2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BD7FFE">
        <w:rPr>
          <w:b/>
          <w:sz w:val="22"/>
          <w:szCs w:val="22"/>
        </w:rPr>
        <w:t>57</w:t>
      </w:r>
      <w:r w:rsidR="00063261" w:rsidRPr="00852BED">
        <w:rPr>
          <w:b/>
          <w:sz w:val="22"/>
          <w:szCs w:val="22"/>
        </w:rPr>
        <w:t>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E17B4" w:rsidRPr="00852BED" w:rsidRDefault="00FE17B4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3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BD7FFE">
        <w:rPr>
          <w:b/>
          <w:sz w:val="22"/>
          <w:szCs w:val="22"/>
        </w:rPr>
        <w:t>18</w:t>
      </w:r>
      <w:r w:rsidR="00063261" w:rsidRPr="00852BED">
        <w:rPr>
          <w:b/>
          <w:sz w:val="22"/>
          <w:szCs w:val="22"/>
        </w:rPr>
        <w:t>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45839" w:rsidRPr="00852BED" w:rsidRDefault="00FE17B4" w:rsidP="00852BED">
      <w:pPr>
        <w:ind w:firstLine="851"/>
        <w:rPr>
          <w:b/>
          <w:bCs/>
          <w:sz w:val="22"/>
          <w:szCs w:val="22"/>
        </w:rPr>
      </w:pPr>
      <w:r w:rsidRPr="00852BED">
        <w:rPr>
          <w:b/>
          <w:sz w:val="22"/>
          <w:szCs w:val="22"/>
        </w:rPr>
        <w:t>Лот № 4</w:t>
      </w:r>
      <w:r w:rsidRPr="00852BED">
        <w:rPr>
          <w:sz w:val="22"/>
          <w:szCs w:val="22"/>
        </w:rPr>
        <w:t xml:space="preserve">:   Начальная цена продажи – </w:t>
      </w:r>
      <w:r w:rsidR="00BD7FFE">
        <w:rPr>
          <w:sz w:val="22"/>
          <w:szCs w:val="22"/>
        </w:rPr>
        <w:t xml:space="preserve">   </w:t>
      </w:r>
      <w:r w:rsidR="00BD7FFE">
        <w:rPr>
          <w:b/>
          <w:sz w:val="22"/>
          <w:szCs w:val="22"/>
        </w:rPr>
        <w:t>36</w:t>
      </w:r>
      <w:r w:rsidR="00063261" w:rsidRPr="00852BED">
        <w:rPr>
          <w:b/>
          <w:sz w:val="22"/>
          <w:szCs w:val="22"/>
        </w:rPr>
        <w:t>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  <w:r w:rsidRPr="00852BED">
        <w:rPr>
          <w:b/>
          <w:bCs/>
          <w:sz w:val="22"/>
          <w:szCs w:val="22"/>
        </w:rPr>
        <w:t xml:space="preserve"> 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5</w:t>
      </w:r>
      <w:r w:rsidR="00852BED" w:rsidRPr="00852BED">
        <w:rPr>
          <w:sz w:val="22"/>
          <w:szCs w:val="22"/>
        </w:rPr>
        <w:t xml:space="preserve">:   Начальная цена продажи – </w:t>
      </w:r>
      <w:r w:rsidR="00BD7FFE">
        <w:rPr>
          <w:sz w:val="22"/>
          <w:szCs w:val="22"/>
        </w:rPr>
        <w:t xml:space="preserve">   </w:t>
      </w:r>
      <w:r w:rsidR="00BD7FFE">
        <w:rPr>
          <w:b/>
          <w:sz w:val="22"/>
          <w:szCs w:val="22"/>
        </w:rPr>
        <w:t>230</w:t>
      </w:r>
      <w:r w:rsidRPr="00852BED">
        <w:rPr>
          <w:b/>
          <w:sz w:val="22"/>
          <w:szCs w:val="22"/>
        </w:rPr>
        <w:t xml:space="preserve"> 000</w:t>
      </w:r>
      <w:r w:rsidR="00852BED">
        <w:rPr>
          <w:sz w:val="22"/>
          <w:szCs w:val="22"/>
        </w:rPr>
        <w:t xml:space="preserve"> руб. (без </w:t>
      </w:r>
      <w:r w:rsidRPr="00852BED">
        <w:rPr>
          <w:sz w:val="22"/>
          <w:szCs w:val="22"/>
        </w:rPr>
        <w:t>учета НДС).</w:t>
      </w:r>
    </w:p>
    <w:p w:rsidR="00F45839" w:rsidRPr="00852BED" w:rsidRDefault="00F45839" w:rsidP="00852BED">
      <w:pPr>
        <w:ind w:firstLine="851"/>
        <w:rPr>
          <w:b/>
          <w:sz w:val="22"/>
          <w:szCs w:val="22"/>
        </w:rPr>
      </w:pPr>
      <w:r w:rsidRPr="00852BED">
        <w:rPr>
          <w:b/>
          <w:sz w:val="22"/>
          <w:szCs w:val="22"/>
        </w:rPr>
        <w:t>Лот № 6</w:t>
      </w:r>
      <w:r w:rsidRPr="00852BED">
        <w:rPr>
          <w:sz w:val="22"/>
          <w:szCs w:val="22"/>
        </w:rPr>
        <w:t xml:space="preserve">:   Начальная цена продажи – </w:t>
      </w:r>
      <w:r w:rsidR="00852BED">
        <w:rPr>
          <w:sz w:val="22"/>
          <w:szCs w:val="22"/>
        </w:rPr>
        <w:t xml:space="preserve">   </w:t>
      </w:r>
      <w:r w:rsidR="00BD7FFE">
        <w:rPr>
          <w:sz w:val="22"/>
          <w:szCs w:val="22"/>
        </w:rPr>
        <w:t xml:space="preserve">  </w:t>
      </w:r>
      <w:r w:rsidR="00BD7FFE">
        <w:rPr>
          <w:b/>
          <w:sz w:val="22"/>
          <w:szCs w:val="22"/>
        </w:rPr>
        <w:t>3</w:t>
      </w:r>
      <w:r w:rsidR="00063261" w:rsidRPr="00852BED">
        <w:rPr>
          <w:b/>
          <w:sz w:val="22"/>
          <w:szCs w:val="22"/>
        </w:rPr>
        <w:t>0</w:t>
      </w:r>
      <w:r w:rsidRPr="00852BED">
        <w:rPr>
          <w:b/>
          <w:sz w:val="22"/>
          <w:szCs w:val="22"/>
        </w:rPr>
        <w:t xml:space="preserve"> 000 </w:t>
      </w:r>
      <w:r w:rsidRPr="00852BED">
        <w:rPr>
          <w:sz w:val="22"/>
          <w:szCs w:val="22"/>
        </w:rPr>
        <w:t>руб. (без учета НДС).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  5. </w:t>
      </w:r>
      <w:r w:rsidRPr="00F45839">
        <w:rPr>
          <w:b/>
          <w:bCs/>
          <w:sz w:val="22"/>
          <w:szCs w:val="22"/>
          <w:u w:val="single"/>
        </w:rPr>
        <w:t>Форма подачи предложений о цене</w:t>
      </w:r>
      <w:r w:rsidRPr="00F45839"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  6. </w:t>
      </w:r>
      <w:r w:rsidRPr="00F45839">
        <w:rPr>
          <w:b/>
          <w:bCs/>
          <w:sz w:val="22"/>
          <w:szCs w:val="22"/>
          <w:u w:val="single"/>
        </w:rPr>
        <w:t>Размер, срок и порядок внесения задатка</w:t>
      </w:r>
      <w:r w:rsidRPr="00F45839">
        <w:rPr>
          <w:b/>
          <w:sz w:val="22"/>
          <w:szCs w:val="22"/>
          <w:u w:val="single"/>
        </w:rPr>
        <w:t>, реквизиты счетов.</w:t>
      </w:r>
      <w:r w:rsidRPr="00F45839">
        <w:rPr>
          <w:sz w:val="22"/>
          <w:szCs w:val="22"/>
        </w:rPr>
        <w:t xml:space="preserve"> Размер задатка:</w:t>
      </w:r>
      <w:r w:rsidRPr="00F45839">
        <w:rPr>
          <w:b/>
          <w:sz w:val="22"/>
          <w:szCs w:val="22"/>
        </w:rPr>
        <w:t xml:space="preserve">    </w:t>
      </w:r>
    </w:p>
    <w:p w:rsidR="00FE17B4" w:rsidRPr="00F45839" w:rsidRDefault="00FE17B4" w:rsidP="00FE17B4">
      <w:pPr>
        <w:pStyle w:val="a3"/>
        <w:spacing w:after="0"/>
        <w:ind w:firstLine="768"/>
        <w:rPr>
          <w:b/>
          <w:sz w:val="22"/>
          <w:szCs w:val="22"/>
        </w:rPr>
      </w:pPr>
      <w:r w:rsidRPr="00F45839">
        <w:rPr>
          <w:b/>
          <w:sz w:val="22"/>
          <w:szCs w:val="22"/>
        </w:rPr>
        <w:t xml:space="preserve">  Лот № 1:  </w:t>
      </w:r>
      <w:r w:rsidR="00BD7FFE">
        <w:rPr>
          <w:b/>
          <w:sz w:val="22"/>
          <w:szCs w:val="22"/>
        </w:rPr>
        <w:t>252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2:  </w:t>
      </w:r>
      <w:r w:rsidR="00063261">
        <w:rPr>
          <w:b/>
          <w:sz w:val="22"/>
          <w:szCs w:val="22"/>
        </w:rPr>
        <w:t>1</w:t>
      </w:r>
      <w:r w:rsidR="00BD7FFE">
        <w:rPr>
          <w:b/>
          <w:sz w:val="22"/>
          <w:szCs w:val="22"/>
        </w:rPr>
        <w:t>14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3:  </w:t>
      </w:r>
      <w:r w:rsidR="00BD7FFE">
        <w:rPr>
          <w:b/>
          <w:sz w:val="22"/>
          <w:szCs w:val="22"/>
        </w:rPr>
        <w:t>36</w:t>
      </w:r>
      <w:r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Pr="00F45839">
        <w:rPr>
          <w:b/>
          <w:sz w:val="22"/>
          <w:szCs w:val="22"/>
        </w:rPr>
        <w:t xml:space="preserve">00 руб.; Лот № 4:  </w:t>
      </w:r>
      <w:r w:rsidR="00BD7FFE">
        <w:rPr>
          <w:b/>
          <w:bCs/>
          <w:sz w:val="22"/>
          <w:szCs w:val="22"/>
        </w:rPr>
        <w:t>72</w:t>
      </w:r>
      <w:r w:rsidRPr="00F45839">
        <w:rPr>
          <w:b/>
          <w:bCs/>
          <w:sz w:val="22"/>
          <w:szCs w:val="22"/>
        </w:rPr>
        <w:t> </w:t>
      </w:r>
      <w:r w:rsidR="00063261">
        <w:rPr>
          <w:b/>
          <w:bCs/>
          <w:sz w:val="22"/>
          <w:szCs w:val="22"/>
        </w:rPr>
        <w:t>0</w:t>
      </w:r>
      <w:r w:rsidRPr="00F45839">
        <w:rPr>
          <w:b/>
          <w:bCs/>
          <w:sz w:val="22"/>
          <w:szCs w:val="22"/>
        </w:rPr>
        <w:t>00 руб.</w:t>
      </w:r>
      <w:r w:rsidR="00F45839" w:rsidRPr="00F45839">
        <w:rPr>
          <w:b/>
          <w:bCs/>
          <w:sz w:val="22"/>
          <w:szCs w:val="22"/>
        </w:rPr>
        <w:t xml:space="preserve">; </w:t>
      </w:r>
      <w:r w:rsidR="00F45839" w:rsidRPr="00F45839">
        <w:rPr>
          <w:b/>
          <w:sz w:val="22"/>
          <w:szCs w:val="22"/>
        </w:rPr>
        <w:t xml:space="preserve">Лот № 5:  </w:t>
      </w:r>
      <w:r w:rsidR="00BD7FFE">
        <w:rPr>
          <w:b/>
          <w:sz w:val="22"/>
          <w:szCs w:val="22"/>
        </w:rPr>
        <w:t>46 0</w:t>
      </w:r>
      <w:r w:rsidR="00F45839" w:rsidRPr="00F45839">
        <w:rPr>
          <w:b/>
          <w:sz w:val="22"/>
          <w:szCs w:val="22"/>
        </w:rPr>
        <w:t xml:space="preserve">00 руб.; Лот № 6:  </w:t>
      </w:r>
      <w:r w:rsidR="00BD7FFE">
        <w:rPr>
          <w:b/>
          <w:sz w:val="22"/>
          <w:szCs w:val="22"/>
        </w:rPr>
        <w:t>6</w:t>
      </w:r>
      <w:r w:rsidR="00F45839" w:rsidRPr="00F45839">
        <w:rPr>
          <w:b/>
          <w:sz w:val="22"/>
          <w:szCs w:val="22"/>
        </w:rPr>
        <w:t> </w:t>
      </w:r>
      <w:r w:rsidR="00063261">
        <w:rPr>
          <w:b/>
          <w:sz w:val="22"/>
          <w:szCs w:val="22"/>
        </w:rPr>
        <w:t>0</w:t>
      </w:r>
      <w:r w:rsidR="00F45839" w:rsidRPr="00F45839">
        <w:rPr>
          <w:b/>
          <w:sz w:val="22"/>
          <w:szCs w:val="22"/>
        </w:rPr>
        <w:t>00 руб</w:t>
      </w:r>
      <w:r w:rsidR="00F45839" w:rsidRPr="00F45839">
        <w:rPr>
          <w:b/>
          <w:bCs/>
          <w:sz w:val="22"/>
          <w:szCs w:val="22"/>
        </w:rPr>
        <w:t>.</w:t>
      </w:r>
    </w:p>
    <w:p w:rsidR="00FE17B4" w:rsidRPr="00F45839" w:rsidRDefault="00FE17B4" w:rsidP="00FE17B4">
      <w:pPr>
        <w:ind w:firstLine="567"/>
        <w:jc w:val="both"/>
        <w:rPr>
          <w:b/>
          <w:sz w:val="22"/>
          <w:szCs w:val="22"/>
          <w:u w:val="single"/>
        </w:rPr>
      </w:pPr>
      <w:r w:rsidRPr="00F45839">
        <w:rPr>
          <w:b/>
          <w:sz w:val="22"/>
          <w:szCs w:val="22"/>
        </w:rPr>
        <w:t xml:space="preserve">   </w:t>
      </w:r>
      <w:r w:rsidRPr="00F45839"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 w:rsidRPr="00F45839">
        <w:rPr>
          <w:b/>
          <w:sz w:val="22"/>
          <w:szCs w:val="22"/>
          <w:u w:val="single"/>
        </w:rPr>
        <w:t>р</w:t>
      </w:r>
      <w:proofErr w:type="gramEnd"/>
      <w:r w:rsidRPr="00F45839">
        <w:rPr>
          <w:b/>
          <w:sz w:val="22"/>
          <w:szCs w:val="22"/>
          <w:u w:val="single"/>
        </w:rPr>
        <w:t>/</w:t>
      </w:r>
      <w:proofErr w:type="spellStart"/>
      <w:r w:rsidRPr="00F45839">
        <w:rPr>
          <w:b/>
          <w:sz w:val="22"/>
          <w:szCs w:val="22"/>
          <w:u w:val="single"/>
        </w:rPr>
        <w:t>сч</w:t>
      </w:r>
      <w:proofErr w:type="spellEnd"/>
      <w:r w:rsidRPr="00F45839"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FE17B4" w:rsidRPr="00F45839" w:rsidRDefault="00643412" w:rsidP="00FE17B4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FE17B4" w:rsidRPr="00F45839">
        <w:rPr>
          <w:sz w:val="22"/>
          <w:szCs w:val="22"/>
        </w:rPr>
        <w:t xml:space="preserve">Сумма задатка возвращается участникам аукциона (за исключением победителя) в течение пяти дней </w:t>
      </w:r>
      <w:proofErr w:type="gramStart"/>
      <w:r w:rsidR="00FE17B4" w:rsidRPr="00F45839">
        <w:rPr>
          <w:sz w:val="22"/>
          <w:szCs w:val="22"/>
        </w:rPr>
        <w:t xml:space="preserve">с </w:t>
      </w:r>
      <w:r w:rsidR="00872CAD" w:rsidRPr="00F45839">
        <w:rPr>
          <w:sz w:val="22"/>
          <w:szCs w:val="22"/>
        </w:rPr>
        <w:t>даты</w:t>
      </w:r>
      <w:r w:rsidR="00FE17B4" w:rsidRPr="00F45839">
        <w:rPr>
          <w:sz w:val="22"/>
          <w:szCs w:val="22"/>
        </w:rPr>
        <w:t xml:space="preserve"> подведения</w:t>
      </w:r>
      <w:proofErr w:type="gramEnd"/>
      <w:r w:rsidR="00FE17B4" w:rsidRPr="00F45839">
        <w:rPr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 w:rsidRPr="00F45839"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FE17B4" w:rsidRPr="00F45839" w:rsidRDefault="00FE17B4" w:rsidP="00FE17B4">
      <w:pPr>
        <w:pStyle w:val="a3"/>
        <w:spacing w:after="0"/>
        <w:jc w:val="both"/>
        <w:rPr>
          <w:sz w:val="22"/>
          <w:szCs w:val="22"/>
        </w:rPr>
      </w:pPr>
      <w:r w:rsidRPr="00F45839">
        <w:rPr>
          <w:sz w:val="22"/>
          <w:szCs w:val="22"/>
        </w:rPr>
        <w:lastRenderedPageBreak/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 7. </w:t>
      </w:r>
      <w:r w:rsidRPr="00F45839">
        <w:rPr>
          <w:b/>
          <w:bCs/>
          <w:sz w:val="22"/>
          <w:szCs w:val="22"/>
          <w:u w:val="single"/>
        </w:rPr>
        <w:t>Критерий выявления победителя</w:t>
      </w:r>
      <w:r w:rsidRPr="00F45839">
        <w:rPr>
          <w:sz w:val="22"/>
          <w:szCs w:val="22"/>
        </w:rPr>
        <w:t xml:space="preserve"> – наивысшая цена покупки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t xml:space="preserve"> 8. </w:t>
      </w:r>
      <w:r w:rsidRPr="00F45839">
        <w:rPr>
          <w:b/>
          <w:sz w:val="22"/>
          <w:szCs w:val="22"/>
          <w:u w:val="single"/>
        </w:rPr>
        <w:t xml:space="preserve">Дата начала подачи </w:t>
      </w:r>
      <w:r w:rsidRPr="00643412">
        <w:rPr>
          <w:b/>
          <w:sz w:val="22"/>
          <w:szCs w:val="22"/>
          <w:u w:val="single"/>
        </w:rPr>
        <w:t>заявок</w:t>
      </w:r>
      <w:r w:rsidR="00BD7FFE">
        <w:rPr>
          <w:b/>
          <w:sz w:val="22"/>
          <w:szCs w:val="22"/>
          <w:u w:val="single"/>
        </w:rPr>
        <w:t xml:space="preserve"> по лотам №№ 1-6</w:t>
      </w:r>
      <w:r w:rsidR="00643412">
        <w:rPr>
          <w:b/>
          <w:sz w:val="22"/>
          <w:szCs w:val="22"/>
        </w:rPr>
        <w:t xml:space="preserve"> </w:t>
      </w:r>
      <w:r w:rsidRPr="00F45839">
        <w:rPr>
          <w:sz w:val="22"/>
          <w:szCs w:val="22"/>
        </w:rPr>
        <w:t xml:space="preserve">– </w:t>
      </w:r>
      <w:r w:rsidR="00872CAD" w:rsidRPr="00F45839">
        <w:rPr>
          <w:sz w:val="22"/>
          <w:szCs w:val="22"/>
        </w:rPr>
        <w:t>2</w:t>
      </w:r>
      <w:r w:rsidR="00BD7FFE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 </w:t>
      </w:r>
      <w:r w:rsidR="00BD7FFE">
        <w:rPr>
          <w:sz w:val="22"/>
          <w:szCs w:val="22"/>
        </w:rPr>
        <w:t>апреля</w:t>
      </w:r>
      <w:r w:rsidRPr="00F45839">
        <w:rPr>
          <w:sz w:val="22"/>
          <w:szCs w:val="22"/>
        </w:rPr>
        <w:t xml:space="preserve"> 201</w:t>
      </w:r>
      <w:r w:rsidR="00BD7FFE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 г. с 09 час. 00 мин.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sz w:val="22"/>
          <w:szCs w:val="22"/>
        </w:rPr>
        <w:t xml:space="preserve"> </w:t>
      </w:r>
      <w:r w:rsidRPr="00F45839">
        <w:rPr>
          <w:b/>
          <w:sz w:val="22"/>
          <w:szCs w:val="22"/>
        </w:rPr>
        <w:t xml:space="preserve">9. </w:t>
      </w:r>
      <w:r w:rsidRPr="00F45839">
        <w:rPr>
          <w:b/>
          <w:sz w:val="22"/>
          <w:szCs w:val="22"/>
          <w:u w:val="single"/>
        </w:rPr>
        <w:t>Дата окончания подачи заявок</w:t>
      </w:r>
      <w:r w:rsidR="00643412">
        <w:rPr>
          <w:b/>
          <w:sz w:val="22"/>
          <w:szCs w:val="22"/>
          <w:u w:val="single"/>
        </w:rPr>
        <w:t xml:space="preserve"> по лотам №№1-</w:t>
      </w:r>
      <w:r w:rsidR="00BD7FFE">
        <w:rPr>
          <w:b/>
          <w:sz w:val="22"/>
          <w:szCs w:val="22"/>
          <w:u w:val="single"/>
        </w:rPr>
        <w:t>6</w:t>
      </w:r>
      <w:r w:rsidRPr="00F45839">
        <w:rPr>
          <w:b/>
          <w:sz w:val="22"/>
          <w:szCs w:val="22"/>
        </w:rPr>
        <w:t xml:space="preserve"> – </w:t>
      </w:r>
      <w:r w:rsidR="00872CAD" w:rsidRPr="00F45839">
        <w:rPr>
          <w:sz w:val="22"/>
          <w:szCs w:val="22"/>
        </w:rPr>
        <w:t xml:space="preserve"> </w:t>
      </w:r>
      <w:r w:rsidR="00BD7FFE">
        <w:rPr>
          <w:sz w:val="22"/>
          <w:szCs w:val="22"/>
        </w:rPr>
        <w:t>22 ма</w:t>
      </w:r>
      <w:r w:rsidR="00063261">
        <w:rPr>
          <w:sz w:val="22"/>
          <w:szCs w:val="22"/>
        </w:rPr>
        <w:t>я</w:t>
      </w:r>
      <w:r w:rsidRPr="00F45839">
        <w:rPr>
          <w:sz w:val="22"/>
          <w:szCs w:val="22"/>
        </w:rPr>
        <w:t xml:space="preserve"> 201</w:t>
      </w:r>
      <w:r w:rsidR="00BD7FFE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 г., до 17 час. 00 мин.</w:t>
      </w:r>
    </w:p>
    <w:p w:rsidR="00FE17B4" w:rsidRPr="00F45839" w:rsidRDefault="00F45839" w:rsidP="00FE17B4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proofErr w:type="gramStart"/>
      <w:r w:rsidR="00FE17B4" w:rsidRPr="00F45839">
        <w:rPr>
          <w:b/>
          <w:sz w:val="22"/>
          <w:szCs w:val="22"/>
        </w:rPr>
        <w:t>10</w:t>
      </w:r>
      <w:r w:rsidR="00FE17B4" w:rsidRPr="00F45839">
        <w:rPr>
          <w:sz w:val="22"/>
          <w:szCs w:val="22"/>
        </w:rPr>
        <w:t>.</w:t>
      </w:r>
      <w:r w:rsidR="00FE17B4" w:rsidRPr="00F45839">
        <w:rPr>
          <w:b/>
          <w:sz w:val="22"/>
          <w:szCs w:val="22"/>
          <w:u w:val="single"/>
        </w:rPr>
        <w:t>Дата определения участников аукциона</w:t>
      </w:r>
      <w:r w:rsidR="00FE17B4" w:rsidRPr="00F45839">
        <w:rPr>
          <w:sz w:val="22"/>
          <w:szCs w:val="22"/>
        </w:rPr>
        <w:t xml:space="preserve"> – </w:t>
      </w:r>
      <w:r w:rsidR="00872CAD" w:rsidRPr="00F45839">
        <w:rPr>
          <w:sz w:val="22"/>
          <w:szCs w:val="22"/>
        </w:rPr>
        <w:t>2</w:t>
      </w:r>
      <w:r w:rsidR="00BD7FFE">
        <w:rPr>
          <w:sz w:val="22"/>
          <w:szCs w:val="22"/>
        </w:rPr>
        <w:t>6</w:t>
      </w:r>
      <w:r w:rsidR="00872CAD" w:rsidRPr="00F45839">
        <w:rPr>
          <w:sz w:val="22"/>
          <w:szCs w:val="22"/>
        </w:rPr>
        <w:t xml:space="preserve"> </w:t>
      </w:r>
      <w:r w:rsidR="00BD7FFE">
        <w:rPr>
          <w:sz w:val="22"/>
          <w:szCs w:val="22"/>
        </w:rPr>
        <w:t>ма</w:t>
      </w:r>
      <w:r w:rsidR="00063261">
        <w:rPr>
          <w:sz w:val="22"/>
          <w:szCs w:val="22"/>
        </w:rPr>
        <w:t>я</w:t>
      </w:r>
      <w:r w:rsidR="00FE17B4" w:rsidRPr="00F45839">
        <w:rPr>
          <w:sz w:val="22"/>
          <w:szCs w:val="22"/>
        </w:rPr>
        <w:t xml:space="preserve"> 201</w:t>
      </w:r>
      <w:r w:rsidR="00BD7FFE">
        <w:rPr>
          <w:sz w:val="22"/>
          <w:szCs w:val="22"/>
        </w:rPr>
        <w:t>7</w:t>
      </w:r>
      <w:r w:rsidR="00FE17B4" w:rsidRPr="00F45839">
        <w:rPr>
          <w:sz w:val="22"/>
          <w:szCs w:val="22"/>
        </w:rPr>
        <w:t>г.  по лоту № 1 в 1</w:t>
      </w:r>
      <w:r w:rsidR="00872CAD" w:rsidRPr="00F45839">
        <w:rPr>
          <w:sz w:val="22"/>
          <w:szCs w:val="22"/>
        </w:rPr>
        <w:t>1 час. 00 мин.</w:t>
      </w:r>
      <w:r w:rsidR="00FE17B4" w:rsidRPr="00F45839">
        <w:rPr>
          <w:sz w:val="22"/>
          <w:szCs w:val="22"/>
        </w:rPr>
        <w:t>, по лоту № 2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15 мин., по лоту № 3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30 мин., по лоту № 4  в 1</w:t>
      </w:r>
      <w:r w:rsidR="00872CAD" w:rsidRPr="00F45839">
        <w:rPr>
          <w:sz w:val="22"/>
          <w:szCs w:val="22"/>
        </w:rPr>
        <w:t>1</w:t>
      </w:r>
      <w:r w:rsidR="00FE17B4" w:rsidRPr="00F45839">
        <w:rPr>
          <w:sz w:val="22"/>
          <w:szCs w:val="22"/>
        </w:rPr>
        <w:t xml:space="preserve"> час. 45 мин., </w:t>
      </w:r>
      <w:r w:rsidR="00643412" w:rsidRPr="00F45839">
        <w:rPr>
          <w:sz w:val="22"/>
          <w:szCs w:val="22"/>
        </w:rPr>
        <w:t xml:space="preserve">по лоту № </w:t>
      </w:r>
      <w:r w:rsidR="00063261">
        <w:rPr>
          <w:sz w:val="22"/>
          <w:szCs w:val="22"/>
        </w:rPr>
        <w:t>5</w:t>
      </w:r>
      <w:r w:rsidR="00643412" w:rsidRPr="00F45839">
        <w:rPr>
          <w:sz w:val="22"/>
          <w:szCs w:val="22"/>
        </w:rPr>
        <w:t xml:space="preserve"> в 1</w:t>
      </w:r>
      <w:r w:rsidR="00063261">
        <w:rPr>
          <w:sz w:val="22"/>
          <w:szCs w:val="22"/>
        </w:rPr>
        <w:t>2</w:t>
      </w:r>
      <w:r w:rsidR="00643412" w:rsidRPr="00F45839">
        <w:rPr>
          <w:sz w:val="22"/>
          <w:szCs w:val="22"/>
        </w:rPr>
        <w:t xml:space="preserve"> час. 00 мин., по лоту № </w:t>
      </w:r>
      <w:r w:rsidR="00643412">
        <w:rPr>
          <w:sz w:val="22"/>
          <w:szCs w:val="22"/>
        </w:rPr>
        <w:t>6</w:t>
      </w:r>
      <w:r w:rsidR="00643412" w:rsidRPr="00F45839">
        <w:rPr>
          <w:sz w:val="22"/>
          <w:szCs w:val="22"/>
        </w:rPr>
        <w:t xml:space="preserve">  в 1</w:t>
      </w:r>
      <w:r w:rsidR="00063261">
        <w:rPr>
          <w:sz w:val="22"/>
          <w:szCs w:val="22"/>
        </w:rPr>
        <w:t>2</w:t>
      </w:r>
      <w:r w:rsidR="00643412" w:rsidRPr="00F45839">
        <w:rPr>
          <w:sz w:val="22"/>
          <w:szCs w:val="22"/>
        </w:rPr>
        <w:t xml:space="preserve"> час. 15 мин.,</w:t>
      </w:r>
      <w:r w:rsidR="00063261">
        <w:rPr>
          <w:sz w:val="22"/>
          <w:szCs w:val="22"/>
        </w:rPr>
        <w:t xml:space="preserve"> </w:t>
      </w:r>
      <w:r w:rsidR="00FE17B4" w:rsidRPr="00F45839">
        <w:rPr>
          <w:sz w:val="22"/>
          <w:szCs w:val="22"/>
        </w:rPr>
        <w:t>по адресу:</w:t>
      </w:r>
      <w:proofErr w:type="gramEnd"/>
      <w:r w:rsidR="00FE17B4" w:rsidRPr="00F45839">
        <w:rPr>
          <w:sz w:val="22"/>
          <w:szCs w:val="22"/>
        </w:rPr>
        <w:t xml:space="preserve"> Республика Коми, г. Печора, Печорский проспект, д. 46.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sz w:val="22"/>
          <w:szCs w:val="22"/>
        </w:rPr>
        <w:t xml:space="preserve">11. </w:t>
      </w:r>
      <w:proofErr w:type="gramStart"/>
      <w:r w:rsidRPr="00F45839"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 w:rsidRPr="00F45839">
        <w:rPr>
          <w:sz w:val="22"/>
          <w:szCs w:val="22"/>
        </w:rPr>
        <w:t xml:space="preserve"> – </w:t>
      </w:r>
      <w:r w:rsidR="00BD7FFE">
        <w:rPr>
          <w:sz w:val="22"/>
          <w:szCs w:val="22"/>
        </w:rPr>
        <w:t>30 мая</w:t>
      </w:r>
      <w:r w:rsidRPr="00F45839">
        <w:rPr>
          <w:sz w:val="22"/>
          <w:szCs w:val="22"/>
        </w:rPr>
        <w:t xml:space="preserve"> 201</w:t>
      </w:r>
      <w:r w:rsidR="00BD7FFE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 года  </w:t>
      </w:r>
      <w:r w:rsidR="00063261" w:rsidRPr="00F45839">
        <w:rPr>
          <w:sz w:val="22"/>
          <w:szCs w:val="22"/>
        </w:rPr>
        <w:t xml:space="preserve">по лоту № 1 в 11 час. 00 мин., по лоту № 2  в 11 час. 15 мин., по лоту № 3  в 11 час. 30 мин., по лоту № 4  в 11 час. 45 мин., по лоту № </w:t>
      </w:r>
      <w:r w:rsidR="00063261">
        <w:rPr>
          <w:sz w:val="22"/>
          <w:szCs w:val="22"/>
        </w:rPr>
        <w:t>5</w:t>
      </w:r>
      <w:r w:rsidR="00063261" w:rsidRPr="00F45839">
        <w:rPr>
          <w:sz w:val="22"/>
          <w:szCs w:val="22"/>
        </w:rPr>
        <w:t xml:space="preserve"> в 1</w:t>
      </w:r>
      <w:r w:rsidR="00063261">
        <w:rPr>
          <w:sz w:val="22"/>
          <w:szCs w:val="22"/>
        </w:rPr>
        <w:t>2</w:t>
      </w:r>
      <w:r w:rsidR="00063261" w:rsidRPr="00F45839">
        <w:rPr>
          <w:sz w:val="22"/>
          <w:szCs w:val="22"/>
        </w:rPr>
        <w:t xml:space="preserve"> час. 00 мин., по лоту № </w:t>
      </w:r>
      <w:r w:rsidR="00063261">
        <w:rPr>
          <w:sz w:val="22"/>
          <w:szCs w:val="22"/>
        </w:rPr>
        <w:t>6</w:t>
      </w:r>
      <w:r w:rsidR="00063261" w:rsidRPr="00F45839">
        <w:rPr>
          <w:sz w:val="22"/>
          <w:szCs w:val="22"/>
        </w:rPr>
        <w:t xml:space="preserve">  в 1</w:t>
      </w:r>
      <w:r w:rsidR="00063261">
        <w:rPr>
          <w:sz w:val="22"/>
          <w:szCs w:val="22"/>
        </w:rPr>
        <w:t>2</w:t>
      </w:r>
      <w:r w:rsidR="00063261" w:rsidRPr="00F45839">
        <w:rPr>
          <w:sz w:val="22"/>
          <w:szCs w:val="22"/>
        </w:rPr>
        <w:t xml:space="preserve"> час. 15 мин., </w:t>
      </w:r>
      <w:r w:rsidR="00872CAD" w:rsidRPr="00F45839">
        <w:rPr>
          <w:sz w:val="22"/>
          <w:szCs w:val="22"/>
        </w:rPr>
        <w:t>по</w:t>
      </w:r>
      <w:proofErr w:type="gramEnd"/>
      <w:r w:rsidR="00872CAD" w:rsidRPr="00F45839">
        <w:rPr>
          <w:sz w:val="22"/>
          <w:szCs w:val="22"/>
        </w:rPr>
        <w:t xml:space="preserve"> адресу: Республика Коми, г. Печора, Печорский проспект, д. 46</w:t>
      </w:r>
      <w:r w:rsidRPr="00F45839">
        <w:rPr>
          <w:sz w:val="22"/>
          <w:szCs w:val="22"/>
        </w:rPr>
        <w:t>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sz w:val="22"/>
          <w:szCs w:val="22"/>
        </w:rPr>
        <w:t>12.</w:t>
      </w:r>
      <w:r w:rsidRPr="00F45839"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 w:rsidRPr="00F45839">
        <w:rPr>
          <w:color w:val="000000"/>
          <w:sz w:val="22"/>
          <w:szCs w:val="22"/>
        </w:rPr>
        <w:t xml:space="preserve"> </w:t>
      </w:r>
      <w:r w:rsidRPr="00F45839">
        <w:rPr>
          <w:sz w:val="22"/>
          <w:szCs w:val="22"/>
        </w:rPr>
        <w:t>с 09:00  до 1</w:t>
      </w:r>
      <w:r w:rsidR="00161162">
        <w:rPr>
          <w:sz w:val="22"/>
          <w:szCs w:val="22"/>
        </w:rPr>
        <w:t>7</w:t>
      </w:r>
      <w:r w:rsidRPr="00F45839">
        <w:rPr>
          <w:sz w:val="22"/>
          <w:szCs w:val="22"/>
        </w:rPr>
        <w:t xml:space="preserve">:00, обед с 13:00 до 14:00, тел. </w:t>
      </w:r>
      <w:r w:rsidR="00063261">
        <w:rPr>
          <w:sz w:val="22"/>
          <w:szCs w:val="22"/>
        </w:rPr>
        <w:t xml:space="preserve">8 (82142) </w:t>
      </w:r>
      <w:r w:rsidRPr="00F45839">
        <w:rPr>
          <w:sz w:val="22"/>
          <w:szCs w:val="22"/>
        </w:rPr>
        <w:t>7-38-13.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sz w:val="22"/>
          <w:szCs w:val="22"/>
        </w:rPr>
        <w:t>13.</w:t>
      </w:r>
      <w:r w:rsidRPr="00F45839">
        <w:rPr>
          <w:sz w:val="22"/>
          <w:szCs w:val="22"/>
        </w:rPr>
        <w:t xml:space="preserve"> </w:t>
      </w:r>
      <w:r w:rsidRPr="00F45839">
        <w:rPr>
          <w:color w:val="000000"/>
          <w:sz w:val="22"/>
          <w:szCs w:val="22"/>
        </w:rPr>
        <w:t>Уведомление о признании участника аукциона победителем выда</w:t>
      </w:r>
      <w:r w:rsidR="00872CAD" w:rsidRPr="00F45839">
        <w:rPr>
          <w:color w:val="000000"/>
          <w:sz w:val="22"/>
          <w:szCs w:val="22"/>
        </w:rPr>
        <w:t>е</w:t>
      </w:r>
      <w:r w:rsidRPr="00F45839">
        <w:rPr>
          <w:color w:val="000000"/>
          <w:sz w:val="22"/>
          <w:szCs w:val="22"/>
        </w:rPr>
        <w:t xml:space="preserve">тся победителю </w:t>
      </w:r>
      <w:r w:rsidR="00872CAD" w:rsidRPr="00F45839">
        <w:rPr>
          <w:color w:val="000000"/>
          <w:sz w:val="22"/>
          <w:szCs w:val="22"/>
        </w:rPr>
        <w:t xml:space="preserve">или его полномочному представителю </w:t>
      </w:r>
      <w:r w:rsidRPr="00F45839">
        <w:rPr>
          <w:color w:val="000000"/>
          <w:sz w:val="22"/>
          <w:szCs w:val="22"/>
        </w:rPr>
        <w:t xml:space="preserve">под расписку </w:t>
      </w:r>
      <w:r w:rsidR="00872CAD" w:rsidRPr="00F45839">
        <w:rPr>
          <w:color w:val="000000"/>
          <w:sz w:val="22"/>
          <w:szCs w:val="22"/>
        </w:rPr>
        <w:t xml:space="preserve">в день </w:t>
      </w:r>
      <w:r w:rsidRPr="00F45839">
        <w:rPr>
          <w:color w:val="000000"/>
          <w:sz w:val="22"/>
          <w:szCs w:val="22"/>
        </w:rPr>
        <w:t xml:space="preserve">подведения итогов аукциона. </w:t>
      </w:r>
    </w:p>
    <w:p w:rsidR="00FE17B4" w:rsidRPr="00F45839" w:rsidRDefault="00FE17B4" w:rsidP="00FE17B4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14.</w:t>
      </w:r>
      <w:r w:rsidRPr="00F45839"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 w:rsidRPr="00F45839">
        <w:rPr>
          <w:color w:val="000000"/>
          <w:sz w:val="22"/>
          <w:szCs w:val="22"/>
        </w:rPr>
        <w:t>с даты подведения</w:t>
      </w:r>
      <w:proofErr w:type="gramEnd"/>
      <w:r w:rsidRPr="00F45839">
        <w:rPr>
          <w:color w:val="000000"/>
          <w:sz w:val="22"/>
          <w:szCs w:val="22"/>
        </w:rPr>
        <w:t xml:space="preserve"> итогов аукциона.</w:t>
      </w:r>
    </w:p>
    <w:p w:rsidR="00FE17B4" w:rsidRPr="00F45839" w:rsidRDefault="00FE17B4" w:rsidP="00FE17B4">
      <w:pPr>
        <w:pStyle w:val="3"/>
        <w:ind w:firstLine="567"/>
        <w:rPr>
          <w:sz w:val="22"/>
          <w:szCs w:val="22"/>
        </w:rPr>
      </w:pPr>
      <w:r w:rsidRPr="00F45839">
        <w:rPr>
          <w:b/>
          <w:bCs/>
          <w:color w:val="000000"/>
          <w:sz w:val="22"/>
          <w:szCs w:val="22"/>
        </w:rPr>
        <w:t>15.</w:t>
      </w:r>
      <w:r w:rsidRPr="00F45839">
        <w:rPr>
          <w:bCs/>
          <w:color w:val="000000"/>
          <w:sz w:val="22"/>
          <w:szCs w:val="22"/>
        </w:rPr>
        <w:t xml:space="preserve"> Форма платежа</w:t>
      </w:r>
      <w:r w:rsidRPr="00F45839">
        <w:rPr>
          <w:color w:val="000000"/>
          <w:sz w:val="22"/>
          <w:szCs w:val="22"/>
        </w:rPr>
        <w:t xml:space="preserve"> – </w:t>
      </w:r>
      <w:bookmarkStart w:id="0" w:name="_GoBack"/>
      <w:bookmarkEnd w:id="0"/>
      <w:r w:rsidRPr="00F45839">
        <w:rPr>
          <w:color w:val="000000"/>
          <w:sz w:val="22"/>
          <w:szCs w:val="22"/>
        </w:rPr>
        <w:t>единовременная, в течение десяти рабочих дней после заключения договора купли-продажи, если иное не предусмотрено законом; получатель средств – бюджет МР "Печора".</w:t>
      </w:r>
    </w:p>
    <w:p w:rsidR="00FE17B4" w:rsidRPr="00F45839" w:rsidRDefault="00FE17B4" w:rsidP="00FE17B4">
      <w:pPr>
        <w:ind w:firstLine="567"/>
        <w:jc w:val="both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Получатель</w:t>
      </w:r>
      <w:r w:rsidRPr="00F45839">
        <w:rPr>
          <w:bCs/>
          <w:sz w:val="22"/>
          <w:szCs w:val="22"/>
        </w:rPr>
        <w:t>:</w:t>
      </w:r>
      <w:r w:rsidRPr="00F45839"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 w:rsidRPr="00F45839">
        <w:rPr>
          <w:sz w:val="22"/>
          <w:szCs w:val="22"/>
        </w:rPr>
        <w:t>р</w:t>
      </w:r>
      <w:proofErr w:type="gramEnd"/>
      <w:r w:rsidRPr="00F45839">
        <w:rPr>
          <w:sz w:val="22"/>
          <w:szCs w:val="22"/>
        </w:rPr>
        <w:t xml:space="preserve">/с 40101810000000010004 в ГРКЦ  НБ РК Банка России г. Сыктывкар, БИК 048702001, ОКТМО 87620000, </w:t>
      </w:r>
    </w:p>
    <w:p w:rsidR="00FE17B4" w:rsidRPr="00F45839" w:rsidRDefault="00FE17B4" w:rsidP="00FE17B4">
      <w:pPr>
        <w:jc w:val="both"/>
        <w:rPr>
          <w:sz w:val="22"/>
          <w:szCs w:val="22"/>
        </w:rPr>
      </w:pPr>
      <w:r w:rsidRPr="00F45839"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FE17B4" w:rsidRPr="00F45839" w:rsidRDefault="00FE17B4" w:rsidP="00FE17B4">
      <w:pPr>
        <w:jc w:val="both"/>
        <w:rPr>
          <w:bCs/>
          <w:sz w:val="22"/>
          <w:szCs w:val="22"/>
        </w:rPr>
      </w:pPr>
      <w:r w:rsidRPr="00F45839">
        <w:rPr>
          <w:sz w:val="22"/>
          <w:szCs w:val="22"/>
        </w:rPr>
        <w:t>Назначение платежа:</w:t>
      </w:r>
      <w:r w:rsidRPr="00F45839"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16.</w:t>
      </w:r>
      <w:r w:rsidRPr="00F45839"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FE17B4" w:rsidRPr="00F45839" w:rsidRDefault="00FE17B4" w:rsidP="00FE17B4">
      <w:pPr>
        <w:numPr>
          <w:ilvl w:val="0"/>
          <w:numId w:val="1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 w:rsidRPr="00F45839">
        <w:rPr>
          <w:color w:val="000000"/>
          <w:sz w:val="22"/>
          <w:szCs w:val="22"/>
        </w:rPr>
        <w:t>заявка на участие в аукционе.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юридические лица: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заверенные копии учредительных документов;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FE17B4" w:rsidRPr="00F45839" w:rsidRDefault="00FE17B4" w:rsidP="00FE17B4">
      <w:pPr>
        <w:numPr>
          <w:ilvl w:val="0"/>
          <w:numId w:val="1"/>
        </w:numPr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FE17B4" w:rsidRPr="00F45839" w:rsidRDefault="00FE17B4" w:rsidP="00FE17B4">
      <w:pPr>
        <w:ind w:left="720"/>
        <w:jc w:val="both"/>
        <w:outlineLvl w:val="1"/>
        <w:rPr>
          <w:sz w:val="22"/>
          <w:szCs w:val="22"/>
          <w:u w:val="single"/>
        </w:rPr>
      </w:pPr>
      <w:r w:rsidRPr="00F45839">
        <w:rPr>
          <w:sz w:val="22"/>
          <w:szCs w:val="22"/>
          <w:u w:val="single"/>
        </w:rPr>
        <w:t>физические лица:</w:t>
      </w:r>
    </w:p>
    <w:p w:rsidR="00FE17B4" w:rsidRPr="00F45839" w:rsidRDefault="00FE17B4" w:rsidP="00FE17B4">
      <w:pPr>
        <w:ind w:left="709" w:hanging="567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lastRenderedPageBreak/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FE17B4" w:rsidRPr="00F45839" w:rsidRDefault="00FE17B4" w:rsidP="00FE17B4">
      <w:pPr>
        <w:ind w:firstLine="720"/>
        <w:jc w:val="both"/>
        <w:outlineLvl w:val="1"/>
        <w:rPr>
          <w:sz w:val="22"/>
          <w:szCs w:val="22"/>
        </w:rPr>
      </w:pPr>
      <w:r w:rsidRPr="00F45839"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E17B4" w:rsidRPr="00F45839" w:rsidRDefault="00FE17B4" w:rsidP="00FE17B4">
      <w:pPr>
        <w:ind w:firstLine="567"/>
        <w:jc w:val="both"/>
        <w:rPr>
          <w:color w:val="000000"/>
          <w:sz w:val="22"/>
          <w:szCs w:val="22"/>
        </w:rPr>
      </w:pPr>
      <w:r w:rsidRPr="00F45839">
        <w:rPr>
          <w:b/>
          <w:color w:val="000000"/>
          <w:sz w:val="22"/>
          <w:szCs w:val="22"/>
        </w:rPr>
        <w:t>17.</w:t>
      </w:r>
      <w:r w:rsidRPr="00F45839"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7809C0" w:rsidRDefault="00F45839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Pr="00F45839">
        <w:rPr>
          <w:b/>
          <w:sz w:val="22"/>
          <w:szCs w:val="22"/>
        </w:rPr>
        <w:t xml:space="preserve">18. </w:t>
      </w:r>
      <w:r>
        <w:rPr>
          <w:b/>
          <w:sz w:val="22"/>
          <w:szCs w:val="22"/>
        </w:rPr>
        <w:t xml:space="preserve">Информация о предыдущих торгах: 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1</w:t>
      </w:r>
      <w:r w:rsidRPr="00F45839">
        <w:rPr>
          <w:sz w:val="22"/>
          <w:szCs w:val="22"/>
        </w:rPr>
        <w:t xml:space="preserve"> - Нежилое помещение Н-2, номера на поэтажном плане 21-31, общей  площадью 184,7 кв.м., этаж цокольный, расположенное по адресу: Республика Коми, г. Печора, ул. Стадионная, д. 6</w:t>
      </w:r>
      <w:r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>было предложено арендатору</w:t>
      </w:r>
      <w:r w:rsidR="008E5FD3">
        <w:rPr>
          <w:sz w:val="22"/>
          <w:szCs w:val="22"/>
        </w:rPr>
        <w:t xml:space="preserve"> 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Pr="00F45839">
        <w:rPr>
          <w:sz w:val="22"/>
          <w:szCs w:val="22"/>
        </w:rPr>
        <w:t>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2</w:t>
      </w:r>
      <w:r w:rsidRPr="00F45839">
        <w:rPr>
          <w:sz w:val="22"/>
          <w:szCs w:val="22"/>
        </w:rPr>
        <w:t xml:space="preserve"> - Нежилое помещение Н-4, номера на поэтажном плане 36-38, общей  площадью 77,5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="008E5FD3" w:rsidRPr="00F45839">
        <w:rPr>
          <w:sz w:val="22"/>
          <w:szCs w:val="22"/>
        </w:rPr>
        <w:t>;</w:t>
      </w:r>
    </w:p>
    <w:p w:rsidR="008E5FD3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3</w:t>
      </w:r>
      <w:r w:rsidRPr="00F45839">
        <w:rPr>
          <w:sz w:val="22"/>
          <w:szCs w:val="22"/>
        </w:rPr>
        <w:t xml:space="preserve"> - Нежилое помещение Н-7, номера на поэтажном плане 13,14, общей  площадью 24,6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поступившим заявлением о расторжении договора аренды;</w:t>
      </w:r>
    </w:p>
    <w:p w:rsidR="00F45839" w:rsidRPr="00F45839" w:rsidRDefault="00F45839" w:rsidP="00F45839">
      <w:pPr>
        <w:ind w:right="-1" w:firstLine="851"/>
        <w:jc w:val="both"/>
        <w:rPr>
          <w:sz w:val="22"/>
          <w:szCs w:val="22"/>
        </w:rPr>
      </w:pPr>
      <w:r w:rsidRPr="00F45839">
        <w:rPr>
          <w:b/>
          <w:sz w:val="22"/>
          <w:szCs w:val="22"/>
        </w:rPr>
        <w:t>Лот № 4</w:t>
      </w:r>
      <w:r w:rsidRPr="00F45839">
        <w:rPr>
          <w:sz w:val="22"/>
          <w:szCs w:val="22"/>
        </w:rPr>
        <w:t xml:space="preserve"> - Нежилое помещение Н-11, номера на поэтажном плане 18-20, общей  площадью 48,8 кв.м., этаж цокольный, расположенное по адресу: Республика Коми, г. Печора, ул. Социалистическая, д. 74</w:t>
      </w:r>
      <w:r w:rsidR="008E5FD3">
        <w:rPr>
          <w:sz w:val="22"/>
          <w:szCs w:val="22"/>
        </w:rPr>
        <w:t xml:space="preserve"> </w:t>
      </w:r>
      <w:r w:rsidR="00304DC8">
        <w:rPr>
          <w:sz w:val="22"/>
          <w:szCs w:val="22"/>
        </w:rPr>
        <w:t xml:space="preserve">было предложено арендатору </w:t>
      </w:r>
      <w:r w:rsidR="008E5FD3">
        <w:rPr>
          <w:sz w:val="22"/>
          <w:szCs w:val="22"/>
        </w:rPr>
        <w:t xml:space="preserve">осуществить приватизацию в порядке реализации преимущественного права приобретения арендуемого имущества, в соответствии с Федеральным законом 159-ФЗ от 22.07.2008г. – не </w:t>
      </w:r>
      <w:r w:rsidR="007019FD">
        <w:rPr>
          <w:sz w:val="22"/>
          <w:szCs w:val="22"/>
        </w:rPr>
        <w:t>реализовано</w:t>
      </w:r>
      <w:r w:rsidR="008E5FD3">
        <w:rPr>
          <w:sz w:val="22"/>
          <w:szCs w:val="22"/>
        </w:rPr>
        <w:t>, в связи с отказом арендатора от заключения договора купли-продажи.</w:t>
      </w:r>
      <w:r w:rsidR="008E5FD3" w:rsidRPr="00F45839">
        <w:rPr>
          <w:sz w:val="22"/>
          <w:szCs w:val="22"/>
        </w:rPr>
        <w:t>;</w:t>
      </w:r>
    </w:p>
    <w:p w:rsidR="003C17B9" w:rsidRDefault="003C17B9" w:rsidP="003C17B9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Распоряжениями КУМС МР «Печора» № </w:t>
      </w:r>
      <w:r>
        <w:rPr>
          <w:sz w:val="22"/>
          <w:szCs w:val="22"/>
        </w:rPr>
        <w:t xml:space="preserve">411-р от 18.12.2015г., № 7-р от 19.01.2016г., № 56-р от 25.02.2016г. </w:t>
      </w:r>
      <w:r>
        <w:rPr>
          <w:bCs/>
          <w:sz w:val="22"/>
          <w:szCs w:val="22"/>
        </w:rPr>
        <w:t>утверждены условия приватизации имущества на аукционах. Аукционы по приватизации вышеуказанного имущества признаны несостоявшимися в связи с отсутствием заявок.</w:t>
      </w:r>
    </w:p>
    <w:p w:rsidR="003C17B9" w:rsidRDefault="003C17B9" w:rsidP="003C17B9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Распоряжениями КУМС МР «Печора» №  </w:t>
      </w:r>
      <w:r>
        <w:rPr>
          <w:sz w:val="22"/>
          <w:szCs w:val="22"/>
        </w:rPr>
        <w:t xml:space="preserve">24-р от 29.01.2016г., </w:t>
      </w:r>
      <w:r>
        <w:rPr>
          <w:bCs/>
          <w:sz w:val="22"/>
          <w:szCs w:val="22"/>
        </w:rPr>
        <w:t xml:space="preserve">№  </w:t>
      </w:r>
      <w:r>
        <w:rPr>
          <w:sz w:val="22"/>
          <w:szCs w:val="22"/>
        </w:rPr>
        <w:t xml:space="preserve">150-р от 06.05.2016г., </w:t>
      </w:r>
      <w:r>
        <w:rPr>
          <w:bCs/>
          <w:sz w:val="22"/>
          <w:szCs w:val="22"/>
        </w:rPr>
        <w:t xml:space="preserve">№  </w:t>
      </w:r>
      <w:r>
        <w:rPr>
          <w:sz w:val="22"/>
          <w:szCs w:val="22"/>
        </w:rPr>
        <w:t xml:space="preserve">201-р от 08.06.2016г., </w:t>
      </w:r>
      <w:r>
        <w:rPr>
          <w:bCs/>
          <w:sz w:val="22"/>
          <w:szCs w:val="22"/>
        </w:rPr>
        <w:t>№ 147</w:t>
      </w:r>
      <w:r>
        <w:rPr>
          <w:sz w:val="22"/>
          <w:szCs w:val="22"/>
        </w:rPr>
        <w:t xml:space="preserve">-р от 29.04.2016г., </w:t>
      </w:r>
      <w:r>
        <w:rPr>
          <w:bCs/>
          <w:sz w:val="22"/>
          <w:szCs w:val="22"/>
        </w:rPr>
        <w:t>№ 196</w:t>
      </w:r>
      <w:r>
        <w:rPr>
          <w:sz w:val="22"/>
          <w:szCs w:val="22"/>
        </w:rPr>
        <w:t xml:space="preserve">-р от 03.06.2016г. </w:t>
      </w:r>
      <w:r>
        <w:rPr>
          <w:bCs/>
          <w:sz w:val="22"/>
          <w:szCs w:val="22"/>
        </w:rPr>
        <w:t>утверждены условия приватизации имущества посредством публичного предложения. Торги по продаже муниципального имущества посредством публичного предложения признаны несостоявшимся в связи с отсутствием заявок.</w:t>
      </w:r>
    </w:p>
    <w:p w:rsidR="003C17B9" w:rsidRDefault="003C17B9" w:rsidP="003C17B9">
      <w:pPr>
        <w:ind w:firstLine="708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Распоряжениями КУМС МР «Печора» №  </w:t>
      </w:r>
      <w:r>
        <w:rPr>
          <w:sz w:val="22"/>
          <w:szCs w:val="22"/>
        </w:rPr>
        <w:t xml:space="preserve">275-р от 25.08.2016г., №388-р от 09.11.2016г. </w:t>
      </w:r>
      <w:r>
        <w:rPr>
          <w:bCs/>
          <w:sz w:val="22"/>
          <w:szCs w:val="22"/>
        </w:rPr>
        <w:t>утверждены условия приватизации имущества без объявления цены. Договора купли продажи с Победителями торгов не заключены, ввиду несогласия членов комиссии с предложенными ценами претендентов, в соответствии со ст.421 ГК РФ.</w:t>
      </w:r>
    </w:p>
    <w:p w:rsidR="00F45839" w:rsidRPr="00F45839" w:rsidRDefault="00E216E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63261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7019FD"/>
    <w:rsid w:val="007809C0"/>
    <w:rsid w:val="00852BED"/>
    <w:rsid w:val="00872CAD"/>
    <w:rsid w:val="008E5FD3"/>
    <w:rsid w:val="009D4D51"/>
    <w:rsid w:val="00B33A63"/>
    <w:rsid w:val="00BD7FF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1665</Words>
  <Characters>9495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2</cp:revision>
  <cp:lastPrinted>2015-12-18T08:45:00Z</cp:lastPrinted>
  <dcterms:created xsi:type="dcterms:W3CDTF">2017-04-21T07:21:00Z</dcterms:created>
  <dcterms:modified xsi:type="dcterms:W3CDTF">2017-04-21T07:21:00Z</dcterms:modified>
</cp:coreProperties>
</file>