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C6" w:rsidRPr="009D0F1E" w:rsidRDefault="00C85EC6" w:rsidP="00C85EC6">
      <w:pPr>
        <w:jc w:val="center"/>
        <w:outlineLvl w:val="0"/>
        <w:rPr>
          <w:b/>
          <w:sz w:val="18"/>
          <w:szCs w:val="18"/>
        </w:rPr>
      </w:pPr>
      <w:bookmarkStart w:id="0" w:name="_GoBack"/>
      <w:r w:rsidRPr="009D0F1E">
        <w:rPr>
          <w:b/>
          <w:sz w:val="18"/>
          <w:szCs w:val="18"/>
        </w:rPr>
        <w:t xml:space="preserve">ПРОТОКОЛ № 7   </w:t>
      </w:r>
    </w:p>
    <w:bookmarkEnd w:id="0"/>
    <w:p w:rsidR="00C85EC6" w:rsidRPr="009D0F1E" w:rsidRDefault="00C85EC6" w:rsidP="00C85EC6">
      <w:pPr>
        <w:jc w:val="center"/>
        <w:outlineLvl w:val="0"/>
        <w:rPr>
          <w:sz w:val="18"/>
          <w:szCs w:val="18"/>
        </w:rPr>
      </w:pPr>
      <w:r w:rsidRPr="009D0F1E">
        <w:rPr>
          <w:sz w:val="18"/>
          <w:szCs w:val="18"/>
        </w:rPr>
        <w:t xml:space="preserve">об итогах продажи муниципального имущества </w:t>
      </w:r>
    </w:p>
    <w:p w:rsidR="00C85EC6" w:rsidRPr="009D0F1E" w:rsidRDefault="00C85EC6" w:rsidP="00C85EC6">
      <w:pPr>
        <w:jc w:val="center"/>
        <w:outlineLvl w:val="0"/>
        <w:rPr>
          <w:sz w:val="18"/>
          <w:szCs w:val="18"/>
        </w:rPr>
      </w:pPr>
      <w:r w:rsidRPr="009D0F1E">
        <w:rPr>
          <w:sz w:val="18"/>
          <w:szCs w:val="18"/>
        </w:rPr>
        <w:t>муниципального района «Печора» без объявления цены</w:t>
      </w:r>
    </w:p>
    <w:p w:rsidR="00C85EC6" w:rsidRPr="009D0F1E" w:rsidRDefault="00C85EC6" w:rsidP="00C85EC6">
      <w:pPr>
        <w:jc w:val="center"/>
        <w:outlineLvl w:val="0"/>
        <w:rPr>
          <w:sz w:val="18"/>
          <w:szCs w:val="18"/>
        </w:rPr>
      </w:pPr>
    </w:p>
    <w:p w:rsidR="00C85EC6" w:rsidRPr="009D0F1E" w:rsidRDefault="00C85EC6" w:rsidP="00C85EC6">
      <w:pPr>
        <w:jc w:val="both"/>
        <w:outlineLvl w:val="0"/>
        <w:rPr>
          <w:sz w:val="18"/>
          <w:szCs w:val="18"/>
        </w:rPr>
      </w:pPr>
      <w:r w:rsidRPr="009D0F1E">
        <w:rPr>
          <w:sz w:val="18"/>
          <w:szCs w:val="18"/>
        </w:rPr>
        <w:t>г. Печора                                                                                                       29 января 2018 г.</w:t>
      </w:r>
    </w:p>
    <w:p w:rsidR="00C85EC6" w:rsidRPr="009D0F1E" w:rsidRDefault="00C85EC6" w:rsidP="00C85EC6">
      <w:pPr>
        <w:jc w:val="both"/>
        <w:outlineLvl w:val="0"/>
        <w:rPr>
          <w:sz w:val="18"/>
          <w:szCs w:val="18"/>
        </w:rPr>
      </w:pPr>
      <w:r w:rsidRPr="009D0F1E">
        <w:rPr>
          <w:sz w:val="18"/>
          <w:szCs w:val="18"/>
        </w:rPr>
        <w:t xml:space="preserve">                                                                                                                       11 час. 30 мин.</w:t>
      </w:r>
    </w:p>
    <w:p w:rsidR="00C85EC6" w:rsidRPr="009D0F1E" w:rsidRDefault="00C85EC6" w:rsidP="00C85EC6">
      <w:pPr>
        <w:jc w:val="both"/>
        <w:outlineLvl w:val="0"/>
        <w:rPr>
          <w:b/>
          <w:sz w:val="18"/>
          <w:szCs w:val="18"/>
          <w:u w:val="single"/>
        </w:rPr>
      </w:pPr>
      <w:r w:rsidRPr="009D0F1E">
        <w:rPr>
          <w:b/>
          <w:sz w:val="18"/>
          <w:szCs w:val="18"/>
          <w:u w:val="single"/>
        </w:rPr>
        <w:t>Присутствовали:</w:t>
      </w:r>
    </w:p>
    <w:p w:rsidR="00C85EC6" w:rsidRPr="009D0F1E" w:rsidRDefault="00C85EC6" w:rsidP="00C85EC6">
      <w:pPr>
        <w:jc w:val="both"/>
        <w:outlineLvl w:val="0"/>
        <w:rPr>
          <w:b/>
          <w:sz w:val="18"/>
          <w:szCs w:val="18"/>
          <w:u w:val="single"/>
        </w:rPr>
      </w:pPr>
    </w:p>
    <w:tbl>
      <w:tblPr>
        <w:tblW w:w="8794" w:type="dxa"/>
        <w:tblLayout w:type="fixed"/>
        <w:tblLook w:val="0000" w:firstRow="0" w:lastRow="0" w:firstColumn="0" w:lastColumn="0" w:noHBand="0" w:noVBand="0"/>
      </w:tblPr>
      <w:tblGrid>
        <w:gridCol w:w="3062"/>
        <w:gridCol w:w="5732"/>
      </w:tblGrid>
      <w:tr w:rsidR="00C85EC6" w:rsidRPr="009D0F1E" w:rsidTr="002E3DEC">
        <w:tblPrEx>
          <w:tblCellMar>
            <w:top w:w="0" w:type="dxa"/>
            <w:bottom w:w="0" w:type="dxa"/>
          </w:tblCellMar>
        </w:tblPrEx>
        <w:trPr>
          <w:trHeight w:val="1714"/>
        </w:trPr>
        <w:tc>
          <w:tcPr>
            <w:tcW w:w="3062" w:type="dxa"/>
          </w:tcPr>
          <w:p w:rsidR="00C85EC6" w:rsidRPr="009D0F1E" w:rsidRDefault="00C85EC6" w:rsidP="002E3DEC">
            <w:pPr>
              <w:rPr>
                <w:sz w:val="18"/>
                <w:szCs w:val="18"/>
                <w:u w:val="single"/>
              </w:rPr>
            </w:pPr>
            <w:r w:rsidRPr="009D0F1E">
              <w:rPr>
                <w:sz w:val="18"/>
                <w:szCs w:val="18"/>
                <w:u w:val="single"/>
              </w:rPr>
              <w:t xml:space="preserve">Заместитель председателя комиссии:        </w:t>
            </w:r>
          </w:p>
          <w:p w:rsidR="00C85EC6" w:rsidRPr="009D0F1E" w:rsidRDefault="00C85EC6" w:rsidP="002E3DEC">
            <w:pPr>
              <w:jc w:val="both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Яковина Г.С.</w:t>
            </w:r>
          </w:p>
          <w:p w:rsidR="00C85EC6" w:rsidRPr="009D0F1E" w:rsidRDefault="00C85EC6" w:rsidP="002E3DEC">
            <w:pPr>
              <w:jc w:val="both"/>
              <w:rPr>
                <w:sz w:val="18"/>
                <w:szCs w:val="18"/>
              </w:rPr>
            </w:pPr>
          </w:p>
          <w:p w:rsidR="00C85EC6" w:rsidRPr="009D0F1E" w:rsidRDefault="00C85EC6" w:rsidP="002E3DEC">
            <w:pPr>
              <w:jc w:val="both"/>
              <w:rPr>
                <w:sz w:val="18"/>
                <w:szCs w:val="18"/>
                <w:u w:val="single"/>
              </w:rPr>
            </w:pPr>
            <w:r w:rsidRPr="009D0F1E">
              <w:rPr>
                <w:sz w:val="18"/>
                <w:szCs w:val="18"/>
                <w:u w:val="single"/>
              </w:rPr>
              <w:t>Секретарь комиссии:</w:t>
            </w:r>
          </w:p>
          <w:p w:rsidR="00C85EC6" w:rsidRPr="009D0F1E" w:rsidRDefault="00C85EC6" w:rsidP="002E3DEC">
            <w:pPr>
              <w:jc w:val="both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Кравцова Е.И.</w:t>
            </w:r>
          </w:p>
          <w:p w:rsidR="00C85EC6" w:rsidRPr="009D0F1E" w:rsidRDefault="00C85EC6" w:rsidP="002E3DEC">
            <w:pPr>
              <w:jc w:val="both"/>
              <w:rPr>
                <w:sz w:val="18"/>
                <w:szCs w:val="18"/>
              </w:rPr>
            </w:pPr>
          </w:p>
          <w:p w:rsidR="00C85EC6" w:rsidRPr="009D0F1E" w:rsidRDefault="00C85EC6" w:rsidP="002E3DEC">
            <w:pPr>
              <w:jc w:val="both"/>
              <w:rPr>
                <w:sz w:val="18"/>
                <w:szCs w:val="18"/>
                <w:u w:val="single"/>
              </w:rPr>
            </w:pPr>
            <w:r w:rsidRPr="009D0F1E">
              <w:rPr>
                <w:sz w:val="18"/>
                <w:szCs w:val="18"/>
                <w:u w:val="single"/>
              </w:rPr>
              <w:t>Члены комиссии:</w:t>
            </w:r>
          </w:p>
        </w:tc>
        <w:tc>
          <w:tcPr>
            <w:tcW w:w="5732" w:type="dxa"/>
          </w:tcPr>
          <w:p w:rsidR="00C85EC6" w:rsidRPr="009D0F1E" w:rsidRDefault="00C85EC6" w:rsidP="002E3DEC">
            <w:pPr>
              <w:ind w:left="177" w:hanging="177"/>
              <w:rPr>
                <w:sz w:val="18"/>
                <w:szCs w:val="18"/>
              </w:rPr>
            </w:pPr>
          </w:p>
          <w:p w:rsidR="00C85EC6" w:rsidRPr="009D0F1E" w:rsidRDefault="00C85EC6" w:rsidP="002E3DEC">
            <w:pPr>
              <w:ind w:left="177" w:hanging="177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-  председатель КУМС МР «Печора»</w:t>
            </w:r>
          </w:p>
          <w:p w:rsidR="00C85EC6" w:rsidRPr="009D0F1E" w:rsidRDefault="00C85EC6" w:rsidP="002E3DEC">
            <w:pPr>
              <w:ind w:left="177" w:hanging="177"/>
              <w:rPr>
                <w:sz w:val="18"/>
                <w:szCs w:val="18"/>
              </w:rPr>
            </w:pPr>
          </w:p>
          <w:p w:rsidR="00C85EC6" w:rsidRPr="009D0F1E" w:rsidRDefault="00C85EC6" w:rsidP="002E3DEC">
            <w:pPr>
              <w:ind w:left="177" w:hanging="177"/>
              <w:rPr>
                <w:sz w:val="18"/>
                <w:szCs w:val="18"/>
              </w:rPr>
            </w:pPr>
          </w:p>
          <w:p w:rsidR="00C85EC6" w:rsidRPr="009D0F1E" w:rsidRDefault="00C85EC6" w:rsidP="002E3DEC">
            <w:pPr>
              <w:ind w:left="34" w:hanging="34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- главный специалист отдела имущественных отношений и казны КУМС МР «Печора»</w:t>
            </w:r>
          </w:p>
        </w:tc>
      </w:tr>
      <w:tr w:rsidR="00C85EC6" w:rsidRPr="009D0F1E" w:rsidTr="002E3DEC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062" w:type="dxa"/>
          </w:tcPr>
          <w:p w:rsidR="00C85EC6" w:rsidRPr="009D0F1E" w:rsidRDefault="00C85EC6" w:rsidP="002E3DEC">
            <w:pPr>
              <w:rPr>
                <w:sz w:val="18"/>
                <w:szCs w:val="18"/>
                <w:u w:val="single"/>
              </w:rPr>
            </w:pPr>
            <w:proofErr w:type="spellStart"/>
            <w:r w:rsidRPr="009D0F1E">
              <w:rPr>
                <w:sz w:val="18"/>
                <w:szCs w:val="18"/>
                <w:u w:val="single"/>
              </w:rPr>
              <w:t>Буралкина</w:t>
            </w:r>
            <w:proofErr w:type="spellEnd"/>
            <w:r w:rsidRPr="009D0F1E">
              <w:rPr>
                <w:sz w:val="18"/>
                <w:szCs w:val="18"/>
                <w:u w:val="single"/>
              </w:rPr>
              <w:t xml:space="preserve"> С.И.</w:t>
            </w:r>
          </w:p>
        </w:tc>
        <w:tc>
          <w:tcPr>
            <w:tcW w:w="5732" w:type="dxa"/>
          </w:tcPr>
          <w:p w:rsidR="00C85EC6" w:rsidRPr="009D0F1E" w:rsidRDefault="00C85EC6" w:rsidP="002E3DEC">
            <w:pPr>
              <w:ind w:left="177" w:hanging="177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- заместитель председателя - заведующий отделом имущественных отношений и казны КУМС МР «Печора»</w:t>
            </w:r>
          </w:p>
        </w:tc>
      </w:tr>
      <w:tr w:rsidR="00C85EC6" w:rsidRPr="009D0F1E" w:rsidTr="002E3DE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062" w:type="dxa"/>
          </w:tcPr>
          <w:p w:rsidR="00C85EC6" w:rsidRPr="009D0F1E" w:rsidRDefault="00C85EC6" w:rsidP="002E3DEC">
            <w:pPr>
              <w:jc w:val="both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Канева М.С.</w:t>
            </w:r>
          </w:p>
        </w:tc>
        <w:tc>
          <w:tcPr>
            <w:tcW w:w="5732" w:type="dxa"/>
          </w:tcPr>
          <w:p w:rsidR="00C85EC6" w:rsidRPr="009D0F1E" w:rsidRDefault="00C85EC6" w:rsidP="002E3DEC">
            <w:pPr>
              <w:jc w:val="both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 xml:space="preserve">- заместитель заведующего отделом имущественных отношений и казны КУМС МР «Печора» </w:t>
            </w:r>
          </w:p>
        </w:tc>
      </w:tr>
      <w:tr w:rsidR="00C85EC6" w:rsidRPr="009D0F1E" w:rsidTr="002E3DE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062" w:type="dxa"/>
          </w:tcPr>
          <w:p w:rsidR="00C85EC6" w:rsidRPr="009D0F1E" w:rsidRDefault="00C85EC6" w:rsidP="002E3DEC">
            <w:pPr>
              <w:jc w:val="both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Куринная А.Л.</w:t>
            </w:r>
          </w:p>
          <w:p w:rsidR="00C85EC6" w:rsidRPr="009D0F1E" w:rsidRDefault="00C85EC6" w:rsidP="002E3D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32" w:type="dxa"/>
          </w:tcPr>
          <w:p w:rsidR="00C85EC6" w:rsidRPr="009D0F1E" w:rsidRDefault="00C85EC6" w:rsidP="002E3DEC">
            <w:pPr>
              <w:jc w:val="both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- ведущий специалист отдела имущественных отношений и казны КУМС МР «Печора»</w:t>
            </w:r>
          </w:p>
        </w:tc>
      </w:tr>
      <w:tr w:rsidR="00C85EC6" w:rsidRPr="009D0F1E" w:rsidTr="002E3DE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062" w:type="dxa"/>
          </w:tcPr>
          <w:p w:rsidR="00C85EC6" w:rsidRPr="009D0F1E" w:rsidRDefault="00C85EC6" w:rsidP="002E3DEC">
            <w:pPr>
              <w:jc w:val="both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Родинский</w:t>
            </w:r>
            <w:proofErr w:type="spellEnd"/>
            <w:r w:rsidRPr="009D0F1E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5732" w:type="dxa"/>
          </w:tcPr>
          <w:p w:rsidR="00C85EC6" w:rsidRPr="009D0F1E" w:rsidRDefault="00C85EC6" w:rsidP="002E3DEC">
            <w:pPr>
              <w:jc w:val="both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- депутат Совета МР «Печора»</w:t>
            </w:r>
          </w:p>
        </w:tc>
      </w:tr>
      <w:tr w:rsidR="00C85EC6" w:rsidRPr="009D0F1E" w:rsidTr="002E3DE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062" w:type="dxa"/>
          </w:tcPr>
          <w:p w:rsidR="00C85EC6" w:rsidRPr="009D0F1E" w:rsidRDefault="00C85EC6" w:rsidP="002E3DEC">
            <w:pPr>
              <w:jc w:val="both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Угловская</w:t>
            </w:r>
            <w:proofErr w:type="spellEnd"/>
            <w:r w:rsidRPr="009D0F1E"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5732" w:type="dxa"/>
          </w:tcPr>
          <w:p w:rsidR="00C85EC6" w:rsidRPr="009D0F1E" w:rsidRDefault="00C85EC6" w:rsidP="002E3DEC">
            <w:pPr>
              <w:ind w:left="177" w:hanging="177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- начальник Управления финансов МР «Печора»</w:t>
            </w:r>
          </w:p>
        </w:tc>
      </w:tr>
    </w:tbl>
    <w:p w:rsidR="00C85EC6" w:rsidRPr="009D0F1E" w:rsidRDefault="00C85EC6" w:rsidP="00C85EC6">
      <w:pPr>
        <w:jc w:val="both"/>
        <w:outlineLvl w:val="0"/>
        <w:rPr>
          <w:b/>
          <w:sz w:val="18"/>
          <w:szCs w:val="18"/>
          <w:u w:val="single"/>
        </w:rPr>
      </w:pPr>
    </w:p>
    <w:p w:rsidR="00C85EC6" w:rsidRPr="009D0F1E" w:rsidRDefault="00C85EC6" w:rsidP="00C85EC6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18"/>
          <w:szCs w:val="18"/>
        </w:rPr>
      </w:pPr>
      <w:r w:rsidRPr="009D0F1E">
        <w:rPr>
          <w:rFonts w:ascii="Times New Roman" w:hAnsi="Times New Roman"/>
          <w:bCs/>
          <w:sz w:val="18"/>
          <w:szCs w:val="18"/>
        </w:rPr>
        <w:t>Присутствовали 7 из 10 членов комиссии, кворум имеется.</w:t>
      </w:r>
    </w:p>
    <w:p w:rsidR="00C85EC6" w:rsidRPr="009D0F1E" w:rsidRDefault="00C85EC6" w:rsidP="00C85EC6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C85EC6" w:rsidRPr="009D0F1E" w:rsidRDefault="00C85EC6" w:rsidP="00C85EC6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b/>
          <w:bCs/>
          <w:sz w:val="18"/>
          <w:szCs w:val="18"/>
        </w:rPr>
        <w:t xml:space="preserve">Повестка дня: </w:t>
      </w:r>
      <w:r w:rsidRPr="009D0F1E">
        <w:rPr>
          <w:rFonts w:ascii="Times New Roman" w:hAnsi="Times New Roman"/>
          <w:sz w:val="18"/>
          <w:szCs w:val="18"/>
        </w:rPr>
        <w:t xml:space="preserve">Подведение итогов продажи муниципального имущества муниципального района «Печора» без объявления цены. </w:t>
      </w:r>
    </w:p>
    <w:p w:rsidR="00C85EC6" w:rsidRPr="009D0F1E" w:rsidRDefault="00C85EC6" w:rsidP="00C85EC6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sz w:val="18"/>
          <w:szCs w:val="18"/>
        </w:rPr>
        <w:t>Информационное сообщение о приватизации муниципального имущества муниципального района «Печора» без объявления цены размещено на сайте в сети «Интернет» от 25.12.2017 г. № 251217/0069057/03.</w:t>
      </w:r>
    </w:p>
    <w:p w:rsidR="00C85EC6" w:rsidRPr="009D0F1E" w:rsidRDefault="00C85EC6" w:rsidP="00C85EC6">
      <w:pPr>
        <w:ind w:firstLine="540"/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   В соответствии с Федеральным законом  от 21.12.2001 г. № 178-ФЗ «О приватизации  государственного и муниципального  имущества» и пункта 3 раздела 3 Положения об организации продажи имущества, находящегося в собственности муниципального образования муниципального района «Печора», без объявления цены, утвержденного решением Совета муниципального района «Печора» от 25.11.2014г. № 5-31/416, покупателем имущества признается при принятии к рассмотрению нескольких предложений о цене приобретения имущества – претендент, предложивший наибольшую цену за продаваемое имущество.</w:t>
      </w:r>
    </w:p>
    <w:p w:rsidR="00C85EC6" w:rsidRPr="009D0F1E" w:rsidRDefault="00C85EC6" w:rsidP="00C85EC6">
      <w:pPr>
        <w:ind w:firstLine="540"/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    Руководствуясь  ст. 421 Гражданского  кодекса  РФ и пункта 1 раздела 4 Положения об организации продажи имущества, находящегося в собственности муниципального образования муниципального района «Печора», без объявления цены, утвержденного решением Совета муниципального района «Печора» от 25.11.2014г. № 5-31/416,  комиссия  по  приватизации муниципального имущества муниципального района «Печора» вправе  принять  решение  об  отказе  в  заключение  договора  купли – продажи  муниципального  имущества  ввиду  несогласия  с  предложенной  ценой  претендента.</w:t>
      </w:r>
    </w:p>
    <w:p w:rsidR="00C85EC6" w:rsidRPr="009D0F1E" w:rsidRDefault="00C85EC6" w:rsidP="00C85EC6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C85EC6" w:rsidRPr="009D0F1E" w:rsidRDefault="00C85EC6" w:rsidP="00C85EC6">
      <w:pPr>
        <w:ind w:firstLine="567"/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Объект приватизации: </w:t>
      </w:r>
    </w:p>
    <w:p w:rsidR="00C85EC6" w:rsidRPr="009D0F1E" w:rsidRDefault="00C85EC6" w:rsidP="00C85EC6">
      <w:pPr>
        <w:ind w:firstLine="567"/>
        <w:jc w:val="both"/>
        <w:rPr>
          <w:sz w:val="18"/>
          <w:szCs w:val="18"/>
        </w:rPr>
      </w:pPr>
      <w:r w:rsidRPr="009D0F1E">
        <w:rPr>
          <w:b/>
          <w:sz w:val="18"/>
          <w:szCs w:val="18"/>
        </w:rPr>
        <w:t>ЛОТ № 4 -</w:t>
      </w:r>
      <w:r w:rsidRPr="009D0F1E">
        <w:rPr>
          <w:sz w:val="18"/>
          <w:szCs w:val="18"/>
        </w:rPr>
        <w:t xml:space="preserve">  Помещение Н-17, номер на поэтажном плане 28, </w:t>
      </w:r>
      <w:proofErr w:type="gramStart"/>
      <w:r w:rsidRPr="009D0F1E">
        <w:rPr>
          <w:sz w:val="18"/>
          <w:szCs w:val="18"/>
        </w:rPr>
        <w:t>общей  площадью</w:t>
      </w:r>
      <w:proofErr w:type="gramEnd"/>
      <w:r w:rsidRPr="009D0F1E">
        <w:rPr>
          <w:sz w:val="18"/>
          <w:szCs w:val="18"/>
        </w:rPr>
        <w:t xml:space="preserve"> 15 </w:t>
      </w:r>
      <w:proofErr w:type="spellStart"/>
      <w:r w:rsidRPr="009D0F1E">
        <w:rPr>
          <w:sz w:val="18"/>
          <w:szCs w:val="18"/>
        </w:rPr>
        <w:t>кв.м</w:t>
      </w:r>
      <w:proofErr w:type="spellEnd"/>
      <w:r w:rsidRPr="009D0F1E">
        <w:rPr>
          <w:sz w:val="18"/>
          <w:szCs w:val="18"/>
        </w:rPr>
        <w:t>., этаж цокольный, расположенное по адресу: Республика Коми, г. Печора, ул. Социалистическая, д. 74.</w:t>
      </w:r>
    </w:p>
    <w:p w:rsidR="00C85EC6" w:rsidRPr="009D0F1E" w:rsidRDefault="00C85EC6" w:rsidP="00C85EC6">
      <w:pPr>
        <w:ind w:right="-1"/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          Отказов в регистрации заявок нет. </w:t>
      </w:r>
    </w:p>
    <w:p w:rsidR="00C85EC6" w:rsidRPr="009D0F1E" w:rsidRDefault="00C85EC6" w:rsidP="00C85EC6">
      <w:pPr>
        <w:ind w:firstLine="567"/>
        <w:jc w:val="both"/>
        <w:rPr>
          <w:sz w:val="18"/>
          <w:szCs w:val="18"/>
        </w:rPr>
      </w:pPr>
      <w:r w:rsidRPr="009D0F1E">
        <w:rPr>
          <w:sz w:val="18"/>
          <w:szCs w:val="18"/>
        </w:rPr>
        <w:t>Отказов в рассмотрении предложения о цене приобретения имущества нет.</w:t>
      </w:r>
    </w:p>
    <w:p w:rsidR="00C85EC6" w:rsidRPr="009D0F1E" w:rsidRDefault="00C85EC6" w:rsidP="00C85EC6">
      <w:pPr>
        <w:ind w:firstLine="567"/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От участника принято предложение о цене имущества в запечатанном конверте. </w:t>
      </w:r>
    </w:p>
    <w:p w:rsidR="00C85EC6" w:rsidRPr="009D0F1E" w:rsidRDefault="00C85EC6" w:rsidP="00C85EC6">
      <w:pPr>
        <w:ind w:firstLine="567"/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 Непосредственно перед вскрытием конверта с ценой предложения проверена его целостность.</w:t>
      </w:r>
    </w:p>
    <w:p w:rsidR="00C85EC6" w:rsidRPr="009D0F1E" w:rsidRDefault="00C85EC6" w:rsidP="00C85EC6">
      <w:pPr>
        <w:ind w:firstLine="567"/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Предложение о цене имущества рассматривается без учета НДС. </w:t>
      </w:r>
    </w:p>
    <w:p w:rsidR="00C85EC6" w:rsidRPr="009D0F1E" w:rsidRDefault="00C85EC6" w:rsidP="00C85EC6">
      <w:pPr>
        <w:ind w:firstLine="567"/>
        <w:jc w:val="both"/>
        <w:rPr>
          <w:sz w:val="18"/>
          <w:szCs w:val="18"/>
        </w:rPr>
      </w:pPr>
    </w:p>
    <w:p w:rsidR="00C85EC6" w:rsidRPr="009D0F1E" w:rsidRDefault="00C85EC6" w:rsidP="00C85EC6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sz w:val="18"/>
          <w:szCs w:val="18"/>
          <w:u w:val="single"/>
        </w:rPr>
      </w:pPr>
      <w:r w:rsidRPr="009D0F1E">
        <w:rPr>
          <w:rFonts w:ascii="Times New Roman" w:hAnsi="Times New Roman"/>
          <w:sz w:val="18"/>
          <w:szCs w:val="18"/>
        </w:rPr>
        <w:t xml:space="preserve">          </w:t>
      </w:r>
      <w:r w:rsidRPr="009D0F1E">
        <w:rPr>
          <w:rFonts w:ascii="Times New Roman" w:hAnsi="Times New Roman"/>
          <w:sz w:val="18"/>
          <w:szCs w:val="18"/>
          <w:u w:val="single"/>
        </w:rPr>
        <w:t>Перечень принятых заявок:</w:t>
      </w:r>
    </w:p>
    <w:p w:rsidR="00C85EC6" w:rsidRPr="009D0F1E" w:rsidRDefault="00C85EC6" w:rsidP="00C85EC6">
      <w:pPr>
        <w:pStyle w:val="a3"/>
        <w:spacing w:after="0" w:line="240" w:lineRule="auto"/>
        <w:ind w:left="567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b/>
          <w:sz w:val="18"/>
          <w:szCs w:val="18"/>
        </w:rPr>
        <w:t>По лоту № 4 поступила 1 (</w:t>
      </w:r>
      <w:proofErr w:type="gramStart"/>
      <w:r w:rsidRPr="009D0F1E">
        <w:rPr>
          <w:rFonts w:ascii="Times New Roman" w:hAnsi="Times New Roman"/>
          <w:b/>
          <w:sz w:val="18"/>
          <w:szCs w:val="18"/>
        </w:rPr>
        <w:t>одна)  заявка</w:t>
      </w:r>
      <w:proofErr w:type="gramEnd"/>
      <w:r w:rsidRPr="009D0F1E">
        <w:rPr>
          <w:rFonts w:ascii="Times New Roman" w:hAnsi="Times New Roman"/>
          <w:b/>
          <w:sz w:val="18"/>
          <w:szCs w:val="18"/>
        </w:rPr>
        <w:t>:</w:t>
      </w:r>
    </w:p>
    <w:p w:rsidR="00C85EC6" w:rsidRPr="009D0F1E" w:rsidRDefault="00C85EC6" w:rsidP="00C85EC6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sz w:val="18"/>
          <w:szCs w:val="18"/>
        </w:rPr>
        <w:t xml:space="preserve">Заявка № 4 поступила 22 января 2018 г. в 15 час. 30 мин. </w:t>
      </w:r>
    </w:p>
    <w:p w:rsidR="00C85EC6" w:rsidRPr="009D0F1E" w:rsidRDefault="00C85EC6" w:rsidP="00C85EC6">
      <w:pPr>
        <w:pStyle w:val="a3"/>
        <w:spacing w:after="0" w:line="240" w:lineRule="auto"/>
        <w:ind w:left="1080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sz w:val="18"/>
          <w:szCs w:val="18"/>
        </w:rPr>
        <w:t>Заявитель – Рудаков О.В.</w:t>
      </w:r>
    </w:p>
    <w:p w:rsidR="00C85EC6" w:rsidRPr="009D0F1E" w:rsidRDefault="00C85EC6" w:rsidP="00C85EC6">
      <w:pPr>
        <w:pStyle w:val="a3"/>
        <w:spacing w:after="0" w:line="240" w:lineRule="auto"/>
        <w:ind w:left="108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C85EC6" w:rsidRPr="009D0F1E" w:rsidRDefault="00C85EC6" w:rsidP="00C85EC6">
      <w:pPr>
        <w:ind w:firstLine="540"/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   Комиссия приступила к рассмотрению предложения о цене муниципального имущества, указанного в лоте № 4. Конверт с предложением цены вскрывается в присутствии всех членов комиссии. При вскрытии конверта, секретарь зачитала предложение участника торгов: Рудакова О.В.</w:t>
      </w:r>
    </w:p>
    <w:p w:rsidR="00C85EC6" w:rsidRPr="009D0F1E" w:rsidRDefault="00C85EC6" w:rsidP="00C85EC6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sz w:val="18"/>
          <w:szCs w:val="18"/>
        </w:rPr>
        <w:t xml:space="preserve">Цена предложенная Рудаковым О.В. составила 22 000 (Двадцать две тысячи) рублей 00 копеек без </w:t>
      </w:r>
      <w:proofErr w:type="gramStart"/>
      <w:r w:rsidRPr="009D0F1E">
        <w:rPr>
          <w:rFonts w:ascii="Times New Roman" w:hAnsi="Times New Roman"/>
          <w:sz w:val="18"/>
          <w:szCs w:val="18"/>
        </w:rPr>
        <w:t>учета  НДС</w:t>
      </w:r>
      <w:proofErr w:type="gramEnd"/>
      <w:r w:rsidRPr="009D0F1E">
        <w:rPr>
          <w:rFonts w:ascii="Times New Roman" w:hAnsi="Times New Roman"/>
          <w:sz w:val="18"/>
          <w:szCs w:val="18"/>
        </w:rPr>
        <w:t>.</w:t>
      </w:r>
    </w:p>
    <w:p w:rsidR="00C85EC6" w:rsidRPr="009D0F1E" w:rsidRDefault="00C85EC6" w:rsidP="00C85EC6">
      <w:pPr>
        <w:ind w:firstLine="540"/>
        <w:jc w:val="both"/>
        <w:rPr>
          <w:sz w:val="18"/>
          <w:szCs w:val="18"/>
        </w:rPr>
      </w:pPr>
    </w:p>
    <w:p w:rsidR="00C85EC6" w:rsidRPr="009D0F1E" w:rsidRDefault="00C85EC6" w:rsidP="00C85EC6">
      <w:pPr>
        <w:ind w:firstLine="540"/>
        <w:jc w:val="both"/>
        <w:rPr>
          <w:b/>
          <w:sz w:val="18"/>
          <w:szCs w:val="18"/>
        </w:rPr>
      </w:pPr>
      <w:r w:rsidRPr="009D0F1E">
        <w:rPr>
          <w:sz w:val="18"/>
          <w:szCs w:val="18"/>
        </w:rPr>
        <w:t xml:space="preserve">  </w:t>
      </w:r>
      <w:r w:rsidRPr="009D0F1E">
        <w:rPr>
          <w:b/>
          <w:sz w:val="18"/>
          <w:szCs w:val="18"/>
        </w:rPr>
        <w:t>Комиссия приняла решение:</w:t>
      </w:r>
    </w:p>
    <w:p w:rsidR="00C85EC6" w:rsidRPr="009D0F1E" w:rsidRDefault="00C85EC6" w:rsidP="00C85EC6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color w:val="FF0000"/>
          <w:sz w:val="18"/>
          <w:szCs w:val="18"/>
        </w:rPr>
      </w:pPr>
    </w:p>
    <w:p w:rsidR="00C85EC6" w:rsidRPr="009D0F1E" w:rsidRDefault="00C85EC6" w:rsidP="00C85EC6">
      <w:pPr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           1. Признать Победителем торгов Рудакова О.В.</w:t>
      </w:r>
    </w:p>
    <w:p w:rsidR="00C85EC6" w:rsidRPr="009D0F1E" w:rsidRDefault="00C85EC6" w:rsidP="00C85EC6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sz w:val="18"/>
          <w:szCs w:val="18"/>
        </w:rPr>
        <w:t xml:space="preserve">           2. Заключить </w:t>
      </w:r>
      <w:proofErr w:type="gramStart"/>
      <w:r w:rsidRPr="009D0F1E">
        <w:rPr>
          <w:rFonts w:ascii="Times New Roman" w:hAnsi="Times New Roman"/>
          <w:sz w:val="18"/>
          <w:szCs w:val="18"/>
        </w:rPr>
        <w:t>договор  купли</w:t>
      </w:r>
      <w:proofErr w:type="gramEnd"/>
      <w:r w:rsidRPr="009D0F1E">
        <w:rPr>
          <w:rFonts w:ascii="Times New Roman" w:hAnsi="Times New Roman"/>
          <w:sz w:val="18"/>
          <w:szCs w:val="18"/>
        </w:rPr>
        <w:t xml:space="preserve"> - продажи муниципального имущества  по лоту  № 4 с  победителем  торгов. </w:t>
      </w:r>
    </w:p>
    <w:p w:rsidR="00C85EC6" w:rsidRPr="009D0F1E" w:rsidRDefault="00C85EC6" w:rsidP="00C85EC6">
      <w:pPr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           3. Уведомить Победителя торгов о решении комиссии, в течение дня следующего за днем подведения итогов продажи имущества. </w:t>
      </w:r>
    </w:p>
    <w:p w:rsidR="00C85EC6" w:rsidRPr="009D0F1E" w:rsidRDefault="00C85EC6" w:rsidP="00C85EC6">
      <w:pPr>
        <w:shd w:val="clear" w:color="auto" w:fill="FFFFFF"/>
        <w:ind w:right="19"/>
        <w:jc w:val="both"/>
        <w:rPr>
          <w:sz w:val="18"/>
          <w:szCs w:val="18"/>
        </w:rPr>
      </w:pPr>
      <w:r w:rsidRPr="009D0F1E">
        <w:rPr>
          <w:sz w:val="18"/>
          <w:szCs w:val="18"/>
        </w:rPr>
        <w:lastRenderedPageBreak/>
        <w:t xml:space="preserve">           4. </w:t>
      </w:r>
      <w:proofErr w:type="gramStart"/>
      <w:r w:rsidRPr="009D0F1E">
        <w:rPr>
          <w:sz w:val="18"/>
          <w:szCs w:val="18"/>
        </w:rPr>
        <w:t>Протокол  об</w:t>
      </w:r>
      <w:proofErr w:type="gramEnd"/>
      <w:r w:rsidRPr="009D0F1E">
        <w:rPr>
          <w:sz w:val="18"/>
          <w:szCs w:val="18"/>
        </w:rPr>
        <w:t xml:space="preserve"> итогах продажи муниципального имущества составлен в трех  экземплярах на 1-ом листе.</w:t>
      </w:r>
    </w:p>
    <w:p w:rsidR="00C85EC6" w:rsidRPr="009D0F1E" w:rsidRDefault="00C85EC6" w:rsidP="00C85EC6">
      <w:pPr>
        <w:shd w:val="clear" w:color="auto" w:fill="FFFFFF"/>
        <w:ind w:right="19"/>
        <w:jc w:val="both"/>
        <w:rPr>
          <w:sz w:val="18"/>
          <w:szCs w:val="18"/>
        </w:rPr>
      </w:pPr>
    </w:p>
    <w:p w:rsidR="00C85EC6" w:rsidRPr="009D0F1E" w:rsidRDefault="00C85EC6" w:rsidP="00C85EC6">
      <w:pPr>
        <w:pStyle w:val="a4"/>
        <w:jc w:val="left"/>
        <w:rPr>
          <w:sz w:val="18"/>
          <w:szCs w:val="18"/>
        </w:rPr>
      </w:pPr>
      <w:r w:rsidRPr="009D0F1E">
        <w:rPr>
          <w:sz w:val="18"/>
          <w:szCs w:val="18"/>
        </w:rPr>
        <w:t xml:space="preserve">            Подписи </w:t>
      </w:r>
      <w:proofErr w:type="gramStart"/>
      <w:r w:rsidRPr="009D0F1E">
        <w:rPr>
          <w:sz w:val="18"/>
          <w:szCs w:val="18"/>
        </w:rPr>
        <w:t>членов  комиссии</w:t>
      </w:r>
      <w:proofErr w:type="gramEnd"/>
      <w:r w:rsidRPr="009D0F1E">
        <w:rPr>
          <w:sz w:val="18"/>
          <w:szCs w:val="18"/>
        </w:rPr>
        <w:t>:</w:t>
      </w:r>
    </w:p>
    <w:p w:rsidR="00C85EC6" w:rsidRPr="009D0F1E" w:rsidRDefault="00C85EC6" w:rsidP="00C85EC6">
      <w:pPr>
        <w:pStyle w:val="a4"/>
        <w:jc w:val="left"/>
        <w:rPr>
          <w:sz w:val="18"/>
          <w:szCs w:val="18"/>
        </w:rPr>
      </w:pPr>
    </w:p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4687"/>
        <w:gridCol w:w="2277"/>
        <w:gridCol w:w="2411"/>
      </w:tblGrid>
      <w:tr w:rsidR="00C85EC6" w:rsidRPr="009D0F1E" w:rsidTr="002E3DEC">
        <w:trPr>
          <w:trHeight w:val="397"/>
        </w:trPr>
        <w:tc>
          <w:tcPr>
            <w:tcW w:w="4687" w:type="dxa"/>
            <w:hideMark/>
          </w:tcPr>
          <w:p w:rsidR="00C85EC6" w:rsidRPr="009D0F1E" w:rsidRDefault="00C85EC6" w:rsidP="002E3DEC">
            <w:pPr>
              <w:jc w:val="both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Заместитель председателя комиссии:</w:t>
            </w:r>
          </w:p>
        </w:tc>
        <w:tc>
          <w:tcPr>
            <w:tcW w:w="2277" w:type="dxa"/>
          </w:tcPr>
          <w:p w:rsidR="00C85EC6" w:rsidRPr="009D0F1E" w:rsidRDefault="00C85EC6" w:rsidP="002E3DEC">
            <w:pPr>
              <w:jc w:val="right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_________________</w:t>
            </w:r>
          </w:p>
          <w:p w:rsidR="00C85EC6" w:rsidRPr="009D0F1E" w:rsidRDefault="00C85EC6" w:rsidP="002E3DEC">
            <w:pPr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2411" w:type="dxa"/>
            <w:hideMark/>
          </w:tcPr>
          <w:p w:rsidR="00C85EC6" w:rsidRPr="009D0F1E" w:rsidRDefault="00C85EC6" w:rsidP="002E3DEC">
            <w:pPr>
              <w:outlineLvl w:val="0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Г.С.Яковина</w:t>
            </w:r>
            <w:proofErr w:type="spellEnd"/>
          </w:p>
        </w:tc>
      </w:tr>
      <w:tr w:rsidR="00C85EC6" w:rsidRPr="009D0F1E" w:rsidTr="002E3DEC">
        <w:trPr>
          <w:trHeight w:val="397"/>
        </w:trPr>
        <w:tc>
          <w:tcPr>
            <w:tcW w:w="4687" w:type="dxa"/>
            <w:hideMark/>
          </w:tcPr>
          <w:p w:rsidR="00C85EC6" w:rsidRPr="009D0F1E" w:rsidRDefault="00C85EC6" w:rsidP="002E3DEC">
            <w:pPr>
              <w:jc w:val="both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Секретарь комиссии:</w:t>
            </w:r>
          </w:p>
        </w:tc>
        <w:tc>
          <w:tcPr>
            <w:tcW w:w="2277" w:type="dxa"/>
            <w:hideMark/>
          </w:tcPr>
          <w:p w:rsidR="00C85EC6" w:rsidRPr="009D0F1E" w:rsidRDefault="00C85EC6" w:rsidP="002E3DEC">
            <w:pPr>
              <w:jc w:val="right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_________________</w:t>
            </w:r>
          </w:p>
        </w:tc>
        <w:tc>
          <w:tcPr>
            <w:tcW w:w="2411" w:type="dxa"/>
            <w:hideMark/>
          </w:tcPr>
          <w:p w:rsidR="00C85EC6" w:rsidRPr="009D0F1E" w:rsidRDefault="00C85EC6" w:rsidP="002E3DEC">
            <w:pPr>
              <w:outlineLvl w:val="0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Е.И.Кравцова</w:t>
            </w:r>
            <w:proofErr w:type="spellEnd"/>
          </w:p>
          <w:p w:rsidR="00C85EC6" w:rsidRPr="009D0F1E" w:rsidRDefault="00C85EC6" w:rsidP="002E3DEC">
            <w:pPr>
              <w:outlineLvl w:val="0"/>
              <w:rPr>
                <w:sz w:val="18"/>
                <w:szCs w:val="18"/>
              </w:rPr>
            </w:pPr>
          </w:p>
        </w:tc>
      </w:tr>
      <w:tr w:rsidR="00C85EC6" w:rsidRPr="009D0F1E" w:rsidTr="002E3DEC">
        <w:trPr>
          <w:trHeight w:val="2329"/>
        </w:trPr>
        <w:tc>
          <w:tcPr>
            <w:tcW w:w="4687" w:type="dxa"/>
            <w:hideMark/>
          </w:tcPr>
          <w:p w:rsidR="00C85EC6" w:rsidRPr="009D0F1E" w:rsidRDefault="00C85EC6" w:rsidP="002E3DEC">
            <w:pPr>
              <w:jc w:val="both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Члены комиссии:</w:t>
            </w:r>
          </w:p>
        </w:tc>
        <w:tc>
          <w:tcPr>
            <w:tcW w:w="2277" w:type="dxa"/>
          </w:tcPr>
          <w:p w:rsidR="00C85EC6" w:rsidRPr="009D0F1E" w:rsidRDefault="00C85EC6" w:rsidP="002E3DEC">
            <w:pPr>
              <w:jc w:val="right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_________________</w:t>
            </w:r>
          </w:p>
          <w:p w:rsidR="00C85EC6" w:rsidRPr="009D0F1E" w:rsidRDefault="00C85EC6" w:rsidP="002E3DEC">
            <w:pPr>
              <w:jc w:val="right"/>
              <w:outlineLvl w:val="0"/>
              <w:rPr>
                <w:sz w:val="18"/>
                <w:szCs w:val="18"/>
              </w:rPr>
            </w:pPr>
          </w:p>
          <w:p w:rsidR="00C85EC6" w:rsidRPr="009D0F1E" w:rsidRDefault="00C85EC6" w:rsidP="002E3DEC">
            <w:pPr>
              <w:jc w:val="right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_________________</w:t>
            </w:r>
          </w:p>
          <w:p w:rsidR="00C85EC6" w:rsidRPr="009D0F1E" w:rsidRDefault="00C85EC6" w:rsidP="002E3DEC">
            <w:pPr>
              <w:jc w:val="right"/>
              <w:outlineLvl w:val="0"/>
              <w:rPr>
                <w:sz w:val="18"/>
                <w:szCs w:val="18"/>
              </w:rPr>
            </w:pPr>
          </w:p>
          <w:p w:rsidR="00C85EC6" w:rsidRPr="009D0F1E" w:rsidRDefault="00C85EC6" w:rsidP="002E3DEC">
            <w:pPr>
              <w:jc w:val="right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_________________</w:t>
            </w:r>
          </w:p>
          <w:p w:rsidR="00C85EC6" w:rsidRPr="009D0F1E" w:rsidRDefault="00C85EC6" w:rsidP="002E3DEC">
            <w:pPr>
              <w:jc w:val="right"/>
              <w:outlineLvl w:val="0"/>
              <w:rPr>
                <w:sz w:val="18"/>
                <w:szCs w:val="18"/>
              </w:rPr>
            </w:pPr>
          </w:p>
          <w:p w:rsidR="00C85EC6" w:rsidRPr="009D0F1E" w:rsidRDefault="00C85EC6" w:rsidP="002E3DEC">
            <w:pPr>
              <w:jc w:val="right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_________________</w:t>
            </w:r>
          </w:p>
          <w:p w:rsidR="00C85EC6" w:rsidRPr="009D0F1E" w:rsidRDefault="00C85EC6" w:rsidP="002E3DEC">
            <w:pPr>
              <w:jc w:val="right"/>
              <w:outlineLvl w:val="0"/>
              <w:rPr>
                <w:sz w:val="18"/>
                <w:szCs w:val="18"/>
              </w:rPr>
            </w:pPr>
          </w:p>
          <w:p w:rsidR="00C85EC6" w:rsidRPr="009D0F1E" w:rsidRDefault="00C85EC6" w:rsidP="002E3DEC">
            <w:pPr>
              <w:jc w:val="right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_________________</w:t>
            </w:r>
          </w:p>
          <w:p w:rsidR="00C85EC6" w:rsidRPr="009D0F1E" w:rsidRDefault="00C85EC6" w:rsidP="002E3DEC">
            <w:pPr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:rsidR="00C85EC6" w:rsidRPr="009D0F1E" w:rsidRDefault="00C85EC6" w:rsidP="002E3DEC">
            <w:pPr>
              <w:outlineLvl w:val="0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С.И.Буралкина</w:t>
            </w:r>
            <w:proofErr w:type="spellEnd"/>
          </w:p>
          <w:p w:rsidR="00C85EC6" w:rsidRPr="009D0F1E" w:rsidRDefault="00C85EC6" w:rsidP="002E3DEC">
            <w:pPr>
              <w:outlineLvl w:val="0"/>
              <w:rPr>
                <w:sz w:val="18"/>
                <w:szCs w:val="18"/>
              </w:rPr>
            </w:pPr>
          </w:p>
          <w:p w:rsidR="00C85EC6" w:rsidRPr="009D0F1E" w:rsidRDefault="00C85EC6" w:rsidP="002E3DEC">
            <w:pPr>
              <w:outlineLvl w:val="0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А.Л.Куринная</w:t>
            </w:r>
            <w:proofErr w:type="spellEnd"/>
          </w:p>
          <w:p w:rsidR="00C85EC6" w:rsidRPr="009D0F1E" w:rsidRDefault="00C85EC6" w:rsidP="002E3DEC">
            <w:pPr>
              <w:outlineLvl w:val="0"/>
              <w:rPr>
                <w:sz w:val="18"/>
                <w:szCs w:val="18"/>
              </w:rPr>
            </w:pPr>
          </w:p>
          <w:p w:rsidR="00C85EC6" w:rsidRPr="009D0F1E" w:rsidRDefault="00C85EC6" w:rsidP="002E3DEC">
            <w:pPr>
              <w:outlineLvl w:val="0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М.С.Канева</w:t>
            </w:r>
            <w:proofErr w:type="spellEnd"/>
            <w:r w:rsidRPr="009D0F1E">
              <w:rPr>
                <w:sz w:val="18"/>
                <w:szCs w:val="18"/>
              </w:rPr>
              <w:t xml:space="preserve"> </w:t>
            </w:r>
          </w:p>
          <w:p w:rsidR="00C85EC6" w:rsidRPr="009D0F1E" w:rsidRDefault="00C85EC6" w:rsidP="002E3DEC">
            <w:pPr>
              <w:outlineLvl w:val="0"/>
              <w:rPr>
                <w:sz w:val="18"/>
                <w:szCs w:val="18"/>
              </w:rPr>
            </w:pPr>
          </w:p>
          <w:p w:rsidR="00C85EC6" w:rsidRPr="009D0F1E" w:rsidRDefault="00C85EC6" w:rsidP="002E3DEC">
            <w:pPr>
              <w:outlineLvl w:val="0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О.А.Родинский</w:t>
            </w:r>
            <w:proofErr w:type="spellEnd"/>
          </w:p>
          <w:p w:rsidR="00C85EC6" w:rsidRPr="009D0F1E" w:rsidRDefault="00C85EC6" w:rsidP="002E3DEC">
            <w:pPr>
              <w:outlineLvl w:val="0"/>
              <w:rPr>
                <w:sz w:val="18"/>
                <w:szCs w:val="18"/>
              </w:rPr>
            </w:pPr>
          </w:p>
          <w:p w:rsidR="00C85EC6" w:rsidRPr="009D0F1E" w:rsidRDefault="00C85EC6" w:rsidP="002E3DEC">
            <w:pPr>
              <w:outlineLvl w:val="0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И.А.Угловская</w:t>
            </w:r>
            <w:proofErr w:type="spellEnd"/>
          </w:p>
          <w:p w:rsidR="00C85EC6" w:rsidRPr="009D0F1E" w:rsidRDefault="00C85EC6" w:rsidP="002E3DEC">
            <w:pPr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 xml:space="preserve"> </w:t>
            </w:r>
          </w:p>
        </w:tc>
      </w:tr>
    </w:tbl>
    <w:p w:rsidR="005043C8" w:rsidRDefault="005043C8"/>
    <w:sectPr w:rsidR="0050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86BF0"/>
    <w:multiLevelType w:val="hybridMultilevel"/>
    <w:tmpl w:val="CC0C8944"/>
    <w:lvl w:ilvl="0" w:tplc="13888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C6"/>
    <w:rsid w:val="005043C8"/>
    <w:rsid w:val="00C8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4FAFD-7E14-42D4-AC18-EF9F5875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5EC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C85EC6"/>
    <w:pPr>
      <w:overflowPunct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C85E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2018-02-02T11:28:00Z</dcterms:created>
  <dcterms:modified xsi:type="dcterms:W3CDTF">2018-02-02T11:29:00Z</dcterms:modified>
</cp:coreProperties>
</file>