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9" w:type="dxa"/>
        <w:tblInd w:w="1263" w:type="dxa"/>
        <w:tblLayout w:type="fixed"/>
        <w:tblLook w:val="04A0" w:firstRow="1" w:lastRow="0" w:firstColumn="1" w:lastColumn="0" w:noHBand="0" w:noVBand="1"/>
      </w:tblPr>
      <w:tblGrid>
        <w:gridCol w:w="3960"/>
        <w:gridCol w:w="2118"/>
        <w:gridCol w:w="4111"/>
      </w:tblGrid>
      <w:tr w:rsidR="0035321E" w:rsidRPr="0035321E" w:rsidTr="005A2393">
        <w:tc>
          <w:tcPr>
            <w:tcW w:w="3960" w:type="dxa"/>
          </w:tcPr>
          <w:p w:rsidR="0035321E" w:rsidRPr="0035321E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35321E" w:rsidRPr="005A2393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35321E" w:rsidRPr="005A2393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35321E" w:rsidRPr="0035321E" w:rsidRDefault="0035321E" w:rsidP="0035321E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2118" w:type="dxa"/>
          </w:tcPr>
          <w:p w:rsidR="0035321E" w:rsidRPr="0035321E" w:rsidRDefault="00BF303C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35321E" w:rsidRPr="0035321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A5B7016" wp14:editId="70E7A2CD">
                  <wp:extent cx="829310" cy="1095375"/>
                  <wp:effectExtent l="0" t="0" r="889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21E" w:rsidRPr="0035321E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35321E" w:rsidRPr="0035321E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5321E" w:rsidRPr="005A2393" w:rsidRDefault="0035321E" w:rsidP="005A23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35321E" w:rsidRPr="005A2393" w:rsidRDefault="0035321E" w:rsidP="005A23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МУНИЦИПАЛЬНÖЙ  </w:t>
            </w:r>
            <w:r w:rsidR="00BF303C" w:rsidRP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</w:t>
            </w:r>
            <w:r w:rsid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</w:t>
            </w:r>
            <w:r w:rsid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Й</w:t>
            </w:r>
            <w:r w:rsid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ОНСА</w:t>
            </w:r>
            <w:r w:rsidR="00BF303C" w:rsidRP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35321E" w:rsidRPr="0035321E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5321E" w:rsidRPr="0035321E" w:rsidTr="005A2393">
        <w:tc>
          <w:tcPr>
            <w:tcW w:w="10189" w:type="dxa"/>
            <w:gridSpan w:val="3"/>
          </w:tcPr>
          <w:p w:rsidR="00BF303C" w:rsidRDefault="00BF303C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5321E" w:rsidRPr="0035321E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532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ПОСТАНОВЛЕНИЕ</w:t>
            </w:r>
          </w:p>
          <w:p w:rsidR="0035321E" w:rsidRPr="0035321E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3532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ШУÖМ</w:t>
            </w:r>
            <w:proofErr w:type="gramEnd"/>
          </w:p>
          <w:p w:rsidR="0035321E" w:rsidRPr="0035321E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5321E" w:rsidRPr="0035321E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35321E" w:rsidRPr="0035321E" w:rsidTr="005A2393">
        <w:trPr>
          <w:trHeight w:val="565"/>
        </w:trPr>
        <w:tc>
          <w:tcPr>
            <w:tcW w:w="3960" w:type="dxa"/>
            <w:hideMark/>
          </w:tcPr>
          <w:p w:rsidR="0035321E" w:rsidRPr="0035321E" w:rsidRDefault="0035321E" w:rsidP="00F701F2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« </w:t>
            </w:r>
            <w:r w:rsidR="00E65E7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2A2FC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15</w:t>
            </w: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» </w:t>
            </w:r>
            <w:r w:rsidR="00511E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2C293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февраля</w:t>
            </w: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511E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</w:t>
            </w:r>
            <w:r w:rsidR="002C293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</w:t>
            </w: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35321E" w:rsidRPr="008240F5" w:rsidRDefault="0035321E" w:rsidP="00F70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0F5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2118" w:type="dxa"/>
          </w:tcPr>
          <w:p w:rsidR="0035321E" w:rsidRPr="0035321E" w:rsidRDefault="0035321E" w:rsidP="00F70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35321E" w:rsidRPr="0035321E" w:rsidRDefault="005A2393" w:rsidP="005A2393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     </w:t>
            </w:r>
            <w:r w:rsidR="0035321E" w:rsidRPr="003532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№ </w:t>
            </w:r>
            <w:r w:rsidR="002A2F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130</w:t>
            </w:r>
          </w:p>
          <w:p w:rsidR="0035321E" w:rsidRPr="0035321E" w:rsidRDefault="0035321E" w:rsidP="00F70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6E6570" w:rsidRDefault="006E6570" w:rsidP="006E6570">
      <w:pPr>
        <w:spacing w:after="0" w:line="240" w:lineRule="auto"/>
        <w:ind w:left="1418" w:right="2693"/>
        <w:jc w:val="both"/>
        <w:rPr>
          <w:rFonts w:ascii="Times New Roman" w:hAnsi="Times New Roman" w:cs="Times New Roman"/>
          <w:sz w:val="26"/>
          <w:szCs w:val="26"/>
        </w:rPr>
      </w:pPr>
    </w:p>
    <w:p w:rsidR="006E6570" w:rsidRDefault="006E6570" w:rsidP="006E6570">
      <w:pPr>
        <w:spacing w:after="0" w:line="240" w:lineRule="auto"/>
        <w:ind w:left="1418" w:right="2693"/>
        <w:jc w:val="both"/>
        <w:rPr>
          <w:rFonts w:ascii="Times New Roman" w:hAnsi="Times New Roman" w:cs="Times New Roman"/>
          <w:sz w:val="26"/>
          <w:szCs w:val="26"/>
        </w:rPr>
      </w:pPr>
    </w:p>
    <w:p w:rsidR="006E6570" w:rsidRDefault="006E6570" w:rsidP="006E6570">
      <w:pPr>
        <w:spacing w:after="0" w:line="240" w:lineRule="auto"/>
        <w:ind w:left="1418" w:right="269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6E6570">
        <w:rPr>
          <w:rFonts w:ascii="Times New Roman" w:hAnsi="Times New Roman" w:cs="Times New Roman"/>
          <w:sz w:val="26"/>
          <w:szCs w:val="26"/>
        </w:rPr>
        <w:t>О назначении голосования по проектам</w:t>
      </w:r>
    </w:p>
    <w:p w:rsidR="006E6570" w:rsidRPr="006E6570" w:rsidRDefault="006E6570" w:rsidP="006E6570">
      <w:pPr>
        <w:spacing w:after="0" w:line="240" w:lineRule="auto"/>
        <w:ind w:left="1418" w:right="2693"/>
        <w:jc w:val="both"/>
        <w:rPr>
          <w:rFonts w:ascii="Times New Roman" w:hAnsi="Times New Roman" w:cs="Times New Roman"/>
          <w:sz w:val="26"/>
          <w:szCs w:val="26"/>
        </w:rPr>
      </w:pPr>
      <w:r w:rsidRPr="006E6570">
        <w:rPr>
          <w:rFonts w:ascii="Times New Roman" w:hAnsi="Times New Roman" w:cs="Times New Roman"/>
          <w:sz w:val="26"/>
          <w:szCs w:val="26"/>
        </w:rPr>
        <w:t xml:space="preserve">благоустройства </w:t>
      </w:r>
      <w:proofErr w:type="gramStart"/>
      <w:r w:rsidRPr="006E6570">
        <w:rPr>
          <w:rFonts w:ascii="Times New Roman" w:hAnsi="Times New Roman" w:cs="Times New Roman"/>
          <w:sz w:val="26"/>
          <w:szCs w:val="26"/>
        </w:rPr>
        <w:t>общественных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485D" w:rsidRDefault="006E6570" w:rsidP="006E6570">
      <w:pPr>
        <w:spacing w:after="0" w:line="240" w:lineRule="auto"/>
        <w:ind w:left="1418" w:right="2693"/>
        <w:jc w:val="both"/>
        <w:rPr>
          <w:rFonts w:ascii="Times New Roman" w:hAnsi="Times New Roman" w:cs="Times New Roman"/>
          <w:sz w:val="26"/>
          <w:szCs w:val="26"/>
        </w:rPr>
      </w:pPr>
      <w:r w:rsidRPr="006E6570">
        <w:rPr>
          <w:rFonts w:ascii="Times New Roman" w:hAnsi="Times New Roman" w:cs="Times New Roman"/>
          <w:sz w:val="26"/>
          <w:szCs w:val="26"/>
        </w:rPr>
        <w:t>территорий муниципального образования</w:t>
      </w:r>
    </w:p>
    <w:p w:rsidR="006E6570" w:rsidRDefault="006E6570" w:rsidP="006E6570">
      <w:pPr>
        <w:spacing w:after="0" w:line="240" w:lineRule="auto"/>
        <w:ind w:left="1418" w:right="26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поселения «Печора»</w:t>
      </w:r>
    </w:p>
    <w:p w:rsidR="006E6570" w:rsidRDefault="006E6570" w:rsidP="006E6570">
      <w:pPr>
        <w:spacing w:after="0" w:line="240" w:lineRule="auto"/>
        <w:ind w:left="1418" w:right="2693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:rsidR="006E6570" w:rsidRPr="005937D9" w:rsidRDefault="006E6570" w:rsidP="006E6570">
      <w:pPr>
        <w:spacing w:after="0" w:line="240" w:lineRule="auto"/>
        <w:ind w:left="1418" w:right="2693"/>
        <w:jc w:val="both"/>
        <w:rPr>
          <w:rFonts w:ascii="Times New Roman" w:hAnsi="Times New Roman" w:cs="Times New Roman"/>
          <w:sz w:val="26"/>
          <w:szCs w:val="26"/>
        </w:rPr>
      </w:pPr>
    </w:p>
    <w:p w:rsidR="00564E3D" w:rsidRDefault="002C293C" w:rsidP="002C293C">
      <w:pPr>
        <w:autoSpaceDE w:val="0"/>
        <w:autoSpaceDN w:val="0"/>
        <w:adjustRightInd w:val="0"/>
        <w:spacing w:after="0" w:line="240" w:lineRule="auto"/>
        <w:ind w:left="1418" w:right="426"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постановлением Правительства РФ от 16.12.2017 года № 1578 «О внесении изменений в Правила предоставления и распределения субсидий из федерального бюджета бюджетам субъектов Российской Федерации на поддер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E65E73" w:rsidRPr="00E65E7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5A2393" w:rsidRPr="00564E3D" w:rsidRDefault="005A2393" w:rsidP="008240F5">
      <w:pPr>
        <w:autoSpaceDE w:val="0"/>
        <w:autoSpaceDN w:val="0"/>
        <w:adjustRightInd w:val="0"/>
        <w:spacing w:after="0" w:line="240" w:lineRule="auto"/>
        <w:ind w:left="1418" w:righ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4E3D" w:rsidRDefault="00F701F2" w:rsidP="008240F5">
      <w:pPr>
        <w:autoSpaceDE w:val="0"/>
        <w:autoSpaceDN w:val="0"/>
        <w:adjustRightInd w:val="0"/>
        <w:spacing w:after="0" w:line="240" w:lineRule="auto"/>
        <w:ind w:left="1418" w:righ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C3C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C3C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4E3D" w:rsidRPr="00564E3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:rsidR="00564E3D" w:rsidRDefault="00564E3D" w:rsidP="008240F5">
      <w:pPr>
        <w:autoSpaceDE w:val="0"/>
        <w:autoSpaceDN w:val="0"/>
        <w:adjustRightInd w:val="0"/>
        <w:spacing w:after="0" w:line="240" w:lineRule="auto"/>
        <w:ind w:left="1560" w:righ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293C" w:rsidRPr="002C293C" w:rsidRDefault="002C293C" w:rsidP="002C293C">
      <w:pPr>
        <w:ind w:left="1418" w:righ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2C293C">
        <w:rPr>
          <w:rFonts w:ascii="Times New Roman" w:hAnsi="Times New Roman" w:cs="Times New Roman"/>
          <w:sz w:val="26"/>
          <w:szCs w:val="26"/>
        </w:rPr>
        <w:t>1. Назначить голосование по проектам благоустройства общественных территорий м</w:t>
      </w:r>
      <w:r w:rsidRPr="002C293C">
        <w:rPr>
          <w:rFonts w:ascii="Times New Roman" w:hAnsi="Times New Roman" w:cs="Times New Roman"/>
          <w:sz w:val="26"/>
          <w:szCs w:val="26"/>
        </w:rPr>
        <w:t>у</w:t>
      </w:r>
      <w:r w:rsidRPr="002C293C">
        <w:rPr>
          <w:rFonts w:ascii="Times New Roman" w:hAnsi="Times New Roman" w:cs="Times New Roman"/>
          <w:sz w:val="26"/>
          <w:szCs w:val="26"/>
        </w:rPr>
        <w:t xml:space="preserve">ниципального образования </w:t>
      </w:r>
      <w:r w:rsidR="006F0553">
        <w:rPr>
          <w:rFonts w:ascii="Times New Roman" w:hAnsi="Times New Roman" w:cs="Times New Roman"/>
          <w:sz w:val="26"/>
          <w:szCs w:val="26"/>
        </w:rPr>
        <w:t>городского поселения Печора</w:t>
      </w:r>
      <w:r w:rsidRPr="002C293C">
        <w:rPr>
          <w:rFonts w:ascii="Times New Roman" w:hAnsi="Times New Roman" w:cs="Times New Roman"/>
          <w:sz w:val="26"/>
          <w:szCs w:val="26"/>
        </w:rPr>
        <w:t>,  подлежащих в первооч</w:t>
      </w:r>
      <w:r w:rsidRPr="002C293C">
        <w:rPr>
          <w:rFonts w:ascii="Times New Roman" w:hAnsi="Times New Roman" w:cs="Times New Roman"/>
          <w:sz w:val="26"/>
          <w:szCs w:val="26"/>
        </w:rPr>
        <w:t>е</w:t>
      </w:r>
      <w:r w:rsidRPr="002C293C">
        <w:rPr>
          <w:rFonts w:ascii="Times New Roman" w:hAnsi="Times New Roman" w:cs="Times New Roman"/>
          <w:sz w:val="26"/>
          <w:szCs w:val="26"/>
        </w:rPr>
        <w:t>редном порядке благоустройству в 2018 году в соответствии с государственной пр</w:t>
      </w:r>
      <w:r w:rsidRPr="002C293C">
        <w:rPr>
          <w:rFonts w:ascii="Times New Roman" w:hAnsi="Times New Roman" w:cs="Times New Roman"/>
          <w:sz w:val="26"/>
          <w:szCs w:val="26"/>
        </w:rPr>
        <w:t>о</w:t>
      </w:r>
      <w:r w:rsidRPr="002C293C">
        <w:rPr>
          <w:rFonts w:ascii="Times New Roman" w:hAnsi="Times New Roman" w:cs="Times New Roman"/>
          <w:sz w:val="26"/>
          <w:szCs w:val="26"/>
        </w:rPr>
        <w:t>граммой (подпрограммой) субъекта Российской Федерации на 2018 - 2022 годы (д</w:t>
      </w:r>
      <w:r w:rsidRPr="002C293C">
        <w:rPr>
          <w:rFonts w:ascii="Times New Roman" w:hAnsi="Times New Roman" w:cs="Times New Roman"/>
          <w:sz w:val="26"/>
          <w:szCs w:val="26"/>
        </w:rPr>
        <w:t>а</w:t>
      </w:r>
      <w:r w:rsidRPr="002C293C">
        <w:rPr>
          <w:rFonts w:ascii="Times New Roman" w:hAnsi="Times New Roman" w:cs="Times New Roman"/>
          <w:sz w:val="26"/>
          <w:szCs w:val="26"/>
        </w:rPr>
        <w:t>лее – «голосование по общественным территориям») на 18 марта 2018 года. Опред</w:t>
      </w:r>
      <w:r w:rsidRPr="002C293C">
        <w:rPr>
          <w:rFonts w:ascii="Times New Roman" w:hAnsi="Times New Roman" w:cs="Times New Roman"/>
          <w:sz w:val="26"/>
          <w:szCs w:val="26"/>
        </w:rPr>
        <w:t>е</w:t>
      </w:r>
      <w:r w:rsidRPr="002C293C">
        <w:rPr>
          <w:rFonts w:ascii="Times New Roman" w:hAnsi="Times New Roman" w:cs="Times New Roman"/>
          <w:sz w:val="26"/>
          <w:szCs w:val="26"/>
        </w:rPr>
        <w:t>лить время голосования по общественным территориям – с 8:00 до 20:00.</w:t>
      </w:r>
    </w:p>
    <w:p w:rsidR="002C293C" w:rsidRPr="002C293C" w:rsidRDefault="002C293C" w:rsidP="002C293C">
      <w:pPr>
        <w:ind w:left="1418" w:righ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2C293C">
        <w:rPr>
          <w:rFonts w:ascii="Times New Roman" w:hAnsi="Times New Roman" w:cs="Times New Roman"/>
          <w:sz w:val="26"/>
          <w:szCs w:val="26"/>
        </w:rPr>
        <w:t xml:space="preserve">2. Определить места для голосования по общественным территориям (адреса </w:t>
      </w:r>
      <w:r w:rsidR="006E6570">
        <w:rPr>
          <w:rFonts w:ascii="Times New Roman" w:hAnsi="Times New Roman" w:cs="Times New Roman"/>
          <w:sz w:val="26"/>
          <w:szCs w:val="26"/>
        </w:rPr>
        <w:t>террит</w:t>
      </w:r>
      <w:r w:rsidR="006E6570">
        <w:rPr>
          <w:rFonts w:ascii="Times New Roman" w:hAnsi="Times New Roman" w:cs="Times New Roman"/>
          <w:sz w:val="26"/>
          <w:szCs w:val="26"/>
        </w:rPr>
        <w:t>о</w:t>
      </w:r>
      <w:r w:rsidR="006E6570">
        <w:rPr>
          <w:rFonts w:ascii="Times New Roman" w:hAnsi="Times New Roman" w:cs="Times New Roman"/>
          <w:sz w:val="26"/>
          <w:szCs w:val="26"/>
        </w:rPr>
        <w:t xml:space="preserve">риальных </w:t>
      </w:r>
      <w:r w:rsidRPr="002C293C">
        <w:rPr>
          <w:rFonts w:ascii="Times New Roman" w:hAnsi="Times New Roman" w:cs="Times New Roman"/>
          <w:sz w:val="26"/>
          <w:szCs w:val="26"/>
        </w:rPr>
        <w:t xml:space="preserve">счетных участков) </w:t>
      </w:r>
      <w:r w:rsidR="006F0553">
        <w:rPr>
          <w:rFonts w:ascii="Times New Roman" w:hAnsi="Times New Roman" w:cs="Times New Roman"/>
          <w:sz w:val="26"/>
          <w:szCs w:val="26"/>
        </w:rPr>
        <w:t>в соответствии с приложением</w:t>
      </w:r>
      <w:r w:rsidRPr="002C293C">
        <w:rPr>
          <w:rFonts w:ascii="Times New Roman" w:hAnsi="Times New Roman" w:cs="Times New Roman"/>
          <w:sz w:val="26"/>
          <w:szCs w:val="26"/>
        </w:rPr>
        <w:t xml:space="preserve"> 1.</w:t>
      </w:r>
    </w:p>
    <w:p w:rsidR="00696E7F" w:rsidRDefault="002C293C" w:rsidP="002C293C">
      <w:pPr>
        <w:ind w:left="1418" w:righ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2C293C">
        <w:rPr>
          <w:rFonts w:ascii="Times New Roman" w:hAnsi="Times New Roman" w:cs="Times New Roman"/>
          <w:sz w:val="26"/>
          <w:szCs w:val="26"/>
        </w:rPr>
        <w:t xml:space="preserve">3. </w:t>
      </w:r>
      <w:r w:rsidR="006F0553">
        <w:rPr>
          <w:rFonts w:ascii="Times New Roman" w:hAnsi="Times New Roman" w:cs="Times New Roman"/>
          <w:sz w:val="26"/>
          <w:szCs w:val="26"/>
        </w:rPr>
        <w:t>Утвердить итоги общественного обсуждения, проведенного с 09.01.2018 по 09.02.2018 года</w:t>
      </w:r>
      <w:r w:rsidR="00040769">
        <w:rPr>
          <w:rFonts w:ascii="Times New Roman" w:hAnsi="Times New Roman" w:cs="Times New Roman"/>
          <w:sz w:val="26"/>
          <w:szCs w:val="26"/>
        </w:rPr>
        <w:t xml:space="preserve"> по выбору общественных территорий, подлежащих первоочередн</w:t>
      </w:r>
      <w:r w:rsidR="00040769">
        <w:rPr>
          <w:rFonts w:ascii="Times New Roman" w:hAnsi="Times New Roman" w:cs="Times New Roman"/>
          <w:sz w:val="26"/>
          <w:szCs w:val="26"/>
        </w:rPr>
        <w:t>о</w:t>
      </w:r>
      <w:r w:rsidR="00040769">
        <w:rPr>
          <w:rFonts w:ascii="Times New Roman" w:hAnsi="Times New Roman" w:cs="Times New Roman"/>
          <w:sz w:val="26"/>
          <w:szCs w:val="26"/>
        </w:rPr>
        <w:t xml:space="preserve">му благоустройству в 2018 году и представленных в приложении 2. </w:t>
      </w:r>
    </w:p>
    <w:p w:rsidR="006F0553" w:rsidRDefault="006F0553" w:rsidP="002C293C">
      <w:pPr>
        <w:ind w:left="1418" w:right="426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Утвердить </w:t>
      </w:r>
      <w:r w:rsidR="00696E7F" w:rsidRPr="00696E7F">
        <w:rPr>
          <w:rFonts w:ascii="Times New Roman" w:hAnsi="Times New Roman" w:cs="Times New Roman"/>
          <w:sz w:val="26"/>
          <w:szCs w:val="26"/>
        </w:rPr>
        <w:t xml:space="preserve">перечень общественных территорий, представленных на </w:t>
      </w:r>
      <w:r w:rsidR="00696E7F">
        <w:rPr>
          <w:rFonts w:ascii="Times New Roman" w:hAnsi="Times New Roman" w:cs="Times New Roman"/>
          <w:sz w:val="26"/>
          <w:szCs w:val="26"/>
        </w:rPr>
        <w:t xml:space="preserve">рейтинговое </w:t>
      </w:r>
      <w:r w:rsidR="00696E7F" w:rsidRPr="00696E7F">
        <w:rPr>
          <w:rFonts w:ascii="Times New Roman" w:hAnsi="Times New Roman" w:cs="Times New Roman"/>
          <w:sz w:val="26"/>
          <w:szCs w:val="26"/>
        </w:rPr>
        <w:t>г</w:t>
      </w:r>
      <w:r w:rsidR="00696E7F" w:rsidRPr="00696E7F">
        <w:rPr>
          <w:rFonts w:ascii="Times New Roman" w:hAnsi="Times New Roman" w:cs="Times New Roman"/>
          <w:sz w:val="26"/>
          <w:szCs w:val="26"/>
        </w:rPr>
        <w:t>о</w:t>
      </w:r>
      <w:r w:rsidR="00696E7F" w:rsidRPr="00696E7F">
        <w:rPr>
          <w:rFonts w:ascii="Times New Roman" w:hAnsi="Times New Roman" w:cs="Times New Roman"/>
          <w:sz w:val="26"/>
          <w:szCs w:val="26"/>
        </w:rPr>
        <w:t>лосование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приложением 3. </w:t>
      </w:r>
    </w:p>
    <w:p w:rsidR="006F0553" w:rsidRDefault="00121BFD" w:rsidP="002C293C">
      <w:pPr>
        <w:ind w:left="1418" w:right="426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 Утвердить порядок определения победителя по итогам рейтингового голосования в соответствии с приложением 4.</w:t>
      </w:r>
    </w:p>
    <w:p w:rsidR="004D3093" w:rsidRDefault="004D3093" w:rsidP="004D3093">
      <w:pPr>
        <w:ind w:left="1418" w:right="426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Утвердить п</w:t>
      </w:r>
      <w:r w:rsidRPr="004D3093">
        <w:rPr>
          <w:rFonts w:ascii="Times New Roman" w:hAnsi="Times New Roman" w:cs="Times New Roman"/>
          <w:sz w:val="26"/>
          <w:szCs w:val="26"/>
        </w:rPr>
        <w:t>орядок формирования и деятельности территориальной счетной коми</w:t>
      </w:r>
      <w:r w:rsidRPr="004D3093">
        <w:rPr>
          <w:rFonts w:ascii="Times New Roman" w:hAnsi="Times New Roman" w:cs="Times New Roman"/>
          <w:sz w:val="26"/>
          <w:szCs w:val="26"/>
        </w:rPr>
        <w:t>с</w:t>
      </w:r>
      <w:r w:rsidRPr="004D3093">
        <w:rPr>
          <w:rFonts w:ascii="Times New Roman" w:hAnsi="Times New Roman" w:cs="Times New Roman"/>
          <w:sz w:val="26"/>
          <w:szCs w:val="26"/>
        </w:rPr>
        <w:t>сии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3093">
        <w:rPr>
          <w:rFonts w:ascii="Times New Roman" w:hAnsi="Times New Roman" w:cs="Times New Roman"/>
          <w:sz w:val="26"/>
          <w:szCs w:val="26"/>
        </w:rPr>
        <w:t>для подведения итогов рейтингового голосования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приложен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ем 5. </w:t>
      </w:r>
    </w:p>
    <w:p w:rsidR="007A776D" w:rsidRDefault="004D3093" w:rsidP="002C293C">
      <w:pPr>
        <w:ind w:left="1418" w:right="426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2C293C" w:rsidRPr="002C293C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подписания и подлежит оф</w:t>
      </w:r>
      <w:r w:rsidR="002C293C" w:rsidRPr="002C293C">
        <w:rPr>
          <w:rFonts w:ascii="Times New Roman" w:hAnsi="Times New Roman" w:cs="Times New Roman"/>
          <w:sz w:val="26"/>
          <w:szCs w:val="26"/>
        </w:rPr>
        <w:t>и</w:t>
      </w:r>
      <w:r w:rsidR="002C293C" w:rsidRPr="002C293C">
        <w:rPr>
          <w:rFonts w:ascii="Times New Roman" w:hAnsi="Times New Roman" w:cs="Times New Roman"/>
          <w:sz w:val="26"/>
          <w:szCs w:val="26"/>
        </w:rPr>
        <w:t xml:space="preserve">циальному опубликованию и размещению на официальном сайте муниципального образования </w:t>
      </w:r>
      <w:r w:rsidR="006F0553">
        <w:rPr>
          <w:rFonts w:ascii="Times New Roman" w:hAnsi="Times New Roman" w:cs="Times New Roman"/>
          <w:sz w:val="26"/>
          <w:szCs w:val="26"/>
        </w:rPr>
        <w:t>муниципального района «Печора»</w:t>
      </w:r>
      <w:r w:rsidR="002C293C" w:rsidRPr="002C293C">
        <w:rPr>
          <w:rFonts w:ascii="Times New Roman" w:hAnsi="Times New Roman" w:cs="Times New Roman"/>
          <w:sz w:val="26"/>
          <w:szCs w:val="26"/>
        </w:rPr>
        <w:t>.</w:t>
      </w:r>
    </w:p>
    <w:p w:rsidR="006F0553" w:rsidRDefault="006F0553" w:rsidP="002C293C">
      <w:pPr>
        <w:ind w:left="1418" w:right="426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7A776D" w:rsidRDefault="001545A3" w:rsidP="002C4C09">
      <w:pPr>
        <w:ind w:left="851" w:right="426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82CB6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="002E3F47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2E3F47">
        <w:rPr>
          <w:rFonts w:ascii="Times New Roman" w:hAnsi="Times New Roman" w:cs="Times New Roman"/>
          <w:sz w:val="26"/>
          <w:szCs w:val="26"/>
        </w:rPr>
        <w:t>. главы</w:t>
      </w:r>
      <w:r w:rsidRPr="001545A3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Pr="001545A3">
        <w:rPr>
          <w:rFonts w:ascii="Times New Roman" w:hAnsi="Times New Roman" w:cs="Times New Roman"/>
          <w:sz w:val="26"/>
          <w:szCs w:val="26"/>
        </w:rPr>
        <w:tab/>
      </w:r>
      <w:r w:rsidRPr="001545A3">
        <w:rPr>
          <w:rFonts w:ascii="Times New Roman" w:hAnsi="Times New Roman" w:cs="Times New Roman"/>
          <w:sz w:val="26"/>
          <w:szCs w:val="26"/>
        </w:rPr>
        <w:tab/>
      </w:r>
      <w:r w:rsidRPr="001545A3">
        <w:rPr>
          <w:rFonts w:ascii="Times New Roman" w:hAnsi="Times New Roman" w:cs="Times New Roman"/>
          <w:sz w:val="26"/>
          <w:szCs w:val="26"/>
        </w:rPr>
        <w:tab/>
      </w:r>
      <w:r w:rsidRPr="001545A3">
        <w:rPr>
          <w:rFonts w:ascii="Times New Roman" w:hAnsi="Times New Roman" w:cs="Times New Roman"/>
          <w:sz w:val="26"/>
          <w:szCs w:val="26"/>
        </w:rPr>
        <w:tab/>
      </w:r>
      <w:r w:rsidRPr="001545A3">
        <w:rPr>
          <w:rFonts w:ascii="Times New Roman" w:hAnsi="Times New Roman" w:cs="Times New Roman"/>
          <w:sz w:val="26"/>
          <w:szCs w:val="26"/>
        </w:rPr>
        <w:tab/>
      </w:r>
      <w:r w:rsidRPr="001545A3">
        <w:rPr>
          <w:rFonts w:ascii="Times New Roman" w:hAnsi="Times New Roman" w:cs="Times New Roman"/>
          <w:sz w:val="26"/>
          <w:szCs w:val="26"/>
        </w:rPr>
        <w:tab/>
      </w:r>
      <w:r w:rsidR="00182CB6">
        <w:rPr>
          <w:rFonts w:ascii="Times New Roman" w:hAnsi="Times New Roman" w:cs="Times New Roman"/>
          <w:sz w:val="26"/>
          <w:szCs w:val="26"/>
        </w:rPr>
        <w:t xml:space="preserve"> </w:t>
      </w:r>
      <w:r w:rsidR="00AB1511">
        <w:rPr>
          <w:rFonts w:ascii="Times New Roman" w:hAnsi="Times New Roman" w:cs="Times New Roman"/>
          <w:sz w:val="26"/>
          <w:szCs w:val="26"/>
        </w:rPr>
        <w:t xml:space="preserve">    </w:t>
      </w:r>
      <w:r w:rsidR="002C4C09">
        <w:rPr>
          <w:rFonts w:ascii="Times New Roman" w:hAnsi="Times New Roman" w:cs="Times New Roman"/>
          <w:sz w:val="26"/>
          <w:szCs w:val="26"/>
        </w:rPr>
        <w:t xml:space="preserve">     </w:t>
      </w:r>
      <w:r w:rsidR="002E3F47">
        <w:rPr>
          <w:rFonts w:ascii="Times New Roman" w:hAnsi="Times New Roman" w:cs="Times New Roman"/>
          <w:sz w:val="26"/>
          <w:szCs w:val="26"/>
        </w:rPr>
        <w:t>Н.Н. Паншина</w:t>
      </w:r>
    </w:p>
    <w:p w:rsidR="002E3F47" w:rsidRDefault="002E3F47" w:rsidP="002C4C09">
      <w:pPr>
        <w:ind w:left="851" w:right="426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2E3F47" w:rsidRDefault="002E3F47" w:rsidP="002C4C09">
      <w:pPr>
        <w:ind w:left="851" w:right="426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732D53" w:rsidRDefault="00732D53" w:rsidP="002C4C09">
      <w:pPr>
        <w:ind w:left="851" w:right="426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732D53" w:rsidRDefault="00732D53" w:rsidP="002C4C09">
      <w:pPr>
        <w:ind w:left="851" w:right="426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732D53" w:rsidRDefault="00732D53" w:rsidP="002C4C09">
      <w:pPr>
        <w:ind w:left="851" w:right="426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732D53" w:rsidRDefault="00732D53" w:rsidP="002C4C09">
      <w:pPr>
        <w:ind w:left="851" w:right="426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732D53" w:rsidRDefault="00732D53" w:rsidP="002C4C09">
      <w:pPr>
        <w:ind w:left="851" w:right="426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732D53" w:rsidRDefault="00732D53" w:rsidP="002C4C09">
      <w:pPr>
        <w:ind w:left="851" w:right="426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732D53" w:rsidRDefault="00732D53" w:rsidP="002C4C09">
      <w:pPr>
        <w:ind w:left="851" w:right="426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732D53" w:rsidRDefault="00732D53" w:rsidP="002C4C09">
      <w:pPr>
        <w:ind w:left="851" w:right="426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732D53" w:rsidRDefault="00732D53" w:rsidP="002C4C09">
      <w:pPr>
        <w:ind w:left="851" w:right="426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732D53" w:rsidRDefault="00732D53" w:rsidP="002C4C09">
      <w:pPr>
        <w:ind w:left="851" w:right="426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732D53" w:rsidRDefault="00732D53" w:rsidP="002C4C09">
      <w:pPr>
        <w:ind w:left="851" w:right="426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732D53" w:rsidRDefault="00732D53" w:rsidP="002C4C09">
      <w:pPr>
        <w:ind w:left="851" w:right="426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732D53" w:rsidRDefault="00732D53" w:rsidP="002C4C09">
      <w:pPr>
        <w:ind w:left="851" w:right="426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732D53" w:rsidRDefault="00732D53" w:rsidP="002C4C09">
      <w:pPr>
        <w:ind w:left="851" w:right="426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732D53" w:rsidRDefault="00732D53" w:rsidP="002C4C09">
      <w:pPr>
        <w:ind w:left="851" w:right="426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732D53" w:rsidRDefault="00732D53" w:rsidP="002C4C09">
      <w:pPr>
        <w:ind w:left="851" w:right="426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182CB6" w:rsidRPr="00182CB6" w:rsidRDefault="004D3093" w:rsidP="00182CB6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</w:t>
      </w:r>
      <w:r w:rsidR="00182CB6" w:rsidRPr="00182CB6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1</w:t>
      </w:r>
    </w:p>
    <w:p w:rsidR="00182CB6" w:rsidRPr="00182CB6" w:rsidRDefault="00182CB6" w:rsidP="00182CB6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CB6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182CB6" w:rsidRPr="00182CB6" w:rsidRDefault="00182CB6" w:rsidP="00182CB6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CB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«Печора»</w:t>
      </w:r>
    </w:p>
    <w:p w:rsidR="00182CB6" w:rsidRPr="00182CB6" w:rsidRDefault="00310D1E" w:rsidP="00182CB6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«15 </w:t>
      </w:r>
      <w:r w:rsidR="00182CB6" w:rsidRPr="00182C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="00182CB6" w:rsidRPr="00182C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 года № 130</w:t>
      </w:r>
    </w:p>
    <w:p w:rsidR="00182CB6" w:rsidRDefault="00182CB6" w:rsidP="00182CB6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2CB6" w:rsidRDefault="00182CB6" w:rsidP="00182CB6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6570" w:rsidRPr="00696E7F" w:rsidRDefault="006E6570" w:rsidP="00085DC7">
      <w:pPr>
        <w:widowControl w:val="0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96E7F">
        <w:rPr>
          <w:rFonts w:ascii="Times New Roman" w:eastAsia="Calibri" w:hAnsi="Times New Roman" w:cs="Times New Roman"/>
          <w:b/>
          <w:sz w:val="26"/>
          <w:szCs w:val="26"/>
        </w:rPr>
        <w:t>Места</w:t>
      </w:r>
    </w:p>
    <w:p w:rsidR="00085DC7" w:rsidRPr="00696E7F" w:rsidRDefault="006E6570" w:rsidP="00085DC7">
      <w:pPr>
        <w:widowControl w:val="0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96E7F">
        <w:rPr>
          <w:rFonts w:ascii="Times New Roman" w:eastAsia="Calibri" w:hAnsi="Times New Roman" w:cs="Times New Roman"/>
          <w:b/>
          <w:sz w:val="26"/>
          <w:szCs w:val="26"/>
        </w:rPr>
        <w:t xml:space="preserve"> для голосования по общественным территориям (адреса территориальных счетных участков)</w:t>
      </w:r>
    </w:p>
    <w:p w:rsidR="00732D53" w:rsidRDefault="00732D53" w:rsidP="00085DC7">
      <w:pPr>
        <w:widowControl w:val="0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8788" w:type="dxa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3"/>
        <w:gridCol w:w="6095"/>
      </w:tblGrid>
      <w:tr w:rsidR="00040769" w:rsidRPr="00732D53" w:rsidTr="00310D1E">
        <w:tc>
          <w:tcPr>
            <w:tcW w:w="850" w:type="dxa"/>
          </w:tcPr>
          <w:p w:rsidR="00040769" w:rsidRPr="00732D53" w:rsidRDefault="00040769" w:rsidP="0073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843" w:type="dxa"/>
          </w:tcPr>
          <w:p w:rsidR="00040769" w:rsidRDefault="00040769" w:rsidP="0073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избир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тельного участка</w:t>
            </w:r>
          </w:p>
        </w:tc>
        <w:tc>
          <w:tcPr>
            <w:tcW w:w="6095" w:type="dxa"/>
          </w:tcPr>
          <w:p w:rsidR="00040769" w:rsidRPr="00732D53" w:rsidRDefault="00040769" w:rsidP="0073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рейтингового голосования</w:t>
            </w:r>
          </w:p>
        </w:tc>
      </w:tr>
      <w:tr w:rsidR="00040769" w:rsidRPr="00732D53" w:rsidTr="00310D1E">
        <w:tc>
          <w:tcPr>
            <w:tcW w:w="850" w:type="dxa"/>
            <w:vAlign w:val="center"/>
          </w:tcPr>
          <w:p w:rsidR="00040769" w:rsidRPr="00732D53" w:rsidRDefault="00040769" w:rsidP="00C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</w:tcPr>
          <w:p w:rsidR="00040769" w:rsidRPr="00732D53" w:rsidRDefault="00040769" w:rsidP="0073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206</w:t>
            </w:r>
          </w:p>
        </w:tc>
        <w:tc>
          <w:tcPr>
            <w:tcW w:w="6095" w:type="dxa"/>
          </w:tcPr>
          <w:p w:rsidR="00040769" w:rsidRDefault="00040769" w:rsidP="0073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«Гимназия № 1»</w:t>
            </w:r>
          </w:p>
          <w:p w:rsidR="00040769" w:rsidRPr="00732D53" w:rsidRDefault="00040769" w:rsidP="0073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 д. 44</w:t>
            </w:r>
          </w:p>
        </w:tc>
      </w:tr>
      <w:tr w:rsidR="00040769" w:rsidRPr="00732D53" w:rsidTr="00310D1E">
        <w:tc>
          <w:tcPr>
            <w:tcW w:w="850" w:type="dxa"/>
            <w:vAlign w:val="center"/>
          </w:tcPr>
          <w:p w:rsidR="00040769" w:rsidRPr="00732D53" w:rsidRDefault="00040769" w:rsidP="00C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</w:tcPr>
          <w:p w:rsidR="00040769" w:rsidRPr="00732D53" w:rsidRDefault="00040769" w:rsidP="0073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</w:t>
            </w:r>
          </w:p>
        </w:tc>
        <w:tc>
          <w:tcPr>
            <w:tcW w:w="6095" w:type="dxa"/>
          </w:tcPr>
          <w:p w:rsidR="00040769" w:rsidRDefault="00040769" w:rsidP="0073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 2»</w:t>
            </w:r>
          </w:p>
          <w:p w:rsidR="00040769" w:rsidRPr="00732D53" w:rsidRDefault="00040769" w:rsidP="0073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Ленинградская, д. 10</w:t>
            </w:r>
          </w:p>
        </w:tc>
      </w:tr>
      <w:tr w:rsidR="00040769" w:rsidRPr="00732D53" w:rsidTr="00310D1E">
        <w:tc>
          <w:tcPr>
            <w:tcW w:w="850" w:type="dxa"/>
            <w:vAlign w:val="center"/>
          </w:tcPr>
          <w:p w:rsidR="00040769" w:rsidRPr="00732D53" w:rsidRDefault="00040769" w:rsidP="00C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</w:tcPr>
          <w:p w:rsidR="00040769" w:rsidRPr="00732D53" w:rsidRDefault="00040769" w:rsidP="0073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6095" w:type="dxa"/>
          </w:tcPr>
          <w:p w:rsidR="00040769" w:rsidRDefault="00040769" w:rsidP="0073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 3»</w:t>
            </w:r>
          </w:p>
          <w:p w:rsidR="00040769" w:rsidRPr="00732D53" w:rsidRDefault="00040769" w:rsidP="0073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 д. 17</w:t>
            </w:r>
          </w:p>
        </w:tc>
      </w:tr>
      <w:tr w:rsidR="00040769" w:rsidRPr="00732D53" w:rsidTr="00310D1E">
        <w:tc>
          <w:tcPr>
            <w:tcW w:w="850" w:type="dxa"/>
            <w:vAlign w:val="center"/>
          </w:tcPr>
          <w:p w:rsidR="00040769" w:rsidRPr="00732D53" w:rsidRDefault="00040769" w:rsidP="00C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</w:tcPr>
          <w:p w:rsidR="00040769" w:rsidRPr="00732D53" w:rsidRDefault="00040769" w:rsidP="0073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</w:t>
            </w:r>
          </w:p>
        </w:tc>
        <w:tc>
          <w:tcPr>
            <w:tcW w:w="6095" w:type="dxa"/>
          </w:tcPr>
          <w:p w:rsidR="00040769" w:rsidRDefault="00040769" w:rsidP="0073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 4»</w:t>
            </w:r>
          </w:p>
          <w:p w:rsidR="00040769" w:rsidRPr="00732D53" w:rsidRDefault="00040769" w:rsidP="0073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Спортивная, д.42</w:t>
            </w:r>
          </w:p>
        </w:tc>
      </w:tr>
      <w:tr w:rsidR="00040769" w:rsidRPr="00732D53" w:rsidTr="00310D1E">
        <w:tc>
          <w:tcPr>
            <w:tcW w:w="850" w:type="dxa"/>
            <w:vAlign w:val="center"/>
          </w:tcPr>
          <w:p w:rsidR="00040769" w:rsidRPr="00732D53" w:rsidRDefault="00040769" w:rsidP="00C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3" w:type="dxa"/>
          </w:tcPr>
          <w:p w:rsidR="00040769" w:rsidRPr="00732D53" w:rsidRDefault="00040769" w:rsidP="0073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204/205</w:t>
            </w:r>
          </w:p>
        </w:tc>
        <w:tc>
          <w:tcPr>
            <w:tcW w:w="6095" w:type="dxa"/>
          </w:tcPr>
          <w:p w:rsidR="00040769" w:rsidRDefault="00040769" w:rsidP="0073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 9»</w:t>
            </w:r>
          </w:p>
          <w:p w:rsidR="00040769" w:rsidRPr="00732D53" w:rsidRDefault="00040769" w:rsidP="0073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Печорский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75</w:t>
            </w:r>
          </w:p>
        </w:tc>
      </w:tr>
      <w:tr w:rsidR="00040769" w:rsidRPr="00732D53" w:rsidTr="00310D1E">
        <w:tc>
          <w:tcPr>
            <w:tcW w:w="850" w:type="dxa"/>
            <w:vAlign w:val="center"/>
          </w:tcPr>
          <w:p w:rsidR="00040769" w:rsidRPr="00732D53" w:rsidRDefault="00040769" w:rsidP="00C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3" w:type="dxa"/>
          </w:tcPr>
          <w:p w:rsidR="00040769" w:rsidRPr="00732D53" w:rsidRDefault="00040769" w:rsidP="0073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189/190</w:t>
            </w:r>
          </w:p>
        </w:tc>
        <w:tc>
          <w:tcPr>
            <w:tcW w:w="6095" w:type="dxa"/>
          </w:tcPr>
          <w:p w:rsidR="00040769" w:rsidRDefault="00040769" w:rsidP="0073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 10»</w:t>
            </w:r>
          </w:p>
          <w:p w:rsidR="00040769" w:rsidRPr="00732D53" w:rsidRDefault="00040769" w:rsidP="0073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 д. 27</w:t>
            </w:r>
          </w:p>
        </w:tc>
      </w:tr>
      <w:tr w:rsidR="00040769" w:rsidRPr="00732D53" w:rsidTr="00310D1E">
        <w:tc>
          <w:tcPr>
            <w:tcW w:w="850" w:type="dxa"/>
            <w:vAlign w:val="center"/>
          </w:tcPr>
          <w:p w:rsidR="00040769" w:rsidRPr="00732D53" w:rsidRDefault="00040769" w:rsidP="00C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43" w:type="dxa"/>
          </w:tcPr>
          <w:p w:rsidR="00040769" w:rsidRPr="00732D53" w:rsidRDefault="00040769" w:rsidP="0073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194/203</w:t>
            </w:r>
          </w:p>
        </w:tc>
        <w:tc>
          <w:tcPr>
            <w:tcW w:w="6095" w:type="dxa"/>
          </w:tcPr>
          <w:p w:rsidR="00040769" w:rsidRDefault="00040769" w:rsidP="0073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 49»</w:t>
            </w:r>
          </w:p>
          <w:p w:rsidR="00040769" w:rsidRPr="00732D53" w:rsidRDefault="00040769" w:rsidP="0073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Московская, д. 27</w:t>
            </w:r>
          </w:p>
        </w:tc>
      </w:tr>
      <w:tr w:rsidR="00040769" w:rsidRPr="00732D53" w:rsidTr="00310D1E">
        <w:tc>
          <w:tcPr>
            <w:tcW w:w="850" w:type="dxa"/>
            <w:vAlign w:val="center"/>
          </w:tcPr>
          <w:p w:rsidR="00040769" w:rsidRPr="00732D53" w:rsidRDefault="00040769" w:rsidP="00C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3" w:type="dxa"/>
          </w:tcPr>
          <w:p w:rsidR="00040769" w:rsidRPr="00732D53" w:rsidRDefault="00040769" w:rsidP="0073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187/188</w:t>
            </w:r>
          </w:p>
        </w:tc>
        <w:tc>
          <w:tcPr>
            <w:tcW w:w="6095" w:type="dxa"/>
          </w:tcPr>
          <w:p w:rsidR="00040769" w:rsidRDefault="00040769" w:rsidP="0073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 83»</w:t>
            </w:r>
          </w:p>
          <w:p w:rsidR="00040769" w:rsidRPr="00732D53" w:rsidRDefault="00040769" w:rsidP="0073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д. 12а</w:t>
            </w:r>
          </w:p>
        </w:tc>
      </w:tr>
      <w:tr w:rsidR="00040769" w:rsidRPr="00732D53" w:rsidTr="00310D1E">
        <w:tc>
          <w:tcPr>
            <w:tcW w:w="850" w:type="dxa"/>
            <w:vAlign w:val="center"/>
          </w:tcPr>
          <w:p w:rsidR="00040769" w:rsidRPr="00732D53" w:rsidRDefault="00040769" w:rsidP="00C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3" w:type="dxa"/>
          </w:tcPr>
          <w:p w:rsidR="00040769" w:rsidRPr="00732D53" w:rsidRDefault="00040769" w:rsidP="0073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</w:t>
            </w:r>
          </w:p>
        </w:tc>
        <w:tc>
          <w:tcPr>
            <w:tcW w:w="6095" w:type="dxa"/>
          </w:tcPr>
          <w:p w:rsidR="00040769" w:rsidRDefault="00040769" w:rsidP="0073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МАУ ДО «ДДТ»</w:t>
            </w:r>
          </w:p>
          <w:p w:rsidR="00040769" w:rsidRPr="00732D53" w:rsidRDefault="00040769" w:rsidP="0073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Булгаковой, д. 11</w:t>
            </w:r>
          </w:p>
        </w:tc>
      </w:tr>
      <w:tr w:rsidR="00040769" w:rsidRPr="00732D53" w:rsidTr="00310D1E">
        <w:tc>
          <w:tcPr>
            <w:tcW w:w="850" w:type="dxa"/>
            <w:vAlign w:val="center"/>
          </w:tcPr>
          <w:p w:rsidR="00040769" w:rsidRDefault="00040769" w:rsidP="00C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3" w:type="dxa"/>
          </w:tcPr>
          <w:p w:rsidR="00040769" w:rsidRDefault="00040769" w:rsidP="0073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191/192</w:t>
            </w:r>
          </w:p>
        </w:tc>
        <w:tc>
          <w:tcPr>
            <w:tcW w:w="6095" w:type="dxa"/>
          </w:tcPr>
          <w:p w:rsidR="00040769" w:rsidRDefault="00040769" w:rsidP="0073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Здание ДКЖ</w:t>
            </w:r>
          </w:p>
          <w:p w:rsidR="00040769" w:rsidRPr="00732D53" w:rsidRDefault="00040769" w:rsidP="0073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д. 47</w:t>
            </w:r>
          </w:p>
        </w:tc>
      </w:tr>
      <w:tr w:rsidR="00040769" w:rsidRPr="00732D53" w:rsidTr="00310D1E">
        <w:tc>
          <w:tcPr>
            <w:tcW w:w="850" w:type="dxa"/>
            <w:vAlign w:val="center"/>
          </w:tcPr>
          <w:p w:rsidR="00040769" w:rsidRDefault="00040769" w:rsidP="00C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3" w:type="dxa"/>
          </w:tcPr>
          <w:p w:rsidR="00040769" w:rsidRDefault="00040769" w:rsidP="0073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</w:t>
            </w:r>
          </w:p>
        </w:tc>
        <w:tc>
          <w:tcPr>
            <w:tcW w:w="6095" w:type="dxa"/>
          </w:tcPr>
          <w:p w:rsidR="00040769" w:rsidRDefault="00040769" w:rsidP="0073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Кинотеатр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М.Горького</w:t>
            </w:r>
            <w:proofErr w:type="spellEnd"/>
          </w:p>
          <w:p w:rsidR="00040769" w:rsidRPr="00732D53" w:rsidRDefault="00040769" w:rsidP="0073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д. 16а</w:t>
            </w:r>
          </w:p>
        </w:tc>
      </w:tr>
      <w:tr w:rsidR="00040769" w:rsidRPr="00732D53" w:rsidTr="00310D1E">
        <w:tc>
          <w:tcPr>
            <w:tcW w:w="850" w:type="dxa"/>
            <w:vAlign w:val="center"/>
          </w:tcPr>
          <w:p w:rsidR="00040769" w:rsidRDefault="00040769" w:rsidP="00C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3" w:type="dxa"/>
          </w:tcPr>
          <w:p w:rsidR="00040769" w:rsidRDefault="00040769" w:rsidP="0073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</w:t>
            </w:r>
          </w:p>
        </w:tc>
        <w:tc>
          <w:tcPr>
            <w:tcW w:w="6095" w:type="dxa"/>
          </w:tcPr>
          <w:p w:rsidR="00040769" w:rsidRDefault="00040769" w:rsidP="0073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0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Административное здание,</w:t>
            </w:r>
          </w:p>
          <w:p w:rsidR="00040769" w:rsidRPr="00732D53" w:rsidRDefault="00040769" w:rsidP="0073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0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Печорский пр., д.65</w:t>
            </w:r>
          </w:p>
        </w:tc>
      </w:tr>
      <w:tr w:rsidR="00040769" w:rsidRPr="00732D53" w:rsidTr="00310D1E">
        <w:tc>
          <w:tcPr>
            <w:tcW w:w="850" w:type="dxa"/>
            <w:vAlign w:val="center"/>
          </w:tcPr>
          <w:p w:rsidR="00040769" w:rsidRDefault="00040769" w:rsidP="00C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843" w:type="dxa"/>
          </w:tcPr>
          <w:p w:rsidR="00040769" w:rsidRDefault="00040769" w:rsidP="0073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6095" w:type="dxa"/>
          </w:tcPr>
          <w:p w:rsidR="00040769" w:rsidRDefault="00040769" w:rsidP="0073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0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Дворец спорта им.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610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610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Кулакова,</w:t>
            </w:r>
          </w:p>
          <w:p w:rsidR="00040769" w:rsidRPr="00732D53" w:rsidRDefault="00040769" w:rsidP="0073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0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Печорский пр., д.31 а</w:t>
            </w:r>
          </w:p>
        </w:tc>
      </w:tr>
      <w:tr w:rsidR="00040769" w:rsidRPr="00732D53" w:rsidTr="00310D1E">
        <w:tc>
          <w:tcPr>
            <w:tcW w:w="850" w:type="dxa"/>
            <w:vAlign w:val="center"/>
          </w:tcPr>
          <w:p w:rsidR="00040769" w:rsidRDefault="00040769" w:rsidP="00C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43" w:type="dxa"/>
          </w:tcPr>
          <w:p w:rsidR="00040769" w:rsidRDefault="00040769" w:rsidP="0073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</w:t>
            </w:r>
          </w:p>
        </w:tc>
        <w:tc>
          <w:tcPr>
            <w:tcW w:w="6095" w:type="dxa"/>
          </w:tcPr>
          <w:p w:rsidR="00040769" w:rsidRDefault="00040769" w:rsidP="0073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0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Печорское речное училище,</w:t>
            </w:r>
          </w:p>
          <w:p w:rsidR="00040769" w:rsidRPr="00732D53" w:rsidRDefault="00040769" w:rsidP="0073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0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Печорский пр., д.47</w:t>
            </w:r>
          </w:p>
        </w:tc>
      </w:tr>
      <w:tr w:rsidR="00040769" w:rsidRPr="00732D53" w:rsidTr="00310D1E">
        <w:tc>
          <w:tcPr>
            <w:tcW w:w="850" w:type="dxa"/>
            <w:vAlign w:val="center"/>
          </w:tcPr>
          <w:p w:rsidR="00040769" w:rsidRDefault="00040769" w:rsidP="00CA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43" w:type="dxa"/>
          </w:tcPr>
          <w:p w:rsidR="00040769" w:rsidRDefault="00040769" w:rsidP="0073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215</w:t>
            </w:r>
          </w:p>
        </w:tc>
        <w:tc>
          <w:tcPr>
            <w:tcW w:w="6095" w:type="dxa"/>
          </w:tcPr>
          <w:p w:rsidR="00040769" w:rsidRDefault="00040769" w:rsidP="0073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0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Печорский ПЭ техникум,</w:t>
            </w:r>
          </w:p>
          <w:p w:rsidR="00040769" w:rsidRPr="00732D53" w:rsidRDefault="00040769" w:rsidP="0073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0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Печорский пр., д.3</w:t>
            </w:r>
          </w:p>
        </w:tc>
      </w:tr>
    </w:tbl>
    <w:p w:rsidR="00C43368" w:rsidRDefault="00C43368" w:rsidP="00732D53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5C0A81" w:rsidRDefault="005C0A81" w:rsidP="00732D53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5C0A81" w:rsidRDefault="005C0A81" w:rsidP="00732D53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D307AC" w:rsidRDefault="00D307AC" w:rsidP="005C0A81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right"/>
        <w:textAlignment w:val="baseline"/>
        <w:rPr>
          <w:rFonts w:ascii="Times New Roman" w:hAnsi="Times New Roman" w:cs="Times New Roman"/>
          <w:sz w:val="26"/>
          <w:szCs w:val="26"/>
          <w:lang w:bidi="ru-RU"/>
        </w:rPr>
        <w:sectPr w:rsidR="00D307AC" w:rsidSect="00FE1BD3">
          <w:pgSz w:w="11900" w:h="16840"/>
          <w:pgMar w:top="1134" w:right="560" w:bottom="1560" w:left="0" w:header="0" w:footer="3" w:gutter="0"/>
          <w:cols w:space="720"/>
          <w:docGrid w:linePitch="299"/>
        </w:sectPr>
      </w:pPr>
    </w:p>
    <w:p w:rsidR="005C0A81" w:rsidRPr="005C0A81" w:rsidRDefault="005C0A81" w:rsidP="005C0A81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right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lastRenderedPageBreak/>
        <w:t>Приложение 2</w:t>
      </w:r>
    </w:p>
    <w:p w:rsidR="005C0A81" w:rsidRPr="005C0A81" w:rsidRDefault="005C0A81" w:rsidP="00310D1E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right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  <w:r w:rsidRPr="005C0A81">
        <w:rPr>
          <w:rFonts w:ascii="Times New Roman" w:hAnsi="Times New Roman" w:cs="Times New Roman"/>
          <w:sz w:val="26"/>
          <w:szCs w:val="26"/>
          <w:lang w:bidi="ru-RU"/>
        </w:rPr>
        <w:t>к постановлению администрации</w:t>
      </w:r>
      <w:r w:rsidR="00310D1E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C0A81">
        <w:rPr>
          <w:rFonts w:ascii="Times New Roman" w:hAnsi="Times New Roman" w:cs="Times New Roman"/>
          <w:sz w:val="26"/>
          <w:szCs w:val="26"/>
          <w:lang w:bidi="ru-RU"/>
        </w:rPr>
        <w:t>муниципального района «Печора»</w:t>
      </w:r>
    </w:p>
    <w:p w:rsidR="00310D1E" w:rsidRPr="00182CB6" w:rsidRDefault="00310D1E" w:rsidP="00310D1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от «15 </w:t>
      </w:r>
      <w:r w:rsidRPr="00182C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Pr="00182C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 года № 130</w:t>
      </w:r>
    </w:p>
    <w:tbl>
      <w:tblPr>
        <w:tblW w:w="1562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"/>
        <w:gridCol w:w="4238"/>
        <w:gridCol w:w="841"/>
        <w:gridCol w:w="1173"/>
        <w:gridCol w:w="1136"/>
        <w:gridCol w:w="1293"/>
        <w:gridCol w:w="1162"/>
        <w:gridCol w:w="1111"/>
        <w:gridCol w:w="1150"/>
        <w:gridCol w:w="1111"/>
        <w:gridCol w:w="1317"/>
        <w:gridCol w:w="627"/>
      </w:tblGrid>
      <w:tr w:rsidR="00D307AC" w:rsidTr="00040769">
        <w:trPr>
          <w:trHeight w:val="1056"/>
        </w:trPr>
        <w:tc>
          <w:tcPr>
            <w:tcW w:w="15629" w:type="dxa"/>
            <w:gridSpan w:val="12"/>
            <w:tcBorders>
              <w:top w:val="nil"/>
              <w:left w:val="nil"/>
              <w:right w:val="nil"/>
            </w:tcBorders>
          </w:tcPr>
          <w:p w:rsidR="00D307AC" w:rsidRPr="00D307AC" w:rsidRDefault="00D307AC" w:rsidP="00D30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7AC">
              <w:rPr>
                <w:rFonts w:ascii="Times New Roman" w:hAnsi="Times New Roman" w:cs="Times New Roman"/>
                <w:b/>
                <w:sz w:val="28"/>
                <w:szCs w:val="28"/>
              </w:rPr>
              <w:t>Итоги</w:t>
            </w:r>
          </w:p>
          <w:p w:rsidR="00D307AC" w:rsidRPr="00D307AC" w:rsidRDefault="00D307AC" w:rsidP="00D30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07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общественного обсуждения, проведенного с 09.01.2018 по 09.02.2018 года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перечнем</w:t>
            </w:r>
            <w:r w:rsidRPr="00D307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объектов</w:t>
            </w:r>
            <w:r w:rsidRPr="00D307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благоустройства </w:t>
            </w:r>
            <w:r w:rsidR="0004076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D307AC">
              <w:rPr>
                <w:rFonts w:ascii="Times New Roman" w:hAnsi="Times New Roman" w:cs="Times New Roman"/>
                <w:b/>
                <w:sz w:val="28"/>
                <w:szCs w:val="28"/>
              </w:rPr>
              <w:t>общ</w:t>
            </w:r>
            <w:r w:rsidRPr="00D307A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307AC">
              <w:rPr>
                <w:rFonts w:ascii="Times New Roman" w:hAnsi="Times New Roman" w:cs="Times New Roman"/>
                <w:b/>
                <w:sz w:val="28"/>
                <w:szCs w:val="28"/>
              </w:rPr>
              <w:t>ственных территорий</w:t>
            </w:r>
            <w:r w:rsidR="0004076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D307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 городского поселения «Печора»</w:t>
            </w:r>
          </w:p>
        </w:tc>
      </w:tr>
      <w:tr w:rsidR="00D307AC" w:rsidTr="00040769">
        <w:trPr>
          <w:trHeight w:val="247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/п/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территорий</w:t>
            </w:r>
          </w:p>
        </w:tc>
        <w:tc>
          <w:tcPr>
            <w:tcW w:w="3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предложение</w:t>
            </w:r>
          </w:p>
        </w:tc>
        <w:tc>
          <w:tcPr>
            <w:tcW w:w="1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07AC" w:rsidTr="00040769">
        <w:trPr>
          <w:trHeight w:val="247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24.01.2018г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01.02.2018г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09.02.2018г</w:t>
            </w:r>
          </w:p>
        </w:tc>
        <w:tc>
          <w:tcPr>
            <w:tcW w:w="3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с нарастающим итогом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тинг</w:t>
            </w:r>
          </w:p>
        </w:tc>
      </w:tr>
      <w:tr w:rsidR="00D307AC" w:rsidTr="002A2FCE">
        <w:trPr>
          <w:trHeight w:val="742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летени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онлайн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голосова-ние</w:t>
            </w:r>
            <w:proofErr w:type="spellEnd"/>
            <w:proofErr w:type="gramEnd"/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бюллет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онлайн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лосова-ние</w:t>
            </w:r>
            <w:proofErr w:type="spellEnd"/>
            <w:proofErr w:type="gramEnd"/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бюллет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онлайн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голосова-ние</w:t>
            </w:r>
            <w:proofErr w:type="spellEnd"/>
            <w:proofErr w:type="gramEnd"/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бюллет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онлайн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голосова-ние</w:t>
            </w:r>
            <w:proofErr w:type="spellEnd"/>
            <w:proofErr w:type="gramEnd"/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07AC" w:rsidTr="002A2FCE">
        <w:trPr>
          <w:trHeight w:val="105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Пешеходные зоны улично – дорожной сети г. Печора </w:t>
            </w:r>
          </w:p>
          <w:p w:rsidR="00D307AC" w:rsidRDefault="00D307AC" w:rsidP="0004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(ул. Социал</w:t>
            </w:r>
            <w:r w:rsidR="000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кая,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Печорский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Советская, ул. Ленина)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307AC" w:rsidTr="002A2FCE">
        <w:trPr>
          <w:trHeight w:val="29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им. В. Дубинина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307AC" w:rsidTr="002A2FCE">
        <w:trPr>
          <w:trHeight w:val="29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Юбилейная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D307AC" w:rsidTr="002A2FCE">
        <w:trPr>
          <w:trHeight w:val="29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Победы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D307AC" w:rsidTr="002A2FCE">
        <w:trPr>
          <w:trHeight w:val="775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Пешеходные зоны улично – дорожной сети г. Печора </w:t>
            </w:r>
          </w:p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(ул. Привокзальная – ул. Советская)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D307AC" w:rsidTr="002A2FCE">
        <w:trPr>
          <w:trHeight w:val="52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им. М. Горького, сквер 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мятника с прилегающей территорией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D307AC" w:rsidTr="002A2FCE">
        <w:trPr>
          <w:trHeight w:val="29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Молодежный бульвар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D307AC" w:rsidTr="002A2FCE">
        <w:trPr>
          <w:trHeight w:val="29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Сквер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/д вокзала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D307AC" w:rsidTr="002A2FCE">
        <w:trPr>
          <w:trHeight w:val="8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 w:rsidP="0004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Пешеходные зоны улично – дорожной сети г. Печора (ул. Пионерская, ул. 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лезнодорожная, ул. Гагарина)</w:t>
            </w:r>
            <w:proofErr w:type="gramEnd"/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D307AC" w:rsidTr="002A2FCE">
        <w:trPr>
          <w:trHeight w:val="52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 у «ДКЖ» с прилегающей терр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торией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D307AC" w:rsidTr="002A2FCE">
        <w:trPr>
          <w:trHeight w:val="247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3990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5891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1192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10534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1192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11726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AC" w:rsidRDefault="00D307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C0A81" w:rsidRDefault="005C0A81" w:rsidP="00D307AC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center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040769" w:rsidRDefault="00040769" w:rsidP="00040769">
      <w:pPr>
        <w:shd w:val="clear" w:color="auto" w:fill="FFFFFF"/>
        <w:tabs>
          <w:tab w:val="left" w:pos="1276"/>
        </w:tabs>
        <w:spacing w:after="0" w:line="240" w:lineRule="auto"/>
        <w:ind w:left="1276" w:right="425"/>
        <w:contextualSpacing/>
        <w:jc w:val="right"/>
        <w:textAlignment w:val="baseline"/>
        <w:rPr>
          <w:rFonts w:ascii="Times New Roman" w:hAnsi="Times New Roman" w:cs="Times New Roman"/>
          <w:sz w:val="26"/>
          <w:szCs w:val="26"/>
          <w:lang w:bidi="ru-RU"/>
        </w:rPr>
        <w:sectPr w:rsidR="00040769" w:rsidSect="00310D1E">
          <w:pgSz w:w="16840" w:h="11900" w:orient="landscape"/>
          <w:pgMar w:top="851" w:right="1134" w:bottom="426" w:left="851" w:header="0" w:footer="6" w:gutter="0"/>
          <w:cols w:space="720"/>
          <w:docGrid w:linePitch="299"/>
        </w:sectPr>
      </w:pPr>
    </w:p>
    <w:p w:rsidR="005C0A81" w:rsidRPr="005C0A81" w:rsidRDefault="005C0A81" w:rsidP="005C0A81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right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lastRenderedPageBreak/>
        <w:t>Приложение 3</w:t>
      </w:r>
    </w:p>
    <w:p w:rsidR="005C0A81" w:rsidRPr="005C0A81" w:rsidRDefault="005C0A81" w:rsidP="005C0A81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right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  <w:r w:rsidRPr="005C0A81">
        <w:rPr>
          <w:rFonts w:ascii="Times New Roman" w:hAnsi="Times New Roman" w:cs="Times New Roman"/>
          <w:sz w:val="26"/>
          <w:szCs w:val="26"/>
          <w:lang w:bidi="ru-RU"/>
        </w:rPr>
        <w:t>к постановлению администрации</w:t>
      </w:r>
    </w:p>
    <w:p w:rsidR="005C0A81" w:rsidRPr="005C0A81" w:rsidRDefault="005C0A81" w:rsidP="005C0A81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right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  <w:r w:rsidRPr="005C0A81">
        <w:rPr>
          <w:rFonts w:ascii="Times New Roman" w:hAnsi="Times New Roman" w:cs="Times New Roman"/>
          <w:sz w:val="26"/>
          <w:szCs w:val="26"/>
          <w:lang w:bidi="ru-RU"/>
        </w:rPr>
        <w:t>муниципального района «Печора»</w:t>
      </w:r>
    </w:p>
    <w:p w:rsidR="00310D1E" w:rsidRPr="00182CB6" w:rsidRDefault="00310D1E" w:rsidP="00310D1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от «15 </w:t>
      </w:r>
      <w:r w:rsidRPr="00182C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Pr="00182C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 года № 130</w:t>
      </w:r>
    </w:p>
    <w:p w:rsidR="005C0A81" w:rsidRPr="005C0A81" w:rsidRDefault="005C0A81" w:rsidP="005C0A81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right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5C0A81" w:rsidRDefault="005C0A81" w:rsidP="005C0A81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right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686CC1" w:rsidRDefault="00686CC1" w:rsidP="005C0A81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right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696E7F" w:rsidRPr="00696E7F" w:rsidRDefault="00696E7F" w:rsidP="00696E7F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center"/>
        <w:textAlignment w:val="baseline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696E7F">
        <w:rPr>
          <w:rFonts w:ascii="Times New Roman" w:hAnsi="Times New Roman" w:cs="Times New Roman"/>
          <w:b/>
          <w:sz w:val="26"/>
          <w:szCs w:val="26"/>
          <w:lang w:bidi="ru-RU"/>
        </w:rPr>
        <w:t>Перечень общественных территорий,</w:t>
      </w:r>
    </w:p>
    <w:p w:rsidR="00686CC1" w:rsidRDefault="00696E7F" w:rsidP="00696E7F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center"/>
        <w:textAlignment w:val="baseline"/>
        <w:rPr>
          <w:rFonts w:ascii="Times New Roman" w:hAnsi="Times New Roman" w:cs="Times New Roman"/>
          <w:b/>
          <w:sz w:val="26"/>
          <w:szCs w:val="26"/>
          <w:lang w:bidi="ru-RU"/>
        </w:rPr>
      </w:pPr>
      <w:proofErr w:type="gramStart"/>
      <w:r w:rsidRPr="00696E7F">
        <w:rPr>
          <w:rFonts w:ascii="Times New Roman" w:hAnsi="Times New Roman" w:cs="Times New Roman"/>
          <w:b/>
          <w:sz w:val="26"/>
          <w:szCs w:val="26"/>
          <w:lang w:bidi="ru-RU"/>
        </w:rPr>
        <w:t>представленных</w:t>
      </w:r>
      <w:proofErr w:type="gramEnd"/>
      <w:r w:rsidRPr="00696E7F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на </w:t>
      </w:r>
      <w:r>
        <w:rPr>
          <w:rFonts w:ascii="Times New Roman" w:hAnsi="Times New Roman" w:cs="Times New Roman"/>
          <w:b/>
          <w:sz w:val="26"/>
          <w:szCs w:val="26"/>
          <w:lang w:bidi="ru-RU"/>
        </w:rPr>
        <w:t xml:space="preserve">рейтинговое голосование </w:t>
      </w:r>
    </w:p>
    <w:p w:rsidR="00696E7F" w:rsidRDefault="00696E7F" w:rsidP="00696E7F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center"/>
        <w:textAlignment w:val="baseline"/>
        <w:rPr>
          <w:rFonts w:ascii="Times New Roman" w:hAnsi="Times New Roman" w:cs="Times New Roman"/>
          <w:b/>
          <w:sz w:val="26"/>
          <w:szCs w:val="26"/>
          <w:lang w:bidi="ru-RU"/>
        </w:rPr>
      </w:pPr>
    </w:p>
    <w:tbl>
      <w:tblPr>
        <w:tblStyle w:val="a5"/>
        <w:tblW w:w="0" w:type="auto"/>
        <w:tblInd w:w="1276" w:type="dxa"/>
        <w:tblLook w:val="04A0" w:firstRow="1" w:lastRow="0" w:firstColumn="1" w:lastColumn="0" w:noHBand="0" w:noVBand="1"/>
      </w:tblPr>
      <w:tblGrid>
        <w:gridCol w:w="1242"/>
        <w:gridCol w:w="8799"/>
      </w:tblGrid>
      <w:tr w:rsidR="00696E7F" w:rsidTr="00696E7F">
        <w:tc>
          <w:tcPr>
            <w:tcW w:w="1242" w:type="dxa"/>
          </w:tcPr>
          <w:p w:rsidR="00696E7F" w:rsidRDefault="00696E7F" w:rsidP="00696E7F">
            <w:pPr>
              <w:tabs>
                <w:tab w:val="left" w:pos="1276"/>
              </w:tabs>
              <w:ind w:right="426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/п</w:t>
            </w:r>
          </w:p>
        </w:tc>
        <w:tc>
          <w:tcPr>
            <w:tcW w:w="8799" w:type="dxa"/>
          </w:tcPr>
          <w:p w:rsidR="00696E7F" w:rsidRDefault="00696E7F" w:rsidP="00696E7F">
            <w:pPr>
              <w:tabs>
                <w:tab w:val="left" w:pos="1276"/>
              </w:tabs>
              <w:ind w:right="426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Наименование общественной территории</w:t>
            </w:r>
          </w:p>
        </w:tc>
      </w:tr>
      <w:tr w:rsidR="00696E7F" w:rsidTr="00696E7F">
        <w:tc>
          <w:tcPr>
            <w:tcW w:w="1242" w:type="dxa"/>
          </w:tcPr>
          <w:p w:rsidR="00696E7F" w:rsidRDefault="004D3093" w:rsidP="00696E7F">
            <w:pPr>
              <w:tabs>
                <w:tab w:val="left" w:pos="1276"/>
              </w:tabs>
              <w:ind w:right="426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1</w:t>
            </w:r>
          </w:p>
        </w:tc>
        <w:tc>
          <w:tcPr>
            <w:tcW w:w="8799" w:type="dxa"/>
          </w:tcPr>
          <w:p w:rsidR="00696E7F" w:rsidRPr="004D3093" w:rsidRDefault="004D3093" w:rsidP="004D3093">
            <w:pPr>
              <w:tabs>
                <w:tab w:val="left" w:pos="1276"/>
              </w:tabs>
              <w:ind w:right="426"/>
              <w:contextualSpacing/>
              <w:textAlignment w:val="baseline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4D3093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Парк имени В. 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Дубинин</w:t>
            </w:r>
            <w:r w:rsidRPr="004D3093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а</w:t>
            </w:r>
          </w:p>
        </w:tc>
      </w:tr>
      <w:tr w:rsidR="00696E7F" w:rsidTr="00696E7F">
        <w:tc>
          <w:tcPr>
            <w:tcW w:w="1242" w:type="dxa"/>
          </w:tcPr>
          <w:p w:rsidR="00696E7F" w:rsidRDefault="004D3093" w:rsidP="00696E7F">
            <w:pPr>
              <w:tabs>
                <w:tab w:val="left" w:pos="1276"/>
              </w:tabs>
              <w:ind w:right="426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2</w:t>
            </w:r>
          </w:p>
        </w:tc>
        <w:tc>
          <w:tcPr>
            <w:tcW w:w="8799" w:type="dxa"/>
          </w:tcPr>
          <w:p w:rsidR="004D3093" w:rsidRDefault="004D3093" w:rsidP="004D3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Пешеходные зоны улично – дорожной сети г. Печора*</w:t>
            </w:r>
          </w:p>
          <w:p w:rsidR="00696E7F" w:rsidRDefault="004D3093" w:rsidP="004D3093">
            <w:pPr>
              <w:tabs>
                <w:tab w:val="left" w:pos="1276"/>
              </w:tabs>
              <w:ind w:right="426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Социалистическа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Печорский проспект, ул. Советская, ул. Ленина)</w:t>
            </w:r>
          </w:p>
        </w:tc>
      </w:tr>
      <w:tr w:rsidR="00696E7F" w:rsidTr="00696E7F">
        <w:tc>
          <w:tcPr>
            <w:tcW w:w="1242" w:type="dxa"/>
          </w:tcPr>
          <w:p w:rsidR="00696E7F" w:rsidRDefault="004D3093" w:rsidP="00696E7F">
            <w:pPr>
              <w:tabs>
                <w:tab w:val="left" w:pos="1276"/>
              </w:tabs>
              <w:ind w:right="426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3</w:t>
            </w:r>
          </w:p>
        </w:tc>
        <w:tc>
          <w:tcPr>
            <w:tcW w:w="8799" w:type="dxa"/>
          </w:tcPr>
          <w:p w:rsidR="00696E7F" w:rsidRPr="004D3093" w:rsidRDefault="004D3093" w:rsidP="004D3093">
            <w:pPr>
              <w:tabs>
                <w:tab w:val="left" w:pos="1276"/>
              </w:tabs>
              <w:ind w:right="426"/>
              <w:contextualSpacing/>
              <w:textAlignment w:val="baseline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Парк Победы</w:t>
            </w:r>
          </w:p>
        </w:tc>
      </w:tr>
    </w:tbl>
    <w:p w:rsidR="00696E7F" w:rsidRDefault="00696E7F" w:rsidP="004D3093">
      <w:pPr>
        <w:pStyle w:val="a6"/>
        <w:shd w:val="clear" w:color="auto" w:fill="FFFFFF"/>
        <w:tabs>
          <w:tab w:val="left" w:pos="1276"/>
        </w:tabs>
        <w:spacing w:after="0" w:line="240" w:lineRule="auto"/>
        <w:ind w:left="1636" w:right="426"/>
        <w:textAlignment w:val="baseline"/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4D3093" w:rsidRPr="004D3093" w:rsidRDefault="004D3093" w:rsidP="004D3093">
      <w:pPr>
        <w:pStyle w:val="a6"/>
        <w:shd w:val="clear" w:color="auto" w:fill="FFFFFF"/>
        <w:tabs>
          <w:tab w:val="left" w:pos="1276"/>
        </w:tabs>
        <w:spacing w:after="0" w:line="240" w:lineRule="auto"/>
        <w:ind w:left="1636" w:right="426"/>
        <w:textAlignment w:val="baseline"/>
        <w:rPr>
          <w:rFonts w:ascii="Times New Roman" w:hAnsi="Times New Roman" w:cs="Times New Roman"/>
          <w:b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sz w:val="26"/>
          <w:szCs w:val="26"/>
          <w:lang w:bidi="ru-RU"/>
        </w:rPr>
        <w:t xml:space="preserve">*- </w:t>
      </w:r>
      <w:r w:rsidRPr="004D3093">
        <w:rPr>
          <w:rFonts w:ascii="Times New Roman" w:hAnsi="Times New Roman" w:cs="Times New Roman"/>
          <w:sz w:val="26"/>
          <w:szCs w:val="26"/>
          <w:lang w:bidi="ru-RU"/>
        </w:rPr>
        <w:t>участки, предусмотренные дизайн – проектом.</w:t>
      </w:r>
    </w:p>
    <w:p w:rsidR="00686CC1" w:rsidRDefault="00686CC1" w:rsidP="005C0A81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right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686CC1" w:rsidRDefault="00686CC1" w:rsidP="005C0A81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right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686CC1" w:rsidRDefault="00686CC1" w:rsidP="005C0A81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right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686CC1" w:rsidRDefault="00686CC1" w:rsidP="005C0A81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right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686CC1" w:rsidRDefault="00686CC1" w:rsidP="005C0A81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right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686CC1" w:rsidRDefault="00686CC1" w:rsidP="005C0A81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right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686CC1" w:rsidRDefault="00686CC1" w:rsidP="005C0A81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right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686CC1" w:rsidRDefault="00686CC1" w:rsidP="005C0A81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right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686CC1" w:rsidRDefault="00686CC1" w:rsidP="005C0A81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right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686CC1" w:rsidRDefault="00686CC1" w:rsidP="005C0A81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right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686CC1" w:rsidRDefault="00686CC1" w:rsidP="005C0A81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right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686CC1" w:rsidRDefault="00686CC1" w:rsidP="005C0A81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right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686CC1" w:rsidRDefault="00686CC1" w:rsidP="005C0A81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right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686CC1" w:rsidRDefault="00686CC1" w:rsidP="005C0A81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right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686CC1" w:rsidRDefault="00686CC1" w:rsidP="005C0A81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right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686CC1" w:rsidRDefault="00686CC1" w:rsidP="005C0A81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right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686CC1" w:rsidRDefault="00686CC1" w:rsidP="005C0A81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right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686CC1" w:rsidRDefault="00686CC1" w:rsidP="005C0A81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right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686CC1" w:rsidRDefault="00686CC1" w:rsidP="005C0A81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right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686CC1" w:rsidRDefault="00686CC1" w:rsidP="005C0A81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right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686CC1" w:rsidRDefault="00686CC1" w:rsidP="005C0A81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right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686CC1" w:rsidRDefault="00686CC1" w:rsidP="005C0A81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right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686CC1" w:rsidRDefault="00686CC1" w:rsidP="005C0A81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right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686CC1" w:rsidRDefault="00686CC1" w:rsidP="005C0A81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right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686CC1" w:rsidRDefault="00686CC1" w:rsidP="005C0A81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right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686CC1" w:rsidRDefault="00686CC1" w:rsidP="005C0A81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right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686CC1" w:rsidRDefault="00686CC1" w:rsidP="005C0A81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right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686CC1" w:rsidRDefault="00686CC1" w:rsidP="005C0A81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right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686CC1" w:rsidRDefault="00686CC1" w:rsidP="005C0A81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right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686CC1" w:rsidRDefault="00686CC1" w:rsidP="005C0A81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right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686CC1" w:rsidRDefault="00686CC1" w:rsidP="005C0A81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right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686CC1" w:rsidRPr="00686CC1" w:rsidRDefault="00686CC1" w:rsidP="00686CC1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right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lastRenderedPageBreak/>
        <w:t>Приложение 4</w:t>
      </w:r>
    </w:p>
    <w:p w:rsidR="00686CC1" w:rsidRPr="00686CC1" w:rsidRDefault="00686CC1" w:rsidP="00686CC1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right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  <w:r w:rsidRPr="00686CC1">
        <w:rPr>
          <w:rFonts w:ascii="Times New Roman" w:hAnsi="Times New Roman" w:cs="Times New Roman"/>
          <w:sz w:val="26"/>
          <w:szCs w:val="26"/>
          <w:lang w:bidi="ru-RU"/>
        </w:rPr>
        <w:t>к постановлению администрации</w:t>
      </w:r>
    </w:p>
    <w:p w:rsidR="00686CC1" w:rsidRPr="00686CC1" w:rsidRDefault="00686CC1" w:rsidP="00686CC1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right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  <w:r w:rsidRPr="00686CC1">
        <w:rPr>
          <w:rFonts w:ascii="Times New Roman" w:hAnsi="Times New Roman" w:cs="Times New Roman"/>
          <w:sz w:val="26"/>
          <w:szCs w:val="26"/>
          <w:lang w:bidi="ru-RU"/>
        </w:rPr>
        <w:t>муниципального района «Печора»</w:t>
      </w:r>
    </w:p>
    <w:p w:rsidR="00310D1E" w:rsidRPr="00182CB6" w:rsidRDefault="00310D1E" w:rsidP="00310D1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от «15 </w:t>
      </w:r>
      <w:r w:rsidRPr="00182C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Pr="00182C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 года № 130</w:t>
      </w:r>
    </w:p>
    <w:p w:rsidR="00686CC1" w:rsidRPr="00686CC1" w:rsidRDefault="00686CC1" w:rsidP="00686CC1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right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686CC1" w:rsidRDefault="00686CC1" w:rsidP="005C0A81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right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686CC1" w:rsidRPr="00696E7F" w:rsidRDefault="00686CC1" w:rsidP="00686CC1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center"/>
        <w:textAlignment w:val="baseline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696E7F">
        <w:rPr>
          <w:rFonts w:ascii="Times New Roman" w:hAnsi="Times New Roman" w:cs="Times New Roman"/>
          <w:b/>
          <w:sz w:val="26"/>
          <w:szCs w:val="26"/>
          <w:lang w:bidi="ru-RU"/>
        </w:rPr>
        <w:t>Порядок</w:t>
      </w:r>
    </w:p>
    <w:p w:rsidR="00686CC1" w:rsidRDefault="00686CC1" w:rsidP="00686CC1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center"/>
        <w:textAlignment w:val="baseline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696E7F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определения победителя по итогам рейтингового голосования</w:t>
      </w:r>
    </w:p>
    <w:p w:rsidR="00D66979" w:rsidRDefault="00D66979" w:rsidP="00686CC1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center"/>
        <w:textAlignment w:val="baseline"/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D66979" w:rsidRPr="00976EDF" w:rsidRDefault="00D66979" w:rsidP="00976EDF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6EDF">
        <w:rPr>
          <w:rFonts w:ascii="Times New Roman" w:eastAsia="Calibri" w:hAnsi="Times New Roman" w:cs="Times New Roman"/>
          <w:sz w:val="26"/>
          <w:szCs w:val="26"/>
        </w:rPr>
        <w:t>Участники голосования участвуют в голосовании непосредственно. Каждый участник голосования имеет один голос.</w:t>
      </w:r>
      <w:r w:rsidR="00976ED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6ED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 проводится путем внесения участником г</w:t>
      </w:r>
      <w:r w:rsidRPr="00976ED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76EDF">
        <w:rPr>
          <w:rFonts w:ascii="Times New Roman" w:eastAsia="Times New Roman" w:hAnsi="Times New Roman" w:cs="Times New Roman"/>
          <w:sz w:val="26"/>
          <w:szCs w:val="26"/>
          <w:lang w:eastAsia="ru-RU"/>
        </w:rPr>
        <w:t>лосования в бюллетень любого знака в квадрат, относящийся к общественной террит</w:t>
      </w:r>
      <w:r w:rsidRPr="00976ED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7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рии (общественным территориям), в пользу которой сделан выбор. </w:t>
      </w:r>
    </w:p>
    <w:p w:rsidR="00D66979" w:rsidRPr="00085DC7" w:rsidRDefault="00D66979" w:rsidP="00976EDF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Участник голосования имеет право отметить в бюллетене </w:t>
      </w:r>
      <w:r>
        <w:rPr>
          <w:rFonts w:ascii="Times New Roman" w:eastAsia="Calibri" w:hAnsi="Times New Roman" w:cs="Times New Roman"/>
          <w:sz w:val="26"/>
          <w:szCs w:val="26"/>
        </w:rPr>
        <w:t>только 1  (один) проект.</w:t>
      </w:r>
    </w:p>
    <w:p w:rsidR="00D66979" w:rsidRPr="00085DC7" w:rsidRDefault="00D66979" w:rsidP="00976EDF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Голосование по общественным территориям является рейтинговым.</w:t>
      </w:r>
    </w:p>
    <w:p w:rsidR="00D66979" w:rsidRPr="00085DC7" w:rsidRDefault="00D66979" w:rsidP="00D66979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085DC7">
        <w:rPr>
          <w:rFonts w:ascii="Times New Roman" w:eastAsia="Calibri" w:hAnsi="Times New Roman" w:cs="Times New Roman"/>
          <w:sz w:val="26"/>
          <w:szCs w:val="26"/>
        </w:rPr>
        <w:t>. Голосование проводится на территориальных счетных участках.</w:t>
      </w:r>
    </w:p>
    <w:p w:rsidR="00D66979" w:rsidRPr="00085DC7" w:rsidRDefault="00D66979" w:rsidP="00D66979">
      <w:pPr>
        <w:widowControl w:val="0"/>
        <w:autoSpaceDE w:val="0"/>
        <w:autoSpaceDN w:val="0"/>
        <w:adjustRightInd w:val="0"/>
        <w:spacing w:after="0" w:line="240" w:lineRule="auto"/>
        <w:ind w:left="1134" w:firstLine="28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Для получения бюллетеня участник голосования предъявляет паспорт гражданина Российской Федерации или иной документ и ставит подпись в списке за получение бю</w:t>
      </w:r>
      <w:r w:rsidRPr="00085DC7">
        <w:rPr>
          <w:rFonts w:ascii="Times New Roman" w:eastAsia="Calibri" w:hAnsi="Times New Roman" w:cs="Times New Roman"/>
          <w:sz w:val="26"/>
          <w:szCs w:val="26"/>
        </w:rPr>
        <w:t>л</w:t>
      </w:r>
      <w:r w:rsidRPr="00085DC7">
        <w:rPr>
          <w:rFonts w:ascii="Times New Roman" w:eastAsia="Calibri" w:hAnsi="Times New Roman" w:cs="Times New Roman"/>
          <w:sz w:val="26"/>
          <w:szCs w:val="26"/>
        </w:rPr>
        <w:t>летеня, а также расписывается в подтверждении согласия на обработку персональных данных.</w:t>
      </w:r>
    </w:p>
    <w:p w:rsidR="00D66979" w:rsidRPr="00085DC7" w:rsidRDefault="00D66979" w:rsidP="00D66979">
      <w:pPr>
        <w:widowControl w:val="0"/>
        <w:autoSpaceDE w:val="0"/>
        <w:autoSpaceDN w:val="0"/>
        <w:adjustRightInd w:val="0"/>
        <w:spacing w:after="0" w:line="240" w:lineRule="auto"/>
        <w:ind w:left="1134" w:firstLine="28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После этого в списке расписывается член территориальной счетной комиссии, выда</w:t>
      </w:r>
      <w:r w:rsidRPr="00085DC7">
        <w:rPr>
          <w:rFonts w:ascii="Times New Roman" w:eastAsia="Calibri" w:hAnsi="Times New Roman" w:cs="Times New Roman"/>
          <w:sz w:val="26"/>
          <w:szCs w:val="26"/>
        </w:rPr>
        <w:t>в</w:t>
      </w: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ший участнику голосования бюллетень. </w:t>
      </w:r>
    </w:p>
    <w:p w:rsidR="00D66979" w:rsidRPr="00085DC7" w:rsidRDefault="00D66979" w:rsidP="00D66979">
      <w:pPr>
        <w:widowControl w:val="0"/>
        <w:autoSpaceDE w:val="0"/>
        <w:autoSpaceDN w:val="0"/>
        <w:adjustRightInd w:val="0"/>
        <w:spacing w:after="0" w:line="240" w:lineRule="auto"/>
        <w:ind w:left="1134" w:firstLine="28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Член территориальной счетной комиссии разъясняет участнику голосования порядок заполнения бюллетеня. При этом участнику голосования разъясняется, что он имеет право проголосовать не более</w:t>
      </w:r>
      <w:proofErr w:type="gramStart"/>
      <w:r w:rsidRPr="00085DC7">
        <w:rPr>
          <w:rFonts w:ascii="Times New Roman" w:eastAsia="Calibri" w:hAnsi="Times New Roman" w:cs="Times New Roman"/>
          <w:sz w:val="26"/>
          <w:szCs w:val="26"/>
        </w:rPr>
        <w:t>,</w:t>
      </w:r>
      <w:proofErr w:type="gramEnd"/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 чем за 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>
        <w:rPr>
          <w:rFonts w:ascii="Times New Roman" w:eastAsia="Calibri" w:hAnsi="Times New Roman" w:cs="Times New Roman"/>
          <w:sz w:val="26"/>
          <w:szCs w:val="26"/>
        </w:rPr>
        <w:t>одну) общественную территорию</w:t>
      </w: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66979" w:rsidRPr="00085DC7" w:rsidRDefault="00D66979" w:rsidP="00D66979">
      <w:pPr>
        <w:widowControl w:val="0"/>
        <w:autoSpaceDE w:val="0"/>
        <w:autoSpaceDN w:val="0"/>
        <w:adjustRightInd w:val="0"/>
        <w:spacing w:after="0" w:line="240" w:lineRule="auto"/>
        <w:ind w:left="1134" w:firstLine="28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Участник голосования ставит любой знак (знаки) в квадрате напротив общественной территории (общественных территорий), за которую он собирается голосовать.</w:t>
      </w:r>
    </w:p>
    <w:p w:rsidR="00D66979" w:rsidRPr="00085DC7" w:rsidRDefault="00D66979" w:rsidP="00D66979">
      <w:pPr>
        <w:widowControl w:val="0"/>
        <w:autoSpaceDE w:val="0"/>
        <w:autoSpaceDN w:val="0"/>
        <w:adjustRightInd w:val="0"/>
        <w:spacing w:after="0" w:line="240" w:lineRule="auto"/>
        <w:ind w:left="1134" w:firstLine="28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После заполнения бюллетеня участник голосования </w:t>
      </w:r>
      <w:r>
        <w:rPr>
          <w:rFonts w:ascii="Times New Roman" w:eastAsia="Calibri" w:hAnsi="Times New Roman" w:cs="Times New Roman"/>
          <w:sz w:val="26"/>
          <w:szCs w:val="26"/>
        </w:rPr>
        <w:t>опускает</w:t>
      </w: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 заполненный бюллетень </w:t>
      </w:r>
      <w:r>
        <w:rPr>
          <w:rFonts w:ascii="Times New Roman" w:eastAsia="Calibri" w:hAnsi="Times New Roman" w:cs="Times New Roman"/>
          <w:sz w:val="26"/>
          <w:szCs w:val="26"/>
        </w:rPr>
        <w:t>в специальную урну.</w:t>
      </w:r>
    </w:p>
    <w:p w:rsidR="00D66979" w:rsidRPr="00085DC7" w:rsidRDefault="00D66979" w:rsidP="00D66979">
      <w:pPr>
        <w:widowControl w:val="0"/>
        <w:autoSpaceDE w:val="0"/>
        <w:autoSpaceDN w:val="0"/>
        <w:adjustRightInd w:val="0"/>
        <w:spacing w:after="0" w:line="240" w:lineRule="auto"/>
        <w:ind w:left="1134" w:firstLine="28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По окончании голосования все заполненные бюллетени передаются председателю территориальной счетной комиссии, который несет ответственность за сохранность з</w:t>
      </w:r>
      <w:r w:rsidRPr="00085DC7">
        <w:rPr>
          <w:rFonts w:ascii="Times New Roman" w:eastAsia="Calibri" w:hAnsi="Times New Roman" w:cs="Times New Roman"/>
          <w:sz w:val="26"/>
          <w:szCs w:val="26"/>
        </w:rPr>
        <w:t>а</w:t>
      </w:r>
      <w:r w:rsidRPr="00085DC7">
        <w:rPr>
          <w:rFonts w:ascii="Times New Roman" w:eastAsia="Calibri" w:hAnsi="Times New Roman" w:cs="Times New Roman"/>
          <w:sz w:val="26"/>
          <w:szCs w:val="26"/>
        </w:rPr>
        <w:t>полненных бюллетеней.</w:t>
      </w:r>
    </w:p>
    <w:p w:rsidR="00D66979" w:rsidRPr="00085DC7" w:rsidRDefault="00D66979" w:rsidP="00D66979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. Граждане и организации вправе самостоятельно проводить агитацию в поддержку общественной территории, определяя ее содержание, формы и методы, в том числе с учетом рекомендаций администрации </w:t>
      </w:r>
      <w:r>
        <w:rPr>
          <w:rFonts w:ascii="Times New Roman" w:eastAsia="Calibri" w:hAnsi="Times New Roman" w:cs="Times New Roman"/>
          <w:sz w:val="26"/>
          <w:szCs w:val="26"/>
        </w:rPr>
        <w:t>МР «Печора»</w:t>
      </w: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66979" w:rsidRPr="00085DC7" w:rsidRDefault="00D66979" w:rsidP="00D66979">
      <w:pPr>
        <w:widowControl w:val="0"/>
        <w:autoSpaceDE w:val="0"/>
        <w:autoSpaceDN w:val="0"/>
        <w:adjustRightInd w:val="0"/>
        <w:spacing w:after="0" w:line="240" w:lineRule="auto"/>
        <w:ind w:left="1134" w:firstLine="28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Агитационный период начинается со дня опубликования в средствах массовой и</w:t>
      </w:r>
      <w:r w:rsidRPr="00085DC7">
        <w:rPr>
          <w:rFonts w:ascii="Times New Roman" w:eastAsia="Calibri" w:hAnsi="Times New Roman" w:cs="Times New Roman"/>
          <w:sz w:val="26"/>
          <w:szCs w:val="26"/>
        </w:rPr>
        <w:t>н</w:t>
      </w: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формации </w:t>
      </w:r>
      <w:r>
        <w:rPr>
          <w:rFonts w:ascii="Times New Roman" w:eastAsia="Calibri" w:hAnsi="Times New Roman" w:cs="Times New Roman"/>
          <w:sz w:val="26"/>
          <w:szCs w:val="26"/>
        </w:rPr>
        <w:t>постановления</w:t>
      </w: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администрации МР «Печора» </w:t>
      </w: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о назначении голосования. </w:t>
      </w:r>
    </w:p>
    <w:p w:rsidR="00D66979" w:rsidRPr="00085DC7" w:rsidRDefault="00D66979" w:rsidP="00D66979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. Подсчет голосов участников голосования </w:t>
      </w: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открыто и гласно и начин</w:t>
      </w: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ется сразу после окончания времени голосования. </w:t>
      </w:r>
    </w:p>
    <w:p w:rsidR="00D66979" w:rsidRPr="00085DC7" w:rsidRDefault="00D66979" w:rsidP="00D66979">
      <w:pPr>
        <w:widowControl w:val="0"/>
        <w:autoSpaceDE w:val="0"/>
        <w:autoSpaceDN w:val="0"/>
        <w:adjustRightInd w:val="0"/>
        <w:spacing w:after="0" w:line="240" w:lineRule="auto"/>
        <w:ind w:left="1134" w:firstLine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По истечении времени голосования председатель территориальной счетной комиссии объявляет о завершении голосования, и территориальная счетная комиссия приступает к подсчету голосов участников голосования.</w:t>
      </w:r>
    </w:p>
    <w:p w:rsidR="00D66979" w:rsidRPr="00085DC7" w:rsidRDefault="00D66979" w:rsidP="00D66979">
      <w:pPr>
        <w:widowControl w:val="0"/>
        <w:autoSpaceDE w:val="0"/>
        <w:autoSpaceDN w:val="0"/>
        <w:adjustRightInd w:val="0"/>
        <w:spacing w:after="0" w:line="240" w:lineRule="auto"/>
        <w:ind w:left="1134" w:firstLine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подсчете голосов имеют право присутствовать </w:t>
      </w:r>
      <w:r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представители органов госуда</w:t>
      </w:r>
      <w:r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р</w:t>
      </w:r>
      <w:r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ственной власти, органов местного самоуправления, общественных объединений, пре</w:t>
      </w:r>
      <w:r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д</w:t>
      </w:r>
      <w:r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ставители средств массовой информации</w:t>
      </w: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иные лица.</w:t>
      </w:r>
    </w:p>
    <w:p w:rsidR="00D66979" w:rsidRPr="00085DC7" w:rsidRDefault="00D66979" w:rsidP="00D66979">
      <w:pPr>
        <w:widowControl w:val="0"/>
        <w:autoSpaceDE w:val="0"/>
        <w:autoSpaceDN w:val="0"/>
        <w:adjustRightInd w:val="0"/>
        <w:spacing w:after="0" w:line="240" w:lineRule="auto"/>
        <w:ind w:left="1134" w:firstLine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территориальной счетной комиссии обеспечивает порядок при подсчете голосов.</w:t>
      </w:r>
    </w:p>
    <w:p w:rsidR="00D66979" w:rsidRPr="00085DC7" w:rsidRDefault="00D66979" w:rsidP="00D66979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Перед непосредственным подсчетом голосов все собранные заполненные бюллетени передаются председателю территориальной счетной комиссии. При этом фиксируется </w:t>
      </w: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общее количество участников голосования, принявших участие в голосовании.</w:t>
      </w:r>
    </w:p>
    <w:p w:rsidR="00D66979" w:rsidRPr="00085DC7" w:rsidRDefault="00D66979" w:rsidP="00D66979">
      <w:pPr>
        <w:widowControl w:val="0"/>
        <w:autoSpaceDE w:val="0"/>
        <w:autoSpaceDN w:val="0"/>
        <w:adjustRightInd w:val="0"/>
        <w:spacing w:after="0" w:line="240" w:lineRule="auto"/>
        <w:ind w:left="1134" w:firstLine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Неиспользованные бюллетени погашаются путем отрезания нижнего левого угла. К</w:t>
      </w: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личество неиспользованных бюллетеней фиксируется в итоговом протоколе территор</w:t>
      </w: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альной счетной комиссии. </w:t>
      </w:r>
    </w:p>
    <w:p w:rsidR="00D66979" w:rsidRPr="00085DC7" w:rsidRDefault="00D66979" w:rsidP="00D66979">
      <w:pPr>
        <w:widowControl w:val="0"/>
        <w:autoSpaceDE w:val="0"/>
        <w:autoSpaceDN w:val="0"/>
        <w:adjustRightInd w:val="0"/>
        <w:spacing w:after="0" w:line="240" w:lineRule="auto"/>
        <w:ind w:left="1134" w:firstLine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непосредственном подсчете голосов данные, содержащиеся в бюллетенях, огл</w:t>
      </w: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шаются и заносятся в специальную таблицу, которая содержит перечень всех общ</w:t>
      </w: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ственных территорий, представленных в бюллетенях, после чего суммируются.</w:t>
      </w:r>
    </w:p>
    <w:p w:rsidR="00D66979" w:rsidRPr="00085DC7" w:rsidRDefault="00D66979" w:rsidP="00D66979">
      <w:pPr>
        <w:widowControl w:val="0"/>
        <w:autoSpaceDE w:val="0"/>
        <w:autoSpaceDN w:val="0"/>
        <w:adjustRightInd w:val="0"/>
        <w:spacing w:after="0" w:line="240" w:lineRule="auto"/>
        <w:ind w:left="1134" w:firstLine="282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Недействительные бюллетени при подсчете голосов не учитываются. </w:t>
      </w:r>
      <w:proofErr w:type="gramStart"/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Недействител</w:t>
      </w: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ными считаются бюллетени, которые не содержат отметок в квадратах напротив общ</w:t>
      </w: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ственных территорий, и бюллетени, в которых участник голосования отметил большее количество общественных территорий, чем предусмотрено, а также любые иные бюлл</w:t>
      </w: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тени, </w:t>
      </w:r>
      <w:r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по которым невозможно выявить действительную волю участника голосования.</w:t>
      </w:r>
      <w:proofErr w:type="gramEnd"/>
      <w:r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Недействительные бюллетени подсчитываются и суммируются отдельно.</w:t>
      </w:r>
    </w:p>
    <w:p w:rsidR="00D66979" w:rsidRPr="00085DC7" w:rsidRDefault="00D66979" w:rsidP="00D66979">
      <w:pPr>
        <w:widowControl w:val="0"/>
        <w:autoSpaceDE w:val="0"/>
        <w:autoSpaceDN w:val="0"/>
        <w:adjustRightInd w:val="0"/>
        <w:spacing w:after="0" w:line="240" w:lineRule="auto"/>
        <w:ind w:left="1134" w:firstLine="282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 случае возникновения сомнений в определении мнения участника голосования в бюллетене такой бюллетень откладывается в отдельную пачку. По окончании сортиро</w:t>
      </w:r>
      <w:r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</w:t>
      </w:r>
      <w:r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ки территориальная счетная комиссия решает вопрос о действительности всех вызва</w:t>
      </w:r>
      <w:r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</w:t>
      </w:r>
      <w:r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ших сомнение бюллетенях, при этом на оборотной стороне  бюллетеня указываются причины признания его действительным или недействительным. Эта запись подтве</w:t>
      </w:r>
      <w:r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р</w:t>
      </w:r>
      <w:r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ждается подписью председателя территориальной счетной комиссии.</w:t>
      </w:r>
    </w:p>
    <w:p w:rsidR="00D66979" w:rsidRPr="00085DC7" w:rsidRDefault="00D66979" w:rsidP="00D66979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6</w:t>
      </w:r>
      <w:r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. При равенстве количества голосов, отданных участниками голосования за две или 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три</w:t>
      </w:r>
      <w:r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общественных территории, приоритет отдается общественной территории, 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набравшей большее количество голосов при проведении общественного обсуждения с 09.01.2018 по 09.02.2018 года</w:t>
      </w:r>
      <w:r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</w:t>
      </w:r>
    </w:p>
    <w:p w:rsidR="00D66979" w:rsidRPr="00085DC7" w:rsidRDefault="00D66979" w:rsidP="00D66979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7</w:t>
      </w:r>
      <w:r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 После завершения подсчета действительные и недействительные бюллетени упаков</w:t>
      </w:r>
      <w:r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ы</w:t>
      </w:r>
      <w:r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ваются в отдельные пачки, мешки или коробки, на которых указываются номер счетного участка, число упакованных действительных и недействительных бюллетеней.  Пачки, мешки или коробки с бюллетенями заклеиваются и скрепляются подписью председателя территориальной счетной комиссии.</w:t>
      </w:r>
    </w:p>
    <w:p w:rsidR="00D66979" w:rsidRPr="00085DC7" w:rsidRDefault="00D66979" w:rsidP="00D66979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После проведения всех необходимых действий и подсчетов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территориальная счетная комиссия устанавливает результаты голосования на своем счетном участке. Эти данные фиксируются в итоговом протоколе территориальной счетной комиссии. Территориал</w:t>
      </w: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ная счетная комиссия проводит итоговое заседание, на котором принимается решение об утверждении итогового протокола территориальной счетной комиссии.</w:t>
      </w:r>
    </w:p>
    <w:p w:rsidR="00D66979" w:rsidRPr="00085DC7" w:rsidRDefault="00D66979" w:rsidP="00D66979">
      <w:pPr>
        <w:widowControl w:val="0"/>
        <w:autoSpaceDE w:val="0"/>
        <w:autoSpaceDN w:val="0"/>
        <w:adjustRightInd w:val="0"/>
        <w:spacing w:after="0" w:line="240" w:lineRule="auto"/>
        <w:ind w:left="1134" w:firstLine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Итоговый протокол территориальной счетной комиссии подписывается всеми прису</w:t>
      </w: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ствующими членами территориальной счетной комиссии. </w:t>
      </w:r>
    </w:p>
    <w:p w:rsidR="00D66979" w:rsidRPr="00085DC7" w:rsidRDefault="00D66979" w:rsidP="00D66979">
      <w:pPr>
        <w:widowControl w:val="0"/>
        <w:autoSpaceDE w:val="0"/>
        <w:autoSpaceDN w:val="0"/>
        <w:adjustRightInd w:val="0"/>
        <w:spacing w:after="0" w:line="240" w:lineRule="auto"/>
        <w:ind w:left="1134" w:firstLine="28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Экземпляр итогового протокола территориальной счетной комиссии передается пре</w:t>
      </w:r>
      <w:r w:rsidRPr="00085DC7">
        <w:rPr>
          <w:rFonts w:ascii="Times New Roman" w:eastAsia="Calibri" w:hAnsi="Times New Roman" w:cs="Times New Roman"/>
          <w:sz w:val="26"/>
          <w:szCs w:val="26"/>
        </w:rPr>
        <w:t>д</w:t>
      </w: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седателем территориальной счетной комиссии в </w:t>
      </w:r>
      <w:r w:rsidR="00EC1001">
        <w:rPr>
          <w:rFonts w:ascii="Times New Roman" w:eastAsia="Calibri" w:hAnsi="Times New Roman" w:cs="Times New Roman"/>
          <w:sz w:val="26"/>
          <w:szCs w:val="26"/>
        </w:rPr>
        <w:t>Общественную</w:t>
      </w:r>
      <w:r w:rsidR="00EC1001" w:rsidRPr="00EC100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C1001">
        <w:rPr>
          <w:rFonts w:ascii="Times New Roman" w:eastAsia="Calibri" w:hAnsi="Times New Roman" w:cs="Times New Roman"/>
          <w:sz w:val="26"/>
          <w:szCs w:val="26"/>
        </w:rPr>
        <w:t>комиссию</w:t>
      </w:r>
      <w:r w:rsidR="00EC1001" w:rsidRPr="00EC1001">
        <w:rPr>
          <w:rFonts w:ascii="Times New Roman" w:eastAsia="Calibri" w:hAnsi="Times New Roman" w:cs="Times New Roman"/>
          <w:sz w:val="26"/>
          <w:szCs w:val="26"/>
        </w:rPr>
        <w:t xml:space="preserve"> по реализ</w:t>
      </w:r>
      <w:r w:rsidR="00EC1001" w:rsidRPr="00EC1001">
        <w:rPr>
          <w:rFonts w:ascii="Times New Roman" w:eastAsia="Calibri" w:hAnsi="Times New Roman" w:cs="Times New Roman"/>
          <w:sz w:val="26"/>
          <w:szCs w:val="26"/>
        </w:rPr>
        <w:t>а</w:t>
      </w:r>
      <w:r w:rsidR="00EC1001" w:rsidRPr="00EC1001">
        <w:rPr>
          <w:rFonts w:ascii="Times New Roman" w:eastAsia="Calibri" w:hAnsi="Times New Roman" w:cs="Times New Roman"/>
          <w:sz w:val="26"/>
          <w:szCs w:val="26"/>
        </w:rPr>
        <w:t>ции приоритетного проекта (муниципальной программы) «Формирование комфортной городской среды»</w:t>
      </w:r>
      <w:r w:rsidR="00877DE0">
        <w:rPr>
          <w:rFonts w:ascii="Times New Roman" w:eastAsia="Calibri" w:hAnsi="Times New Roman" w:cs="Times New Roman"/>
          <w:sz w:val="26"/>
          <w:szCs w:val="26"/>
        </w:rPr>
        <w:t xml:space="preserve"> (далее – Общественная комиссия)</w:t>
      </w:r>
      <w:r w:rsidRPr="00085DC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66979" w:rsidRPr="00085DC7" w:rsidRDefault="00D66979" w:rsidP="00D66979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9</w:t>
      </w: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Жалобы, обращения, связанные с проведением голосования, подаются в </w:t>
      </w:r>
      <w:r w:rsidR="00EC100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Обществе</w:t>
      </w:r>
      <w:r w:rsidR="00EC100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</w:t>
      </w:r>
      <w:r w:rsidR="00EC100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ную</w:t>
      </w:r>
      <w:r w:rsidR="00EC1001" w:rsidRPr="00EC100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="00EC100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комиссию</w:t>
      </w:r>
      <w:r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. 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Общественная </w:t>
      </w:r>
      <w:r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Комиссия регистрирует жалобы, обращения и рассматр</w:t>
      </w:r>
      <w:r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и</w:t>
      </w:r>
      <w:r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вает их на своем заседании в течение десяти дней – в период подготовки к голосованию, а </w:t>
      </w:r>
      <w:r w:rsidR="00EC100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полученные </w:t>
      </w:r>
      <w:r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в день голосования – </w:t>
      </w:r>
      <w:r w:rsidR="00EC100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 течени</w:t>
      </w:r>
      <w:proofErr w:type="gramStart"/>
      <w:r w:rsidR="00EC100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и</w:t>
      </w:r>
      <w:proofErr w:type="gramEnd"/>
      <w:r w:rsidR="00EC100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пяти дней после дня голосования</w:t>
      </w:r>
      <w:r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 По ит</w:t>
      </w:r>
      <w:r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</w:t>
      </w:r>
      <w:r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гам рассмотрения жалобы, обращения заявителю направляется ответ в письменной фо</w:t>
      </w:r>
      <w:r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р</w:t>
      </w:r>
      <w:r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ме за подписью председателя </w:t>
      </w:r>
      <w:r w:rsidR="00877DE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Общественной комиссии</w:t>
      </w:r>
      <w:r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</w:t>
      </w:r>
    </w:p>
    <w:p w:rsidR="00D66979" w:rsidRPr="00085DC7" w:rsidRDefault="00D66979" w:rsidP="00D66979">
      <w:p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85DC7">
        <w:rPr>
          <w:rFonts w:ascii="Times New Roman" w:eastAsia="Calibri" w:hAnsi="Times New Roman" w:cs="Times New Roman"/>
          <w:bCs/>
          <w:sz w:val="26"/>
          <w:szCs w:val="26"/>
        </w:rPr>
        <w:t>1</w:t>
      </w:r>
      <w:r w:rsidR="00EC1001">
        <w:rPr>
          <w:rFonts w:ascii="Times New Roman" w:eastAsia="Calibri" w:hAnsi="Times New Roman" w:cs="Times New Roman"/>
          <w:bCs/>
          <w:sz w:val="26"/>
          <w:szCs w:val="26"/>
        </w:rPr>
        <w:t>0</w:t>
      </w:r>
      <w:r w:rsidRPr="00085DC7">
        <w:rPr>
          <w:rFonts w:ascii="Times New Roman" w:eastAsia="Calibri" w:hAnsi="Times New Roman" w:cs="Times New Roman"/>
          <w:bCs/>
          <w:sz w:val="26"/>
          <w:szCs w:val="26"/>
        </w:rPr>
        <w:t xml:space="preserve">. В итоговом протоколе территориальной счетной комиссии о результатах голосования на счетном участке (в итоговом протоколе </w:t>
      </w:r>
      <w:r w:rsidR="00EC1001" w:rsidRPr="00EC1001">
        <w:rPr>
          <w:rFonts w:ascii="Times New Roman" w:eastAsia="Calibri" w:hAnsi="Times New Roman" w:cs="Times New Roman"/>
          <w:bCs/>
          <w:sz w:val="26"/>
          <w:szCs w:val="26"/>
        </w:rPr>
        <w:t xml:space="preserve">Общественной </w:t>
      </w:r>
      <w:r w:rsidR="00EC1001">
        <w:rPr>
          <w:rFonts w:ascii="Times New Roman" w:eastAsia="Calibri" w:hAnsi="Times New Roman" w:cs="Times New Roman"/>
          <w:bCs/>
          <w:sz w:val="26"/>
          <w:szCs w:val="26"/>
        </w:rPr>
        <w:t>комиссии)</w:t>
      </w:r>
      <w:r w:rsidRPr="00085DC7">
        <w:rPr>
          <w:rFonts w:ascii="Times New Roman" w:eastAsia="Calibri" w:hAnsi="Times New Roman" w:cs="Times New Roman"/>
          <w:bCs/>
          <w:sz w:val="26"/>
          <w:szCs w:val="26"/>
        </w:rPr>
        <w:t xml:space="preserve"> указываются:</w:t>
      </w:r>
    </w:p>
    <w:p w:rsidR="00D66979" w:rsidRPr="00085DC7" w:rsidRDefault="00D66979" w:rsidP="00D66979">
      <w:p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85DC7">
        <w:rPr>
          <w:rFonts w:ascii="Times New Roman" w:eastAsia="Calibri" w:hAnsi="Times New Roman" w:cs="Times New Roman"/>
          <w:bCs/>
          <w:sz w:val="26"/>
          <w:szCs w:val="26"/>
        </w:rPr>
        <w:t>1) число граждан, принявших участие в голосовании;</w:t>
      </w:r>
    </w:p>
    <w:p w:rsidR="00D66979" w:rsidRPr="00085DC7" w:rsidRDefault="00D66979" w:rsidP="00D66979">
      <w:p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85DC7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2) результаты голосования (итоги голосования) в виде рейтинговой таблицы обществе</w:t>
      </w:r>
      <w:r w:rsidRPr="00085DC7">
        <w:rPr>
          <w:rFonts w:ascii="Times New Roman" w:eastAsia="Calibri" w:hAnsi="Times New Roman" w:cs="Times New Roman"/>
          <w:bCs/>
          <w:sz w:val="26"/>
          <w:szCs w:val="26"/>
        </w:rPr>
        <w:t>н</w:t>
      </w:r>
      <w:r w:rsidRPr="00085DC7">
        <w:rPr>
          <w:rFonts w:ascii="Times New Roman" w:eastAsia="Calibri" w:hAnsi="Times New Roman" w:cs="Times New Roman"/>
          <w:bCs/>
          <w:sz w:val="26"/>
          <w:szCs w:val="26"/>
        </w:rPr>
        <w:t>ных территорий, вынесенных на голосование, составленной исходя из количества гол</w:t>
      </w:r>
      <w:r w:rsidRPr="00085DC7">
        <w:rPr>
          <w:rFonts w:ascii="Times New Roman" w:eastAsia="Calibri" w:hAnsi="Times New Roman" w:cs="Times New Roman"/>
          <w:bCs/>
          <w:sz w:val="26"/>
          <w:szCs w:val="26"/>
        </w:rPr>
        <w:t>о</w:t>
      </w:r>
      <w:r w:rsidRPr="00085DC7">
        <w:rPr>
          <w:rFonts w:ascii="Times New Roman" w:eastAsia="Calibri" w:hAnsi="Times New Roman" w:cs="Times New Roman"/>
          <w:bCs/>
          <w:sz w:val="26"/>
          <w:szCs w:val="26"/>
        </w:rPr>
        <w:t>сов участников голосования, отданных за каждую территорию;</w:t>
      </w:r>
    </w:p>
    <w:p w:rsidR="00D66979" w:rsidRPr="00085DC7" w:rsidRDefault="00D66979" w:rsidP="00D66979">
      <w:p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85DC7">
        <w:rPr>
          <w:rFonts w:ascii="Times New Roman" w:eastAsia="Calibri" w:hAnsi="Times New Roman" w:cs="Times New Roman"/>
          <w:bCs/>
          <w:sz w:val="26"/>
          <w:szCs w:val="26"/>
        </w:rPr>
        <w:t>3) иные данные по усмотрению соответствующей комиссии.</w:t>
      </w:r>
    </w:p>
    <w:p w:rsidR="00D66979" w:rsidRPr="00085DC7" w:rsidRDefault="00D66979" w:rsidP="00D66979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1</w:t>
      </w:r>
      <w:r w:rsidR="00EC100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1</w:t>
      </w:r>
      <w:r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. </w:t>
      </w: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Установление итогов голосования по общественным территориям производится </w:t>
      </w:r>
      <w:r w:rsidR="00EC1001" w:rsidRPr="00EC1001">
        <w:rPr>
          <w:rFonts w:ascii="Times New Roman" w:eastAsia="Calibri" w:hAnsi="Times New Roman" w:cs="Times New Roman"/>
          <w:sz w:val="26"/>
          <w:szCs w:val="26"/>
        </w:rPr>
        <w:t>О</w:t>
      </w:r>
      <w:r w:rsidR="00EC1001" w:rsidRPr="00EC1001">
        <w:rPr>
          <w:rFonts w:ascii="Times New Roman" w:eastAsia="Calibri" w:hAnsi="Times New Roman" w:cs="Times New Roman"/>
          <w:sz w:val="26"/>
          <w:szCs w:val="26"/>
        </w:rPr>
        <w:t>б</w:t>
      </w:r>
      <w:r w:rsidR="00EC1001" w:rsidRPr="00EC1001">
        <w:rPr>
          <w:rFonts w:ascii="Times New Roman" w:eastAsia="Calibri" w:hAnsi="Times New Roman" w:cs="Times New Roman"/>
          <w:sz w:val="26"/>
          <w:szCs w:val="26"/>
        </w:rPr>
        <w:t xml:space="preserve">щественной комиссией </w:t>
      </w: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на основании протоколов территориальных счетных комиссий, и оформляется итоговым протоколом. </w:t>
      </w:r>
    </w:p>
    <w:p w:rsidR="00D66979" w:rsidRDefault="00D66979" w:rsidP="00D66979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Установление итогов голосования </w:t>
      </w:r>
      <w:r w:rsidR="00EC1001" w:rsidRPr="00EC1001">
        <w:rPr>
          <w:rFonts w:ascii="Times New Roman" w:eastAsia="Calibri" w:hAnsi="Times New Roman" w:cs="Times New Roman"/>
          <w:sz w:val="26"/>
          <w:szCs w:val="26"/>
        </w:rPr>
        <w:t xml:space="preserve">Общественной комиссией </w:t>
      </w: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производится не позднее, чем через </w:t>
      </w:r>
      <w:r>
        <w:rPr>
          <w:rFonts w:ascii="Times New Roman" w:eastAsia="Calibri" w:hAnsi="Times New Roman" w:cs="Times New Roman"/>
          <w:sz w:val="26"/>
          <w:szCs w:val="26"/>
        </w:rPr>
        <w:t>10</w:t>
      </w: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(десять) дней</w:t>
      </w: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 со дня проведения голосования. </w:t>
      </w:r>
    </w:p>
    <w:p w:rsidR="00EC1001" w:rsidRDefault="00EC1001" w:rsidP="00D66979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Победителем рейтингового голосования является общественная территория, набравшая наибольшее число голосов. При равенстве голосов победителем считается территория, набравшее большее число голосов при проведении общественного обсуждения с 09.01.2018 по 09.02.2018 года.</w:t>
      </w:r>
    </w:p>
    <w:p w:rsidR="00877DE0" w:rsidRDefault="004D3093" w:rsidP="00D66979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12. </w:t>
      </w:r>
      <w:r w:rsidR="00877DE0">
        <w:rPr>
          <w:rFonts w:ascii="Times New Roman" w:hAnsi="Times New Roman"/>
          <w:sz w:val="26"/>
          <w:szCs w:val="26"/>
        </w:rPr>
        <w:t>Победившая общественная территория подлежит реализации проекта по благ</w:t>
      </w:r>
      <w:r w:rsidR="00877DE0">
        <w:rPr>
          <w:rFonts w:ascii="Times New Roman" w:hAnsi="Times New Roman"/>
          <w:sz w:val="26"/>
          <w:szCs w:val="26"/>
        </w:rPr>
        <w:t>о</w:t>
      </w:r>
      <w:r w:rsidR="00877DE0">
        <w:rPr>
          <w:rFonts w:ascii="Times New Roman" w:hAnsi="Times New Roman"/>
          <w:sz w:val="26"/>
          <w:szCs w:val="26"/>
        </w:rPr>
        <w:t>устройству в 2018 году. Общественные территории, занявшие 2 – 3 место – в 2019 году. При этом число проектов, принятых к реализации в 2019 году, определяется Обществе</w:t>
      </w:r>
      <w:r w:rsidR="00877DE0">
        <w:rPr>
          <w:rFonts w:ascii="Times New Roman" w:hAnsi="Times New Roman"/>
          <w:sz w:val="26"/>
          <w:szCs w:val="26"/>
        </w:rPr>
        <w:t>н</w:t>
      </w:r>
      <w:r w:rsidR="00877DE0">
        <w:rPr>
          <w:rFonts w:ascii="Times New Roman" w:hAnsi="Times New Roman"/>
          <w:sz w:val="26"/>
          <w:szCs w:val="26"/>
        </w:rPr>
        <w:t>ной комиссией исходя из реального финансирования за счёт бюджетов всех уровней и внебюджетных источников.</w:t>
      </w:r>
    </w:p>
    <w:p w:rsidR="00D66979" w:rsidRPr="00085DC7" w:rsidRDefault="004D3093" w:rsidP="00D66979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13</w:t>
      </w:r>
      <w:r w:rsidR="00D66979" w:rsidRPr="00085DC7">
        <w:rPr>
          <w:rFonts w:ascii="Times New Roman" w:eastAsia="Calibri" w:hAnsi="Times New Roman" w:cs="Times New Roman"/>
          <w:sz w:val="26"/>
          <w:szCs w:val="26"/>
        </w:rPr>
        <w:t xml:space="preserve">. Итоговый протокол </w:t>
      </w:r>
      <w:r w:rsidR="00D66979">
        <w:rPr>
          <w:rFonts w:ascii="Times New Roman" w:eastAsia="Calibri" w:hAnsi="Times New Roman" w:cs="Times New Roman"/>
          <w:sz w:val="26"/>
          <w:szCs w:val="26"/>
        </w:rPr>
        <w:t>результатов голосования</w:t>
      </w:r>
      <w:r w:rsidR="00D66979" w:rsidRPr="00085DC7">
        <w:rPr>
          <w:rFonts w:ascii="Times New Roman" w:eastAsia="Calibri" w:hAnsi="Times New Roman" w:cs="Times New Roman"/>
          <w:sz w:val="26"/>
          <w:szCs w:val="26"/>
        </w:rPr>
        <w:t xml:space="preserve"> печатается на листах формата A4. Ка</w:t>
      </w:r>
      <w:r w:rsidR="00D66979" w:rsidRPr="00085DC7">
        <w:rPr>
          <w:rFonts w:ascii="Times New Roman" w:eastAsia="Calibri" w:hAnsi="Times New Roman" w:cs="Times New Roman"/>
          <w:sz w:val="26"/>
          <w:szCs w:val="26"/>
        </w:rPr>
        <w:t>ж</w:t>
      </w:r>
      <w:r w:rsidR="00D66979" w:rsidRPr="00085DC7">
        <w:rPr>
          <w:rFonts w:ascii="Times New Roman" w:eastAsia="Calibri" w:hAnsi="Times New Roman" w:cs="Times New Roman"/>
          <w:sz w:val="26"/>
          <w:szCs w:val="26"/>
        </w:rPr>
        <w:t>дый лист итогового протокола должен быть пронумерован, подписан всеми присутств</w:t>
      </w:r>
      <w:r w:rsidR="00D66979" w:rsidRPr="00085DC7">
        <w:rPr>
          <w:rFonts w:ascii="Times New Roman" w:eastAsia="Calibri" w:hAnsi="Times New Roman" w:cs="Times New Roman"/>
          <w:sz w:val="26"/>
          <w:szCs w:val="26"/>
        </w:rPr>
        <w:t>у</w:t>
      </w:r>
      <w:r w:rsidR="00D66979" w:rsidRPr="00085DC7">
        <w:rPr>
          <w:rFonts w:ascii="Times New Roman" w:eastAsia="Calibri" w:hAnsi="Times New Roman" w:cs="Times New Roman"/>
          <w:sz w:val="26"/>
          <w:szCs w:val="26"/>
        </w:rPr>
        <w:t xml:space="preserve">ющими членами </w:t>
      </w:r>
      <w:r w:rsidR="00EC1001" w:rsidRPr="00EC1001">
        <w:rPr>
          <w:rFonts w:ascii="Times New Roman" w:eastAsia="Calibri" w:hAnsi="Times New Roman" w:cs="Times New Roman"/>
          <w:sz w:val="26"/>
          <w:szCs w:val="26"/>
        </w:rPr>
        <w:t xml:space="preserve">Общественной </w:t>
      </w:r>
      <w:r w:rsidR="00EC1001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="00D66979" w:rsidRPr="00085DC7">
        <w:rPr>
          <w:rFonts w:ascii="Times New Roman" w:eastAsia="Calibri" w:hAnsi="Times New Roman" w:cs="Times New Roman"/>
          <w:sz w:val="26"/>
          <w:szCs w:val="26"/>
        </w:rPr>
        <w:t xml:space="preserve">, заверен печатью администрации </w:t>
      </w:r>
      <w:r w:rsidR="00D66979">
        <w:rPr>
          <w:rFonts w:ascii="Times New Roman" w:eastAsia="Calibri" w:hAnsi="Times New Roman" w:cs="Times New Roman"/>
          <w:sz w:val="26"/>
          <w:szCs w:val="26"/>
        </w:rPr>
        <w:t>МР «Печ</w:t>
      </w:r>
      <w:r w:rsidR="00D66979">
        <w:rPr>
          <w:rFonts w:ascii="Times New Roman" w:eastAsia="Calibri" w:hAnsi="Times New Roman" w:cs="Times New Roman"/>
          <w:sz w:val="26"/>
          <w:szCs w:val="26"/>
        </w:rPr>
        <w:t>о</w:t>
      </w:r>
      <w:r w:rsidR="00D66979">
        <w:rPr>
          <w:rFonts w:ascii="Times New Roman" w:eastAsia="Calibri" w:hAnsi="Times New Roman" w:cs="Times New Roman"/>
          <w:sz w:val="26"/>
          <w:szCs w:val="26"/>
        </w:rPr>
        <w:t>ра»</w:t>
      </w:r>
      <w:r w:rsidR="00D66979" w:rsidRPr="00085DC7">
        <w:rPr>
          <w:rFonts w:ascii="Times New Roman" w:eastAsia="Calibri" w:hAnsi="Times New Roman" w:cs="Times New Roman"/>
          <w:sz w:val="26"/>
          <w:szCs w:val="26"/>
        </w:rPr>
        <w:t xml:space="preserve"> и содержать дату и время подписания протокола. Итоговый протокол </w:t>
      </w:r>
      <w:r w:rsidR="00877DE0">
        <w:rPr>
          <w:rFonts w:ascii="Times New Roman" w:eastAsia="Calibri" w:hAnsi="Times New Roman" w:cs="Times New Roman"/>
          <w:sz w:val="26"/>
          <w:szCs w:val="26"/>
        </w:rPr>
        <w:t>О</w:t>
      </w:r>
      <w:r w:rsidR="00D66979" w:rsidRPr="00085DC7">
        <w:rPr>
          <w:rFonts w:ascii="Times New Roman" w:eastAsia="Calibri" w:hAnsi="Times New Roman" w:cs="Times New Roman"/>
          <w:sz w:val="26"/>
          <w:szCs w:val="26"/>
        </w:rPr>
        <w:t xml:space="preserve">бщественной </w:t>
      </w:r>
      <w:r w:rsidR="00877DE0">
        <w:rPr>
          <w:rFonts w:ascii="Times New Roman" w:eastAsia="Calibri" w:hAnsi="Times New Roman" w:cs="Times New Roman"/>
          <w:sz w:val="26"/>
          <w:szCs w:val="26"/>
        </w:rPr>
        <w:t>к</w:t>
      </w:r>
      <w:r w:rsidR="00D66979" w:rsidRPr="00085DC7">
        <w:rPr>
          <w:rFonts w:ascii="Times New Roman" w:eastAsia="Calibri" w:hAnsi="Times New Roman" w:cs="Times New Roman"/>
          <w:sz w:val="26"/>
          <w:szCs w:val="26"/>
        </w:rPr>
        <w:t>омиссии составляется в двух экземплярах. Время подписания протокола, указанное на каждом листе, должно быть одинаковым. Списки, использованные бюллетени и прот</w:t>
      </w:r>
      <w:r w:rsidR="00D66979" w:rsidRPr="00085DC7">
        <w:rPr>
          <w:rFonts w:ascii="Times New Roman" w:eastAsia="Calibri" w:hAnsi="Times New Roman" w:cs="Times New Roman"/>
          <w:sz w:val="26"/>
          <w:szCs w:val="26"/>
        </w:rPr>
        <w:t>о</w:t>
      </w:r>
      <w:r w:rsidR="00D66979" w:rsidRPr="00085DC7">
        <w:rPr>
          <w:rFonts w:ascii="Times New Roman" w:eastAsia="Calibri" w:hAnsi="Times New Roman" w:cs="Times New Roman"/>
          <w:sz w:val="26"/>
          <w:szCs w:val="26"/>
        </w:rPr>
        <w:t xml:space="preserve">колы территориальных счетных комиссий для голосования передаются на ответственное хранение в </w:t>
      </w:r>
      <w:r w:rsidR="00D66979">
        <w:rPr>
          <w:rFonts w:ascii="Times New Roman" w:eastAsia="Calibri" w:hAnsi="Times New Roman" w:cs="Times New Roman"/>
          <w:sz w:val="26"/>
          <w:szCs w:val="26"/>
        </w:rPr>
        <w:t>отдел документационного обеспечения и контроля администрации</w:t>
      </w:r>
      <w:r w:rsidR="00D66979" w:rsidRPr="00085D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66979">
        <w:rPr>
          <w:rFonts w:ascii="Times New Roman" w:eastAsia="Calibri" w:hAnsi="Times New Roman" w:cs="Times New Roman"/>
          <w:sz w:val="26"/>
          <w:szCs w:val="26"/>
        </w:rPr>
        <w:t>МР «П</w:t>
      </w:r>
      <w:r w:rsidR="00D66979">
        <w:rPr>
          <w:rFonts w:ascii="Times New Roman" w:eastAsia="Calibri" w:hAnsi="Times New Roman" w:cs="Times New Roman"/>
          <w:sz w:val="26"/>
          <w:szCs w:val="26"/>
        </w:rPr>
        <w:t>е</w:t>
      </w:r>
      <w:r w:rsidR="00D66979">
        <w:rPr>
          <w:rFonts w:ascii="Times New Roman" w:eastAsia="Calibri" w:hAnsi="Times New Roman" w:cs="Times New Roman"/>
          <w:sz w:val="26"/>
          <w:szCs w:val="26"/>
        </w:rPr>
        <w:t>чора».</w:t>
      </w:r>
    </w:p>
    <w:p w:rsidR="00D66979" w:rsidRPr="00085DC7" w:rsidRDefault="004D3093" w:rsidP="00D66979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14</w:t>
      </w:r>
      <w:r w:rsidR="00D66979" w:rsidRPr="00085DC7">
        <w:rPr>
          <w:rFonts w:ascii="Times New Roman" w:eastAsia="Calibri" w:hAnsi="Times New Roman" w:cs="Times New Roman"/>
          <w:sz w:val="26"/>
          <w:szCs w:val="26"/>
        </w:rPr>
        <w:t>. Сведения об итогах голосования подлежат официальному опубликованию (обнар</w:t>
      </w:r>
      <w:r w:rsidR="00D66979" w:rsidRPr="00085DC7">
        <w:rPr>
          <w:rFonts w:ascii="Times New Roman" w:eastAsia="Calibri" w:hAnsi="Times New Roman" w:cs="Times New Roman"/>
          <w:sz w:val="26"/>
          <w:szCs w:val="26"/>
        </w:rPr>
        <w:t>о</w:t>
      </w:r>
      <w:r w:rsidR="00D66979" w:rsidRPr="00085DC7">
        <w:rPr>
          <w:rFonts w:ascii="Times New Roman" w:eastAsia="Calibri" w:hAnsi="Times New Roman" w:cs="Times New Roman"/>
          <w:sz w:val="26"/>
          <w:szCs w:val="26"/>
        </w:rPr>
        <w:t xml:space="preserve">дованию) в порядке, установленном для официального опубликования (обнародования) муниципальных правовых актов, и размещаются на официальном сайте муниципального образования </w:t>
      </w:r>
      <w:r w:rsidR="00D66979">
        <w:rPr>
          <w:rFonts w:ascii="Times New Roman" w:eastAsia="Calibri" w:hAnsi="Times New Roman" w:cs="Times New Roman"/>
          <w:sz w:val="26"/>
          <w:szCs w:val="26"/>
        </w:rPr>
        <w:t>муниципального района «Печора»</w:t>
      </w:r>
      <w:r w:rsidR="00D66979" w:rsidRPr="00085DC7">
        <w:rPr>
          <w:rFonts w:ascii="Times New Roman" w:eastAsia="Calibri" w:hAnsi="Times New Roman" w:cs="Times New Roman"/>
          <w:sz w:val="26"/>
          <w:szCs w:val="26"/>
        </w:rPr>
        <w:t xml:space="preserve"> и в  информационно-телекоммуникационной сети «Интернет».</w:t>
      </w:r>
    </w:p>
    <w:p w:rsidR="00D66979" w:rsidRDefault="004D3093" w:rsidP="00D6697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15</w:t>
      </w:r>
      <w:r w:rsidR="00D66979" w:rsidRPr="00085DC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D66979" w:rsidRPr="00085D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Документация, связанная с проведением голосования, в том числе списки граждан, принявших участие в голосовании, бюллетени, протоколы территориальных счетных комиссий, итоговый протокол в течение одного года хранятся в </w:t>
      </w:r>
      <w:r w:rsidR="00D66979">
        <w:rPr>
          <w:rFonts w:ascii="Times New Roman" w:eastAsia="Calibri" w:hAnsi="Times New Roman" w:cs="Times New Roman"/>
          <w:sz w:val="26"/>
          <w:szCs w:val="26"/>
          <w:lang w:eastAsia="ru-RU"/>
        </w:rPr>
        <w:t>отделе документацио</w:t>
      </w:r>
      <w:r w:rsidR="00D66979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="00D6697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ного обеспечения и контроля </w:t>
      </w:r>
      <w:r w:rsidR="00D66979" w:rsidRPr="00085D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администрации </w:t>
      </w:r>
      <w:r w:rsidR="00D6697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МР «Печора»</w:t>
      </w:r>
      <w:r w:rsidR="00D66979" w:rsidRPr="00085DC7">
        <w:rPr>
          <w:rFonts w:ascii="Times New Roman" w:eastAsia="Calibri" w:hAnsi="Times New Roman" w:cs="Times New Roman"/>
          <w:sz w:val="26"/>
          <w:szCs w:val="26"/>
          <w:lang w:eastAsia="ru-RU"/>
        </w:rPr>
        <w:t>, а затем уничтожаются.</w:t>
      </w:r>
      <w:r w:rsidR="00D66979"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Списки граждан, принявших участие в голосовании, хранятся в сейфе, либо ином спец</w:t>
      </w:r>
      <w:r w:rsidR="00D66979"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и</w:t>
      </w:r>
      <w:r w:rsidR="00D66979"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ально приспособленном для хранения документов месте, исключающем доступ к ним посторонних лиц.</w:t>
      </w:r>
    </w:p>
    <w:p w:rsidR="00D66979" w:rsidRDefault="00D66979" w:rsidP="00D66979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textAlignment w:val="baseline"/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877DE0" w:rsidRDefault="00877DE0" w:rsidP="00D66979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textAlignment w:val="baseline"/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877DE0" w:rsidRDefault="00877DE0" w:rsidP="00D66979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textAlignment w:val="baseline"/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877DE0" w:rsidRDefault="00877DE0" w:rsidP="00D66979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textAlignment w:val="baseline"/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877DE0" w:rsidRDefault="00877DE0" w:rsidP="00D66979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textAlignment w:val="baseline"/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877DE0" w:rsidRDefault="00877DE0" w:rsidP="00D66979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textAlignment w:val="baseline"/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877DE0" w:rsidRDefault="00877DE0" w:rsidP="00D66979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textAlignment w:val="baseline"/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877DE0" w:rsidRDefault="00877DE0" w:rsidP="00D66979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textAlignment w:val="baseline"/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877DE0" w:rsidRDefault="00877DE0" w:rsidP="00D66979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textAlignment w:val="baseline"/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976EDF" w:rsidRDefault="00976EDF" w:rsidP="00976EDF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right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976EDF" w:rsidRPr="00976EDF" w:rsidRDefault="00976EDF" w:rsidP="00976EDF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right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lastRenderedPageBreak/>
        <w:t>Приложение 5</w:t>
      </w:r>
    </w:p>
    <w:p w:rsidR="00976EDF" w:rsidRPr="00976EDF" w:rsidRDefault="00976EDF" w:rsidP="00976EDF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right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  <w:r w:rsidRPr="00976EDF">
        <w:rPr>
          <w:rFonts w:ascii="Times New Roman" w:hAnsi="Times New Roman" w:cs="Times New Roman"/>
          <w:sz w:val="26"/>
          <w:szCs w:val="26"/>
          <w:lang w:bidi="ru-RU"/>
        </w:rPr>
        <w:t>к постановлению администрации</w:t>
      </w:r>
    </w:p>
    <w:p w:rsidR="00976EDF" w:rsidRPr="00976EDF" w:rsidRDefault="00976EDF" w:rsidP="00976EDF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right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  <w:r w:rsidRPr="00976EDF">
        <w:rPr>
          <w:rFonts w:ascii="Times New Roman" w:hAnsi="Times New Roman" w:cs="Times New Roman"/>
          <w:sz w:val="26"/>
          <w:szCs w:val="26"/>
          <w:lang w:bidi="ru-RU"/>
        </w:rPr>
        <w:t>муниципального района «Печора»</w:t>
      </w:r>
    </w:p>
    <w:p w:rsidR="00310D1E" w:rsidRPr="00182CB6" w:rsidRDefault="00310D1E" w:rsidP="00310D1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от «15 </w:t>
      </w:r>
      <w:r w:rsidRPr="00182C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Pr="00182C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 года № 130</w:t>
      </w:r>
    </w:p>
    <w:p w:rsidR="00976EDF" w:rsidRDefault="00976EDF" w:rsidP="00D66979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textAlignment w:val="baseline"/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976EDF" w:rsidRPr="00976EDF" w:rsidRDefault="00976EDF" w:rsidP="00976EDF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center"/>
        <w:textAlignment w:val="baseline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976EDF">
        <w:rPr>
          <w:rFonts w:ascii="Times New Roman" w:hAnsi="Times New Roman" w:cs="Times New Roman"/>
          <w:b/>
          <w:sz w:val="26"/>
          <w:szCs w:val="26"/>
          <w:lang w:bidi="ru-RU"/>
        </w:rPr>
        <w:t>Порядок формирования и деятельности территориальной счетной комиссии</w:t>
      </w:r>
    </w:p>
    <w:p w:rsidR="00976EDF" w:rsidRDefault="00976EDF" w:rsidP="00976EDF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center"/>
        <w:textAlignment w:val="baseline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976EDF">
        <w:rPr>
          <w:rFonts w:ascii="Times New Roman" w:hAnsi="Times New Roman" w:cs="Times New Roman"/>
          <w:b/>
          <w:sz w:val="26"/>
          <w:szCs w:val="26"/>
          <w:lang w:bidi="ru-RU"/>
        </w:rPr>
        <w:t>для подведения итогов рейтингового голосования</w:t>
      </w:r>
    </w:p>
    <w:p w:rsidR="00976EDF" w:rsidRDefault="00976EDF" w:rsidP="00976EDF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center"/>
        <w:textAlignment w:val="baseline"/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976EDF" w:rsidRPr="00976EDF" w:rsidRDefault="00976EDF" w:rsidP="00976EDF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  <w:r w:rsidRPr="00976EDF">
        <w:rPr>
          <w:rFonts w:ascii="Times New Roman" w:hAnsi="Times New Roman" w:cs="Times New Roman"/>
          <w:sz w:val="26"/>
          <w:szCs w:val="26"/>
          <w:lang w:bidi="ru-RU"/>
        </w:rPr>
        <w:t>1. Территориальная счетная комиссия для проведения рейтингового голосования (далее также – «территориальная счетная комиссия», «счетная комиссия») создае</w:t>
      </w:r>
      <w:r w:rsidRPr="00976EDF">
        <w:rPr>
          <w:rFonts w:ascii="Times New Roman" w:hAnsi="Times New Roman" w:cs="Times New Roman"/>
          <w:sz w:val="26"/>
          <w:szCs w:val="26"/>
          <w:lang w:bidi="ru-RU"/>
        </w:rPr>
        <w:t>т</w:t>
      </w:r>
      <w:r w:rsidRPr="00976EDF">
        <w:rPr>
          <w:rFonts w:ascii="Times New Roman" w:hAnsi="Times New Roman" w:cs="Times New Roman"/>
          <w:sz w:val="26"/>
          <w:szCs w:val="26"/>
          <w:lang w:bidi="ru-RU"/>
        </w:rPr>
        <w:t>ся в целях обеспечения проведения рейтингового голосования непосредственно в пунктах голосования и подведения итогов рейтингового голосования.</w:t>
      </w:r>
    </w:p>
    <w:p w:rsidR="00976EDF" w:rsidRPr="00976EDF" w:rsidRDefault="00976EDF" w:rsidP="00976EDF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  <w:r w:rsidRPr="00976EDF">
        <w:rPr>
          <w:rFonts w:ascii="Times New Roman" w:hAnsi="Times New Roman" w:cs="Times New Roman"/>
          <w:sz w:val="26"/>
          <w:szCs w:val="26"/>
          <w:lang w:bidi="ru-RU"/>
        </w:rPr>
        <w:t>2.Территориальная счетная комиссия формируется Общественной комиссией по р</w:t>
      </w:r>
      <w:r w:rsidRPr="00976EDF">
        <w:rPr>
          <w:rFonts w:ascii="Times New Roman" w:hAnsi="Times New Roman" w:cs="Times New Roman"/>
          <w:sz w:val="26"/>
          <w:szCs w:val="26"/>
          <w:lang w:bidi="ru-RU"/>
        </w:rPr>
        <w:t>е</w:t>
      </w:r>
      <w:r w:rsidRPr="00976EDF">
        <w:rPr>
          <w:rFonts w:ascii="Times New Roman" w:hAnsi="Times New Roman" w:cs="Times New Roman"/>
          <w:sz w:val="26"/>
          <w:szCs w:val="26"/>
          <w:lang w:bidi="ru-RU"/>
        </w:rPr>
        <w:t>ализации приоритетного проекта (муниципальной программы) «Формирование комфортной городской среды». При формировании территориальной счетной к</w:t>
      </w:r>
      <w:r w:rsidRPr="00976EDF">
        <w:rPr>
          <w:rFonts w:ascii="Times New Roman" w:hAnsi="Times New Roman" w:cs="Times New Roman"/>
          <w:sz w:val="26"/>
          <w:szCs w:val="26"/>
          <w:lang w:bidi="ru-RU"/>
        </w:rPr>
        <w:t>о</w:t>
      </w:r>
      <w:r w:rsidRPr="00976EDF">
        <w:rPr>
          <w:rFonts w:ascii="Times New Roman" w:hAnsi="Times New Roman" w:cs="Times New Roman"/>
          <w:sz w:val="26"/>
          <w:szCs w:val="26"/>
          <w:lang w:bidi="ru-RU"/>
        </w:rPr>
        <w:t>миссии учитываются предложений политических партий, иных общественных об</w:t>
      </w:r>
      <w:r w:rsidRPr="00976EDF">
        <w:rPr>
          <w:rFonts w:ascii="Times New Roman" w:hAnsi="Times New Roman" w:cs="Times New Roman"/>
          <w:sz w:val="26"/>
          <w:szCs w:val="26"/>
          <w:lang w:bidi="ru-RU"/>
        </w:rPr>
        <w:t>ъ</w:t>
      </w:r>
      <w:r w:rsidRPr="00976EDF">
        <w:rPr>
          <w:rFonts w:ascii="Times New Roman" w:hAnsi="Times New Roman" w:cs="Times New Roman"/>
          <w:sz w:val="26"/>
          <w:szCs w:val="26"/>
          <w:lang w:bidi="ru-RU"/>
        </w:rPr>
        <w:t>единений, собраний граждан.</w:t>
      </w:r>
    </w:p>
    <w:p w:rsidR="00976EDF" w:rsidRPr="00976EDF" w:rsidRDefault="00976EDF" w:rsidP="00976EDF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  <w:r w:rsidRPr="00976EDF">
        <w:rPr>
          <w:rFonts w:ascii="Times New Roman" w:hAnsi="Times New Roman" w:cs="Times New Roman"/>
          <w:sz w:val="26"/>
          <w:szCs w:val="26"/>
          <w:lang w:bidi="ru-RU"/>
        </w:rPr>
        <w:t>Членом территориальной счетной комиссии может быть любой гражданин Росси</w:t>
      </w:r>
      <w:r w:rsidRPr="00976EDF">
        <w:rPr>
          <w:rFonts w:ascii="Times New Roman" w:hAnsi="Times New Roman" w:cs="Times New Roman"/>
          <w:sz w:val="26"/>
          <w:szCs w:val="26"/>
          <w:lang w:bidi="ru-RU"/>
        </w:rPr>
        <w:t>й</w:t>
      </w:r>
      <w:r w:rsidRPr="00976EDF">
        <w:rPr>
          <w:rFonts w:ascii="Times New Roman" w:hAnsi="Times New Roman" w:cs="Times New Roman"/>
          <w:sz w:val="26"/>
          <w:szCs w:val="26"/>
          <w:lang w:bidi="ru-RU"/>
        </w:rPr>
        <w:t>ской Федерации, достигший возраста 18 лет на момент назначения в территориал</w:t>
      </w:r>
      <w:r w:rsidRPr="00976EDF">
        <w:rPr>
          <w:rFonts w:ascii="Times New Roman" w:hAnsi="Times New Roman" w:cs="Times New Roman"/>
          <w:sz w:val="26"/>
          <w:szCs w:val="26"/>
          <w:lang w:bidi="ru-RU"/>
        </w:rPr>
        <w:t>ь</w:t>
      </w:r>
      <w:r w:rsidRPr="00976EDF">
        <w:rPr>
          <w:rFonts w:ascii="Times New Roman" w:hAnsi="Times New Roman" w:cs="Times New Roman"/>
          <w:sz w:val="26"/>
          <w:szCs w:val="26"/>
          <w:lang w:bidi="ru-RU"/>
        </w:rPr>
        <w:t>ную счетную комиссию, постоянно или временно проживающий в пределах мун</w:t>
      </w:r>
      <w:r w:rsidRPr="00976EDF">
        <w:rPr>
          <w:rFonts w:ascii="Times New Roman" w:hAnsi="Times New Roman" w:cs="Times New Roman"/>
          <w:sz w:val="26"/>
          <w:szCs w:val="26"/>
          <w:lang w:bidi="ru-RU"/>
        </w:rPr>
        <w:t>и</w:t>
      </w:r>
      <w:r w:rsidRPr="00976EDF">
        <w:rPr>
          <w:rFonts w:ascii="Times New Roman" w:hAnsi="Times New Roman" w:cs="Times New Roman"/>
          <w:sz w:val="26"/>
          <w:szCs w:val="26"/>
          <w:lang w:bidi="ru-RU"/>
        </w:rPr>
        <w:t>ципального образования, на территории которого проводится рейтинговое голос</w:t>
      </w:r>
      <w:r w:rsidRPr="00976EDF">
        <w:rPr>
          <w:rFonts w:ascii="Times New Roman" w:hAnsi="Times New Roman" w:cs="Times New Roman"/>
          <w:sz w:val="26"/>
          <w:szCs w:val="26"/>
          <w:lang w:bidi="ru-RU"/>
        </w:rPr>
        <w:t>о</w:t>
      </w:r>
      <w:r w:rsidRPr="00976EDF">
        <w:rPr>
          <w:rFonts w:ascii="Times New Roman" w:hAnsi="Times New Roman" w:cs="Times New Roman"/>
          <w:sz w:val="26"/>
          <w:szCs w:val="26"/>
          <w:lang w:bidi="ru-RU"/>
        </w:rPr>
        <w:t xml:space="preserve">вание. </w:t>
      </w:r>
    </w:p>
    <w:p w:rsidR="00976EDF" w:rsidRPr="00976EDF" w:rsidRDefault="00976EDF" w:rsidP="00976EDF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  <w:r w:rsidRPr="00976EDF">
        <w:rPr>
          <w:rFonts w:ascii="Times New Roman" w:hAnsi="Times New Roman" w:cs="Times New Roman"/>
          <w:sz w:val="26"/>
          <w:szCs w:val="26"/>
          <w:lang w:bidi="ru-RU"/>
        </w:rPr>
        <w:t>Членами территориальной счетной комиссии не могут быть лица, являющиеся ин</w:t>
      </w:r>
      <w:r w:rsidRPr="00976EDF">
        <w:rPr>
          <w:rFonts w:ascii="Times New Roman" w:hAnsi="Times New Roman" w:cs="Times New Roman"/>
          <w:sz w:val="26"/>
          <w:szCs w:val="26"/>
          <w:lang w:bidi="ru-RU"/>
        </w:rPr>
        <w:t>и</w:t>
      </w:r>
      <w:r w:rsidRPr="00976EDF">
        <w:rPr>
          <w:rFonts w:ascii="Times New Roman" w:hAnsi="Times New Roman" w:cs="Times New Roman"/>
          <w:sz w:val="26"/>
          <w:szCs w:val="26"/>
          <w:lang w:bidi="ru-RU"/>
        </w:rPr>
        <w:t>циаторами по выдвижению проектов общественных территорий, по которым пр</w:t>
      </w:r>
      <w:r w:rsidRPr="00976EDF">
        <w:rPr>
          <w:rFonts w:ascii="Times New Roman" w:hAnsi="Times New Roman" w:cs="Times New Roman"/>
          <w:sz w:val="26"/>
          <w:szCs w:val="26"/>
          <w:lang w:bidi="ru-RU"/>
        </w:rPr>
        <w:t>о</w:t>
      </w:r>
      <w:r w:rsidRPr="00976EDF">
        <w:rPr>
          <w:rFonts w:ascii="Times New Roman" w:hAnsi="Times New Roman" w:cs="Times New Roman"/>
          <w:sz w:val="26"/>
          <w:szCs w:val="26"/>
          <w:lang w:bidi="ru-RU"/>
        </w:rPr>
        <w:t>водится голосование.</w:t>
      </w:r>
    </w:p>
    <w:p w:rsidR="00976EDF" w:rsidRPr="00976EDF" w:rsidRDefault="00976EDF" w:rsidP="00976EDF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  <w:r w:rsidRPr="00976EDF">
        <w:rPr>
          <w:rFonts w:ascii="Times New Roman" w:hAnsi="Times New Roman" w:cs="Times New Roman"/>
          <w:sz w:val="26"/>
          <w:szCs w:val="26"/>
          <w:lang w:bidi="ru-RU"/>
        </w:rPr>
        <w:t>Количественный состав членов территориальных счетных комиссий составляет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не менее 3-х членов</w:t>
      </w:r>
      <w:r w:rsidRPr="00976EDF">
        <w:rPr>
          <w:rFonts w:ascii="Times New Roman" w:hAnsi="Times New Roman" w:cs="Times New Roman"/>
          <w:sz w:val="26"/>
          <w:szCs w:val="26"/>
          <w:lang w:bidi="ru-RU"/>
        </w:rPr>
        <w:t xml:space="preserve"> при количестве проживающих на закрепленной территории менее 2,5 тысяч и 4-х членов при количестве проживающих более 2,5 тысяч человек.</w:t>
      </w:r>
    </w:p>
    <w:p w:rsidR="00976EDF" w:rsidRPr="00976EDF" w:rsidRDefault="00976EDF" w:rsidP="00976EDF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  <w:r w:rsidRPr="00976EDF">
        <w:rPr>
          <w:rFonts w:ascii="Times New Roman" w:hAnsi="Times New Roman" w:cs="Times New Roman"/>
          <w:sz w:val="26"/>
          <w:szCs w:val="26"/>
          <w:lang w:bidi="ru-RU"/>
        </w:rPr>
        <w:t>3. В составе счетной комиссии Общественной комиссией по реализации приорите</w:t>
      </w:r>
      <w:r w:rsidRPr="00976EDF">
        <w:rPr>
          <w:rFonts w:ascii="Times New Roman" w:hAnsi="Times New Roman" w:cs="Times New Roman"/>
          <w:sz w:val="26"/>
          <w:szCs w:val="26"/>
          <w:lang w:bidi="ru-RU"/>
        </w:rPr>
        <w:t>т</w:t>
      </w:r>
      <w:r w:rsidRPr="00976EDF">
        <w:rPr>
          <w:rFonts w:ascii="Times New Roman" w:hAnsi="Times New Roman" w:cs="Times New Roman"/>
          <w:sz w:val="26"/>
          <w:szCs w:val="26"/>
          <w:lang w:bidi="ru-RU"/>
        </w:rPr>
        <w:t>ного проекта (муниципальной программы) «Формирование комфортной городской среды» назначаются председатель, секретарь  и член (члены) счетной комиссии.</w:t>
      </w:r>
    </w:p>
    <w:p w:rsidR="00976EDF" w:rsidRPr="00976EDF" w:rsidRDefault="00976EDF" w:rsidP="00976EDF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  <w:r w:rsidRPr="00976EDF">
        <w:rPr>
          <w:rFonts w:ascii="Times New Roman" w:hAnsi="Times New Roman" w:cs="Times New Roman"/>
          <w:sz w:val="26"/>
          <w:szCs w:val="26"/>
          <w:lang w:bidi="ru-RU"/>
        </w:rPr>
        <w:t>4. Счетная комиссия осуществляет следующие функции:</w:t>
      </w:r>
    </w:p>
    <w:p w:rsidR="00976EDF" w:rsidRPr="00976EDF" w:rsidRDefault="00976EDF" w:rsidP="00976EDF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  <w:r w:rsidRPr="00976EDF">
        <w:rPr>
          <w:rFonts w:ascii="Times New Roman" w:hAnsi="Times New Roman" w:cs="Times New Roman"/>
          <w:sz w:val="26"/>
          <w:szCs w:val="26"/>
          <w:lang w:bidi="ru-RU"/>
        </w:rPr>
        <w:t>- осуществляет непосредственную подготовку к проведению рейтингового голос</w:t>
      </w:r>
      <w:r w:rsidRPr="00976EDF">
        <w:rPr>
          <w:rFonts w:ascii="Times New Roman" w:hAnsi="Times New Roman" w:cs="Times New Roman"/>
          <w:sz w:val="26"/>
          <w:szCs w:val="26"/>
          <w:lang w:bidi="ru-RU"/>
        </w:rPr>
        <w:t>о</w:t>
      </w:r>
      <w:r w:rsidRPr="00976EDF">
        <w:rPr>
          <w:rFonts w:ascii="Times New Roman" w:hAnsi="Times New Roman" w:cs="Times New Roman"/>
          <w:sz w:val="26"/>
          <w:szCs w:val="26"/>
          <w:lang w:bidi="ru-RU"/>
        </w:rPr>
        <w:t xml:space="preserve">вания у себя на территории; </w:t>
      </w:r>
    </w:p>
    <w:p w:rsidR="00976EDF" w:rsidRPr="00976EDF" w:rsidRDefault="00976EDF" w:rsidP="00976EDF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  <w:r w:rsidRPr="00976EDF">
        <w:rPr>
          <w:rFonts w:ascii="Times New Roman" w:hAnsi="Times New Roman" w:cs="Times New Roman"/>
          <w:sz w:val="26"/>
          <w:szCs w:val="26"/>
          <w:lang w:bidi="ru-RU"/>
        </w:rPr>
        <w:t>- ведет разъяснительную и информационную работу по подготовке к проведению рейтингового голосования у себя на территории, в том числе информирует насел</w:t>
      </w:r>
      <w:r w:rsidRPr="00976EDF">
        <w:rPr>
          <w:rFonts w:ascii="Times New Roman" w:hAnsi="Times New Roman" w:cs="Times New Roman"/>
          <w:sz w:val="26"/>
          <w:szCs w:val="26"/>
          <w:lang w:bidi="ru-RU"/>
        </w:rPr>
        <w:t>е</w:t>
      </w:r>
      <w:r w:rsidRPr="00976EDF">
        <w:rPr>
          <w:rFonts w:ascii="Times New Roman" w:hAnsi="Times New Roman" w:cs="Times New Roman"/>
          <w:sz w:val="26"/>
          <w:szCs w:val="26"/>
          <w:lang w:bidi="ru-RU"/>
        </w:rPr>
        <w:t>ние об адресе счетного участка;</w:t>
      </w:r>
    </w:p>
    <w:p w:rsidR="00976EDF" w:rsidRPr="00976EDF" w:rsidRDefault="00976EDF" w:rsidP="00976EDF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  <w:r w:rsidRPr="00976EDF">
        <w:rPr>
          <w:rFonts w:ascii="Times New Roman" w:hAnsi="Times New Roman" w:cs="Times New Roman"/>
          <w:sz w:val="26"/>
          <w:szCs w:val="26"/>
          <w:lang w:bidi="ru-RU"/>
        </w:rPr>
        <w:t>- составляет список граждан, пришедших на счетный участок; указанный список составляется членами территориальной счетной комиссии непосредственно в день проведения рейтингового голосования на основании предъявляемых участниками голосования при получении бюллетеней документов;</w:t>
      </w:r>
    </w:p>
    <w:p w:rsidR="00976EDF" w:rsidRPr="00976EDF" w:rsidRDefault="00976EDF" w:rsidP="00976EDF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  <w:r w:rsidRPr="00976EDF">
        <w:rPr>
          <w:rFonts w:ascii="Times New Roman" w:hAnsi="Times New Roman" w:cs="Times New Roman"/>
          <w:sz w:val="26"/>
          <w:szCs w:val="26"/>
          <w:lang w:bidi="ru-RU"/>
        </w:rPr>
        <w:t>- обеспечивает подготовку помещения счетного участка для голосования, в том числе оборудует ящики для голосования, размещает информационные плакаты;</w:t>
      </w:r>
    </w:p>
    <w:p w:rsidR="00976EDF" w:rsidRPr="00976EDF" w:rsidRDefault="00976EDF" w:rsidP="00976EDF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  <w:r w:rsidRPr="00976EDF">
        <w:rPr>
          <w:rFonts w:ascii="Times New Roman" w:hAnsi="Times New Roman" w:cs="Times New Roman"/>
          <w:sz w:val="26"/>
          <w:szCs w:val="26"/>
          <w:lang w:bidi="ru-RU"/>
        </w:rPr>
        <w:t>- организует на счетном участке проведение рейтингового голосования;</w:t>
      </w:r>
    </w:p>
    <w:p w:rsidR="00976EDF" w:rsidRPr="00976EDF" w:rsidRDefault="00976EDF" w:rsidP="00976EDF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  <w:r w:rsidRPr="00976EDF">
        <w:rPr>
          <w:rFonts w:ascii="Times New Roman" w:hAnsi="Times New Roman" w:cs="Times New Roman"/>
          <w:sz w:val="26"/>
          <w:szCs w:val="26"/>
          <w:lang w:bidi="ru-RU"/>
        </w:rPr>
        <w:t>- проводит подсчет голосов, устанавливает итоги рейтингового голосования, с</w:t>
      </w:r>
      <w:r w:rsidRPr="00976EDF">
        <w:rPr>
          <w:rFonts w:ascii="Times New Roman" w:hAnsi="Times New Roman" w:cs="Times New Roman"/>
          <w:sz w:val="26"/>
          <w:szCs w:val="26"/>
          <w:lang w:bidi="ru-RU"/>
        </w:rPr>
        <w:t>о</w:t>
      </w:r>
      <w:r w:rsidRPr="00976EDF">
        <w:rPr>
          <w:rFonts w:ascii="Times New Roman" w:hAnsi="Times New Roman" w:cs="Times New Roman"/>
          <w:sz w:val="26"/>
          <w:szCs w:val="26"/>
          <w:lang w:bidi="ru-RU"/>
        </w:rPr>
        <w:t>ставляет итоговый протокол и передает его в Общественную комиссию по реализ</w:t>
      </w:r>
      <w:r w:rsidRPr="00976EDF">
        <w:rPr>
          <w:rFonts w:ascii="Times New Roman" w:hAnsi="Times New Roman" w:cs="Times New Roman"/>
          <w:sz w:val="26"/>
          <w:szCs w:val="26"/>
          <w:lang w:bidi="ru-RU"/>
        </w:rPr>
        <w:t>а</w:t>
      </w:r>
      <w:r w:rsidRPr="00976EDF">
        <w:rPr>
          <w:rFonts w:ascii="Times New Roman" w:hAnsi="Times New Roman" w:cs="Times New Roman"/>
          <w:sz w:val="26"/>
          <w:szCs w:val="26"/>
          <w:lang w:bidi="ru-RU"/>
        </w:rPr>
        <w:t>ции приоритетного проекта (муниципальной программы) «Формирование ко</w:t>
      </w:r>
      <w:r w:rsidRPr="00976EDF">
        <w:rPr>
          <w:rFonts w:ascii="Times New Roman" w:hAnsi="Times New Roman" w:cs="Times New Roman"/>
          <w:sz w:val="26"/>
          <w:szCs w:val="26"/>
          <w:lang w:bidi="ru-RU"/>
        </w:rPr>
        <w:t>м</w:t>
      </w:r>
      <w:r w:rsidRPr="00976EDF">
        <w:rPr>
          <w:rFonts w:ascii="Times New Roman" w:hAnsi="Times New Roman" w:cs="Times New Roman"/>
          <w:sz w:val="26"/>
          <w:szCs w:val="26"/>
          <w:lang w:bidi="ru-RU"/>
        </w:rPr>
        <w:t>фортной городской среды»;</w:t>
      </w:r>
    </w:p>
    <w:p w:rsidR="00976EDF" w:rsidRPr="00976EDF" w:rsidRDefault="00976EDF" w:rsidP="00976EDF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  <w:r w:rsidRPr="00976EDF">
        <w:rPr>
          <w:rFonts w:ascii="Times New Roman" w:hAnsi="Times New Roman" w:cs="Times New Roman"/>
          <w:sz w:val="26"/>
          <w:szCs w:val="26"/>
          <w:lang w:bidi="ru-RU"/>
        </w:rPr>
        <w:lastRenderedPageBreak/>
        <w:t>- обеспечивает хранение документации и передает ее в Общественную комиссию по реализации приоритетного проекта (муниципальной программы) «Формирование комфортной городской среды»;</w:t>
      </w:r>
    </w:p>
    <w:p w:rsidR="00976EDF" w:rsidRPr="00976EDF" w:rsidRDefault="00976EDF" w:rsidP="00976EDF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  <w:r w:rsidRPr="00976EDF">
        <w:rPr>
          <w:rFonts w:ascii="Times New Roman" w:hAnsi="Times New Roman" w:cs="Times New Roman"/>
          <w:sz w:val="26"/>
          <w:szCs w:val="26"/>
          <w:lang w:bidi="ru-RU"/>
        </w:rPr>
        <w:t>- осуществляет иные полномочия, непосредственно связанные с проведением ре</w:t>
      </w:r>
      <w:r w:rsidRPr="00976EDF">
        <w:rPr>
          <w:rFonts w:ascii="Times New Roman" w:hAnsi="Times New Roman" w:cs="Times New Roman"/>
          <w:sz w:val="26"/>
          <w:szCs w:val="26"/>
          <w:lang w:bidi="ru-RU"/>
        </w:rPr>
        <w:t>й</w:t>
      </w:r>
      <w:r w:rsidRPr="00976EDF">
        <w:rPr>
          <w:rFonts w:ascii="Times New Roman" w:hAnsi="Times New Roman" w:cs="Times New Roman"/>
          <w:sz w:val="26"/>
          <w:szCs w:val="26"/>
          <w:lang w:bidi="ru-RU"/>
        </w:rPr>
        <w:t>тингового голосования на территории счетного участка.</w:t>
      </w:r>
    </w:p>
    <w:p w:rsidR="00976EDF" w:rsidRPr="00976EDF" w:rsidRDefault="00976EDF" w:rsidP="00976EDF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  <w:r w:rsidRPr="00976EDF">
        <w:rPr>
          <w:rFonts w:ascii="Times New Roman" w:hAnsi="Times New Roman" w:cs="Times New Roman"/>
          <w:sz w:val="26"/>
          <w:szCs w:val="26"/>
          <w:lang w:bidi="ru-RU"/>
        </w:rPr>
        <w:t xml:space="preserve">5.  Деятельность счетной комиссии осуществляется коллегиально. </w:t>
      </w:r>
    </w:p>
    <w:p w:rsidR="00976EDF" w:rsidRPr="00976EDF" w:rsidRDefault="00976EDF" w:rsidP="00976EDF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  <w:r w:rsidRPr="00976EDF">
        <w:rPr>
          <w:rFonts w:ascii="Times New Roman" w:hAnsi="Times New Roman" w:cs="Times New Roman"/>
          <w:sz w:val="26"/>
          <w:szCs w:val="26"/>
          <w:lang w:bidi="ru-RU"/>
        </w:rPr>
        <w:t>6. Счетная комиссия проводит заседания по мере необходимости. Решения на зас</w:t>
      </w:r>
      <w:r w:rsidRPr="00976EDF">
        <w:rPr>
          <w:rFonts w:ascii="Times New Roman" w:hAnsi="Times New Roman" w:cs="Times New Roman"/>
          <w:sz w:val="26"/>
          <w:szCs w:val="26"/>
          <w:lang w:bidi="ru-RU"/>
        </w:rPr>
        <w:t>е</w:t>
      </w:r>
      <w:r w:rsidRPr="00976EDF">
        <w:rPr>
          <w:rFonts w:ascii="Times New Roman" w:hAnsi="Times New Roman" w:cs="Times New Roman"/>
          <w:sz w:val="26"/>
          <w:szCs w:val="26"/>
          <w:lang w:bidi="ru-RU"/>
        </w:rPr>
        <w:t>дании счетной комиссии принимаются большинством голосов от присутствующих на заседании счетной комиссии членов комиссии. При равенстве голосов, голос председателя счетной комиссии (председательствующего на заседании) является решающим.</w:t>
      </w:r>
    </w:p>
    <w:p w:rsidR="00976EDF" w:rsidRPr="00976EDF" w:rsidRDefault="00976EDF" w:rsidP="00976EDF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  <w:r w:rsidRPr="00976EDF">
        <w:rPr>
          <w:rFonts w:ascii="Times New Roman" w:hAnsi="Times New Roman" w:cs="Times New Roman"/>
          <w:sz w:val="26"/>
          <w:szCs w:val="26"/>
          <w:lang w:bidi="ru-RU"/>
        </w:rPr>
        <w:t xml:space="preserve">7. </w:t>
      </w:r>
      <w:proofErr w:type="gramStart"/>
      <w:r w:rsidRPr="00976EDF">
        <w:rPr>
          <w:rFonts w:ascii="Times New Roman" w:hAnsi="Times New Roman" w:cs="Times New Roman"/>
          <w:sz w:val="26"/>
          <w:szCs w:val="26"/>
          <w:lang w:bidi="ru-RU"/>
        </w:rPr>
        <w:t>Не позднее, чем за один день до дня проведения рейтингового голосования, п</w:t>
      </w:r>
      <w:r w:rsidRPr="00976EDF">
        <w:rPr>
          <w:rFonts w:ascii="Times New Roman" w:hAnsi="Times New Roman" w:cs="Times New Roman"/>
          <w:sz w:val="26"/>
          <w:szCs w:val="26"/>
          <w:lang w:bidi="ru-RU"/>
        </w:rPr>
        <w:t>о</w:t>
      </w:r>
      <w:r w:rsidRPr="00976EDF">
        <w:rPr>
          <w:rFonts w:ascii="Times New Roman" w:hAnsi="Times New Roman" w:cs="Times New Roman"/>
          <w:sz w:val="26"/>
          <w:szCs w:val="26"/>
          <w:lang w:bidi="ru-RU"/>
        </w:rPr>
        <w:t>мещения счетного участка должно быть подготовлено территориальной счетной комиссией для проведения рейтингового голосования, а именно – в помещении должны быть размещены стационарные ящики для тайного голосования, места для тайного голосования, столы для членов счетной комиссии, выдающих бюллетени для рейтингового голосования, информационные стенды с проектами обществе</w:t>
      </w:r>
      <w:r w:rsidRPr="00976EDF">
        <w:rPr>
          <w:rFonts w:ascii="Times New Roman" w:hAnsi="Times New Roman" w:cs="Times New Roman"/>
          <w:sz w:val="26"/>
          <w:szCs w:val="26"/>
          <w:lang w:bidi="ru-RU"/>
        </w:rPr>
        <w:t>н</w:t>
      </w:r>
      <w:r w:rsidRPr="00976EDF">
        <w:rPr>
          <w:rFonts w:ascii="Times New Roman" w:hAnsi="Times New Roman" w:cs="Times New Roman"/>
          <w:sz w:val="26"/>
          <w:szCs w:val="26"/>
          <w:lang w:bidi="ru-RU"/>
        </w:rPr>
        <w:t>ных территорий, вся необходимая для проведения</w:t>
      </w:r>
      <w:proofErr w:type="gramEnd"/>
      <w:r w:rsidRPr="00976EDF">
        <w:rPr>
          <w:rFonts w:ascii="Times New Roman" w:hAnsi="Times New Roman" w:cs="Times New Roman"/>
          <w:sz w:val="26"/>
          <w:szCs w:val="26"/>
          <w:lang w:bidi="ru-RU"/>
        </w:rPr>
        <w:t xml:space="preserve"> рейтингового голосования док</w:t>
      </w:r>
      <w:r w:rsidRPr="00976EDF">
        <w:rPr>
          <w:rFonts w:ascii="Times New Roman" w:hAnsi="Times New Roman" w:cs="Times New Roman"/>
          <w:sz w:val="26"/>
          <w:szCs w:val="26"/>
          <w:lang w:bidi="ru-RU"/>
        </w:rPr>
        <w:t>у</w:t>
      </w:r>
      <w:r w:rsidRPr="00976EDF">
        <w:rPr>
          <w:rFonts w:ascii="Times New Roman" w:hAnsi="Times New Roman" w:cs="Times New Roman"/>
          <w:sz w:val="26"/>
          <w:szCs w:val="26"/>
          <w:lang w:bidi="ru-RU"/>
        </w:rPr>
        <w:t xml:space="preserve">ментация, включая готовый к заполнению список граждан, пришедших на счетный участок (список участников голосования). </w:t>
      </w:r>
    </w:p>
    <w:p w:rsidR="00976EDF" w:rsidRPr="00976EDF" w:rsidRDefault="00976EDF" w:rsidP="00976EDF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  <w:r w:rsidRPr="00976EDF">
        <w:rPr>
          <w:rFonts w:ascii="Times New Roman" w:hAnsi="Times New Roman" w:cs="Times New Roman"/>
          <w:sz w:val="26"/>
          <w:szCs w:val="26"/>
          <w:lang w:bidi="ru-RU"/>
        </w:rPr>
        <w:t>8. В день проведения рейтингового голосования председатель территориальной счетной комиссии организует работу территориальной счетной комиссии, отвечает за порядок на счетном участке, контролирует соблюдение порядка проведения ре</w:t>
      </w:r>
      <w:r w:rsidRPr="00976EDF">
        <w:rPr>
          <w:rFonts w:ascii="Times New Roman" w:hAnsi="Times New Roman" w:cs="Times New Roman"/>
          <w:sz w:val="26"/>
          <w:szCs w:val="26"/>
          <w:lang w:bidi="ru-RU"/>
        </w:rPr>
        <w:t>й</w:t>
      </w:r>
      <w:r w:rsidRPr="00976EDF">
        <w:rPr>
          <w:rFonts w:ascii="Times New Roman" w:hAnsi="Times New Roman" w:cs="Times New Roman"/>
          <w:sz w:val="26"/>
          <w:szCs w:val="26"/>
          <w:lang w:bidi="ru-RU"/>
        </w:rPr>
        <w:t>тингового голосования.</w:t>
      </w:r>
    </w:p>
    <w:p w:rsidR="00976EDF" w:rsidRDefault="00976EDF" w:rsidP="00976EDF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  <w:r w:rsidRPr="00976EDF">
        <w:rPr>
          <w:rFonts w:ascii="Times New Roman" w:hAnsi="Times New Roman" w:cs="Times New Roman"/>
          <w:sz w:val="26"/>
          <w:szCs w:val="26"/>
          <w:lang w:bidi="ru-RU"/>
        </w:rPr>
        <w:t>9. Полномочия территориальной счетной комиссии прекращаются решением О</w:t>
      </w:r>
      <w:r w:rsidRPr="00976EDF">
        <w:rPr>
          <w:rFonts w:ascii="Times New Roman" w:hAnsi="Times New Roman" w:cs="Times New Roman"/>
          <w:sz w:val="26"/>
          <w:szCs w:val="26"/>
          <w:lang w:bidi="ru-RU"/>
        </w:rPr>
        <w:t>б</w:t>
      </w:r>
      <w:r w:rsidRPr="00976EDF">
        <w:rPr>
          <w:rFonts w:ascii="Times New Roman" w:hAnsi="Times New Roman" w:cs="Times New Roman"/>
          <w:sz w:val="26"/>
          <w:szCs w:val="26"/>
          <w:lang w:bidi="ru-RU"/>
        </w:rPr>
        <w:t>щественной комиссией по реализации приоритетного проекта (муниципальной пр</w:t>
      </w:r>
      <w:r w:rsidRPr="00976EDF">
        <w:rPr>
          <w:rFonts w:ascii="Times New Roman" w:hAnsi="Times New Roman" w:cs="Times New Roman"/>
          <w:sz w:val="26"/>
          <w:szCs w:val="26"/>
          <w:lang w:bidi="ru-RU"/>
        </w:rPr>
        <w:t>о</w:t>
      </w:r>
      <w:r w:rsidRPr="00976EDF">
        <w:rPr>
          <w:rFonts w:ascii="Times New Roman" w:hAnsi="Times New Roman" w:cs="Times New Roman"/>
          <w:sz w:val="26"/>
          <w:szCs w:val="26"/>
          <w:lang w:bidi="ru-RU"/>
        </w:rPr>
        <w:t>граммы) «Формирование комфортной городской среды» не ранее чем через пять дней после передачи председателем общественной муниципальной комиссии ит</w:t>
      </w:r>
      <w:r w:rsidRPr="00976EDF">
        <w:rPr>
          <w:rFonts w:ascii="Times New Roman" w:hAnsi="Times New Roman" w:cs="Times New Roman"/>
          <w:sz w:val="26"/>
          <w:szCs w:val="26"/>
          <w:lang w:bidi="ru-RU"/>
        </w:rPr>
        <w:t>о</w:t>
      </w:r>
      <w:r w:rsidRPr="00976EDF">
        <w:rPr>
          <w:rFonts w:ascii="Times New Roman" w:hAnsi="Times New Roman" w:cs="Times New Roman"/>
          <w:sz w:val="26"/>
          <w:szCs w:val="26"/>
          <w:lang w:bidi="ru-RU"/>
        </w:rPr>
        <w:t xml:space="preserve">гового протокола о результатах рейтингового голосования главе муниципального образования. </w:t>
      </w:r>
    </w:p>
    <w:p w:rsidR="00310D1E" w:rsidRPr="00976EDF" w:rsidRDefault="00310D1E" w:rsidP="00310D1E">
      <w:pPr>
        <w:shd w:val="clear" w:color="auto" w:fill="FFFFFF"/>
        <w:tabs>
          <w:tab w:val="left" w:pos="1276"/>
        </w:tabs>
        <w:spacing w:after="0" w:line="240" w:lineRule="auto"/>
        <w:ind w:left="1276" w:right="426"/>
        <w:contextualSpacing/>
        <w:jc w:val="center"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__________________________________</w:t>
      </w:r>
    </w:p>
    <w:sectPr w:rsidR="00310D1E" w:rsidRPr="00976EDF" w:rsidSect="00040769">
      <w:pgSz w:w="11900" w:h="16840"/>
      <w:pgMar w:top="1134" w:right="561" w:bottom="851" w:left="238" w:header="0" w:footer="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352"/>
    <w:multiLevelType w:val="multilevel"/>
    <w:tmpl w:val="3D44C1D0"/>
    <w:lvl w:ilvl="0">
      <w:start w:val="2"/>
      <w:numFmt w:val="decimal"/>
      <w:lvlText w:val="3.%1.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8453E2F"/>
    <w:multiLevelType w:val="multilevel"/>
    <w:tmpl w:val="9ACC0AFC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7EE1E64"/>
    <w:multiLevelType w:val="multilevel"/>
    <w:tmpl w:val="4860081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9600C09"/>
    <w:multiLevelType w:val="hybridMultilevel"/>
    <w:tmpl w:val="10DE7084"/>
    <w:lvl w:ilvl="0" w:tplc="B6AA4B6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B87C09"/>
    <w:multiLevelType w:val="hybridMultilevel"/>
    <w:tmpl w:val="645EC100"/>
    <w:lvl w:ilvl="0" w:tplc="4CCA322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3D90049C"/>
    <w:multiLevelType w:val="multilevel"/>
    <w:tmpl w:val="CE9E0A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581733D5"/>
    <w:multiLevelType w:val="multilevel"/>
    <w:tmpl w:val="DBD891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4E578FA"/>
    <w:multiLevelType w:val="hybridMultilevel"/>
    <w:tmpl w:val="28B642C8"/>
    <w:lvl w:ilvl="0" w:tplc="79F06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371B0"/>
    <w:multiLevelType w:val="hybridMultilevel"/>
    <w:tmpl w:val="38C4171C"/>
    <w:lvl w:ilvl="0" w:tplc="AA86755E">
      <w:start w:val="12"/>
      <w:numFmt w:val="bullet"/>
      <w:lvlText w:val=""/>
      <w:lvlJc w:val="left"/>
      <w:pPr>
        <w:ind w:left="163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>
    <w:nsid w:val="7CA10F57"/>
    <w:multiLevelType w:val="multilevel"/>
    <w:tmpl w:val="FA90F73A"/>
    <w:lvl w:ilvl="0">
      <w:start w:val="1"/>
      <w:numFmt w:val="decimal"/>
      <w:lvlText w:val="%1."/>
      <w:lvlJc w:val="left"/>
      <w:pPr>
        <w:ind w:left="1623" w:hanging="360"/>
      </w:pPr>
    </w:lvl>
    <w:lvl w:ilvl="1">
      <w:start w:val="1"/>
      <w:numFmt w:val="decimal"/>
      <w:isLgl/>
      <w:lvlText w:val="%1.%2."/>
      <w:lvlJc w:val="left"/>
      <w:pPr>
        <w:ind w:left="1983" w:hanging="720"/>
      </w:pPr>
    </w:lvl>
    <w:lvl w:ilvl="2">
      <w:start w:val="1"/>
      <w:numFmt w:val="decimal"/>
      <w:isLgl/>
      <w:lvlText w:val="%1.%2.%3."/>
      <w:lvlJc w:val="left"/>
      <w:pPr>
        <w:ind w:left="1983" w:hanging="720"/>
      </w:pPr>
    </w:lvl>
    <w:lvl w:ilvl="3">
      <w:start w:val="1"/>
      <w:numFmt w:val="decimal"/>
      <w:isLgl/>
      <w:lvlText w:val="%1.%2.%3.%4."/>
      <w:lvlJc w:val="left"/>
      <w:pPr>
        <w:ind w:left="2343" w:hanging="1080"/>
      </w:pPr>
    </w:lvl>
    <w:lvl w:ilvl="4">
      <w:start w:val="1"/>
      <w:numFmt w:val="decimal"/>
      <w:isLgl/>
      <w:lvlText w:val="%1.%2.%3.%4.%5."/>
      <w:lvlJc w:val="left"/>
      <w:pPr>
        <w:ind w:left="2343" w:hanging="1080"/>
      </w:pPr>
    </w:lvl>
    <w:lvl w:ilvl="5">
      <w:start w:val="1"/>
      <w:numFmt w:val="decimal"/>
      <w:isLgl/>
      <w:lvlText w:val="%1.%2.%3.%4.%5.%6."/>
      <w:lvlJc w:val="left"/>
      <w:pPr>
        <w:ind w:left="2703" w:hanging="1440"/>
      </w:pPr>
    </w:lvl>
    <w:lvl w:ilvl="6">
      <w:start w:val="1"/>
      <w:numFmt w:val="decimal"/>
      <w:isLgl/>
      <w:lvlText w:val="%1.%2.%3.%4.%5.%6.%7."/>
      <w:lvlJc w:val="left"/>
      <w:pPr>
        <w:ind w:left="2703" w:hanging="1440"/>
      </w:pPr>
    </w:lvl>
    <w:lvl w:ilvl="7">
      <w:start w:val="1"/>
      <w:numFmt w:val="decimal"/>
      <w:isLgl/>
      <w:lvlText w:val="%1.%2.%3.%4.%5.%6.%7.%8."/>
      <w:lvlJc w:val="left"/>
      <w:pPr>
        <w:ind w:left="3063" w:hanging="1800"/>
      </w:pPr>
    </w:lvl>
    <w:lvl w:ilvl="8">
      <w:start w:val="1"/>
      <w:numFmt w:val="decimal"/>
      <w:isLgl/>
      <w:lvlText w:val="%1.%2.%3.%4.%5.%6.%7.%8.%9."/>
      <w:lvlJc w:val="left"/>
      <w:pPr>
        <w:ind w:left="3063" w:hanging="180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5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6A"/>
    <w:rsid w:val="0000140E"/>
    <w:rsid w:val="00021065"/>
    <w:rsid w:val="00040769"/>
    <w:rsid w:val="0008483D"/>
    <w:rsid w:val="00085DC7"/>
    <w:rsid w:val="00101807"/>
    <w:rsid w:val="00121BFD"/>
    <w:rsid w:val="001423A9"/>
    <w:rsid w:val="001545A3"/>
    <w:rsid w:val="0017754E"/>
    <w:rsid w:val="00182CB6"/>
    <w:rsid w:val="00195004"/>
    <w:rsid w:val="001B6EBA"/>
    <w:rsid w:val="001C3C52"/>
    <w:rsid w:val="001D6414"/>
    <w:rsid w:val="00250547"/>
    <w:rsid w:val="0026485D"/>
    <w:rsid w:val="002A2991"/>
    <w:rsid w:val="002A2FCE"/>
    <w:rsid w:val="002C293C"/>
    <w:rsid w:val="002C4C09"/>
    <w:rsid w:val="002E3F47"/>
    <w:rsid w:val="002E6DC3"/>
    <w:rsid w:val="002F252B"/>
    <w:rsid w:val="00310D1E"/>
    <w:rsid w:val="003329EB"/>
    <w:rsid w:val="0035321E"/>
    <w:rsid w:val="00364DCA"/>
    <w:rsid w:val="003662B6"/>
    <w:rsid w:val="003A1A5B"/>
    <w:rsid w:val="003A6FEB"/>
    <w:rsid w:val="003B63EA"/>
    <w:rsid w:val="003C324E"/>
    <w:rsid w:val="003D397A"/>
    <w:rsid w:val="003E71B8"/>
    <w:rsid w:val="004121AC"/>
    <w:rsid w:val="00416E0D"/>
    <w:rsid w:val="004207D3"/>
    <w:rsid w:val="004427CE"/>
    <w:rsid w:val="00481B3D"/>
    <w:rsid w:val="004B176E"/>
    <w:rsid w:val="004B1DC1"/>
    <w:rsid w:val="004D3093"/>
    <w:rsid w:val="004F2313"/>
    <w:rsid w:val="00511E27"/>
    <w:rsid w:val="005128B6"/>
    <w:rsid w:val="00514570"/>
    <w:rsid w:val="00564E3D"/>
    <w:rsid w:val="005937D9"/>
    <w:rsid w:val="005A2393"/>
    <w:rsid w:val="005A4749"/>
    <w:rsid w:val="005B3AAB"/>
    <w:rsid w:val="005C0A81"/>
    <w:rsid w:val="00626F62"/>
    <w:rsid w:val="006330C6"/>
    <w:rsid w:val="00645311"/>
    <w:rsid w:val="006610B7"/>
    <w:rsid w:val="00686CC1"/>
    <w:rsid w:val="00696E7F"/>
    <w:rsid w:val="006E6570"/>
    <w:rsid w:val="006F0553"/>
    <w:rsid w:val="007102AC"/>
    <w:rsid w:val="00722B65"/>
    <w:rsid w:val="00732D53"/>
    <w:rsid w:val="00792168"/>
    <w:rsid w:val="007A3C14"/>
    <w:rsid w:val="007A776D"/>
    <w:rsid w:val="008240F5"/>
    <w:rsid w:val="00825D2C"/>
    <w:rsid w:val="008279F9"/>
    <w:rsid w:val="00863756"/>
    <w:rsid w:val="00874A10"/>
    <w:rsid w:val="00877DE0"/>
    <w:rsid w:val="00880DCC"/>
    <w:rsid w:val="008865F7"/>
    <w:rsid w:val="00890F00"/>
    <w:rsid w:val="008B0802"/>
    <w:rsid w:val="00901121"/>
    <w:rsid w:val="00903774"/>
    <w:rsid w:val="00910BB8"/>
    <w:rsid w:val="0092680D"/>
    <w:rsid w:val="0094235A"/>
    <w:rsid w:val="00955916"/>
    <w:rsid w:val="00976EDF"/>
    <w:rsid w:val="00985DED"/>
    <w:rsid w:val="0099200E"/>
    <w:rsid w:val="009F6155"/>
    <w:rsid w:val="009F65AE"/>
    <w:rsid w:val="00A241D7"/>
    <w:rsid w:val="00A60056"/>
    <w:rsid w:val="00A96CA5"/>
    <w:rsid w:val="00AB1511"/>
    <w:rsid w:val="00AD7C2E"/>
    <w:rsid w:val="00B15B1C"/>
    <w:rsid w:val="00B276DA"/>
    <w:rsid w:val="00B51F60"/>
    <w:rsid w:val="00B94E57"/>
    <w:rsid w:val="00BB26E0"/>
    <w:rsid w:val="00BE262D"/>
    <w:rsid w:val="00BF0CA2"/>
    <w:rsid w:val="00BF303C"/>
    <w:rsid w:val="00C07F65"/>
    <w:rsid w:val="00C43368"/>
    <w:rsid w:val="00C6185E"/>
    <w:rsid w:val="00C72067"/>
    <w:rsid w:val="00C84C0F"/>
    <w:rsid w:val="00CA7B54"/>
    <w:rsid w:val="00CF326A"/>
    <w:rsid w:val="00CF3EE4"/>
    <w:rsid w:val="00CF559F"/>
    <w:rsid w:val="00D136E9"/>
    <w:rsid w:val="00D276BE"/>
    <w:rsid w:val="00D307AC"/>
    <w:rsid w:val="00D51452"/>
    <w:rsid w:val="00D53815"/>
    <w:rsid w:val="00D66979"/>
    <w:rsid w:val="00D9701E"/>
    <w:rsid w:val="00DB5D3A"/>
    <w:rsid w:val="00DD7116"/>
    <w:rsid w:val="00DF10DE"/>
    <w:rsid w:val="00DF547D"/>
    <w:rsid w:val="00E34EF0"/>
    <w:rsid w:val="00E65E73"/>
    <w:rsid w:val="00EC1001"/>
    <w:rsid w:val="00F701F2"/>
    <w:rsid w:val="00F70335"/>
    <w:rsid w:val="00F92F3C"/>
    <w:rsid w:val="00FB20F8"/>
    <w:rsid w:val="00FB6B04"/>
    <w:rsid w:val="00FE1BD3"/>
    <w:rsid w:val="00FF032D"/>
    <w:rsid w:val="00F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2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93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A3C14"/>
    <w:pPr>
      <w:ind w:left="720"/>
      <w:contextualSpacing/>
    </w:pPr>
  </w:style>
  <w:style w:type="paragraph" w:customStyle="1" w:styleId="formattext">
    <w:name w:val="formattext"/>
    <w:basedOn w:val="a"/>
    <w:rsid w:val="00C4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307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2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93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A3C14"/>
    <w:pPr>
      <w:ind w:left="720"/>
      <w:contextualSpacing/>
    </w:pPr>
  </w:style>
  <w:style w:type="paragraph" w:customStyle="1" w:styleId="formattext">
    <w:name w:val="formattext"/>
    <w:basedOn w:val="a"/>
    <w:rsid w:val="00C4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307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CEFC7-9226-49E7-8042-C64726C8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10</Pages>
  <Words>2921</Words>
  <Characters>16651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Антоненко СЮ</dc:creator>
  <cp:keywords/>
  <dc:description/>
  <cp:lastModifiedBy>Меньшикова НМ</cp:lastModifiedBy>
  <cp:revision>17</cp:revision>
  <cp:lastPrinted>2018-02-16T14:52:00Z</cp:lastPrinted>
  <dcterms:created xsi:type="dcterms:W3CDTF">2017-12-27T13:00:00Z</dcterms:created>
  <dcterms:modified xsi:type="dcterms:W3CDTF">2018-02-16T14:55:00Z</dcterms:modified>
</cp:coreProperties>
</file>