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365" w:rsidRDefault="00951365" w:rsidP="00491169">
      <w:pPr>
        <w:jc w:val="right"/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51365" w:rsidTr="008835F2">
        <w:trPr>
          <w:trHeight w:val="1666"/>
        </w:trPr>
        <w:tc>
          <w:tcPr>
            <w:tcW w:w="3960" w:type="dxa"/>
          </w:tcPr>
          <w:p w:rsidR="00951365" w:rsidRDefault="00951365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951365" w:rsidRDefault="00951365">
            <w:pPr>
              <w:spacing w:line="276" w:lineRule="auto"/>
              <w:jc w:val="center"/>
              <w:rPr>
                <w:b/>
                <w:bCs/>
                <w:sz w:val="18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АДМИНИСТРАЦИЯ МУНИЦИПАЛЬНОГО РАЙОНА «ПЕЧОРА»</w:t>
            </w:r>
          </w:p>
        </w:tc>
        <w:tc>
          <w:tcPr>
            <w:tcW w:w="1800" w:type="dxa"/>
          </w:tcPr>
          <w:p w:rsidR="00951365" w:rsidRDefault="00951365">
            <w:pPr>
              <w:spacing w:line="276" w:lineRule="auto"/>
              <w:jc w:val="center"/>
              <w:rPr>
                <w:lang w:eastAsia="en-US"/>
              </w:rPr>
            </w:pPr>
          </w:p>
          <w:p w:rsidR="00951365" w:rsidRDefault="008835F2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3EFF711B" wp14:editId="68A2DBF1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951365" w:rsidRDefault="00951365">
            <w:pPr>
              <w:pStyle w:val="2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51365" w:rsidRDefault="00951365">
            <w:pPr>
              <w:pStyle w:val="2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«ПЕЧОРА»</w:t>
            </w:r>
          </w:p>
          <w:p w:rsidR="00951365" w:rsidRDefault="00951365">
            <w:pPr>
              <w:pStyle w:val="2"/>
              <w:spacing w:line="276" w:lineRule="auto"/>
              <w:rPr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МУНИЦИПАЛЬНÖЙ  РАЙОНСА</w:t>
            </w:r>
          </w:p>
          <w:p w:rsidR="00951365" w:rsidRDefault="0095136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АДМИНИСТРАЦИЯ</w:t>
            </w:r>
            <w:r>
              <w:rPr>
                <w:b/>
                <w:bCs/>
                <w:sz w:val="18"/>
                <w:lang w:eastAsia="en-US"/>
              </w:rPr>
              <w:t xml:space="preserve"> </w:t>
            </w:r>
          </w:p>
        </w:tc>
      </w:tr>
      <w:tr w:rsidR="00951365" w:rsidTr="00767EA2">
        <w:tc>
          <w:tcPr>
            <w:tcW w:w="9540" w:type="dxa"/>
            <w:gridSpan w:val="3"/>
          </w:tcPr>
          <w:p w:rsidR="00951365" w:rsidRDefault="00951365">
            <w:pPr>
              <w:spacing w:line="276" w:lineRule="auto"/>
              <w:ind w:right="-108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951365" w:rsidRDefault="00951365">
            <w:pPr>
              <w:spacing w:line="276" w:lineRule="auto"/>
              <w:ind w:right="-108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РАСПОРЯЖЕНИЕ</w:t>
            </w:r>
          </w:p>
          <w:p w:rsidR="00951365" w:rsidRDefault="00951365" w:rsidP="00951365">
            <w:pPr>
              <w:spacing w:line="276" w:lineRule="auto"/>
              <w:ind w:right="-108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ТШÖКТÖМ</w:t>
            </w:r>
          </w:p>
        </w:tc>
      </w:tr>
      <w:tr w:rsidR="00526CAE" w:rsidRPr="001B212A" w:rsidTr="00A0021A">
        <w:trPr>
          <w:trHeight w:val="565"/>
        </w:trPr>
        <w:tc>
          <w:tcPr>
            <w:tcW w:w="3960" w:type="dxa"/>
            <w:hideMark/>
          </w:tcPr>
          <w:p w:rsidR="00680AC1" w:rsidRDefault="00680AC1" w:rsidP="00A0021A">
            <w:pPr>
              <w:pStyle w:val="3"/>
              <w:tabs>
                <w:tab w:val="left" w:pos="2862"/>
              </w:tabs>
              <w:suppressAutoHyphens/>
              <w:rPr>
                <w:sz w:val="26"/>
                <w:szCs w:val="26"/>
                <w:u w:val="single"/>
              </w:rPr>
            </w:pPr>
          </w:p>
          <w:p w:rsidR="00680AC1" w:rsidRDefault="00680AC1" w:rsidP="00A0021A">
            <w:pPr>
              <w:pStyle w:val="3"/>
              <w:tabs>
                <w:tab w:val="left" w:pos="2862"/>
              </w:tabs>
              <w:suppressAutoHyphens/>
              <w:rPr>
                <w:sz w:val="26"/>
                <w:szCs w:val="26"/>
                <w:u w:val="single"/>
              </w:rPr>
            </w:pPr>
          </w:p>
          <w:p w:rsidR="00526CAE" w:rsidRPr="001B212A" w:rsidRDefault="00526CAE" w:rsidP="00A0021A">
            <w:pPr>
              <w:pStyle w:val="3"/>
              <w:tabs>
                <w:tab w:val="left" w:pos="2862"/>
              </w:tabs>
              <w:suppressAutoHyphens/>
              <w:rPr>
                <w:sz w:val="26"/>
                <w:szCs w:val="26"/>
                <w:u w:val="single"/>
              </w:rPr>
            </w:pPr>
            <w:r w:rsidRPr="001B212A">
              <w:rPr>
                <w:sz w:val="26"/>
                <w:szCs w:val="26"/>
                <w:u w:val="single"/>
              </w:rPr>
              <w:t xml:space="preserve">«  </w:t>
            </w:r>
            <w:r w:rsidR="000906D0">
              <w:rPr>
                <w:sz w:val="26"/>
                <w:szCs w:val="26"/>
                <w:u w:val="single"/>
              </w:rPr>
              <w:t>02</w:t>
            </w:r>
            <w:r w:rsidRPr="001B212A">
              <w:rPr>
                <w:sz w:val="26"/>
                <w:szCs w:val="26"/>
                <w:u w:val="single"/>
              </w:rPr>
              <w:t xml:space="preserve"> </w:t>
            </w:r>
            <w:r w:rsidR="005C053B">
              <w:rPr>
                <w:sz w:val="26"/>
                <w:szCs w:val="26"/>
                <w:u w:val="single"/>
              </w:rPr>
              <w:t xml:space="preserve"> </w:t>
            </w:r>
            <w:r w:rsidRPr="001B212A">
              <w:rPr>
                <w:sz w:val="26"/>
                <w:szCs w:val="26"/>
                <w:u w:val="single"/>
              </w:rPr>
              <w:t>»</w:t>
            </w:r>
            <w:r w:rsidR="005C053B">
              <w:rPr>
                <w:sz w:val="26"/>
                <w:szCs w:val="26"/>
                <w:u w:val="single"/>
              </w:rPr>
              <w:t xml:space="preserve"> </w:t>
            </w:r>
            <w:r w:rsidRPr="001B212A">
              <w:rPr>
                <w:sz w:val="26"/>
                <w:szCs w:val="26"/>
                <w:u w:val="single"/>
              </w:rPr>
              <w:t xml:space="preserve"> </w:t>
            </w:r>
            <w:r w:rsidR="005C053B">
              <w:rPr>
                <w:sz w:val="26"/>
                <w:szCs w:val="26"/>
                <w:u w:val="single"/>
              </w:rPr>
              <w:t xml:space="preserve">  </w:t>
            </w:r>
            <w:r w:rsidR="00945A52">
              <w:rPr>
                <w:sz w:val="26"/>
                <w:szCs w:val="26"/>
                <w:u w:val="single"/>
              </w:rPr>
              <w:t>марта</w:t>
            </w:r>
            <w:r w:rsidR="005C053B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5C053B">
              <w:rPr>
                <w:sz w:val="26"/>
                <w:szCs w:val="26"/>
                <w:u w:val="single"/>
              </w:rPr>
              <w:t xml:space="preserve"> </w:t>
            </w:r>
            <w:r w:rsidRPr="001B212A">
              <w:rPr>
                <w:sz w:val="26"/>
                <w:szCs w:val="26"/>
                <w:u w:val="single"/>
              </w:rPr>
              <w:t>201</w:t>
            </w:r>
            <w:r w:rsidR="00887B84">
              <w:rPr>
                <w:sz w:val="26"/>
                <w:szCs w:val="26"/>
                <w:u w:val="single"/>
              </w:rPr>
              <w:t>8</w:t>
            </w:r>
            <w:bookmarkStart w:id="0" w:name="_GoBack"/>
            <w:bookmarkEnd w:id="0"/>
            <w:r w:rsidRPr="001B212A">
              <w:rPr>
                <w:sz w:val="26"/>
                <w:szCs w:val="26"/>
                <w:u w:val="single"/>
              </w:rPr>
              <w:t>г.</w:t>
            </w:r>
          </w:p>
          <w:p w:rsidR="00526CAE" w:rsidRPr="00680AC1" w:rsidRDefault="00526CAE" w:rsidP="00A0021A">
            <w:pPr>
              <w:suppressAutoHyphens/>
              <w:jc w:val="both"/>
              <w:rPr>
                <w:sz w:val="22"/>
                <w:szCs w:val="22"/>
              </w:rPr>
            </w:pPr>
            <w:r w:rsidRPr="00680AC1">
              <w:rPr>
                <w:sz w:val="22"/>
                <w:szCs w:val="22"/>
              </w:rPr>
              <w:t>г. Печора,  Республика Коми</w:t>
            </w:r>
          </w:p>
          <w:p w:rsidR="00526CAE" w:rsidRPr="001B212A" w:rsidRDefault="00526CAE" w:rsidP="00A0021A">
            <w:pPr>
              <w:suppressAutoHyphens/>
              <w:jc w:val="both"/>
              <w:rPr>
                <w:szCs w:val="26"/>
              </w:rPr>
            </w:pPr>
          </w:p>
        </w:tc>
        <w:tc>
          <w:tcPr>
            <w:tcW w:w="1800" w:type="dxa"/>
          </w:tcPr>
          <w:p w:rsidR="00526CAE" w:rsidRPr="001B212A" w:rsidRDefault="00526CAE" w:rsidP="00A0021A">
            <w:pPr>
              <w:suppressAutoHyphens/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  <w:hideMark/>
          </w:tcPr>
          <w:p w:rsidR="00680AC1" w:rsidRDefault="00526CAE" w:rsidP="00A0021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suppressAutoHyphens/>
              <w:jc w:val="both"/>
              <w:rPr>
                <w:bCs/>
                <w:szCs w:val="26"/>
              </w:rPr>
            </w:pPr>
            <w:r w:rsidRPr="001B212A">
              <w:rPr>
                <w:bCs/>
                <w:szCs w:val="26"/>
              </w:rPr>
              <w:t xml:space="preserve">   </w:t>
            </w:r>
            <w:r>
              <w:rPr>
                <w:bCs/>
                <w:szCs w:val="26"/>
              </w:rPr>
              <w:t xml:space="preserve">        </w:t>
            </w:r>
            <w:r w:rsidR="005C053B">
              <w:rPr>
                <w:bCs/>
                <w:szCs w:val="26"/>
              </w:rPr>
              <w:t xml:space="preserve">                 </w:t>
            </w:r>
          </w:p>
          <w:p w:rsidR="00680AC1" w:rsidRDefault="00680AC1" w:rsidP="00A0021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suppressAutoHyphens/>
              <w:jc w:val="both"/>
              <w:rPr>
                <w:bCs/>
                <w:szCs w:val="26"/>
              </w:rPr>
            </w:pPr>
          </w:p>
          <w:p w:rsidR="00526CAE" w:rsidRPr="001B212A" w:rsidRDefault="00680AC1" w:rsidP="000906D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suppressAutoHyphens/>
              <w:jc w:val="right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</w:t>
            </w:r>
            <w:r w:rsidR="005C053B">
              <w:rPr>
                <w:bCs/>
                <w:szCs w:val="26"/>
              </w:rPr>
              <w:t xml:space="preserve"> </w:t>
            </w:r>
            <w:proofErr w:type="gramStart"/>
            <w:r w:rsidR="00A67042">
              <w:rPr>
                <w:bCs/>
                <w:szCs w:val="26"/>
              </w:rPr>
              <w:t>№</w:t>
            </w:r>
            <w:r w:rsidR="00526CAE" w:rsidRPr="001B212A">
              <w:rPr>
                <w:bCs/>
                <w:szCs w:val="26"/>
              </w:rPr>
              <w:t xml:space="preserve"> </w:t>
            </w:r>
            <w:r w:rsidR="000906D0">
              <w:rPr>
                <w:bCs/>
                <w:szCs w:val="26"/>
              </w:rPr>
              <w:t xml:space="preserve"> 221</w:t>
            </w:r>
            <w:proofErr w:type="gramEnd"/>
            <w:r w:rsidR="000906D0">
              <w:rPr>
                <w:bCs/>
                <w:szCs w:val="26"/>
              </w:rPr>
              <w:t>-р</w:t>
            </w:r>
            <w:r w:rsidR="00526CAE" w:rsidRPr="001B212A">
              <w:rPr>
                <w:bCs/>
                <w:szCs w:val="26"/>
              </w:rPr>
              <w:t xml:space="preserve">      </w:t>
            </w:r>
            <w:r w:rsidR="00526CAE" w:rsidRPr="001B212A">
              <w:rPr>
                <w:bCs/>
                <w:color w:val="FFFFFF" w:themeColor="background1"/>
                <w:szCs w:val="26"/>
              </w:rPr>
              <w:t>.</w:t>
            </w:r>
            <w:r w:rsidR="00526CAE" w:rsidRPr="001B212A">
              <w:rPr>
                <w:bCs/>
                <w:szCs w:val="26"/>
              </w:rPr>
              <w:t xml:space="preserve">  </w:t>
            </w:r>
          </w:p>
          <w:p w:rsidR="00526CAE" w:rsidRPr="001B212A" w:rsidRDefault="00526CAE" w:rsidP="00A0021A">
            <w:pPr>
              <w:suppressAutoHyphens/>
              <w:jc w:val="both"/>
              <w:rPr>
                <w:b/>
                <w:bCs/>
                <w:szCs w:val="26"/>
              </w:rPr>
            </w:pPr>
          </w:p>
        </w:tc>
      </w:tr>
    </w:tbl>
    <w:p w:rsidR="00526CAE" w:rsidRPr="001B212A" w:rsidRDefault="00526CAE" w:rsidP="00526CAE">
      <w:pPr>
        <w:suppressAutoHyphens/>
        <w:jc w:val="both"/>
        <w:rPr>
          <w:b/>
          <w:szCs w:val="2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</w:tblGrid>
      <w:tr w:rsidR="00526CAE" w:rsidRPr="0007174F" w:rsidTr="00945A52">
        <w:trPr>
          <w:trHeight w:val="569"/>
        </w:trPr>
        <w:tc>
          <w:tcPr>
            <w:tcW w:w="7016" w:type="dxa"/>
          </w:tcPr>
          <w:p w:rsidR="00526CAE" w:rsidRPr="0007174F" w:rsidRDefault="00526CAE" w:rsidP="00945A52">
            <w:pPr>
              <w:suppressAutoHyphens/>
              <w:ind w:right="-70"/>
              <w:textAlignment w:val="baseline"/>
              <w:rPr>
                <w:szCs w:val="26"/>
              </w:rPr>
            </w:pPr>
            <w:r w:rsidRPr="0007174F">
              <w:rPr>
                <w:szCs w:val="26"/>
              </w:rPr>
              <w:t>О</w:t>
            </w:r>
            <w:r w:rsidR="00945A52">
              <w:rPr>
                <w:szCs w:val="26"/>
              </w:rPr>
              <w:t>б утвержде6нии дизайн-эскизов общественных территорий, принятых к рейтинговому голосованию для благоустройства в рамках приоритетного проекта «Формирование комфортной городской среды» в 2018 году в муниципальном образовании городского поселения «Печора»</w:t>
            </w:r>
          </w:p>
        </w:tc>
      </w:tr>
    </w:tbl>
    <w:p w:rsidR="00526CAE" w:rsidRPr="0007174F" w:rsidRDefault="00526CAE" w:rsidP="00767EA2">
      <w:pPr>
        <w:suppressAutoHyphens/>
        <w:jc w:val="both"/>
        <w:textAlignment w:val="baseline"/>
        <w:rPr>
          <w:szCs w:val="26"/>
        </w:rPr>
      </w:pPr>
    </w:p>
    <w:p w:rsidR="00526CAE" w:rsidRDefault="00526CAE" w:rsidP="00C938FE">
      <w:pPr>
        <w:suppressAutoHyphens/>
        <w:ind w:firstLine="851"/>
        <w:jc w:val="both"/>
        <w:textAlignment w:val="baseline"/>
        <w:rPr>
          <w:szCs w:val="26"/>
        </w:rPr>
      </w:pPr>
    </w:p>
    <w:p w:rsidR="00D242CF" w:rsidRDefault="005D0147" w:rsidP="00767EA2">
      <w:pPr>
        <w:jc w:val="both"/>
        <w:rPr>
          <w:szCs w:val="26"/>
        </w:rPr>
      </w:pPr>
      <w:r>
        <w:rPr>
          <w:szCs w:val="26"/>
        </w:rPr>
        <w:t xml:space="preserve">       В целях проведения рейтингового голосования по выбору общественных территорий, благоустройство которых реализовано в 2018 году в рамках приоритетного проекта «Формирование комфортной городской среды» в </w:t>
      </w:r>
      <w:r w:rsidR="00D242CF">
        <w:rPr>
          <w:szCs w:val="26"/>
        </w:rPr>
        <w:t>муниципальном образовании городского поселения «Печора»:</w:t>
      </w:r>
    </w:p>
    <w:p w:rsidR="001F39B3" w:rsidRPr="00C04F8B" w:rsidRDefault="00C04F8B" w:rsidP="00C04F8B">
      <w:pPr>
        <w:ind w:firstLine="709"/>
        <w:jc w:val="both"/>
        <w:rPr>
          <w:szCs w:val="26"/>
        </w:rPr>
      </w:pPr>
      <w:r>
        <w:rPr>
          <w:szCs w:val="26"/>
        </w:rPr>
        <w:t xml:space="preserve">1. </w:t>
      </w:r>
      <w:r w:rsidR="0026075C" w:rsidRPr="00C04F8B">
        <w:rPr>
          <w:szCs w:val="26"/>
        </w:rPr>
        <w:t>Утвердить дизайн-эскизы следующих общественных территорий, принятых к рейтинговому голосованию</w:t>
      </w:r>
      <w:r w:rsidR="001F39B3" w:rsidRPr="00C04F8B">
        <w:rPr>
          <w:szCs w:val="26"/>
        </w:rPr>
        <w:t xml:space="preserve"> для благоустройства в рамках приоритетного проекта «Формирование комфортной городской среды» в 2018 году в муниципальном образовании городского поселения «Печора»</w:t>
      </w:r>
    </w:p>
    <w:p w:rsidR="001F39B3" w:rsidRDefault="001F39B3" w:rsidP="00C04F8B">
      <w:pPr>
        <w:pStyle w:val="a5"/>
        <w:ind w:left="0" w:firstLine="709"/>
        <w:jc w:val="both"/>
        <w:rPr>
          <w:szCs w:val="26"/>
        </w:rPr>
      </w:pPr>
      <w:r>
        <w:rPr>
          <w:szCs w:val="26"/>
        </w:rPr>
        <w:t xml:space="preserve">- проект «Парк им. </w:t>
      </w:r>
      <w:proofErr w:type="spellStart"/>
      <w:r>
        <w:rPr>
          <w:szCs w:val="26"/>
        </w:rPr>
        <w:t>В.Дубинина</w:t>
      </w:r>
      <w:proofErr w:type="spellEnd"/>
      <w:r>
        <w:rPr>
          <w:szCs w:val="26"/>
        </w:rPr>
        <w:t>»;</w:t>
      </w:r>
    </w:p>
    <w:p w:rsidR="009F3C88" w:rsidRDefault="001F39B3" w:rsidP="00C04F8B">
      <w:pPr>
        <w:pStyle w:val="a5"/>
        <w:ind w:left="0" w:firstLine="709"/>
        <w:jc w:val="both"/>
        <w:rPr>
          <w:szCs w:val="26"/>
        </w:rPr>
      </w:pPr>
      <w:r>
        <w:rPr>
          <w:szCs w:val="26"/>
        </w:rPr>
        <w:t>- проект «Пе</w:t>
      </w:r>
      <w:r w:rsidR="009F3C88">
        <w:rPr>
          <w:szCs w:val="26"/>
        </w:rPr>
        <w:t xml:space="preserve">шеходные зоны» - тротуары УДС </w:t>
      </w:r>
      <w:proofErr w:type="spellStart"/>
      <w:r w:rsidR="009F3C88">
        <w:rPr>
          <w:szCs w:val="26"/>
        </w:rPr>
        <w:t>г.Печоры</w:t>
      </w:r>
      <w:proofErr w:type="spellEnd"/>
      <w:r w:rsidR="009F3C88">
        <w:rPr>
          <w:szCs w:val="26"/>
        </w:rPr>
        <w:t>;</w:t>
      </w:r>
    </w:p>
    <w:p w:rsidR="009F3C88" w:rsidRDefault="009F3C88" w:rsidP="00C04F8B">
      <w:pPr>
        <w:pStyle w:val="a5"/>
        <w:ind w:left="0" w:firstLine="709"/>
        <w:jc w:val="both"/>
        <w:rPr>
          <w:szCs w:val="26"/>
        </w:rPr>
      </w:pPr>
      <w:r>
        <w:rPr>
          <w:szCs w:val="26"/>
        </w:rPr>
        <w:t>- проект «Парк Победы».</w:t>
      </w:r>
    </w:p>
    <w:p w:rsidR="00B142DB" w:rsidRPr="00D242CF" w:rsidRDefault="009F3C88" w:rsidP="00C04F8B">
      <w:pPr>
        <w:pStyle w:val="a5"/>
        <w:ind w:left="0" w:firstLine="709"/>
        <w:jc w:val="both"/>
        <w:rPr>
          <w:szCs w:val="26"/>
        </w:rPr>
      </w:pPr>
      <w:r>
        <w:rPr>
          <w:szCs w:val="26"/>
        </w:rPr>
        <w:t>2. Настоящее распоряжение вступает в силу со дня подписания и подлежит размещению на официальном сайте администрации муниципального района «Печора»</w:t>
      </w:r>
      <w:r w:rsidR="00C04F8B">
        <w:rPr>
          <w:szCs w:val="26"/>
        </w:rPr>
        <w:t>.</w:t>
      </w:r>
      <w:r w:rsidR="001F39B3">
        <w:rPr>
          <w:szCs w:val="26"/>
        </w:rPr>
        <w:t xml:space="preserve"> </w:t>
      </w:r>
      <w:r w:rsidR="00D242CF" w:rsidRPr="00D242CF">
        <w:rPr>
          <w:szCs w:val="26"/>
        </w:rPr>
        <w:t xml:space="preserve"> </w:t>
      </w:r>
    </w:p>
    <w:p w:rsidR="00B142DB" w:rsidRDefault="00B142DB" w:rsidP="00767EA2">
      <w:pPr>
        <w:jc w:val="both"/>
        <w:rPr>
          <w:szCs w:val="26"/>
        </w:rPr>
      </w:pPr>
    </w:p>
    <w:p w:rsidR="00C04F8B" w:rsidRDefault="00C04F8B" w:rsidP="00767EA2">
      <w:pPr>
        <w:jc w:val="both"/>
        <w:rPr>
          <w:szCs w:val="26"/>
        </w:rPr>
      </w:pPr>
    </w:p>
    <w:p w:rsidR="00C04F8B" w:rsidRDefault="00C04F8B" w:rsidP="00767EA2">
      <w:pPr>
        <w:jc w:val="both"/>
        <w:rPr>
          <w:szCs w:val="26"/>
        </w:rPr>
      </w:pPr>
    </w:p>
    <w:p w:rsidR="00B142DB" w:rsidRDefault="00C04F8B" w:rsidP="00767EA2">
      <w:pPr>
        <w:jc w:val="both"/>
        <w:rPr>
          <w:szCs w:val="26"/>
        </w:rPr>
      </w:pPr>
      <w:r>
        <w:rPr>
          <w:szCs w:val="26"/>
        </w:rPr>
        <w:t xml:space="preserve">Глава муниципального района- </w:t>
      </w:r>
    </w:p>
    <w:p w:rsidR="00C04F8B" w:rsidRDefault="00C04F8B" w:rsidP="00767EA2">
      <w:pPr>
        <w:jc w:val="both"/>
        <w:rPr>
          <w:szCs w:val="26"/>
        </w:rPr>
      </w:pPr>
      <w:r>
        <w:rPr>
          <w:szCs w:val="26"/>
        </w:rPr>
        <w:t>руководитель администрации                                                                  Н.Н.</w:t>
      </w:r>
      <w:r w:rsidR="000906D0">
        <w:rPr>
          <w:szCs w:val="26"/>
        </w:rPr>
        <w:t xml:space="preserve"> </w:t>
      </w:r>
      <w:r>
        <w:rPr>
          <w:szCs w:val="26"/>
        </w:rPr>
        <w:t>Паншина</w:t>
      </w:r>
    </w:p>
    <w:sectPr w:rsidR="00C04F8B" w:rsidSect="00A905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591305"/>
    <w:multiLevelType w:val="hybridMultilevel"/>
    <w:tmpl w:val="4D3A1154"/>
    <w:lvl w:ilvl="0" w:tplc="AFDE69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24D4B02"/>
    <w:multiLevelType w:val="hybridMultilevel"/>
    <w:tmpl w:val="1B1A1CE2"/>
    <w:lvl w:ilvl="0" w:tplc="4E7E8F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F7A40"/>
    <w:multiLevelType w:val="hybridMultilevel"/>
    <w:tmpl w:val="6AF4A7DE"/>
    <w:lvl w:ilvl="0" w:tplc="DE1A22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EAB3BAA"/>
    <w:multiLevelType w:val="hybridMultilevel"/>
    <w:tmpl w:val="B5CCF20A"/>
    <w:lvl w:ilvl="0" w:tplc="A116705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72"/>
    <w:rsid w:val="0007729B"/>
    <w:rsid w:val="000906D0"/>
    <w:rsid w:val="00107E1E"/>
    <w:rsid w:val="00114C2A"/>
    <w:rsid w:val="001156C4"/>
    <w:rsid w:val="001E61A6"/>
    <w:rsid w:val="001F39B3"/>
    <w:rsid w:val="002437C3"/>
    <w:rsid w:val="0026075C"/>
    <w:rsid w:val="0026339A"/>
    <w:rsid w:val="00311A77"/>
    <w:rsid w:val="00343D8B"/>
    <w:rsid w:val="003818D6"/>
    <w:rsid w:val="00381A05"/>
    <w:rsid w:val="003B6F86"/>
    <w:rsid w:val="003E2C97"/>
    <w:rsid w:val="00473795"/>
    <w:rsid w:val="00491169"/>
    <w:rsid w:val="0050138A"/>
    <w:rsid w:val="00526CAE"/>
    <w:rsid w:val="00536381"/>
    <w:rsid w:val="00564936"/>
    <w:rsid w:val="0058016A"/>
    <w:rsid w:val="005B798E"/>
    <w:rsid w:val="005C053B"/>
    <w:rsid w:val="005C5BD5"/>
    <w:rsid w:val="005D0147"/>
    <w:rsid w:val="005D623A"/>
    <w:rsid w:val="006416B9"/>
    <w:rsid w:val="00651B3E"/>
    <w:rsid w:val="00680AC1"/>
    <w:rsid w:val="006F2AB6"/>
    <w:rsid w:val="00767EA2"/>
    <w:rsid w:val="00773758"/>
    <w:rsid w:val="007764E8"/>
    <w:rsid w:val="007B6735"/>
    <w:rsid w:val="008202C6"/>
    <w:rsid w:val="00832E7B"/>
    <w:rsid w:val="0087611E"/>
    <w:rsid w:val="008835F2"/>
    <w:rsid w:val="00887B84"/>
    <w:rsid w:val="008A4FDB"/>
    <w:rsid w:val="008C5D6D"/>
    <w:rsid w:val="008E51B4"/>
    <w:rsid w:val="00905AF4"/>
    <w:rsid w:val="00945A52"/>
    <w:rsid w:val="00951365"/>
    <w:rsid w:val="00987E6C"/>
    <w:rsid w:val="00990396"/>
    <w:rsid w:val="009F3C88"/>
    <w:rsid w:val="009F4E91"/>
    <w:rsid w:val="00A0021A"/>
    <w:rsid w:val="00A67042"/>
    <w:rsid w:val="00A905C0"/>
    <w:rsid w:val="00AA7E08"/>
    <w:rsid w:val="00AB5447"/>
    <w:rsid w:val="00B142DB"/>
    <w:rsid w:val="00B1677D"/>
    <w:rsid w:val="00B60EF0"/>
    <w:rsid w:val="00B9737B"/>
    <w:rsid w:val="00BA2C3C"/>
    <w:rsid w:val="00BE5AD9"/>
    <w:rsid w:val="00C04F8B"/>
    <w:rsid w:val="00C22E82"/>
    <w:rsid w:val="00C50FBC"/>
    <w:rsid w:val="00C527B3"/>
    <w:rsid w:val="00C938FE"/>
    <w:rsid w:val="00CA1C18"/>
    <w:rsid w:val="00CA2D7A"/>
    <w:rsid w:val="00CB0039"/>
    <w:rsid w:val="00CF1984"/>
    <w:rsid w:val="00D242CF"/>
    <w:rsid w:val="00D303AC"/>
    <w:rsid w:val="00D34008"/>
    <w:rsid w:val="00D974C7"/>
    <w:rsid w:val="00DD4572"/>
    <w:rsid w:val="00DF3D06"/>
    <w:rsid w:val="00EF00BF"/>
    <w:rsid w:val="00F13200"/>
    <w:rsid w:val="00F21F18"/>
    <w:rsid w:val="00F25755"/>
    <w:rsid w:val="00FA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AA735-1924-49CB-951A-FF9D919EE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3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5136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5136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51365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513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13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136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7E6C"/>
    <w:pPr>
      <w:ind w:left="720"/>
      <w:contextualSpacing/>
    </w:pPr>
  </w:style>
  <w:style w:type="table" w:styleId="a6">
    <w:name w:val="Table Grid"/>
    <w:basedOn w:val="a1"/>
    <w:uiPriority w:val="59"/>
    <w:rsid w:val="00CF1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D29F1-BFD3-4413-99E9-E37CF7F9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 Windows</cp:lastModifiedBy>
  <cp:revision>4</cp:revision>
  <cp:lastPrinted>2018-03-12T07:37:00Z</cp:lastPrinted>
  <dcterms:created xsi:type="dcterms:W3CDTF">2018-03-12T07:41:00Z</dcterms:created>
  <dcterms:modified xsi:type="dcterms:W3CDTF">2018-03-20T13:39:00Z</dcterms:modified>
</cp:coreProperties>
</file>