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1666"/>
        <w:gridCol w:w="4287"/>
      </w:tblGrid>
      <w:tr w:rsidR="002C6D8E" w:rsidTr="00C6149C">
        <w:trPr>
          <w:trHeight w:val="1466"/>
        </w:trPr>
        <w:tc>
          <w:tcPr>
            <w:tcW w:w="4112" w:type="dxa"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«ПЕЧОРА»</w:t>
            </w:r>
          </w:p>
          <w:p w:rsidR="00C6149C" w:rsidRPr="00C6149C" w:rsidRDefault="00C6149C" w:rsidP="00C6149C">
            <w:pPr>
              <w:pStyle w:val="6"/>
              <w:jc w:val="center"/>
              <w:rPr>
                <w:sz w:val="24"/>
                <w:szCs w:val="24"/>
              </w:rPr>
            </w:pPr>
            <w:r w:rsidRPr="00C6149C">
              <w:rPr>
                <w:sz w:val="24"/>
                <w:szCs w:val="24"/>
              </w:rPr>
              <w:t>МУНИЦИПАЛЬНÖЙ РАЙОНСА</w:t>
            </w:r>
          </w:p>
          <w:p w:rsidR="002C6D8E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C6149C">
              <w:rPr>
                <w:b/>
                <w:sz w:val="24"/>
                <w:szCs w:val="24"/>
              </w:rPr>
              <w:t>СÖВЕТ</w:t>
            </w:r>
            <w:proofErr w:type="gramEnd"/>
            <w:r w:rsidRPr="00C6149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hideMark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sz w:val="24"/>
                <w:szCs w:val="24"/>
              </w:rPr>
              <w:object w:dxaOrig="1230" w:dyaOrig="14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70.5pt" o:ole="" fillcolor="window">
                  <v:imagedata r:id="rId5" o:title="" gain="69719f"/>
                </v:shape>
                <o:OLEObject Type="Embed" ProgID="Word.Picture.8" ShapeID="_x0000_i1025" DrawAspect="Content" ObjectID="_1588838791" r:id="rId6"/>
              </w:object>
            </w:r>
          </w:p>
        </w:tc>
        <w:tc>
          <w:tcPr>
            <w:tcW w:w="4287" w:type="dxa"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</w:rPr>
            </w:pP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СОВЕТ</w:t>
            </w: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МУНИЦИПАЛЬНОГО РАЙОНА</w:t>
            </w: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«ПЕЧОРА»</w:t>
            </w:r>
          </w:p>
          <w:p w:rsidR="002C6D8E" w:rsidRPr="00C6149C" w:rsidRDefault="002C6D8E">
            <w:pPr>
              <w:pStyle w:val="6"/>
              <w:jc w:val="center"/>
              <w:rPr>
                <w:sz w:val="24"/>
                <w:szCs w:val="24"/>
              </w:rPr>
            </w:pPr>
          </w:p>
        </w:tc>
      </w:tr>
    </w:tbl>
    <w:p w:rsidR="002C6D8E" w:rsidRDefault="002C6D8E" w:rsidP="002C6D8E">
      <w:pPr>
        <w:jc w:val="center"/>
        <w:rPr>
          <w:b/>
          <w:sz w:val="36"/>
        </w:rPr>
      </w:pPr>
    </w:p>
    <w:p w:rsidR="00C6149C" w:rsidRPr="00345D9F" w:rsidRDefault="00C6149C" w:rsidP="00C6149C">
      <w:pPr>
        <w:tabs>
          <w:tab w:val="left" w:pos="-3261"/>
        </w:tabs>
        <w:jc w:val="center"/>
        <w:rPr>
          <w:b/>
          <w:sz w:val="28"/>
          <w:szCs w:val="28"/>
        </w:rPr>
      </w:pPr>
      <w:proofErr w:type="gramStart"/>
      <w:r w:rsidRPr="00345D9F">
        <w:rPr>
          <w:b/>
          <w:sz w:val="28"/>
          <w:szCs w:val="28"/>
        </w:rPr>
        <w:t>П</w:t>
      </w:r>
      <w:proofErr w:type="gramEnd"/>
      <w:r w:rsidRPr="00345D9F">
        <w:rPr>
          <w:b/>
          <w:sz w:val="28"/>
          <w:szCs w:val="28"/>
        </w:rPr>
        <w:t xml:space="preserve"> О М Ш У Ö М</w:t>
      </w:r>
    </w:p>
    <w:p w:rsidR="002C6D8E" w:rsidRPr="00345D9F" w:rsidRDefault="002C6D8E" w:rsidP="002C6D8E">
      <w:pPr>
        <w:pStyle w:val="8"/>
        <w:rPr>
          <w:szCs w:val="28"/>
        </w:rPr>
      </w:pPr>
      <w:proofErr w:type="gramStart"/>
      <w:r w:rsidRPr="00345D9F">
        <w:rPr>
          <w:szCs w:val="28"/>
        </w:rPr>
        <w:t>Р</w:t>
      </w:r>
      <w:proofErr w:type="gramEnd"/>
      <w:r w:rsidRPr="00345D9F">
        <w:rPr>
          <w:szCs w:val="28"/>
        </w:rPr>
        <w:t xml:space="preserve"> Е Ш Е Н И Е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  <w:r w:rsidRPr="00345D9F">
        <w:rPr>
          <w:szCs w:val="28"/>
        </w:rPr>
        <w:t xml:space="preserve">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53"/>
      </w:tblGrid>
      <w:tr w:rsidR="002C6D8E" w:rsidRPr="00345D9F" w:rsidTr="002C6D8E">
        <w:trPr>
          <w:jc w:val="center"/>
        </w:trPr>
        <w:tc>
          <w:tcPr>
            <w:tcW w:w="8153" w:type="dxa"/>
          </w:tcPr>
          <w:p w:rsidR="00345D9F" w:rsidRPr="00345D9F" w:rsidRDefault="00712952" w:rsidP="00345D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Порядка приема, хранения, определения стоимости и реализации (выкупа) подарков, полученных </w:t>
            </w:r>
            <w:r w:rsidR="005158CD">
              <w:rPr>
                <w:b/>
                <w:sz w:val="28"/>
                <w:szCs w:val="28"/>
              </w:rPr>
              <w:t>г</w:t>
            </w:r>
            <w:r w:rsidR="00794F3C">
              <w:rPr>
                <w:b/>
                <w:sz w:val="28"/>
                <w:szCs w:val="28"/>
              </w:rPr>
              <w:t>лавой муниципального района – руководителем администрации</w:t>
            </w:r>
            <w:r w:rsidR="001F258B">
              <w:rPr>
                <w:b/>
                <w:sz w:val="28"/>
                <w:szCs w:val="28"/>
              </w:rPr>
              <w:t xml:space="preserve"> в связи с протокольными мероприятиями, служебными командировками и другими официальными мероприятиями, участие в которых связано с </w:t>
            </w:r>
            <w:r w:rsidR="006739CF">
              <w:rPr>
                <w:b/>
                <w:sz w:val="28"/>
                <w:szCs w:val="28"/>
              </w:rPr>
              <w:t>его</w:t>
            </w:r>
            <w:r w:rsidR="001F258B">
              <w:rPr>
                <w:b/>
                <w:sz w:val="28"/>
                <w:szCs w:val="28"/>
              </w:rPr>
              <w:t xml:space="preserve"> должностным положением или исполнением ими служебных (должностных) обязанностей</w:t>
            </w:r>
          </w:p>
          <w:p w:rsidR="002C6D8E" w:rsidRPr="00345D9F" w:rsidRDefault="002C6D8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C6D8E" w:rsidRPr="00345D9F" w:rsidRDefault="002C6D8E" w:rsidP="002C6D8E">
      <w:pPr>
        <w:jc w:val="both"/>
        <w:rPr>
          <w:sz w:val="28"/>
          <w:szCs w:val="28"/>
        </w:rPr>
      </w:pPr>
    </w:p>
    <w:p w:rsidR="00487714" w:rsidRPr="00345D9F" w:rsidRDefault="00487714" w:rsidP="00487714">
      <w:pPr>
        <w:pStyle w:val="3"/>
        <w:suppressAutoHyphens w:val="0"/>
        <w:autoSpaceDE/>
        <w:adjustRightInd/>
        <w:ind w:firstLine="720"/>
        <w:jc w:val="both"/>
        <w:rPr>
          <w:szCs w:val="28"/>
        </w:rPr>
      </w:pPr>
      <w:r w:rsidRPr="007A1AA0">
        <w:rPr>
          <w:szCs w:val="28"/>
        </w:rPr>
        <w:t xml:space="preserve">В целях реализации Федерального </w:t>
      </w:r>
      <w:r w:rsidR="005158CD">
        <w:rPr>
          <w:szCs w:val="28"/>
        </w:rPr>
        <w:t xml:space="preserve">закона от 25 декабря </w:t>
      </w:r>
      <w:r>
        <w:rPr>
          <w:szCs w:val="28"/>
        </w:rPr>
        <w:t>2008 г</w:t>
      </w:r>
      <w:r w:rsidR="005158CD">
        <w:rPr>
          <w:szCs w:val="28"/>
        </w:rPr>
        <w:t>ода</w:t>
      </w:r>
      <w:r>
        <w:rPr>
          <w:szCs w:val="28"/>
        </w:rPr>
        <w:t xml:space="preserve"> № 273</w:t>
      </w:r>
      <w:r w:rsidR="005158CD">
        <w:rPr>
          <w:szCs w:val="28"/>
        </w:rPr>
        <w:t>-ФЗ</w:t>
      </w:r>
      <w:bookmarkStart w:id="0" w:name="_GoBack"/>
      <w:bookmarkEnd w:id="0"/>
      <w:r>
        <w:rPr>
          <w:szCs w:val="28"/>
        </w:rPr>
        <w:t xml:space="preserve"> «О</w:t>
      </w:r>
      <w:r w:rsidRPr="007A1AA0">
        <w:rPr>
          <w:szCs w:val="28"/>
        </w:rPr>
        <w:t xml:space="preserve"> противодействии </w:t>
      </w:r>
      <w:r w:rsidR="00EB2157">
        <w:rPr>
          <w:szCs w:val="28"/>
        </w:rPr>
        <w:t xml:space="preserve"> </w:t>
      </w:r>
      <w:r w:rsidRPr="007A1AA0">
        <w:rPr>
          <w:szCs w:val="28"/>
        </w:rPr>
        <w:t>коррупции»,</w:t>
      </w:r>
      <w:r w:rsidR="00EB2157">
        <w:rPr>
          <w:szCs w:val="28"/>
        </w:rPr>
        <w:t xml:space="preserve"> </w:t>
      </w:r>
      <w:r w:rsidRPr="007A1AA0">
        <w:rPr>
          <w:szCs w:val="28"/>
        </w:rPr>
        <w:t xml:space="preserve"> </w:t>
      </w:r>
      <w:r w:rsidRPr="00345D9F">
        <w:rPr>
          <w:szCs w:val="28"/>
        </w:rPr>
        <w:t xml:space="preserve">Совет  </w:t>
      </w:r>
      <w:r w:rsidR="00EB2157">
        <w:rPr>
          <w:szCs w:val="28"/>
        </w:rPr>
        <w:t xml:space="preserve"> </w:t>
      </w:r>
      <w:r w:rsidRPr="00345D9F">
        <w:rPr>
          <w:szCs w:val="28"/>
        </w:rPr>
        <w:t xml:space="preserve">муниципального  </w:t>
      </w:r>
      <w:r w:rsidR="00EB2157">
        <w:rPr>
          <w:szCs w:val="28"/>
        </w:rPr>
        <w:t xml:space="preserve"> </w:t>
      </w:r>
      <w:r w:rsidRPr="00345D9F">
        <w:rPr>
          <w:szCs w:val="28"/>
        </w:rPr>
        <w:t xml:space="preserve">района </w:t>
      </w:r>
      <w:r w:rsidR="00EB2157">
        <w:rPr>
          <w:szCs w:val="28"/>
        </w:rPr>
        <w:t xml:space="preserve"> </w:t>
      </w:r>
      <w:r w:rsidRPr="00345D9F">
        <w:rPr>
          <w:szCs w:val="28"/>
        </w:rPr>
        <w:t xml:space="preserve"> «Печора»</w:t>
      </w:r>
      <w:r>
        <w:rPr>
          <w:szCs w:val="28"/>
        </w:rPr>
        <w:t xml:space="preserve"> </w:t>
      </w:r>
      <w:proofErr w:type="gramStart"/>
      <w:r w:rsidRPr="00345D9F">
        <w:rPr>
          <w:b/>
          <w:szCs w:val="28"/>
        </w:rPr>
        <w:t>р</w:t>
      </w:r>
      <w:proofErr w:type="gramEnd"/>
      <w:r w:rsidRPr="00345D9F">
        <w:rPr>
          <w:b/>
          <w:szCs w:val="28"/>
        </w:rPr>
        <w:t xml:space="preserve"> е ш и л: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B57573" w:rsidRDefault="00B57573" w:rsidP="00B57573">
      <w:pPr>
        <w:ind w:firstLine="567"/>
        <w:jc w:val="both"/>
        <w:rPr>
          <w:sz w:val="28"/>
          <w:szCs w:val="28"/>
        </w:rPr>
      </w:pPr>
      <w:r w:rsidRPr="00D14855">
        <w:rPr>
          <w:sz w:val="28"/>
          <w:szCs w:val="28"/>
        </w:rPr>
        <w:t xml:space="preserve">1. Утвердить </w:t>
      </w:r>
      <w:r w:rsidRPr="00D14855">
        <w:rPr>
          <w:sz w:val="26"/>
          <w:szCs w:val="26"/>
        </w:rPr>
        <w:t xml:space="preserve">Порядок </w:t>
      </w:r>
      <w:r>
        <w:rPr>
          <w:sz w:val="28"/>
          <w:szCs w:val="28"/>
        </w:rPr>
        <w:t xml:space="preserve">приема, хранения, определения стоимости и реализации (выкупа) подарков, полученных </w:t>
      </w:r>
      <w:r w:rsidR="005158CD">
        <w:rPr>
          <w:sz w:val="28"/>
          <w:szCs w:val="28"/>
        </w:rPr>
        <w:t>г</w:t>
      </w:r>
      <w:r w:rsidR="00487714" w:rsidRPr="00487714">
        <w:rPr>
          <w:sz w:val="28"/>
          <w:szCs w:val="28"/>
        </w:rPr>
        <w:t xml:space="preserve">лавой муниципального района – руководителем администрации в связи с протокольными мероприятиями, служебными командировками и другими официальными мероприятиями, участие в которых связано с </w:t>
      </w:r>
      <w:r w:rsidR="006739CF">
        <w:rPr>
          <w:sz w:val="28"/>
          <w:szCs w:val="28"/>
        </w:rPr>
        <w:t>его</w:t>
      </w:r>
      <w:r w:rsidR="00487714" w:rsidRPr="00487714">
        <w:rPr>
          <w:sz w:val="28"/>
          <w:szCs w:val="28"/>
        </w:rPr>
        <w:t xml:space="preserve"> должностны</w:t>
      </w:r>
      <w:r w:rsidR="006739CF">
        <w:rPr>
          <w:sz w:val="28"/>
          <w:szCs w:val="28"/>
        </w:rPr>
        <w:t>м положением или исполнением им</w:t>
      </w:r>
      <w:r w:rsidR="00487714" w:rsidRPr="00487714">
        <w:rPr>
          <w:sz w:val="28"/>
          <w:szCs w:val="28"/>
        </w:rPr>
        <w:t xml:space="preserve"> служебных (должностных) обязанностей</w:t>
      </w:r>
      <w:r>
        <w:rPr>
          <w:sz w:val="28"/>
          <w:szCs w:val="28"/>
        </w:rPr>
        <w:t xml:space="preserve"> согласно приложению.</w:t>
      </w:r>
    </w:p>
    <w:p w:rsidR="005158CD" w:rsidRPr="00D14855" w:rsidRDefault="005158CD" w:rsidP="00B57573">
      <w:pPr>
        <w:ind w:firstLine="567"/>
        <w:jc w:val="both"/>
        <w:rPr>
          <w:sz w:val="28"/>
          <w:szCs w:val="28"/>
        </w:rPr>
      </w:pPr>
    </w:p>
    <w:p w:rsidR="002C6D8E" w:rsidRPr="00345D9F" w:rsidRDefault="002C6D8E" w:rsidP="002C6D8E">
      <w:pPr>
        <w:pStyle w:val="3"/>
        <w:suppressAutoHyphens w:val="0"/>
        <w:autoSpaceDE/>
        <w:adjustRightInd/>
        <w:ind w:firstLine="720"/>
        <w:jc w:val="both"/>
        <w:rPr>
          <w:szCs w:val="28"/>
        </w:rPr>
      </w:pPr>
      <w:r w:rsidRPr="00345D9F">
        <w:rPr>
          <w:szCs w:val="28"/>
        </w:rPr>
        <w:t xml:space="preserve">2. Настоящее решение вступает в силу со дня его </w:t>
      </w:r>
      <w:r w:rsidR="008D75CC">
        <w:rPr>
          <w:szCs w:val="28"/>
        </w:rPr>
        <w:t>официального опубликования</w:t>
      </w:r>
      <w:r w:rsidRPr="00345D9F">
        <w:rPr>
          <w:szCs w:val="28"/>
        </w:rPr>
        <w:t xml:space="preserve">. 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  <w:r w:rsidRPr="00345D9F">
        <w:rPr>
          <w:b/>
          <w:szCs w:val="28"/>
        </w:rPr>
        <w:t xml:space="preserve">       </w:t>
      </w:r>
    </w:p>
    <w:p w:rsidR="002C6D8E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</w:p>
    <w:p w:rsidR="009405D5" w:rsidRPr="00345D9F" w:rsidRDefault="009405D5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</w:p>
    <w:p w:rsidR="00487714" w:rsidRPr="00345D9F" w:rsidRDefault="00487714" w:rsidP="00487714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Глава муниципального района</w:t>
      </w:r>
      <w:r w:rsidR="005158CD">
        <w:rPr>
          <w:szCs w:val="28"/>
        </w:rPr>
        <w:t xml:space="preserve"> «Печора»</w:t>
      </w:r>
      <w:r>
        <w:rPr>
          <w:szCs w:val="28"/>
        </w:rPr>
        <w:t>-</w:t>
      </w:r>
    </w:p>
    <w:p w:rsidR="00487714" w:rsidRDefault="00487714" w:rsidP="00487714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руководитель администрации</w:t>
      </w:r>
      <w:r w:rsidRPr="00345D9F">
        <w:rPr>
          <w:szCs w:val="28"/>
        </w:rPr>
        <w:t xml:space="preserve">                                   </w:t>
      </w:r>
      <w:r>
        <w:rPr>
          <w:szCs w:val="28"/>
        </w:rPr>
        <w:t xml:space="preserve">                      </w:t>
      </w:r>
      <w:r w:rsidRPr="00345D9F">
        <w:rPr>
          <w:szCs w:val="28"/>
        </w:rPr>
        <w:t xml:space="preserve"> </w:t>
      </w:r>
      <w:r>
        <w:rPr>
          <w:szCs w:val="28"/>
        </w:rPr>
        <w:t>Н.Н. Паншина</w:t>
      </w:r>
    </w:p>
    <w:p w:rsidR="005158CD" w:rsidRDefault="005158CD" w:rsidP="00487714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5158CD" w:rsidRDefault="005158CD" w:rsidP="00487714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5158CD" w:rsidRDefault="005158CD" w:rsidP="00487714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г. Печора</w:t>
      </w:r>
    </w:p>
    <w:p w:rsidR="005158CD" w:rsidRDefault="005158CD" w:rsidP="00487714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25 мая 2018 года</w:t>
      </w:r>
    </w:p>
    <w:p w:rsidR="005158CD" w:rsidRPr="00345D9F" w:rsidRDefault="005158CD" w:rsidP="00487714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№ 6-25/278</w:t>
      </w:r>
    </w:p>
    <w:p w:rsidR="00DD363E" w:rsidRDefault="00DD363E"/>
    <w:sectPr w:rsidR="00DD363E" w:rsidSect="009405D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8E"/>
    <w:rsid w:val="00001A40"/>
    <w:rsid w:val="000069F6"/>
    <w:rsid w:val="00011D32"/>
    <w:rsid w:val="00015FDE"/>
    <w:rsid w:val="0001634A"/>
    <w:rsid w:val="00022E13"/>
    <w:rsid w:val="00040BAA"/>
    <w:rsid w:val="00045F12"/>
    <w:rsid w:val="00050B6C"/>
    <w:rsid w:val="000574BD"/>
    <w:rsid w:val="0005751E"/>
    <w:rsid w:val="00063E93"/>
    <w:rsid w:val="00072207"/>
    <w:rsid w:val="000773B6"/>
    <w:rsid w:val="000B12DC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4F42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58B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97CA5"/>
    <w:rsid w:val="002A09F9"/>
    <w:rsid w:val="002A1A36"/>
    <w:rsid w:val="002B06B5"/>
    <w:rsid w:val="002B7238"/>
    <w:rsid w:val="002C6D8E"/>
    <w:rsid w:val="002D2049"/>
    <w:rsid w:val="002E1068"/>
    <w:rsid w:val="0034395C"/>
    <w:rsid w:val="00345D9F"/>
    <w:rsid w:val="003571E1"/>
    <w:rsid w:val="00375963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0A83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38C8"/>
    <w:rsid w:val="00474C52"/>
    <w:rsid w:val="00482355"/>
    <w:rsid w:val="00487714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58CD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1D2B"/>
    <w:rsid w:val="00622034"/>
    <w:rsid w:val="00625012"/>
    <w:rsid w:val="00640B21"/>
    <w:rsid w:val="00650219"/>
    <w:rsid w:val="006506D5"/>
    <w:rsid w:val="00650D2D"/>
    <w:rsid w:val="006570D0"/>
    <w:rsid w:val="0066138C"/>
    <w:rsid w:val="00670B52"/>
    <w:rsid w:val="006739CF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2952"/>
    <w:rsid w:val="007212E7"/>
    <w:rsid w:val="007270E7"/>
    <w:rsid w:val="007278C0"/>
    <w:rsid w:val="00741130"/>
    <w:rsid w:val="00755B7F"/>
    <w:rsid w:val="00756FC2"/>
    <w:rsid w:val="007619D4"/>
    <w:rsid w:val="007633A4"/>
    <w:rsid w:val="00770BBA"/>
    <w:rsid w:val="00770E92"/>
    <w:rsid w:val="00772CA5"/>
    <w:rsid w:val="007764F8"/>
    <w:rsid w:val="00781095"/>
    <w:rsid w:val="007836DD"/>
    <w:rsid w:val="00784BFA"/>
    <w:rsid w:val="00787220"/>
    <w:rsid w:val="00794F3C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778A1"/>
    <w:rsid w:val="00886A15"/>
    <w:rsid w:val="008A2C9E"/>
    <w:rsid w:val="008A4C8A"/>
    <w:rsid w:val="008A5FC9"/>
    <w:rsid w:val="008B04F2"/>
    <w:rsid w:val="008B3040"/>
    <w:rsid w:val="008D75CC"/>
    <w:rsid w:val="008F005E"/>
    <w:rsid w:val="00904C3D"/>
    <w:rsid w:val="00912109"/>
    <w:rsid w:val="00912E01"/>
    <w:rsid w:val="0091643E"/>
    <w:rsid w:val="009405D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6852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573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277"/>
    <w:rsid w:val="00BE397A"/>
    <w:rsid w:val="00C04927"/>
    <w:rsid w:val="00C04F6E"/>
    <w:rsid w:val="00C0586A"/>
    <w:rsid w:val="00C22A5C"/>
    <w:rsid w:val="00C3068A"/>
    <w:rsid w:val="00C31BB5"/>
    <w:rsid w:val="00C36CCB"/>
    <w:rsid w:val="00C402B0"/>
    <w:rsid w:val="00C54179"/>
    <w:rsid w:val="00C5449D"/>
    <w:rsid w:val="00C6018A"/>
    <w:rsid w:val="00C606CE"/>
    <w:rsid w:val="00C6149C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D5DEC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7E10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2157"/>
    <w:rsid w:val="00EB5D81"/>
    <w:rsid w:val="00EF7BD6"/>
    <w:rsid w:val="00F05CDC"/>
    <w:rsid w:val="00F06B79"/>
    <w:rsid w:val="00F31F8A"/>
    <w:rsid w:val="00F32A92"/>
    <w:rsid w:val="00F336AB"/>
    <w:rsid w:val="00F4021F"/>
    <w:rsid w:val="00F453B2"/>
    <w:rsid w:val="00F52706"/>
    <w:rsid w:val="00F60151"/>
    <w:rsid w:val="00F60700"/>
    <w:rsid w:val="00F61C9B"/>
    <w:rsid w:val="00F63095"/>
    <w:rsid w:val="00F6521A"/>
    <w:rsid w:val="00F83E92"/>
    <w:rsid w:val="00F85D89"/>
    <w:rsid w:val="00F92B47"/>
    <w:rsid w:val="00F9486F"/>
    <w:rsid w:val="00FA2272"/>
    <w:rsid w:val="00FA506B"/>
    <w:rsid w:val="00FC0829"/>
    <w:rsid w:val="00FC4F8E"/>
    <w:rsid w:val="00FC58A1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C6D8E"/>
    <w:pPr>
      <w:keepNext/>
      <w:jc w:val="both"/>
      <w:outlineLvl w:val="5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2C6D8E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2C6D8E"/>
    <w:pPr>
      <w:keepNext/>
      <w:jc w:val="righ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6D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2C6D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2C6D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3"/>
    <w:basedOn w:val="a"/>
    <w:link w:val="30"/>
    <w:unhideWhenUsed/>
    <w:rsid w:val="002C6D8E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2C6D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0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A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5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C6D8E"/>
    <w:pPr>
      <w:keepNext/>
      <w:jc w:val="both"/>
      <w:outlineLvl w:val="5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2C6D8E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2C6D8E"/>
    <w:pPr>
      <w:keepNext/>
      <w:jc w:val="righ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6D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2C6D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2C6D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3"/>
    <w:basedOn w:val="a"/>
    <w:link w:val="30"/>
    <w:unhideWhenUsed/>
    <w:rsid w:val="002C6D8E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2C6D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0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A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5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</cp:revision>
  <cp:lastPrinted>2018-05-26T08:20:00Z</cp:lastPrinted>
  <dcterms:created xsi:type="dcterms:W3CDTF">2018-04-23T14:32:00Z</dcterms:created>
  <dcterms:modified xsi:type="dcterms:W3CDTF">2018-05-26T08:20:00Z</dcterms:modified>
</cp:coreProperties>
</file>