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3827"/>
      </w:tblGrid>
      <w:tr w:rsidR="008409A5" w:rsidTr="008409A5">
        <w:tc>
          <w:tcPr>
            <w:tcW w:w="3828" w:type="dxa"/>
          </w:tcPr>
          <w:p w:rsidR="008409A5" w:rsidRDefault="008409A5">
            <w:pPr>
              <w:ind w:right="-5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попопопо</w:t>
            </w:r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409A5" w:rsidRDefault="008409A5">
            <w:pPr>
              <w:pStyle w:val="2"/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 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8409A5">
        <w:tc>
          <w:tcPr>
            <w:tcW w:w="9072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ШУÖМ</w:t>
            </w:r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8409A5">
        <w:tc>
          <w:tcPr>
            <w:tcW w:w="3828" w:type="dxa"/>
          </w:tcPr>
          <w:p w:rsid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>«</w:t>
            </w:r>
            <w:r w:rsidR="00C96EC2">
              <w:rPr>
                <w:szCs w:val="26"/>
                <w:u w:val="single"/>
              </w:rPr>
              <w:t xml:space="preserve">  </w:t>
            </w:r>
            <w:r w:rsidR="00352C41">
              <w:rPr>
                <w:szCs w:val="26"/>
                <w:u w:val="single"/>
              </w:rPr>
              <w:t>13</w:t>
            </w:r>
            <w:r w:rsidR="00C96EC2">
              <w:rPr>
                <w:szCs w:val="26"/>
                <w:u w:val="single"/>
              </w:rPr>
              <w:t xml:space="preserve">  </w:t>
            </w:r>
            <w:r>
              <w:rPr>
                <w:szCs w:val="26"/>
                <w:u w:val="single"/>
              </w:rPr>
              <w:t xml:space="preserve">» </w:t>
            </w:r>
            <w:r w:rsidR="00A96388">
              <w:rPr>
                <w:szCs w:val="26"/>
                <w:u w:val="single"/>
              </w:rPr>
              <w:t xml:space="preserve"> </w:t>
            </w:r>
            <w:r w:rsidR="00352C41">
              <w:rPr>
                <w:szCs w:val="26"/>
                <w:u w:val="single"/>
              </w:rPr>
              <w:t xml:space="preserve">июня </w:t>
            </w:r>
            <w:r w:rsidR="004336FC">
              <w:rPr>
                <w:szCs w:val="26"/>
                <w:u w:val="single"/>
              </w:rPr>
              <w:t xml:space="preserve"> </w:t>
            </w:r>
            <w:r w:rsidR="00A96388">
              <w:rPr>
                <w:szCs w:val="26"/>
                <w:u w:val="single"/>
              </w:rPr>
              <w:t xml:space="preserve"> </w:t>
            </w:r>
            <w:r>
              <w:rPr>
                <w:szCs w:val="26"/>
                <w:u w:val="single"/>
              </w:rPr>
              <w:t>201</w:t>
            </w:r>
            <w:r w:rsidR="004336FC">
              <w:rPr>
                <w:szCs w:val="26"/>
                <w:u w:val="single"/>
              </w:rPr>
              <w:t>8</w:t>
            </w:r>
            <w:r>
              <w:rPr>
                <w:szCs w:val="26"/>
                <w:u w:val="single"/>
              </w:rPr>
              <w:t xml:space="preserve"> г.</w:t>
            </w:r>
          </w:p>
          <w:p w:rsidR="008409A5" w:rsidRP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 w:val="16"/>
              </w:rPr>
              <w:t>г. Печора,  Республика Коми</w:t>
            </w:r>
          </w:p>
          <w:p w:rsidR="008409A5" w:rsidRDefault="008409A5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  <w:hideMark/>
          </w:tcPr>
          <w:p w:rsidR="008409A5" w:rsidRDefault="008409A5" w:rsidP="005F7179">
            <w:pPr>
              <w:tabs>
                <w:tab w:val="left" w:pos="480"/>
                <w:tab w:val="right" w:pos="3611"/>
              </w:tabs>
              <w:jc w:val="right"/>
              <w:rPr>
                <w:szCs w:val="26"/>
              </w:rPr>
            </w:pPr>
            <w:r>
              <w:rPr>
                <w:sz w:val="24"/>
              </w:rPr>
              <w:tab/>
            </w:r>
            <w:r>
              <w:rPr>
                <w:szCs w:val="26"/>
              </w:rPr>
              <w:t xml:space="preserve">                            №</w:t>
            </w:r>
            <w:r w:rsidR="00352C41">
              <w:rPr>
                <w:szCs w:val="26"/>
              </w:rPr>
              <w:t xml:space="preserve"> 691</w:t>
            </w:r>
            <w:r>
              <w:rPr>
                <w:szCs w:val="26"/>
              </w:rPr>
              <w:t xml:space="preserve"> </w:t>
            </w:r>
          </w:p>
        </w:tc>
      </w:tr>
    </w:tbl>
    <w:p w:rsidR="008409A5" w:rsidRDefault="008409A5" w:rsidP="008409A5">
      <w:pPr>
        <w:tabs>
          <w:tab w:val="left" w:pos="6237"/>
        </w:tabs>
        <w:ind w:right="5385"/>
        <w:rPr>
          <w:sz w:val="28"/>
        </w:rPr>
      </w:pPr>
      <w:r>
        <w:rPr>
          <w:sz w:val="28"/>
        </w:rPr>
        <w:t xml:space="preserve">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</w:tblGrid>
      <w:tr w:rsidR="008409A5" w:rsidRPr="00221EA3" w:rsidTr="007C1AF7">
        <w:trPr>
          <w:trHeight w:val="1585"/>
        </w:trPr>
        <w:tc>
          <w:tcPr>
            <w:tcW w:w="5812" w:type="dxa"/>
            <w:hideMark/>
          </w:tcPr>
          <w:p w:rsidR="00576B73" w:rsidRPr="00576B73" w:rsidRDefault="007C1AF7" w:rsidP="005671D8">
            <w:pPr>
              <w:jc w:val="both"/>
            </w:pPr>
            <w:r w:rsidRPr="007C1AF7">
              <w:rPr>
                <w:bCs/>
              </w:rPr>
              <w:t>О внесении изменени</w:t>
            </w:r>
            <w:r w:rsidR="00A2056A">
              <w:rPr>
                <w:bCs/>
              </w:rPr>
              <w:t>я</w:t>
            </w:r>
            <w:r w:rsidRPr="007C1AF7">
              <w:rPr>
                <w:bCs/>
              </w:rPr>
              <w:t xml:space="preserve"> в </w:t>
            </w:r>
            <w:r w:rsidRPr="007C1AF7">
              <w:t xml:space="preserve">постановление администрации муниципального района «Печора» </w:t>
            </w:r>
            <w:r>
              <w:t xml:space="preserve">от 02.06.2017 г. № 777 </w:t>
            </w:r>
          </w:p>
          <w:p w:rsidR="008409A5" w:rsidRDefault="008409A5" w:rsidP="004C2703">
            <w:pPr>
              <w:widowControl w:val="0"/>
              <w:ind w:left="-70"/>
              <w:jc w:val="both"/>
              <w:rPr>
                <w:szCs w:val="26"/>
              </w:rPr>
            </w:pPr>
          </w:p>
          <w:p w:rsidR="004C2703" w:rsidRPr="00221EA3" w:rsidRDefault="004C2703" w:rsidP="007C1AF7">
            <w:pPr>
              <w:widowControl w:val="0"/>
              <w:jc w:val="both"/>
              <w:rPr>
                <w:szCs w:val="26"/>
              </w:rPr>
            </w:pPr>
          </w:p>
        </w:tc>
      </w:tr>
    </w:tbl>
    <w:p w:rsidR="008409A5" w:rsidRPr="00221EA3" w:rsidRDefault="008409A5" w:rsidP="008409A5">
      <w:pPr>
        <w:pStyle w:val="31"/>
        <w:rPr>
          <w:sz w:val="26"/>
          <w:szCs w:val="26"/>
        </w:rPr>
      </w:pPr>
      <w:r w:rsidRPr="00221EA3">
        <w:rPr>
          <w:sz w:val="26"/>
          <w:szCs w:val="26"/>
        </w:rPr>
        <w:t>администрация  ПОСТАНОВЛЯЕТ:</w:t>
      </w:r>
    </w:p>
    <w:p w:rsidR="008409A5" w:rsidRDefault="008409A5" w:rsidP="008409A5">
      <w:pPr>
        <w:pStyle w:val="31"/>
        <w:rPr>
          <w:sz w:val="26"/>
          <w:szCs w:val="26"/>
        </w:rPr>
      </w:pPr>
    </w:p>
    <w:p w:rsidR="00A9100F" w:rsidRPr="00221EA3" w:rsidRDefault="00A9100F" w:rsidP="008409A5">
      <w:pPr>
        <w:pStyle w:val="31"/>
        <w:rPr>
          <w:sz w:val="26"/>
          <w:szCs w:val="26"/>
        </w:rPr>
      </w:pPr>
    </w:p>
    <w:p w:rsidR="00BA2963" w:rsidRPr="00BA2963" w:rsidRDefault="00BA2963" w:rsidP="00BA2963">
      <w:pPr>
        <w:widowControl w:val="0"/>
        <w:ind w:firstLine="708"/>
        <w:jc w:val="both"/>
        <w:rPr>
          <w:szCs w:val="26"/>
        </w:rPr>
      </w:pPr>
      <w:r w:rsidRPr="00BA2963">
        <w:rPr>
          <w:szCs w:val="26"/>
        </w:rPr>
        <w:t>1. Внести в постановление администрации муниципального района «Печора» от 02.06.2017 г. № 777 «О комиссии по оценке выполнения целевых показателей эффективности деятельности муниципальных учреждений, унитарных предприятий, в отношении которых администрация муниципального района «Печора» осуществляет функции и полномочия» следующее изменение:</w:t>
      </w:r>
    </w:p>
    <w:p w:rsidR="00BA2963" w:rsidRPr="00BA2963" w:rsidRDefault="00BA2963" w:rsidP="00BA2963">
      <w:pPr>
        <w:widowControl w:val="0"/>
        <w:ind w:firstLine="708"/>
        <w:jc w:val="both"/>
        <w:rPr>
          <w:szCs w:val="26"/>
        </w:rPr>
      </w:pPr>
      <w:r w:rsidRPr="00BA2963">
        <w:rPr>
          <w:szCs w:val="26"/>
        </w:rPr>
        <w:t>1.1. Приложение 1 к постановлению изложить в редакции согласно приложению к настоящему постановлению.</w:t>
      </w:r>
    </w:p>
    <w:p w:rsidR="004D35FD" w:rsidRPr="00A52540" w:rsidRDefault="00A52540" w:rsidP="00A52540">
      <w:pPr>
        <w:widowControl w:val="0"/>
        <w:ind w:firstLine="708"/>
        <w:jc w:val="both"/>
        <w:rPr>
          <w:szCs w:val="26"/>
        </w:rPr>
      </w:pPr>
      <w:r>
        <w:rPr>
          <w:szCs w:val="26"/>
        </w:rPr>
        <w:t xml:space="preserve">2. </w:t>
      </w:r>
      <w:r w:rsidR="004D35FD" w:rsidRPr="00A52540">
        <w:rPr>
          <w:szCs w:val="26"/>
        </w:rPr>
        <w:t xml:space="preserve">Настоящее постановление вступает в силу </w:t>
      </w:r>
      <w:r w:rsidR="008D2984">
        <w:rPr>
          <w:szCs w:val="26"/>
        </w:rPr>
        <w:t>с даты подписания</w:t>
      </w:r>
      <w:r w:rsidR="004D35FD" w:rsidRPr="00A52540">
        <w:rPr>
          <w:szCs w:val="26"/>
        </w:rPr>
        <w:t xml:space="preserve"> и подлежит размещению на официальном сайте администрации муниципального района «Печора».</w:t>
      </w:r>
    </w:p>
    <w:p w:rsidR="00B80E3A" w:rsidRPr="00221EA3" w:rsidRDefault="00B80E3A" w:rsidP="00783D99">
      <w:pPr>
        <w:widowControl w:val="0"/>
        <w:ind w:firstLine="539"/>
        <w:jc w:val="both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B80E3A" w:rsidRPr="00221EA3" w:rsidTr="00A96388">
        <w:tc>
          <w:tcPr>
            <w:tcW w:w="4752" w:type="dxa"/>
            <w:shd w:val="clear" w:color="auto" w:fill="auto"/>
          </w:tcPr>
          <w:p w:rsidR="00B80E3A" w:rsidRPr="00221EA3" w:rsidRDefault="00C96EC2" w:rsidP="00A2056A">
            <w:pPr>
              <w:overflowPunct/>
              <w:ind w:left="-108"/>
              <w:rPr>
                <w:szCs w:val="26"/>
              </w:rPr>
            </w:pPr>
            <w:r>
              <w:rPr>
                <w:szCs w:val="26"/>
              </w:rPr>
              <w:t>Глава муниципального района – руководитель администрации</w:t>
            </w:r>
          </w:p>
        </w:tc>
        <w:tc>
          <w:tcPr>
            <w:tcW w:w="4788" w:type="dxa"/>
            <w:shd w:val="clear" w:color="auto" w:fill="auto"/>
          </w:tcPr>
          <w:p w:rsidR="00C96EC2" w:rsidRDefault="00C96EC2" w:rsidP="00D64B27">
            <w:pPr>
              <w:overflowPunct/>
              <w:jc w:val="right"/>
              <w:rPr>
                <w:szCs w:val="26"/>
              </w:rPr>
            </w:pPr>
          </w:p>
          <w:p w:rsidR="00B80E3A" w:rsidRPr="00221EA3" w:rsidRDefault="00A2056A" w:rsidP="00D64B27">
            <w:pPr>
              <w:overflowPunct/>
              <w:jc w:val="right"/>
              <w:rPr>
                <w:szCs w:val="26"/>
              </w:rPr>
            </w:pPr>
            <w:r>
              <w:rPr>
                <w:szCs w:val="26"/>
              </w:rPr>
              <w:t>Н.Н. Паншина</w:t>
            </w:r>
          </w:p>
        </w:tc>
      </w:tr>
    </w:tbl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p w:rsidR="00364ABE" w:rsidRPr="00221EA3" w:rsidRDefault="00364ABE" w:rsidP="00216B9B">
      <w:pPr>
        <w:widowControl w:val="0"/>
        <w:ind w:firstLine="540"/>
        <w:jc w:val="both"/>
        <w:rPr>
          <w:szCs w:val="26"/>
        </w:rPr>
      </w:pPr>
    </w:p>
    <w:p w:rsidR="00364ABE" w:rsidRPr="00221EA3" w:rsidRDefault="00364ABE" w:rsidP="00216B9B">
      <w:pPr>
        <w:widowControl w:val="0"/>
        <w:ind w:firstLine="540"/>
        <w:jc w:val="both"/>
        <w:rPr>
          <w:szCs w:val="26"/>
        </w:rPr>
      </w:pPr>
    </w:p>
    <w:p w:rsidR="00C82C8F" w:rsidRPr="00221EA3" w:rsidRDefault="00C82C8F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Pr="00221EA3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Pr="00221EA3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A2056A" w:rsidRDefault="00A2056A" w:rsidP="00A2056A">
      <w:pPr>
        <w:overflowPunct/>
        <w:jc w:val="right"/>
        <w:outlineLvl w:val="0"/>
        <w:rPr>
          <w:szCs w:val="26"/>
          <w:lang w:eastAsia="en-US"/>
        </w:rPr>
      </w:pPr>
    </w:p>
    <w:p w:rsidR="00A2056A" w:rsidRDefault="00A2056A" w:rsidP="00A2056A">
      <w:pPr>
        <w:overflowPunct/>
        <w:jc w:val="right"/>
        <w:outlineLvl w:val="0"/>
        <w:rPr>
          <w:szCs w:val="26"/>
          <w:lang w:eastAsia="en-US"/>
        </w:rPr>
      </w:pPr>
    </w:p>
    <w:p w:rsidR="00A2056A" w:rsidRDefault="00A2056A" w:rsidP="00A2056A">
      <w:pPr>
        <w:overflowPunct/>
        <w:jc w:val="right"/>
        <w:outlineLvl w:val="0"/>
        <w:rPr>
          <w:szCs w:val="26"/>
          <w:lang w:eastAsia="en-US"/>
        </w:rPr>
      </w:pPr>
    </w:p>
    <w:p w:rsidR="00D92908" w:rsidRDefault="00D92908" w:rsidP="008D2984">
      <w:pPr>
        <w:overflowPunct/>
        <w:jc w:val="right"/>
        <w:outlineLvl w:val="0"/>
        <w:rPr>
          <w:sz w:val="22"/>
          <w:szCs w:val="26"/>
          <w:lang w:eastAsia="en-US"/>
        </w:rPr>
      </w:pPr>
    </w:p>
    <w:p w:rsidR="008D2984" w:rsidRPr="005F7179" w:rsidRDefault="008D2984" w:rsidP="008D2984">
      <w:pPr>
        <w:overflowPunct/>
        <w:jc w:val="right"/>
        <w:outlineLvl w:val="0"/>
        <w:rPr>
          <w:szCs w:val="26"/>
          <w:lang w:eastAsia="en-US"/>
        </w:rPr>
      </w:pPr>
      <w:r w:rsidRPr="005F7179">
        <w:rPr>
          <w:szCs w:val="26"/>
          <w:lang w:eastAsia="en-US"/>
        </w:rPr>
        <w:lastRenderedPageBreak/>
        <w:t xml:space="preserve">Приложение </w:t>
      </w:r>
    </w:p>
    <w:p w:rsidR="008D2984" w:rsidRPr="005F7179" w:rsidRDefault="008D2984" w:rsidP="008D2984">
      <w:pPr>
        <w:overflowPunct/>
        <w:jc w:val="right"/>
        <w:outlineLvl w:val="0"/>
        <w:rPr>
          <w:szCs w:val="26"/>
          <w:lang w:eastAsia="en-US"/>
        </w:rPr>
      </w:pPr>
      <w:r w:rsidRPr="005F7179">
        <w:rPr>
          <w:szCs w:val="26"/>
          <w:lang w:eastAsia="en-US"/>
        </w:rPr>
        <w:t xml:space="preserve">к </w:t>
      </w:r>
      <w:r w:rsidR="00A96388" w:rsidRPr="005F7179">
        <w:rPr>
          <w:szCs w:val="26"/>
          <w:lang w:eastAsia="en-US"/>
        </w:rPr>
        <w:t>п</w:t>
      </w:r>
      <w:r w:rsidRPr="005F7179">
        <w:rPr>
          <w:szCs w:val="26"/>
          <w:lang w:eastAsia="en-US"/>
        </w:rPr>
        <w:t>остановлению</w:t>
      </w:r>
      <w:r w:rsidR="00A96388" w:rsidRPr="005F7179">
        <w:rPr>
          <w:szCs w:val="26"/>
          <w:lang w:eastAsia="en-US"/>
        </w:rPr>
        <w:t xml:space="preserve"> </w:t>
      </w:r>
      <w:r w:rsidRPr="005F7179">
        <w:rPr>
          <w:szCs w:val="26"/>
          <w:lang w:eastAsia="en-US"/>
        </w:rPr>
        <w:t>администрации МР «Печора»</w:t>
      </w:r>
    </w:p>
    <w:p w:rsidR="008D2984" w:rsidRPr="005F7179" w:rsidRDefault="00D92908" w:rsidP="008D2984">
      <w:pPr>
        <w:overflowPunct/>
        <w:jc w:val="right"/>
        <w:outlineLvl w:val="0"/>
        <w:rPr>
          <w:szCs w:val="26"/>
          <w:lang w:eastAsia="en-US"/>
        </w:rPr>
      </w:pPr>
      <w:r w:rsidRPr="005F7179">
        <w:rPr>
          <w:szCs w:val="26"/>
          <w:lang w:eastAsia="en-US"/>
        </w:rPr>
        <w:t xml:space="preserve"> </w:t>
      </w:r>
      <w:r w:rsidR="008D2984" w:rsidRPr="005F7179">
        <w:rPr>
          <w:szCs w:val="26"/>
          <w:lang w:eastAsia="en-US"/>
        </w:rPr>
        <w:t xml:space="preserve">от  </w:t>
      </w:r>
      <w:r w:rsidR="00CB330C">
        <w:rPr>
          <w:szCs w:val="26"/>
          <w:lang w:eastAsia="en-US"/>
        </w:rPr>
        <w:t>« 13</w:t>
      </w:r>
      <w:r w:rsidR="00C96EC2" w:rsidRPr="005F7179">
        <w:rPr>
          <w:szCs w:val="26"/>
          <w:lang w:eastAsia="en-US"/>
        </w:rPr>
        <w:t xml:space="preserve"> »</w:t>
      </w:r>
      <w:r w:rsidR="008D2984" w:rsidRPr="005F7179">
        <w:rPr>
          <w:szCs w:val="26"/>
          <w:lang w:eastAsia="en-US"/>
        </w:rPr>
        <w:t xml:space="preserve">  </w:t>
      </w:r>
      <w:r w:rsidR="00CB330C">
        <w:rPr>
          <w:szCs w:val="26"/>
          <w:lang w:eastAsia="en-US"/>
        </w:rPr>
        <w:t xml:space="preserve">июня </w:t>
      </w:r>
      <w:bookmarkStart w:id="0" w:name="_GoBack"/>
      <w:bookmarkEnd w:id="0"/>
      <w:r w:rsidR="008D2984" w:rsidRPr="005F7179">
        <w:rPr>
          <w:szCs w:val="26"/>
          <w:lang w:eastAsia="en-US"/>
        </w:rPr>
        <w:t xml:space="preserve"> 2018 г. </w:t>
      </w:r>
      <w:r w:rsidRPr="005F7179">
        <w:rPr>
          <w:szCs w:val="26"/>
          <w:lang w:eastAsia="en-US"/>
        </w:rPr>
        <w:t xml:space="preserve"> </w:t>
      </w:r>
      <w:r w:rsidR="008D2984" w:rsidRPr="005F7179">
        <w:rPr>
          <w:szCs w:val="26"/>
          <w:lang w:eastAsia="en-US"/>
        </w:rPr>
        <w:t>№</w:t>
      </w:r>
      <w:r w:rsidR="005F7179" w:rsidRPr="005F7179">
        <w:rPr>
          <w:szCs w:val="26"/>
          <w:lang w:eastAsia="en-US"/>
        </w:rPr>
        <w:t xml:space="preserve"> </w:t>
      </w:r>
      <w:r w:rsidR="00CB330C">
        <w:rPr>
          <w:szCs w:val="26"/>
          <w:lang w:eastAsia="en-US"/>
        </w:rPr>
        <w:t>691</w:t>
      </w:r>
      <w:r w:rsidR="008D2984" w:rsidRPr="005F7179">
        <w:rPr>
          <w:szCs w:val="26"/>
          <w:lang w:eastAsia="en-US"/>
        </w:rPr>
        <w:t xml:space="preserve"> </w:t>
      </w:r>
      <w:r w:rsidR="008D2984" w:rsidRPr="005F7179">
        <w:rPr>
          <w:color w:val="FFFFFF" w:themeColor="background1"/>
          <w:szCs w:val="26"/>
          <w:lang w:eastAsia="en-US"/>
        </w:rPr>
        <w:t>.</w:t>
      </w:r>
    </w:p>
    <w:p w:rsidR="008D2984" w:rsidRPr="005F7179" w:rsidRDefault="008D2984" w:rsidP="00A2056A">
      <w:pPr>
        <w:overflowPunct/>
        <w:jc w:val="right"/>
        <w:outlineLvl w:val="0"/>
        <w:rPr>
          <w:szCs w:val="26"/>
          <w:lang w:eastAsia="en-US"/>
        </w:rPr>
      </w:pPr>
    </w:p>
    <w:p w:rsidR="00A2056A" w:rsidRPr="005F7179" w:rsidRDefault="008D2984" w:rsidP="00A2056A">
      <w:pPr>
        <w:overflowPunct/>
        <w:jc w:val="right"/>
        <w:outlineLvl w:val="0"/>
        <w:rPr>
          <w:szCs w:val="26"/>
          <w:lang w:eastAsia="en-US"/>
        </w:rPr>
      </w:pPr>
      <w:r w:rsidRPr="005F7179">
        <w:rPr>
          <w:szCs w:val="26"/>
          <w:lang w:eastAsia="en-US"/>
        </w:rPr>
        <w:t>«</w:t>
      </w:r>
      <w:r w:rsidR="00A2056A" w:rsidRPr="005F7179">
        <w:rPr>
          <w:szCs w:val="26"/>
          <w:lang w:eastAsia="en-US"/>
        </w:rPr>
        <w:t>Приложение 1</w:t>
      </w:r>
    </w:p>
    <w:p w:rsidR="00A2056A" w:rsidRPr="005F7179" w:rsidRDefault="00A2056A" w:rsidP="00A2056A">
      <w:pPr>
        <w:overflowPunct/>
        <w:jc w:val="right"/>
        <w:rPr>
          <w:szCs w:val="26"/>
          <w:lang w:eastAsia="en-US"/>
        </w:rPr>
      </w:pPr>
      <w:r w:rsidRPr="005F7179">
        <w:rPr>
          <w:szCs w:val="26"/>
          <w:lang w:eastAsia="en-US"/>
        </w:rPr>
        <w:t>к Постановлению</w:t>
      </w:r>
      <w:r w:rsidR="00A96388" w:rsidRPr="005F7179">
        <w:rPr>
          <w:szCs w:val="26"/>
          <w:lang w:eastAsia="en-US"/>
        </w:rPr>
        <w:t xml:space="preserve"> </w:t>
      </w:r>
      <w:r w:rsidRPr="005F7179">
        <w:rPr>
          <w:szCs w:val="26"/>
          <w:lang w:eastAsia="en-US"/>
        </w:rPr>
        <w:t>администрации МР «Печора»</w:t>
      </w:r>
    </w:p>
    <w:p w:rsidR="00A2056A" w:rsidRPr="005F7179" w:rsidRDefault="00A2056A" w:rsidP="00A2056A">
      <w:pPr>
        <w:overflowPunct/>
        <w:jc w:val="right"/>
        <w:rPr>
          <w:szCs w:val="26"/>
          <w:lang w:eastAsia="en-US"/>
        </w:rPr>
      </w:pPr>
      <w:r w:rsidRPr="005F7179">
        <w:rPr>
          <w:szCs w:val="26"/>
          <w:lang w:eastAsia="en-US"/>
        </w:rPr>
        <w:t>от 2 июня 2017 г. № 777</w:t>
      </w:r>
      <w:r w:rsidR="008D2984" w:rsidRPr="005F7179">
        <w:rPr>
          <w:szCs w:val="26"/>
          <w:lang w:eastAsia="en-US"/>
        </w:rPr>
        <w:t>»</w:t>
      </w:r>
    </w:p>
    <w:p w:rsidR="00A2056A" w:rsidRPr="00A2056A" w:rsidRDefault="00A2056A" w:rsidP="00A2056A">
      <w:pPr>
        <w:overflowPunct/>
        <w:rPr>
          <w:szCs w:val="26"/>
          <w:lang w:eastAsia="en-US"/>
        </w:rPr>
      </w:pPr>
    </w:p>
    <w:p w:rsidR="00A2056A" w:rsidRPr="00A2056A" w:rsidRDefault="00A96388" w:rsidP="00A2056A">
      <w:pPr>
        <w:overflowPunct/>
        <w:jc w:val="center"/>
        <w:rPr>
          <w:szCs w:val="26"/>
          <w:lang w:eastAsia="en-US"/>
        </w:rPr>
      </w:pPr>
      <w:r>
        <w:rPr>
          <w:szCs w:val="26"/>
          <w:lang w:eastAsia="en-US"/>
        </w:rPr>
        <w:t>С</w:t>
      </w:r>
      <w:r w:rsidRPr="00A2056A">
        <w:rPr>
          <w:szCs w:val="26"/>
          <w:lang w:eastAsia="en-US"/>
        </w:rPr>
        <w:t>остав</w:t>
      </w:r>
    </w:p>
    <w:p w:rsidR="00A2056A" w:rsidRPr="00A2056A" w:rsidRDefault="00A96388" w:rsidP="00A2056A">
      <w:pPr>
        <w:overflowPunct/>
        <w:jc w:val="center"/>
        <w:rPr>
          <w:szCs w:val="26"/>
          <w:lang w:eastAsia="en-US"/>
        </w:rPr>
      </w:pPr>
      <w:r w:rsidRPr="00A2056A">
        <w:rPr>
          <w:szCs w:val="26"/>
          <w:lang w:eastAsia="en-US"/>
        </w:rPr>
        <w:t>комиссии по оценке выполнения целевых показателей</w:t>
      </w:r>
      <w:r>
        <w:rPr>
          <w:szCs w:val="26"/>
          <w:lang w:eastAsia="en-US"/>
        </w:rPr>
        <w:t xml:space="preserve"> </w:t>
      </w:r>
      <w:r w:rsidRPr="00A2056A">
        <w:rPr>
          <w:szCs w:val="26"/>
          <w:lang w:eastAsia="en-US"/>
        </w:rPr>
        <w:t>эффективности деятельности муниципальных учреждений,</w:t>
      </w:r>
      <w:r>
        <w:rPr>
          <w:szCs w:val="26"/>
          <w:lang w:eastAsia="en-US"/>
        </w:rPr>
        <w:t xml:space="preserve"> </w:t>
      </w:r>
      <w:r w:rsidRPr="00A2056A">
        <w:rPr>
          <w:szCs w:val="26"/>
          <w:lang w:eastAsia="en-US"/>
        </w:rPr>
        <w:t>унитарных предприятий, в отношении которых администрация</w:t>
      </w:r>
      <w:r>
        <w:rPr>
          <w:szCs w:val="26"/>
          <w:lang w:eastAsia="en-US"/>
        </w:rPr>
        <w:t xml:space="preserve"> </w:t>
      </w:r>
      <w:r w:rsidRPr="00A2056A">
        <w:rPr>
          <w:szCs w:val="26"/>
          <w:lang w:eastAsia="en-US"/>
        </w:rPr>
        <w:t>муниципального района «</w:t>
      </w:r>
      <w:r>
        <w:rPr>
          <w:szCs w:val="26"/>
          <w:lang w:eastAsia="en-US"/>
        </w:rPr>
        <w:t>П</w:t>
      </w:r>
      <w:r w:rsidRPr="00A2056A">
        <w:rPr>
          <w:szCs w:val="26"/>
          <w:lang w:eastAsia="en-US"/>
        </w:rPr>
        <w:t>ечора» осуществляет функции</w:t>
      </w:r>
    </w:p>
    <w:p w:rsidR="00A2056A" w:rsidRPr="00A2056A" w:rsidRDefault="00A96388" w:rsidP="00A2056A">
      <w:pPr>
        <w:overflowPunct/>
        <w:jc w:val="center"/>
        <w:rPr>
          <w:szCs w:val="26"/>
          <w:lang w:eastAsia="en-US"/>
        </w:rPr>
      </w:pPr>
      <w:r w:rsidRPr="00A2056A">
        <w:rPr>
          <w:szCs w:val="26"/>
          <w:lang w:eastAsia="en-US"/>
        </w:rPr>
        <w:t>и полномочия учредителя и установлением</w:t>
      </w:r>
      <w:r>
        <w:rPr>
          <w:szCs w:val="26"/>
          <w:lang w:eastAsia="en-US"/>
        </w:rPr>
        <w:t xml:space="preserve"> </w:t>
      </w:r>
      <w:r w:rsidRPr="00A2056A">
        <w:rPr>
          <w:szCs w:val="26"/>
          <w:lang w:eastAsia="en-US"/>
        </w:rPr>
        <w:t>стимулирующих выплат их руководителям</w:t>
      </w:r>
    </w:p>
    <w:p w:rsidR="00A2056A" w:rsidRPr="00A2056A" w:rsidRDefault="00A2056A" w:rsidP="00A2056A">
      <w:pPr>
        <w:overflowPunct/>
        <w:rPr>
          <w:szCs w:val="26"/>
          <w:lang w:eastAsia="en-US"/>
        </w:rPr>
      </w:pPr>
    </w:p>
    <w:p w:rsidR="00A2056A" w:rsidRPr="00A2056A" w:rsidRDefault="004336FC" w:rsidP="008D2984">
      <w:pPr>
        <w:overflowPunct/>
        <w:ind w:firstLine="539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1. </w:t>
      </w:r>
      <w:r w:rsidR="00A2056A" w:rsidRPr="00A2056A">
        <w:rPr>
          <w:szCs w:val="26"/>
          <w:lang w:eastAsia="en-US"/>
        </w:rPr>
        <w:t>Паншина Н.Н. –</w:t>
      </w:r>
      <w:r w:rsidR="00C96EC2">
        <w:rPr>
          <w:szCs w:val="26"/>
          <w:lang w:eastAsia="en-US"/>
        </w:rPr>
        <w:t xml:space="preserve"> глава</w:t>
      </w:r>
      <w:r w:rsidR="00A2056A" w:rsidRPr="00A2056A">
        <w:rPr>
          <w:szCs w:val="26"/>
          <w:lang w:eastAsia="en-US"/>
        </w:rPr>
        <w:t xml:space="preserve"> муниципального района </w:t>
      </w:r>
      <w:r w:rsidR="00C96EC2">
        <w:rPr>
          <w:szCs w:val="26"/>
          <w:lang w:eastAsia="en-US"/>
        </w:rPr>
        <w:t>– руководитель администрации</w:t>
      </w:r>
      <w:r w:rsidR="00A2056A" w:rsidRPr="00A2056A">
        <w:rPr>
          <w:szCs w:val="26"/>
          <w:lang w:eastAsia="en-US"/>
        </w:rPr>
        <w:t>, председатель комиссии;</w:t>
      </w:r>
    </w:p>
    <w:p w:rsidR="00A2056A" w:rsidRPr="00A2056A" w:rsidRDefault="00A2056A" w:rsidP="008D2984">
      <w:pPr>
        <w:overflowPunct/>
        <w:ind w:firstLine="539"/>
        <w:jc w:val="both"/>
        <w:rPr>
          <w:szCs w:val="26"/>
          <w:lang w:eastAsia="en-US"/>
        </w:rPr>
      </w:pPr>
      <w:r w:rsidRPr="00A2056A">
        <w:rPr>
          <w:szCs w:val="26"/>
          <w:lang w:eastAsia="en-US"/>
        </w:rPr>
        <w:t xml:space="preserve">2. </w:t>
      </w:r>
      <w:r w:rsidR="004336FC">
        <w:rPr>
          <w:szCs w:val="26"/>
          <w:lang w:eastAsia="en-US"/>
        </w:rPr>
        <w:t xml:space="preserve">Кислицын С.П. – первый заместитель </w:t>
      </w:r>
      <w:r w:rsidR="00C96EC2">
        <w:rPr>
          <w:szCs w:val="26"/>
          <w:lang w:eastAsia="en-US"/>
        </w:rPr>
        <w:t>руководителя администрации</w:t>
      </w:r>
      <w:r w:rsidRPr="00A2056A">
        <w:rPr>
          <w:szCs w:val="26"/>
          <w:lang w:eastAsia="en-US"/>
        </w:rPr>
        <w:t>, заместитель председателя комиссии;</w:t>
      </w:r>
    </w:p>
    <w:p w:rsidR="00A2056A" w:rsidRPr="00A2056A" w:rsidRDefault="004336FC" w:rsidP="008D2984">
      <w:pPr>
        <w:overflowPunct/>
        <w:ind w:firstLine="539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3. </w:t>
      </w:r>
      <w:r w:rsidR="00CA2F21">
        <w:rPr>
          <w:szCs w:val="26"/>
          <w:lang w:eastAsia="en-US"/>
        </w:rPr>
        <w:t>Фокина О.Э.</w:t>
      </w:r>
      <w:r w:rsidR="00A2056A" w:rsidRPr="00A2056A">
        <w:rPr>
          <w:szCs w:val="26"/>
          <w:lang w:eastAsia="en-US"/>
        </w:rPr>
        <w:t xml:space="preserve"> </w:t>
      </w:r>
      <w:r w:rsidR="00C96EC2">
        <w:rPr>
          <w:szCs w:val="26"/>
          <w:lang w:eastAsia="en-US"/>
        </w:rPr>
        <w:t>–</w:t>
      </w:r>
      <w:r w:rsidR="00A2056A" w:rsidRPr="00A2056A">
        <w:rPr>
          <w:szCs w:val="26"/>
          <w:lang w:eastAsia="en-US"/>
        </w:rPr>
        <w:t xml:space="preserve"> </w:t>
      </w:r>
      <w:r w:rsidRPr="004336FC">
        <w:rPr>
          <w:szCs w:val="26"/>
          <w:lang w:eastAsia="en-US"/>
        </w:rPr>
        <w:t>заведующий отделом экономики и инвестиций администрации муниципального района «Печора»</w:t>
      </w:r>
      <w:r w:rsidR="00A2056A" w:rsidRPr="00A2056A">
        <w:rPr>
          <w:szCs w:val="26"/>
          <w:lang w:eastAsia="en-US"/>
        </w:rPr>
        <w:t>, секретарь комиссии;</w:t>
      </w:r>
    </w:p>
    <w:p w:rsidR="00A2056A" w:rsidRPr="00A2056A" w:rsidRDefault="00A2056A" w:rsidP="008D2984">
      <w:pPr>
        <w:overflowPunct/>
        <w:ind w:firstLine="539"/>
        <w:jc w:val="both"/>
        <w:rPr>
          <w:szCs w:val="26"/>
          <w:lang w:eastAsia="en-US"/>
        </w:rPr>
      </w:pPr>
      <w:r w:rsidRPr="00A2056A">
        <w:rPr>
          <w:szCs w:val="26"/>
          <w:lang w:eastAsia="en-US"/>
        </w:rPr>
        <w:t>4. Члены комиссии:</w:t>
      </w:r>
    </w:p>
    <w:p w:rsidR="00FE703B" w:rsidRDefault="00FE703B" w:rsidP="008D2984">
      <w:pPr>
        <w:overflowPunct/>
        <w:ind w:firstLine="539"/>
        <w:jc w:val="both"/>
        <w:rPr>
          <w:szCs w:val="26"/>
          <w:lang w:eastAsia="en-US"/>
        </w:rPr>
      </w:pPr>
      <w:r>
        <w:rPr>
          <w:szCs w:val="26"/>
          <w:lang w:eastAsia="en-US"/>
        </w:rPr>
        <w:t>- Кузьмина Е.Г.</w:t>
      </w:r>
      <w:r w:rsidRPr="00FE703B">
        <w:rPr>
          <w:szCs w:val="26"/>
          <w:lang w:eastAsia="en-US"/>
        </w:rPr>
        <w:t xml:space="preserve"> – заместитель руководителя администрации</w:t>
      </w:r>
      <w:r>
        <w:rPr>
          <w:szCs w:val="26"/>
          <w:lang w:eastAsia="en-US"/>
        </w:rPr>
        <w:t>;</w:t>
      </w:r>
    </w:p>
    <w:p w:rsidR="00A2056A" w:rsidRPr="00A2056A" w:rsidRDefault="00A2056A" w:rsidP="008D2984">
      <w:pPr>
        <w:overflowPunct/>
        <w:ind w:firstLine="539"/>
        <w:jc w:val="both"/>
        <w:rPr>
          <w:szCs w:val="26"/>
          <w:lang w:eastAsia="en-US"/>
        </w:rPr>
      </w:pPr>
      <w:r w:rsidRPr="00A2056A">
        <w:rPr>
          <w:szCs w:val="26"/>
          <w:lang w:eastAsia="en-US"/>
        </w:rPr>
        <w:t xml:space="preserve">- Шахова И.А. </w:t>
      </w:r>
      <w:r w:rsidR="00C96EC2">
        <w:rPr>
          <w:szCs w:val="26"/>
          <w:lang w:eastAsia="en-US"/>
        </w:rPr>
        <w:t>–</w:t>
      </w:r>
      <w:r w:rsidRPr="00A2056A">
        <w:rPr>
          <w:szCs w:val="26"/>
          <w:lang w:eastAsia="en-US"/>
        </w:rPr>
        <w:t xml:space="preserve"> заместитель </w:t>
      </w:r>
      <w:r w:rsidR="00C96EC2">
        <w:rPr>
          <w:szCs w:val="26"/>
          <w:lang w:eastAsia="en-US"/>
        </w:rPr>
        <w:t>руководителя администрации</w:t>
      </w:r>
      <w:r w:rsidRPr="00A2056A">
        <w:rPr>
          <w:szCs w:val="26"/>
          <w:lang w:eastAsia="en-US"/>
        </w:rPr>
        <w:t>;</w:t>
      </w:r>
    </w:p>
    <w:p w:rsidR="00A2056A" w:rsidRPr="00A2056A" w:rsidRDefault="00A2056A" w:rsidP="008D2984">
      <w:pPr>
        <w:overflowPunct/>
        <w:ind w:firstLine="539"/>
        <w:jc w:val="both"/>
        <w:rPr>
          <w:szCs w:val="26"/>
          <w:lang w:eastAsia="en-US"/>
        </w:rPr>
      </w:pPr>
      <w:r w:rsidRPr="00A2056A">
        <w:rPr>
          <w:szCs w:val="26"/>
          <w:lang w:eastAsia="en-US"/>
        </w:rPr>
        <w:t xml:space="preserve">- </w:t>
      </w:r>
      <w:r w:rsidR="00CA2F21">
        <w:rPr>
          <w:szCs w:val="26"/>
          <w:lang w:eastAsia="en-US"/>
        </w:rPr>
        <w:t>Самсонова В.М.</w:t>
      </w:r>
      <w:r w:rsidRPr="00A2056A">
        <w:rPr>
          <w:szCs w:val="26"/>
          <w:lang w:eastAsia="en-US"/>
        </w:rPr>
        <w:t xml:space="preserve"> </w:t>
      </w:r>
      <w:r w:rsidR="00C96EC2">
        <w:rPr>
          <w:szCs w:val="26"/>
          <w:lang w:eastAsia="en-US"/>
        </w:rPr>
        <w:t>–</w:t>
      </w:r>
      <w:r w:rsidR="00CA2F21">
        <w:rPr>
          <w:szCs w:val="26"/>
          <w:lang w:eastAsia="en-US"/>
        </w:rPr>
        <w:t xml:space="preserve"> ведущий эксперт отдела</w:t>
      </w:r>
      <w:r w:rsidRPr="00A2056A">
        <w:rPr>
          <w:szCs w:val="26"/>
          <w:lang w:eastAsia="en-US"/>
        </w:rPr>
        <w:t xml:space="preserve"> по физкультуре и спорту администрации муниципального района «Печора»;</w:t>
      </w:r>
    </w:p>
    <w:p w:rsidR="00A2056A" w:rsidRPr="00A2056A" w:rsidRDefault="00CA2F21" w:rsidP="008D2984">
      <w:pPr>
        <w:overflowPunct/>
        <w:ind w:firstLine="539"/>
        <w:jc w:val="both"/>
        <w:rPr>
          <w:szCs w:val="26"/>
          <w:lang w:eastAsia="en-US"/>
        </w:rPr>
      </w:pPr>
      <w:r>
        <w:rPr>
          <w:szCs w:val="26"/>
          <w:lang w:eastAsia="en-US"/>
        </w:rPr>
        <w:t>- Блинова</w:t>
      </w:r>
      <w:r w:rsidR="00C96EC2">
        <w:rPr>
          <w:szCs w:val="26"/>
          <w:lang w:eastAsia="en-US"/>
        </w:rPr>
        <w:t xml:space="preserve"> Е.</w:t>
      </w:r>
      <w:r>
        <w:rPr>
          <w:szCs w:val="26"/>
          <w:lang w:eastAsia="en-US"/>
        </w:rPr>
        <w:t>В</w:t>
      </w:r>
      <w:r w:rsidR="00C96EC2">
        <w:rPr>
          <w:szCs w:val="26"/>
          <w:lang w:eastAsia="en-US"/>
        </w:rPr>
        <w:t xml:space="preserve">. – </w:t>
      </w:r>
      <w:r>
        <w:rPr>
          <w:szCs w:val="26"/>
          <w:lang w:eastAsia="en-US"/>
        </w:rPr>
        <w:t xml:space="preserve">заместитель </w:t>
      </w:r>
      <w:r w:rsidR="00C96EC2">
        <w:rPr>
          <w:szCs w:val="26"/>
          <w:lang w:eastAsia="en-US"/>
        </w:rPr>
        <w:t>з</w:t>
      </w:r>
      <w:r>
        <w:rPr>
          <w:szCs w:val="26"/>
          <w:lang w:eastAsia="en-US"/>
        </w:rPr>
        <w:t>аведующего</w:t>
      </w:r>
      <w:r w:rsidR="00A2056A" w:rsidRPr="00A2056A">
        <w:rPr>
          <w:szCs w:val="26"/>
          <w:lang w:eastAsia="en-US"/>
        </w:rPr>
        <w:t xml:space="preserve"> бюджетно-финансовым отделом администрации муниципального района «Печора»;</w:t>
      </w:r>
    </w:p>
    <w:p w:rsidR="00A2056A" w:rsidRPr="00A2056A" w:rsidRDefault="00A2056A" w:rsidP="008D2984">
      <w:pPr>
        <w:overflowPunct/>
        <w:ind w:firstLine="539"/>
        <w:jc w:val="both"/>
        <w:rPr>
          <w:szCs w:val="26"/>
          <w:lang w:eastAsia="en-US"/>
        </w:rPr>
      </w:pPr>
      <w:r w:rsidRPr="00A2056A">
        <w:rPr>
          <w:szCs w:val="26"/>
          <w:lang w:eastAsia="en-US"/>
        </w:rPr>
        <w:t xml:space="preserve">- Гамлий О.С. </w:t>
      </w:r>
      <w:r w:rsidR="00C96EC2">
        <w:rPr>
          <w:szCs w:val="26"/>
          <w:lang w:eastAsia="en-US"/>
        </w:rPr>
        <w:t>–</w:t>
      </w:r>
      <w:r w:rsidRPr="00A2056A">
        <w:rPr>
          <w:szCs w:val="26"/>
          <w:lang w:eastAsia="en-US"/>
        </w:rPr>
        <w:t xml:space="preserve"> заведующий отделом правовой работы администрации муниципального района «Печора»;</w:t>
      </w:r>
    </w:p>
    <w:p w:rsidR="00A2056A" w:rsidRPr="00A2056A" w:rsidRDefault="00C96EC2" w:rsidP="008D2984">
      <w:pPr>
        <w:overflowPunct/>
        <w:ind w:firstLine="539"/>
        <w:jc w:val="both"/>
        <w:rPr>
          <w:szCs w:val="26"/>
          <w:lang w:eastAsia="en-US"/>
        </w:rPr>
      </w:pPr>
      <w:r>
        <w:rPr>
          <w:szCs w:val="26"/>
          <w:lang w:eastAsia="en-US"/>
        </w:rPr>
        <w:t>- Шикеринец Ю.В. – г</w:t>
      </w:r>
      <w:r w:rsidR="00A2056A" w:rsidRPr="00A2056A">
        <w:rPr>
          <w:szCs w:val="26"/>
          <w:lang w:eastAsia="en-US"/>
        </w:rPr>
        <w:t>лавный специалист по противодействию коррупции администрации муниципального района «Печора»;</w:t>
      </w:r>
    </w:p>
    <w:p w:rsidR="00A2056A" w:rsidRPr="00A2056A" w:rsidRDefault="00A2056A" w:rsidP="008D2984">
      <w:pPr>
        <w:overflowPunct/>
        <w:ind w:firstLine="539"/>
        <w:jc w:val="both"/>
        <w:rPr>
          <w:szCs w:val="26"/>
          <w:lang w:eastAsia="en-US"/>
        </w:rPr>
      </w:pPr>
      <w:r w:rsidRPr="00A2056A">
        <w:rPr>
          <w:szCs w:val="26"/>
          <w:lang w:eastAsia="en-US"/>
        </w:rPr>
        <w:t xml:space="preserve">- Угловская И.А. </w:t>
      </w:r>
      <w:r w:rsidR="00C96EC2">
        <w:rPr>
          <w:szCs w:val="26"/>
          <w:lang w:eastAsia="en-US"/>
        </w:rPr>
        <w:t>–</w:t>
      </w:r>
      <w:r w:rsidRPr="00A2056A">
        <w:rPr>
          <w:szCs w:val="26"/>
          <w:lang w:eastAsia="en-US"/>
        </w:rPr>
        <w:t xml:space="preserve"> начальник управления финансов муниципального района «Печора»;</w:t>
      </w:r>
    </w:p>
    <w:p w:rsidR="00A2056A" w:rsidRDefault="00A2056A" w:rsidP="008D2984">
      <w:pPr>
        <w:overflowPunct/>
        <w:ind w:firstLine="539"/>
        <w:jc w:val="both"/>
        <w:rPr>
          <w:szCs w:val="26"/>
          <w:lang w:eastAsia="en-US"/>
        </w:rPr>
      </w:pPr>
      <w:r w:rsidRPr="00A2056A">
        <w:rPr>
          <w:szCs w:val="26"/>
          <w:lang w:eastAsia="en-US"/>
        </w:rPr>
        <w:t xml:space="preserve">- Яковина Г.С. </w:t>
      </w:r>
      <w:r w:rsidR="00C96EC2">
        <w:rPr>
          <w:szCs w:val="26"/>
          <w:lang w:eastAsia="en-US"/>
        </w:rPr>
        <w:t>–</w:t>
      </w:r>
      <w:r w:rsidRPr="00A2056A">
        <w:rPr>
          <w:szCs w:val="26"/>
          <w:lang w:eastAsia="en-US"/>
        </w:rPr>
        <w:t xml:space="preserve"> председатель комитета по управлению муниципальной собственностью муниципального района «Печора».</w:t>
      </w:r>
    </w:p>
    <w:p w:rsidR="008D2984" w:rsidRDefault="008D2984" w:rsidP="008D2984">
      <w:pPr>
        <w:overflowPunct/>
        <w:ind w:firstLine="539"/>
        <w:jc w:val="both"/>
        <w:rPr>
          <w:szCs w:val="26"/>
          <w:lang w:eastAsia="en-US"/>
        </w:rPr>
      </w:pPr>
    </w:p>
    <w:p w:rsidR="008D2984" w:rsidRPr="00A2056A" w:rsidRDefault="008D2984" w:rsidP="00A96388">
      <w:pPr>
        <w:overflowPunct/>
        <w:ind w:firstLine="539"/>
        <w:jc w:val="center"/>
        <w:rPr>
          <w:szCs w:val="26"/>
          <w:lang w:eastAsia="en-US"/>
        </w:rPr>
      </w:pPr>
      <w:r>
        <w:rPr>
          <w:szCs w:val="26"/>
          <w:lang w:eastAsia="en-US"/>
        </w:rPr>
        <w:t>__________________________________</w:t>
      </w:r>
    </w:p>
    <w:p w:rsidR="001C6A8A" w:rsidRDefault="001C6A8A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A74039" w:rsidRDefault="00A74039" w:rsidP="00BF2097">
      <w:pPr>
        <w:widowControl w:val="0"/>
        <w:overflowPunct/>
        <w:adjustRightInd/>
        <w:jc w:val="right"/>
        <w:rPr>
          <w:sz w:val="22"/>
        </w:rPr>
      </w:pPr>
      <w:bookmarkStart w:id="1" w:name="Par24"/>
      <w:bookmarkEnd w:id="1"/>
    </w:p>
    <w:sectPr w:rsidR="00A74039" w:rsidSect="00D92908">
      <w:type w:val="continuous"/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C41" w:rsidRDefault="00352C41" w:rsidP="006C5C06">
      <w:r>
        <w:separator/>
      </w:r>
    </w:p>
  </w:endnote>
  <w:endnote w:type="continuationSeparator" w:id="0">
    <w:p w:rsidR="00352C41" w:rsidRDefault="00352C41" w:rsidP="006C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C41" w:rsidRDefault="00352C41" w:rsidP="006C5C06">
      <w:r>
        <w:separator/>
      </w:r>
    </w:p>
  </w:footnote>
  <w:footnote w:type="continuationSeparator" w:id="0">
    <w:p w:rsidR="00352C41" w:rsidRDefault="00352C41" w:rsidP="006C5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4E8"/>
    <w:multiLevelType w:val="hybridMultilevel"/>
    <w:tmpl w:val="2CAC4328"/>
    <w:lvl w:ilvl="0" w:tplc="D45A359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E4389"/>
    <w:multiLevelType w:val="multilevel"/>
    <w:tmpl w:val="87B80E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7F62474"/>
    <w:multiLevelType w:val="hybridMultilevel"/>
    <w:tmpl w:val="8A4C1372"/>
    <w:lvl w:ilvl="0" w:tplc="31EC8C6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3A7394"/>
    <w:multiLevelType w:val="hybridMultilevel"/>
    <w:tmpl w:val="344CAF5C"/>
    <w:lvl w:ilvl="0" w:tplc="59AEE0B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7C6DA4"/>
    <w:multiLevelType w:val="multilevel"/>
    <w:tmpl w:val="EF82F7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3354088"/>
    <w:multiLevelType w:val="multilevel"/>
    <w:tmpl w:val="37B0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EC83847"/>
    <w:multiLevelType w:val="multilevel"/>
    <w:tmpl w:val="37B0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F392D7A"/>
    <w:multiLevelType w:val="hybridMultilevel"/>
    <w:tmpl w:val="75244DF6"/>
    <w:lvl w:ilvl="0" w:tplc="A176936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D309A"/>
    <w:multiLevelType w:val="multilevel"/>
    <w:tmpl w:val="73D649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B606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B74761F"/>
    <w:multiLevelType w:val="multilevel"/>
    <w:tmpl w:val="682E0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7547803"/>
    <w:multiLevelType w:val="multilevel"/>
    <w:tmpl w:val="97D65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5D0B3CE0"/>
    <w:multiLevelType w:val="hybridMultilevel"/>
    <w:tmpl w:val="2BFE3D68"/>
    <w:lvl w:ilvl="0" w:tplc="CD46A9D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D5A1FF7"/>
    <w:multiLevelType w:val="multilevel"/>
    <w:tmpl w:val="0EC291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4">
    <w:nsid w:val="5E773472"/>
    <w:multiLevelType w:val="multilevel"/>
    <w:tmpl w:val="D82C9E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suff w:val="space"/>
      <w:lvlText w:val="%1.%2"/>
      <w:lvlJc w:val="left"/>
      <w:pPr>
        <w:ind w:left="502" w:hanging="36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sz w:val="26"/>
      </w:rPr>
    </w:lvl>
  </w:abstractNum>
  <w:abstractNum w:abstractNumId="15">
    <w:nsid w:val="66FD3D54"/>
    <w:multiLevelType w:val="multilevel"/>
    <w:tmpl w:val="5D446F7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6E063850"/>
    <w:multiLevelType w:val="multilevel"/>
    <w:tmpl w:val="46DAAEE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3710592"/>
    <w:multiLevelType w:val="multilevel"/>
    <w:tmpl w:val="D6CE3A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center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C0641BA"/>
    <w:multiLevelType w:val="hybridMultilevel"/>
    <w:tmpl w:val="6A187FEE"/>
    <w:lvl w:ilvl="0" w:tplc="033EB7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8224E"/>
    <w:multiLevelType w:val="hybridMultilevel"/>
    <w:tmpl w:val="F7A04610"/>
    <w:lvl w:ilvl="0" w:tplc="BE64A950">
      <w:start w:val="1"/>
      <w:numFmt w:val="decimal"/>
      <w:suff w:val="space"/>
      <w:lvlText w:val="%1."/>
      <w:lvlJc w:val="left"/>
      <w:pPr>
        <w:ind w:left="89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  <w:num w:numId="11">
    <w:abstractNumId w:val="12"/>
  </w:num>
  <w:num w:numId="12">
    <w:abstractNumId w:val="16"/>
  </w:num>
  <w:num w:numId="13">
    <w:abstractNumId w:val="13"/>
  </w:num>
  <w:num w:numId="14">
    <w:abstractNumId w:val="4"/>
  </w:num>
  <w:num w:numId="15">
    <w:abstractNumId w:val="17"/>
  </w:num>
  <w:num w:numId="16">
    <w:abstractNumId w:val="11"/>
  </w:num>
  <w:num w:numId="17">
    <w:abstractNumId w:val="1"/>
  </w:num>
  <w:num w:numId="18">
    <w:abstractNumId w:val="14"/>
  </w:num>
  <w:num w:numId="19">
    <w:abstractNumId w:val="18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77AA"/>
    <w:rsid w:val="000202CF"/>
    <w:rsid w:val="000272F1"/>
    <w:rsid w:val="00036FE3"/>
    <w:rsid w:val="0004093A"/>
    <w:rsid w:val="00044E03"/>
    <w:rsid w:val="00055F35"/>
    <w:rsid w:val="00062C4F"/>
    <w:rsid w:val="00066366"/>
    <w:rsid w:val="0007177E"/>
    <w:rsid w:val="00082B17"/>
    <w:rsid w:val="00092C3C"/>
    <w:rsid w:val="00096D27"/>
    <w:rsid w:val="000E267C"/>
    <w:rsid w:val="00102FF8"/>
    <w:rsid w:val="0011206E"/>
    <w:rsid w:val="00120179"/>
    <w:rsid w:val="00123C96"/>
    <w:rsid w:val="00133576"/>
    <w:rsid w:val="001416AC"/>
    <w:rsid w:val="001551EC"/>
    <w:rsid w:val="00160BF1"/>
    <w:rsid w:val="00161CB7"/>
    <w:rsid w:val="001A0110"/>
    <w:rsid w:val="001A61F3"/>
    <w:rsid w:val="001B053D"/>
    <w:rsid w:val="001B75FC"/>
    <w:rsid w:val="001C0FF9"/>
    <w:rsid w:val="001C385F"/>
    <w:rsid w:val="001C6A8A"/>
    <w:rsid w:val="001E3392"/>
    <w:rsid w:val="0020082C"/>
    <w:rsid w:val="00206BA4"/>
    <w:rsid w:val="00211D8D"/>
    <w:rsid w:val="00216B9B"/>
    <w:rsid w:val="00220170"/>
    <w:rsid w:val="002205CA"/>
    <w:rsid w:val="00221EA3"/>
    <w:rsid w:val="00224A9C"/>
    <w:rsid w:val="00231768"/>
    <w:rsid w:val="00250FF0"/>
    <w:rsid w:val="002603C7"/>
    <w:rsid w:val="0026058C"/>
    <w:rsid w:val="00265950"/>
    <w:rsid w:val="00277A2B"/>
    <w:rsid w:val="00297FCA"/>
    <w:rsid w:val="002A586C"/>
    <w:rsid w:val="002D7AA5"/>
    <w:rsid w:val="002E090D"/>
    <w:rsid w:val="002E2870"/>
    <w:rsid w:val="002E3D54"/>
    <w:rsid w:val="002F4DDA"/>
    <w:rsid w:val="003003B4"/>
    <w:rsid w:val="00302267"/>
    <w:rsid w:val="00323E14"/>
    <w:rsid w:val="00352C41"/>
    <w:rsid w:val="00355878"/>
    <w:rsid w:val="00357893"/>
    <w:rsid w:val="00357AAF"/>
    <w:rsid w:val="00364ABE"/>
    <w:rsid w:val="00367292"/>
    <w:rsid w:val="00377819"/>
    <w:rsid w:val="00384531"/>
    <w:rsid w:val="003915D9"/>
    <w:rsid w:val="003A07E5"/>
    <w:rsid w:val="003B1225"/>
    <w:rsid w:val="003B2B95"/>
    <w:rsid w:val="003B638E"/>
    <w:rsid w:val="003B64BF"/>
    <w:rsid w:val="003C4785"/>
    <w:rsid w:val="00407876"/>
    <w:rsid w:val="00411242"/>
    <w:rsid w:val="004333BB"/>
    <w:rsid w:val="004336FC"/>
    <w:rsid w:val="00442328"/>
    <w:rsid w:val="00452566"/>
    <w:rsid w:val="004603C7"/>
    <w:rsid w:val="00467BFC"/>
    <w:rsid w:val="00471E77"/>
    <w:rsid w:val="00477424"/>
    <w:rsid w:val="00480A86"/>
    <w:rsid w:val="0048396F"/>
    <w:rsid w:val="004A7518"/>
    <w:rsid w:val="004B4158"/>
    <w:rsid w:val="004B504A"/>
    <w:rsid w:val="004B6CF9"/>
    <w:rsid w:val="004C2703"/>
    <w:rsid w:val="004D35FD"/>
    <w:rsid w:val="004F095A"/>
    <w:rsid w:val="00500183"/>
    <w:rsid w:val="00500596"/>
    <w:rsid w:val="005437E7"/>
    <w:rsid w:val="00555E17"/>
    <w:rsid w:val="00561203"/>
    <w:rsid w:val="005671D8"/>
    <w:rsid w:val="005756A1"/>
    <w:rsid w:val="00576B73"/>
    <w:rsid w:val="00594760"/>
    <w:rsid w:val="005976CA"/>
    <w:rsid w:val="005A19AB"/>
    <w:rsid w:val="005A1A3F"/>
    <w:rsid w:val="005D1418"/>
    <w:rsid w:val="005F5402"/>
    <w:rsid w:val="005F7179"/>
    <w:rsid w:val="00606594"/>
    <w:rsid w:val="0061157C"/>
    <w:rsid w:val="00611EA3"/>
    <w:rsid w:val="00616920"/>
    <w:rsid w:val="00642275"/>
    <w:rsid w:val="006427BB"/>
    <w:rsid w:val="0065718B"/>
    <w:rsid w:val="006645CE"/>
    <w:rsid w:val="00667E8B"/>
    <w:rsid w:val="0067646C"/>
    <w:rsid w:val="006B609C"/>
    <w:rsid w:val="006B6239"/>
    <w:rsid w:val="006C1E0D"/>
    <w:rsid w:val="006C3C9B"/>
    <w:rsid w:val="006C5B9C"/>
    <w:rsid w:val="006C5C06"/>
    <w:rsid w:val="006C6D4C"/>
    <w:rsid w:val="006C6E3D"/>
    <w:rsid w:val="006D3D7D"/>
    <w:rsid w:val="006D597E"/>
    <w:rsid w:val="006F174E"/>
    <w:rsid w:val="006F685E"/>
    <w:rsid w:val="006F6D9C"/>
    <w:rsid w:val="007277C6"/>
    <w:rsid w:val="00735DEA"/>
    <w:rsid w:val="007456BA"/>
    <w:rsid w:val="00761236"/>
    <w:rsid w:val="007668B7"/>
    <w:rsid w:val="00773D7B"/>
    <w:rsid w:val="00783D99"/>
    <w:rsid w:val="007A434F"/>
    <w:rsid w:val="007C1AF7"/>
    <w:rsid w:val="007C4F40"/>
    <w:rsid w:val="007D67B4"/>
    <w:rsid w:val="007F029E"/>
    <w:rsid w:val="007F6AA1"/>
    <w:rsid w:val="007F7EFF"/>
    <w:rsid w:val="00801D32"/>
    <w:rsid w:val="00802667"/>
    <w:rsid w:val="00811429"/>
    <w:rsid w:val="00836C74"/>
    <w:rsid w:val="008409A5"/>
    <w:rsid w:val="00841FB4"/>
    <w:rsid w:val="00842B91"/>
    <w:rsid w:val="00843B05"/>
    <w:rsid w:val="00866233"/>
    <w:rsid w:val="008756D7"/>
    <w:rsid w:val="008774A2"/>
    <w:rsid w:val="0088392D"/>
    <w:rsid w:val="00897D43"/>
    <w:rsid w:val="008A402B"/>
    <w:rsid w:val="008B142C"/>
    <w:rsid w:val="008C1E70"/>
    <w:rsid w:val="008D2984"/>
    <w:rsid w:val="008D6F90"/>
    <w:rsid w:val="008F058A"/>
    <w:rsid w:val="008F2206"/>
    <w:rsid w:val="008F5E3B"/>
    <w:rsid w:val="00906E36"/>
    <w:rsid w:val="009179D3"/>
    <w:rsid w:val="00936DEE"/>
    <w:rsid w:val="00961321"/>
    <w:rsid w:val="00977EB7"/>
    <w:rsid w:val="00977FDC"/>
    <w:rsid w:val="009A3964"/>
    <w:rsid w:val="009A418D"/>
    <w:rsid w:val="009B0F0C"/>
    <w:rsid w:val="009B14B5"/>
    <w:rsid w:val="009B4575"/>
    <w:rsid w:val="009B7DFE"/>
    <w:rsid w:val="009C2FDA"/>
    <w:rsid w:val="009C5033"/>
    <w:rsid w:val="009C7E04"/>
    <w:rsid w:val="009E046C"/>
    <w:rsid w:val="009E3D0E"/>
    <w:rsid w:val="009F3531"/>
    <w:rsid w:val="00A03851"/>
    <w:rsid w:val="00A06C3D"/>
    <w:rsid w:val="00A07939"/>
    <w:rsid w:val="00A2056A"/>
    <w:rsid w:val="00A23FD8"/>
    <w:rsid w:val="00A27252"/>
    <w:rsid w:val="00A27767"/>
    <w:rsid w:val="00A279A4"/>
    <w:rsid w:val="00A36CC3"/>
    <w:rsid w:val="00A52540"/>
    <w:rsid w:val="00A60864"/>
    <w:rsid w:val="00A645DE"/>
    <w:rsid w:val="00A74039"/>
    <w:rsid w:val="00A7424F"/>
    <w:rsid w:val="00A7574D"/>
    <w:rsid w:val="00A80F39"/>
    <w:rsid w:val="00A86866"/>
    <w:rsid w:val="00A86B30"/>
    <w:rsid w:val="00A9100F"/>
    <w:rsid w:val="00A93796"/>
    <w:rsid w:val="00A96303"/>
    <w:rsid w:val="00A96388"/>
    <w:rsid w:val="00AA0998"/>
    <w:rsid w:val="00AC2382"/>
    <w:rsid w:val="00AC34D8"/>
    <w:rsid w:val="00AC5025"/>
    <w:rsid w:val="00AC5675"/>
    <w:rsid w:val="00AD3CE3"/>
    <w:rsid w:val="00AD4590"/>
    <w:rsid w:val="00AD6FCE"/>
    <w:rsid w:val="00AE44AA"/>
    <w:rsid w:val="00B15762"/>
    <w:rsid w:val="00B17036"/>
    <w:rsid w:val="00B33CD9"/>
    <w:rsid w:val="00B351FA"/>
    <w:rsid w:val="00B36364"/>
    <w:rsid w:val="00B36533"/>
    <w:rsid w:val="00B543F0"/>
    <w:rsid w:val="00B63AB5"/>
    <w:rsid w:val="00B63EA9"/>
    <w:rsid w:val="00B66332"/>
    <w:rsid w:val="00B7204C"/>
    <w:rsid w:val="00B77AEC"/>
    <w:rsid w:val="00B80E3A"/>
    <w:rsid w:val="00B81C6D"/>
    <w:rsid w:val="00B874FA"/>
    <w:rsid w:val="00B91490"/>
    <w:rsid w:val="00BA2963"/>
    <w:rsid w:val="00BB5B3C"/>
    <w:rsid w:val="00BD5877"/>
    <w:rsid w:val="00BD777F"/>
    <w:rsid w:val="00BE1CDE"/>
    <w:rsid w:val="00BE54A8"/>
    <w:rsid w:val="00BF2097"/>
    <w:rsid w:val="00BF6826"/>
    <w:rsid w:val="00BF7133"/>
    <w:rsid w:val="00C00245"/>
    <w:rsid w:val="00C168D0"/>
    <w:rsid w:val="00C22C74"/>
    <w:rsid w:val="00C261A9"/>
    <w:rsid w:val="00C30687"/>
    <w:rsid w:val="00C36A2A"/>
    <w:rsid w:val="00C44F7C"/>
    <w:rsid w:val="00C82C8F"/>
    <w:rsid w:val="00C96EC2"/>
    <w:rsid w:val="00CA1D4F"/>
    <w:rsid w:val="00CA2BCF"/>
    <w:rsid w:val="00CA2F21"/>
    <w:rsid w:val="00CB330C"/>
    <w:rsid w:val="00CB4A55"/>
    <w:rsid w:val="00CC4564"/>
    <w:rsid w:val="00CD0E54"/>
    <w:rsid w:val="00CD14AB"/>
    <w:rsid w:val="00CE0239"/>
    <w:rsid w:val="00CE070A"/>
    <w:rsid w:val="00CF5D28"/>
    <w:rsid w:val="00D048A7"/>
    <w:rsid w:val="00D107D5"/>
    <w:rsid w:val="00D112D4"/>
    <w:rsid w:val="00D265D1"/>
    <w:rsid w:val="00D3327D"/>
    <w:rsid w:val="00D341E5"/>
    <w:rsid w:val="00D36AD4"/>
    <w:rsid w:val="00D442AA"/>
    <w:rsid w:val="00D64B27"/>
    <w:rsid w:val="00D65643"/>
    <w:rsid w:val="00D70D10"/>
    <w:rsid w:val="00D71A35"/>
    <w:rsid w:val="00D76194"/>
    <w:rsid w:val="00D8717D"/>
    <w:rsid w:val="00D92908"/>
    <w:rsid w:val="00DA1BB3"/>
    <w:rsid w:val="00DA362A"/>
    <w:rsid w:val="00DC0CED"/>
    <w:rsid w:val="00DC66AF"/>
    <w:rsid w:val="00DF4C74"/>
    <w:rsid w:val="00DF4DA0"/>
    <w:rsid w:val="00E022B9"/>
    <w:rsid w:val="00E02737"/>
    <w:rsid w:val="00E04FBA"/>
    <w:rsid w:val="00E23B10"/>
    <w:rsid w:val="00E43522"/>
    <w:rsid w:val="00E4648C"/>
    <w:rsid w:val="00E547DD"/>
    <w:rsid w:val="00E81547"/>
    <w:rsid w:val="00EA1A4D"/>
    <w:rsid w:val="00EB7B7E"/>
    <w:rsid w:val="00ED1EE6"/>
    <w:rsid w:val="00ED1F28"/>
    <w:rsid w:val="00EE6095"/>
    <w:rsid w:val="00EF3A48"/>
    <w:rsid w:val="00EF7EBF"/>
    <w:rsid w:val="00F13244"/>
    <w:rsid w:val="00F20549"/>
    <w:rsid w:val="00F3252A"/>
    <w:rsid w:val="00F331BA"/>
    <w:rsid w:val="00F377DE"/>
    <w:rsid w:val="00F40ACE"/>
    <w:rsid w:val="00F621A9"/>
    <w:rsid w:val="00F679FF"/>
    <w:rsid w:val="00F7324B"/>
    <w:rsid w:val="00F84B5C"/>
    <w:rsid w:val="00F96BC6"/>
    <w:rsid w:val="00FB7217"/>
    <w:rsid w:val="00FC238E"/>
    <w:rsid w:val="00FC6DF6"/>
    <w:rsid w:val="00FE6546"/>
    <w:rsid w:val="00F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74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нак"/>
    <w:basedOn w:val="a"/>
    <w:rsid w:val="004D35F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76B73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367292"/>
  </w:style>
  <w:style w:type="character" w:styleId="a8">
    <w:name w:val="Hyperlink"/>
    <w:basedOn w:val="a0"/>
    <w:uiPriority w:val="99"/>
    <w:unhideWhenUsed/>
    <w:rsid w:val="00367292"/>
    <w:rPr>
      <w:color w:val="0000FF"/>
      <w:u w:val="single"/>
    </w:rPr>
  </w:style>
  <w:style w:type="paragraph" w:customStyle="1" w:styleId="formattext">
    <w:name w:val="formattext"/>
    <w:basedOn w:val="a"/>
    <w:rsid w:val="00DF4C7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74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нак"/>
    <w:basedOn w:val="a"/>
    <w:rsid w:val="004D35F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76B73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367292"/>
  </w:style>
  <w:style w:type="character" w:styleId="a8">
    <w:name w:val="Hyperlink"/>
    <w:basedOn w:val="a0"/>
    <w:uiPriority w:val="99"/>
    <w:unhideWhenUsed/>
    <w:rsid w:val="00367292"/>
    <w:rPr>
      <w:color w:val="0000FF"/>
      <w:u w:val="single"/>
    </w:rPr>
  </w:style>
  <w:style w:type="paragraph" w:customStyle="1" w:styleId="formattext">
    <w:name w:val="formattext"/>
    <w:basedOn w:val="a"/>
    <w:rsid w:val="00DF4C7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E8C47-B04F-4279-A9B5-E4B2DF7A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Меньшикова НМ</cp:lastModifiedBy>
  <cp:revision>105</cp:revision>
  <cp:lastPrinted>2018-08-03T09:25:00Z</cp:lastPrinted>
  <dcterms:created xsi:type="dcterms:W3CDTF">2014-05-29T09:50:00Z</dcterms:created>
  <dcterms:modified xsi:type="dcterms:W3CDTF">2018-08-03T09:27:00Z</dcterms:modified>
</cp:coreProperties>
</file>