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A5" w:rsidRPr="009E781A" w:rsidRDefault="0089713F" w:rsidP="00CF20B0">
      <w:pPr>
        <w:spacing w:after="0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9E781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9713F" w:rsidRPr="009E781A" w:rsidRDefault="00CF20B0" w:rsidP="00CF20B0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89713F" w:rsidRPr="009E781A" w:rsidRDefault="009E781A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F20B0">
        <w:rPr>
          <w:rFonts w:ascii="Times New Roman" w:hAnsi="Times New Roman" w:cs="Times New Roman"/>
          <w:b/>
          <w:sz w:val="28"/>
          <w:szCs w:val="28"/>
        </w:rPr>
        <w:t>п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роводимых в МР «Печора»</w:t>
      </w:r>
      <w:r w:rsidR="005B3DC7" w:rsidRPr="009E781A">
        <w:rPr>
          <w:rFonts w:ascii="Times New Roman" w:hAnsi="Times New Roman" w:cs="Times New Roman"/>
          <w:b/>
          <w:sz w:val="28"/>
          <w:szCs w:val="28"/>
        </w:rPr>
        <w:t xml:space="preserve"> в период с 3 по 9 сентября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6379"/>
        <w:gridCol w:w="2693"/>
        <w:gridCol w:w="1984"/>
        <w:gridCol w:w="2977"/>
      </w:tblGrid>
      <w:tr w:rsidR="0078020D" w:rsidRPr="000E3766" w:rsidTr="00A51D72">
        <w:trPr>
          <w:trHeight w:val="454"/>
        </w:trPr>
        <w:tc>
          <w:tcPr>
            <w:tcW w:w="959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2693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67F19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B72494" w:rsidRPr="000E3766" w:rsidRDefault="00667F19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</w:tcPr>
          <w:p w:rsidR="00B72494" w:rsidRPr="000E3766" w:rsidRDefault="000E3766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F19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8020D" w:rsidRPr="000E3766" w:rsidTr="00A51D72">
        <w:trPr>
          <w:trHeight w:val="605"/>
        </w:trPr>
        <w:tc>
          <w:tcPr>
            <w:tcW w:w="959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81A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72494" w:rsidRPr="000E3766" w:rsidRDefault="00D468B1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Антитеррористическая акция «Мы</w:t>
            </w:r>
            <w:r w:rsidR="00D7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2AF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мир»</w:t>
            </w:r>
          </w:p>
        </w:tc>
        <w:tc>
          <w:tcPr>
            <w:tcW w:w="2693" w:type="dxa"/>
          </w:tcPr>
          <w:p w:rsidR="00B72494" w:rsidRPr="000E3766" w:rsidRDefault="009C46D2" w:rsidP="009C46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667F19" w:rsidRPr="00667F19" w:rsidRDefault="009E781A" w:rsidP="000510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7F19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B0929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7F19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сентября</w:t>
            </w:r>
          </w:p>
          <w:p w:rsidR="00667F19" w:rsidRPr="00667F19" w:rsidRDefault="00667F19" w:rsidP="00526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0929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66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72494" w:rsidRPr="000E3766" w:rsidRDefault="00B72494" w:rsidP="0005105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7F19" w:rsidRPr="00667F19" w:rsidRDefault="00667F19" w:rsidP="00667F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</w:t>
            </w:r>
          </w:p>
          <w:p w:rsidR="00667F19" w:rsidRPr="00667F19" w:rsidRDefault="00667F19" w:rsidP="00667F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</w:t>
            </w:r>
          </w:p>
          <w:p w:rsidR="00B72494" w:rsidRPr="000E3766" w:rsidRDefault="00B72494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35" w:rsidRPr="000E3766" w:rsidTr="00A51D72">
        <w:tc>
          <w:tcPr>
            <w:tcW w:w="959" w:type="dxa"/>
          </w:tcPr>
          <w:p w:rsidR="00526335" w:rsidRPr="000E3766" w:rsidRDefault="00526335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526335" w:rsidRPr="000E3766" w:rsidRDefault="00526335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Первенство МР «Печора» по стрельбе из пневматического оружия, посвященное Дню солидарности в борьбе с терроризмом</w:t>
            </w:r>
          </w:p>
        </w:tc>
        <w:tc>
          <w:tcPr>
            <w:tcW w:w="2693" w:type="dxa"/>
          </w:tcPr>
          <w:p w:rsidR="00526335" w:rsidRPr="000E3766" w:rsidRDefault="00526335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физкультуре и спорту администрации МР «Печора»</w:t>
            </w:r>
          </w:p>
        </w:tc>
        <w:tc>
          <w:tcPr>
            <w:tcW w:w="1984" w:type="dxa"/>
          </w:tcPr>
          <w:p w:rsidR="00526335" w:rsidRPr="000E3766" w:rsidRDefault="00526335" w:rsidP="001A7D0C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сентября</w:t>
            </w:r>
          </w:p>
          <w:p w:rsidR="00526335" w:rsidRPr="000E3766" w:rsidRDefault="00526335" w:rsidP="001A7D0C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  <w:p w:rsidR="00526335" w:rsidRPr="000E3766" w:rsidRDefault="00526335" w:rsidP="001A7D0C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26335" w:rsidRPr="000E3766" w:rsidRDefault="00526335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Тир, ул. </w:t>
            </w:r>
            <w:proofErr w:type="gramStart"/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</w:t>
            </w:r>
            <w:proofErr w:type="gramEnd"/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22</w:t>
            </w:r>
          </w:p>
        </w:tc>
      </w:tr>
      <w:tr w:rsidR="00ED7E9A" w:rsidRPr="000E3766" w:rsidTr="00A51D72">
        <w:trPr>
          <w:trHeight w:val="1220"/>
        </w:trPr>
        <w:tc>
          <w:tcPr>
            <w:tcW w:w="959" w:type="dxa"/>
          </w:tcPr>
          <w:p w:rsidR="00ED7E9A" w:rsidRPr="000E3766" w:rsidRDefault="00704E7B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E9A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D7E9A" w:rsidRPr="00356A4A" w:rsidRDefault="00ED7E9A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Прямая линия</w:t>
            </w:r>
            <w:r w:rsidR="009F2A5C"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6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«Вопросы оплаты</w:t>
            </w:r>
            <w:r w:rsidR="009F2A5C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6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коммунальных услуг,</w:t>
            </w:r>
            <w:r w:rsidR="009F2A5C"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6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</w:t>
            </w:r>
            <w:r w:rsidR="009F2A5C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6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субсидий и</w:t>
            </w:r>
            <w:r w:rsidR="009F2A5C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6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компенсаций на оплату</w:t>
            </w:r>
          </w:p>
          <w:p w:rsidR="00ED7E9A" w:rsidRPr="000E3766" w:rsidRDefault="00ED7E9A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ЖКУ»</w:t>
            </w:r>
          </w:p>
        </w:tc>
        <w:tc>
          <w:tcPr>
            <w:tcW w:w="2693" w:type="dxa"/>
          </w:tcPr>
          <w:p w:rsidR="00ED7E9A" w:rsidRPr="000E3766" w:rsidRDefault="00ED7E9A" w:rsidP="001A7D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Печорский филиал Общественной приемной Главы РК</w:t>
            </w:r>
          </w:p>
        </w:tc>
        <w:tc>
          <w:tcPr>
            <w:tcW w:w="1984" w:type="dxa"/>
          </w:tcPr>
          <w:p w:rsidR="00ED7E9A" w:rsidRPr="00356A4A" w:rsidRDefault="00ED7E9A" w:rsidP="00BC0E22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сентября  </w:t>
            </w:r>
            <w:r w:rsidRPr="00356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  <w:p w:rsidR="00ED7E9A" w:rsidRPr="000E3766" w:rsidRDefault="00ED7E9A" w:rsidP="0005105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D7E9A" w:rsidRPr="000E3766" w:rsidRDefault="00ED7E9A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Ул. Булгаковой, д.22 кабинет 17</w:t>
            </w:r>
          </w:p>
        </w:tc>
      </w:tr>
      <w:tr w:rsidR="00ED7E9A" w:rsidRPr="000E3766" w:rsidTr="00A51D72">
        <w:trPr>
          <w:trHeight w:val="1121"/>
        </w:trPr>
        <w:tc>
          <w:tcPr>
            <w:tcW w:w="959" w:type="dxa"/>
          </w:tcPr>
          <w:p w:rsidR="00ED7E9A" w:rsidRPr="000E3766" w:rsidRDefault="00704E7B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7E9A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D7E9A" w:rsidRPr="000E3766" w:rsidRDefault="00ED7E9A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Прямая линия</w:t>
            </w:r>
            <w:r w:rsidR="009F2A5C"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«Вопросы организации</w:t>
            </w:r>
            <w:r w:rsidR="009F2A5C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осуществления</w:t>
            </w:r>
            <w:r w:rsidR="009F2A5C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9F2A5C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контроля»</w:t>
            </w:r>
          </w:p>
        </w:tc>
        <w:tc>
          <w:tcPr>
            <w:tcW w:w="2693" w:type="dxa"/>
          </w:tcPr>
          <w:p w:rsidR="00ED7E9A" w:rsidRPr="000E3766" w:rsidRDefault="00ED7E9A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Печорский филиал Общественной приемной Главы РК</w:t>
            </w:r>
          </w:p>
        </w:tc>
        <w:tc>
          <w:tcPr>
            <w:tcW w:w="1984" w:type="dxa"/>
          </w:tcPr>
          <w:p w:rsidR="00ED7E9A" w:rsidRPr="000E3766" w:rsidRDefault="00ED7E9A" w:rsidP="000510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1057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1057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сентября</w:t>
            </w:r>
          </w:p>
          <w:p w:rsidR="00ED7E9A" w:rsidRPr="000E3766" w:rsidRDefault="00ED7E9A" w:rsidP="00BC0E22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2977" w:type="dxa"/>
          </w:tcPr>
          <w:p w:rsidR="00ED7E9A" w:rsidRPr="000E3766" w:rsidRDefault="00ED7E9A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Ул. Булгаковой, д.22 кабинет 17</w:t>
            </w:r>
          </w:p>
        </w:tc>
      </w:tr>
      <w:tr w:rsidR="00ED7E9A" w:rsidRPr="000E3766" w:rsidTr="00A51D72">
        <w:tc>
          <w:tcPr>
            <w:tcW w:w="959" w:type="dxa"/>
          </w:tcPr>
          <w:p w:rsidR="00ED7E9A" w:rsidRPr="000E3766" w:rsidRDefault="00704E7B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E9A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Публичные слушания по проектам постановлений администрации муниципального района «Печора»</w:t>
            </w:r>
          </w:p>
          <w:p w:rsidR="00ED7E9A" w:rsidRPr="000E3766" w:rsidRDefault="00ED7E9A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«Об утверждении проекта межевания территории, застроеннойй многоквартирным жилым домом по улице Ленинградская, д.4 в границах красных линий ул. Ленинградская в г. Печора Республика Коми»;</w:t>
            </w:r>
          </w:p>
          <w:p w:rsidR="00ED7E9A" w:rsidRPr="000E3766" w:rsidRDefault="00ED7E9A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-«Об утверждении проекта межевания территории, </w:t>
            </w: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застроеннойй многоквартирным жилым домом по улице Пристанционная, д.2 в границах красных линий ул. Пристанционная в г. Печора Республика Коми»</w:t>
            </w:r>
          </w:p>
          <w:p w:rsidR="00ED7E9A" w:rsidRPr="000E3766" w:rsidRDefault="00ED7E9A" w:rsidP="003A2D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-«Об утверждении проекта межевания территории, застроеннойй многоквартирным жилым домом по улице Спортивная, д.14 в границах красных линий ул. Спортивная в г. Печора Республика Коми»</w:t>
            </w:r>
          </w:p>
          <w:p w:rsidR="00ED7E9A" w:rsidRPr="000E3766" w:rsidRDefault="00ED7E9A" w:rsidP="003A2D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-«Об утверждении проекта межевания территории, застроеннойй многоквартирным жилым домом по улице </w:t>
            </w:r>
            <w:r w:rsidR="009F2A5C"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Октябрьская</w:t>
            </w: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д.17 в границах красных линий ул. </w:t>
            </w:r>
            <w:r w:rsidR="009F2A5C"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Октябрьская</w:t>
            </w: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г. Печора Республика Коми»</w:t>
            </w:r>
          </w:p>
          <w:p w:rsidR="00ED7E9A" w:rsidRPr="000E3766" w:rsidRDefault="00ED7E9A" w:rsidP="006B2C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-«Об утверждении проекта межевания территории, застроеннойй многоквартирным жилым домом по улице Привокзальная, д.30 в границах красных линий ул. Привокзальная в г. Печора Республика Коми»</w:t>
            </w:r>
          </w:p>
          <w:p w:rsidR="00ED7E9A" w:rsidRPr="000E3766" w:rsidRDefault="00ED7E9A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-«Об утверждении проекта межевания территории, застроеннойй многоквартирным жилым домом по улице </w:t>
            </w:r>
            <w:proofErr w:type="gramStart"/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Школьная</w:t>
            </w:r>
            <w:proofErr w:type="gramEnd"/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д.10, пер. Северный, д.7 в границах красных линий ул.: Школьная-Н. Островского-Московская-пер. Северный в г. Печора Республика Коми»</w:t>
            </w:r>
          </w:p>
        </w:tc>
        <w:tc>
          <w:tcPr>
            <w:tcW w:w="2693" w:type="dxa"/>
          </w:tcPr>
          <w:p w:rsidR="00ED7E9A" w:rsidRPr="000E3766" w:rsidRDefault="00ED7E9A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 работы и взаимодействия с ОМСУ поселений администрациям МР «Печора»</w:t>
            </w:r>
          </w:p>
        </w:tc>
        <w:tc>
          <w:tcPr>
            <w:tcW w:w="1984" w:type="dxa"/>
          </w:tcPr>
          <w:p w:rsidR="00ED7E9A" w:rsidRPr="000E3766" w:rsidRDefault="00ED7E9A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сентября</w:t>
            </w:r>
          </w:p>
          <w:p w:rsidR="00ED7E9A" w:rsidRPr="000E3766" w:rsidRDefault="00ED7E9A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977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Сессионный зал администрации</w:t>
            </w:r>
          </w:p>
        </w:tc>
      </w:tr>
      <w:tr w:rsidR="00ED7E9A" w:rsidRPr="000E3766" w:rsidTr="00A51D72">
        <w:tc>
          <w:tcPr>
            <w:tcW w:w="959" w:type="dxa"/>
          </w:tcPr>
          <w:p w:rsidR="00ED7E9A" w:rsidRPr="000E3766" w:rsidRDefault="00704E7B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D7E9A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Заседание Координационного совета по комплексному решению вопросов организации подготовка к выборам и оперативного решения вопросов в день голосования</w:t>
            </w:r>
          </w:p>
        </w:tc>
        <w:tc>
          <w:tcPr>
            <w:tcW w:w="2693" w:type="dxa"/>
          </w:tcPr>
          <w:p w:rsidR="00ED7E9A" w:rsidRPr="000E3766" w:rsidRDefault="00ED7E9A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работы и взаимодействия с ОМСУ поселений администрациям МР «Печора»</w:t>
            </w:r>
          </w:p>
        </w:tc>
        <w:tc>
          <w:tcPr>
            <w:tcW w:w="1984" w:type="dxa"/>
          </w:tcPr>
          <w:p w:rsidR="00ED7E9A" w:rsidRPr="000E3766" w:rsidRDefault="00ED7E9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сентября </w:t>
            </w:r>
          </w:p>
          <w:p w:rsidR="00ED7E9A" w:rsidRPr="000E3766" w:rsidRDefault="00ED7E9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977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Малый зал администрации</w:t>
            </w:r>
          </w:p>
        </w:tc>
      </w:tr>
      <w:tr w:rsidR="00ED7E9A" w:rsidRPr="000E3766" w:rsidTr="00A51D72">
        <w:tc>
          <w:tcPr>
            <w:tcW w:w="959" w:type="dxa"/>
          </w:tcPr>
          <w:p w:rsidR="00ED7E9A" w:rsidRPr="000E3766" w:rsidRDefault="00704E7B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D7E9A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Публичные слушания по проекту решения Совета городского поселения «Печора» «О внесении изменений в решение Совета городского поселения «Печора» от 24 мая 2011 года №2-13/103 </w:t>
            </w:r>
          </w:p>
          <w:p w:rsidR="00ED7E9A" w:rsidRPr="000E3766" w:rsidRDefault="00ED7E9A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«Об утверждении Правил землепользования и застройки муниципального образования городского поселения «Печора»</w:t>
            </w:r>
          </w:p>
        </w:tc>
        <w:tc>
          <w:tcPr>
            <w:tcW w:w="2693" w:type="dxa"/>
          </w:tcPr>
          <w:p w:rsidR="00ED7E9A" w:rsidRPr="000E3766" w:rsidRDefault="00ED7E9A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работы и взаимодействия с ОМСУ поселений администрациям МР «Печора»</w:t>
            </w:r>
          </w:p>
        </w:tc>
        <w:tc>
          <w:tcPr>
            <w:tcW w:w="1984" w:type="dxa"/>
          </w:tcPr>
          <w:p w:rsidR="00ED7E9A" w:rsidRPr="000E3766" w:rsidRDefault="00ED7E9A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сентября</w:t>
            </w:r>
          </w:p>
          <w:p w:rsidR="00ED7E9A" w:rsidRPr="000E3766" w:rsidRDefault="00ED7E9A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977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Сессионный зал администрации</w:t>
            </w:r>
          </w:p>
        </w:tc>
      </w:tr>
      <w:tr w:rsidR="006374CC" w:rsidRPr="000E3766" w:rsidTr="00A51D72">
        <w:tc>
          <w:tcPr>
            <w:tcW w:w="959" w:type="dxa"/>
          </w:tcPr>
          <w:p w:rsidR="006374CC" w:rsidRPr="000E3766" w:rsidRDefault="00704E7B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74CC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74CC" w:rsidRPr="00D772CC" w:rsidRDefault="006374CC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Прямая линия</w:t>
            </w:r>
            <w:r w:rsidR="00D77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«Социальные выплаты</w:t>
            </w:r>
            <w:r w:rsidR="00A5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строительства или</w:t>
            </w:r>
            <w:r w:rsidR="00A5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приобретения жилья</w:t>
            </w:r>
            <w:r w:rsidR="00A5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улучшения</w:t>
            </w:r>
            <w:r w:rsidR="00A5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жилищных условий»</w:t>
            </w:r>
          </w:p>
        </w:tc>
        <w:tc>
          <w:tcPr>
            <w:tcW w:w="2693" w:type="dxa"/>
          </w:tcPr>
          <w:p w:rsidR="006374CC" w:rsidRPr="000E3766" w:rsidRDefault="006374CC" w:rsidP="001A7D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Печорский филиал Общественной приемной Главы РК</w:t>
            </w:r>
          </w:p>
        </w:tc>
        <w:tc>
          <w:tcPr>
            <w:tcW w:w="1984" w:type="dxa"/>
          </w:tcPr>
          <w:p w:rsidR="006374CC" w:rsidRPr="004D2AF2" w:rsidRDefault="006374CC" w:rsidP="001A7D0C">
            <w:pPr>
              <w:shd w:val="clear" w:color="auto" w:fill="FFFFFF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6 сентября                </w:t>
            </w:r>
            <w:r w:rsidRPr="004D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  <w:p w:rsidR="006374CC" w:rsidRPr="000E3766" w:rsidRDefault="006374CC" w:rsidP="001A7D0C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374CC" w:rsidRPr="000E3766" w:rsidRDefault="006374CC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Ул. Булгаковой, д.22 кабинет 17</w:t>
            </w:r>
          </w:p>
        </w:tc>
      </w:tr>
      <w:tr w:rsidR="00ED7E9A" w:rsidRPr="000E3766" w:rsidTr="00A51D72">
        <w:tc>
          <w:tcPr>
            <w:tcW w:w="959" w:type="dxa"/>
          </w:tcPr>
          <w:p w:rsidR="00ED7E9A" w:rsidRPr="000E3766" w:rsidRDefault="00704E7B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9A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физкультурника, посвященный 97-летию Республики Коми</w:t>
            </w:r>
          </w:p>
        </w:tc>
        <w:tc>
          <w:tcPr>
            <w:tcW w:w="2693" w:type="dxa"/>
          </w:tcPr>
          <w:p w:rsidR="00ED7E9A" w:rsidRPr="000E3766" w:rsidRDefault="00ED7E9A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физкультуре и спорту администрации МР «Печора»</w:t>
            </w:r>
          </w:p>
        </w:tc>
        <w:tc>
          <w:tcPr>
            <w:tcW w:w="1984" w:type="dxa"/>
          </w:tcPr>
          <w:p w:rsidR="00ED7E9A" w:rsidRPr="000E3766" w:rsidRDefault="00ED7E9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сентября</w:t>
            </w:r>
          </w:p>
          <w:p w:rsidR="00CF20B0" w:rsidRPr="000E3766" w:rsidRDefault="00ED7E9A" w:rsidP="00CF20B0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  <w:p w:rsidR="00ED7E9A" w:rsidRPr="000E3766" w:rsidRDefault="00ED7E9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стадион</w:t>
            </w:r>
          </w:p>
        </w:tc>
      </w:tr>
      <w:tr w:rsidR="006374CC" w:rsidRPr="000E3766" w:rsidTr="00A51D72">
        <w:trPr>
          <w:trHeight w:val="753"/>
        </w:trPr>
        <w:tc>
          <w:tcPr>
            <w:tcW w:w="959" w:type="dxa"/>
          </w:tcPr>
          <w:p w:rsidR="006374CC" w:rsidRPr="000E3766" w:rsidRDefault="00704E7B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74CC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74CC" w:rsidRPr="000E3766" w:rsidRDefault="006374CC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Спортивно-игровая</w:t>
            </w:r>
            <w:r w:rsidR="00D7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4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r w:rsidR="00D7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4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«Мама, папа, я – спортивная семья»</w:t>
            </w:r>
          </w:p>
        </w:tc>
        <w:tc>
          <w:tcPr>
            <w:tcW w:w="2693" w:type="dxa"/>
          </w:tcPr>
          <w:p w:rsidR="00704E7B" w:rsidRPr="000E3766" w:rsidRDefault="006374CC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6374CC" w:rsidRPr="00504B60" w:rsidRDefault="006374CC" w:rsidP="001A7D0C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сентября         11.30</w:t>
            </w:r>
          </w:p>
          <w:p w:rsidR="006374CC" w:rsidRPr="000E3766" w:rsidRDefault="006374CC" w:rsidP="001A7D0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74CC" w:rsidRPr="00504B60" w:rsidRDefault="006374CC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  <w:p w:rsidR="006374CC" w:rsidRPr="00504B60" w:rsidRDefault="006374CC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  <w:p w:rsidR="006374CC" w:rsidRPr="000E3766" w:rsidRDefault="006374CC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E9A" w:rsidRPr="000E3766" w:rsidTr="00A51D72">
        <w:tc>
          <w:tcPr>
            <w:tcW w:w="959" w:type="dxa"/>
          </w:tcPr>
          <w:p w:rsidR="00ED7E9A" w:rsidRPr="000E3766" w:rsidRDefault="00704E7B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7E9A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Всероссийские массовые соревнования по баскетболу «Оранжевый мяч 2018»</w:t>
            </w:r>
          </w:p>
        </w:tc>
        <w:tc>
          <w:tcPr>
            <w:tcW w:w="2693" w:type="dxa"/>
          </w:tcPr>
          <w:p w:rsidR="00ED7E9A" w:rsidRPr="000E3766" w:rsidRDefault="00ED7E9A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физкультуре и спорту администрации МР «Печора»</w:t>
            </w:r>
          </w:p>
        </w:tc>
        <w:tc>
          <w:tcPr>
            <w:tcW w:w="1984" w:type="dxa"/>
          </w:tcPr>
          <w:p w:rsidR="00ED7E9A" w:rsidRPr="000E3766" w:rsidRDefault="00ED7E9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сентября</w:t>
            </w:r>
          </w:p>
          <w:p w:rsidR="00ED7E9A" w:rsidRPr="000E3766" w:rsidRDefault="00ED7E9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977" w:type="dxa"/>
          </w:tcPr>
          <w:p w:rsidR="00ED7E9A" w:rsidRPr="000E3766" w:rsidRDefault="00ED7E9A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стадион</w:t>
            </w:r>
          </w:p>
        </w:tc>
      </w:tr>
      <w:tr w:rsidR="00E20788" w:rsidRPr="00504B60" w:rsidTr="008D1B74">
        <w:trPr>
          <w:trHeight w:val="572"/>
        </w:trPr>
        <w:tc>
          <w:tcPr>
            <w:tcW w:w="959" w:type="dxa"/>
          </w:tcPr>
          <w:p w:rsidR="00E20788" w:rsidRPr="000E3766" w:rsidRDefault="00E20788" w:rsidP="008D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20788" w:rsidRPr="000E3766" w:rsidRDefault="00E20788" w:rsidP="008D1B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Дополнительные выборы депутатов Государственного Совета Республики Коми</w:t>
            </w:r>
          </w:p>
        </w:tc>
        <w:tc>
          <w:tcPr>
            <w:tcW w:w="2693" w:type="dxa"/>
          </w:tcPr>
          <w:p w:rsidR="00E20788" w:rsidRPr="000E3766" w:rsidRDefault="00E20788" w:rsidP="008D1B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 г. Печора</w:t>
            </w:r>
          </w:p>
        </w:tc>
        <w:tc>
          <w:tcPr>
            <w:tcW w:w="1984" w:type="dxa"/>
          </w:tcPr>
          <w:p w:rsidR="00E20788" w:rsidRDefault="00E20788" w:rsidP="008D1B74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9 сентября</w:t>
            </w:r>
          </w:p>
          <w:p w:rsidR="00E20788" w:rsidRPr="000E3766" w:rsidRDefault="00E20788" w:rsidP="008D1B74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8.00-20.00</w:t>
            </w:r>
          </w:p>
        </w:tc>
        <w:tc>
          <w:tcPr>
            <w:tcW w:w="2977" w:type="dxa"/>
          </w:tcPr>
          <w:p w:rsidR="00E20788" w:rsidRPr="00504B60" w:rsidRDefault="00E20788" w:rsidP="008D1B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Избирательные участки</w:t>
            </w:r>
          </w:p>
        </w:tc>
      </w:tr>
      <w:tr w:rsidR="006374CC" w:rsidRPr="000E3766" w:rsidTr="00A51D72">
        <w:trPr>
          <w:trHeight w:val="572"/>
        </w:trPr>
        <w:tc>
          <w:tcPr>
            <w:tcW w:w="959" w:type="dxa"/>
          </w:tcPr>
          <w:p w:rsidR="006374CC" w:rsidRPr="000E3766" w:rsidRDefault="00E20788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6374CC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74CC" w:rsidRPr="000E3766" w:rsidRDefault="006374CC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Отчетный концерт «Штыков и</w:t>
            </w:r>
            <w:proofErr w:type="gramStart"/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6374CC" w:rsidRPr="000E3766" w:rsidRDefault="006374CC" w:rsidP="001A7D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6374CC" w:rsidRPr="00504B60" w:rsidRDefault="006374CC" w:rsidP="001A7D0C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9 сентября        </w:t>
            </w:r>
            <w:r w:rsidRPr="00504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6374CC" w:rsidRPr="000E3766" w:rsidRDefault="006374CC" w:rsidP="001A7D0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74CC" w:rsidRPr="00504B60" w:rsidRDefault="006374CC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</w:t>
            </w:r>
          </w:p>
          <w:p w:rsidR="006374CC" w:rsidRPr="00504B60" w:rsidRDefault="006374CC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«Досуг»</w:t>
            </w:r>
          </w:p>
          <w:p w:rsidR="006374CC" w:rsidRPr="000E3766" w:rsidRDefault="006374CC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494" w:rsidRPr="000E3766" w:rsidRDefault="00B72494" w:rsidP="005B3DC7">
      <w:pPr>
        <w:ind w:firstLine="3969"/>
        <w:rPr>
          <w:rFonts w:ascii="Times New Roman" w:hAnsi="Times New Roman" w:cs="Times New Roman"/>
          <w:sz w:val="28"/>
          <w:szCs w:val="28"/>
        </w:rPr>
      </w:pPr>
    </w:p>
    <w:p w:rsidR="00CE136A" w:rsidRPr="000E3766" w:rsidRDefault="00CE136A" w:rsidP="00704E7B">
      <w:pPr>
        <w:spacing w:after="0" w:line="240" w:lineRule="auto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136A" w:rsidRPr="000E3766" w:rsidRDefault="009547BF" w:rsidP="00704E7B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>о</w:t>
      </w:r>
      <w:r w:rsidR="00CE136A" w:rsidRPr="000E3766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BC0D6D" w:rsidRPr="000E3766" w:rsidRDefault="00CE136A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04E7B" w:rsidRPr="000E376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E37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47BF" w:rsidRPr="000E3766">
        <w:rPr>
          <w:rFonts w:ascii="Times New Roman" w:hAnsi="Times New Roman" w:cs="Times New Roman"/>
          <w:b/>
          <w:sz w:val="28"/>
          <w:szCs w:val="28"/>
        </w:rPr>
        <w:t>п</w:t>
      </w:r>
      <w:r w:rsidRPr="000E3766">
        <w:rPr>
          <w:rFonts w:ascii="Times New Roman" w:hAnsi="Times New Roman" w:cs="Times New Roman"/>
          <w:b/>
          <w:sz w:val="28"/>
          <w:szCs w:val="28"/>
        </w:rPr>
        <w:t>роводимых в</w:t>
      </w:r>
      <w:r w:rsidR="00704E7B" w:rsidRPr="000E3766">
        <w:rPr>
          <w:rFonts w:ascii="Times New Roman" w:hAnsi="Times New Roman" w:cs="Times New Roman"/>
          <w:b/>
          <w:sz w:val="28"/>
          <w:szCs w:val="28"/>
        </w:rPr>
        <w:t xml:space="preserve"> поселениях</w:t>
      </w:r>
      <w:r w:rsidRPr="000E3766">
        <w:rPr>
          <w:rFonts w:ascii="Times New Roman" w:hAnsi="Times New Roman" w:cs="Times New Roman"/>
          <w:b/>
          <w:sz w:val="28"/>
          <w:szCs w:val="28"/>
        </w:rPr>
        <w:t xml:space="preserve"> МР «Печора» в период с 3 по 9 сентября 2018 года</w:t>
      </w:r>
    </w:p>
    <w:p w:rsidR="00704E7B" w:rsidRPr="000E3766" w:rsidRDefault="00704E7B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6520"/>
        <w:gridCol w:w="2694"/>
        <w:gridCol w:w="2126"/>
        <w:gridCol w:w="2693"/>
      </w:tblGrid>
      <w:tr w:rsidR="00BC0D6D" w:rsidRPr="000E3766" w:rsidTr="001A7D0C">
        <w:tc>
          <w:tcPr>
            <w:tcW w:w="959" w:type="dxa"/>
          </w:tcPr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BC0D6D" w:rsidRPr="000E3766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Акция,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посвященная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Дню</w:t>
            </w:r>
            <w:r w:rsidR="00D7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олидарности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борьбе</w:t>
            </w:r>
            <w:r w:rsidR="00D7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терроризмом «Дорога к миру»</w:t>
            </w:r>
          </w:p>
        </w:tc>
        <w:tc>
          <w:tcPr>
            <w:tcW w:w="2694" w:type="dxa"/>
          </w:tcPr>
          <w:p w:rsidR="00BC0D6D" w:rsidRPr="000E3766" w:rsidRDefault="00BC0D6D" w:rsidP="001A7D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CD7CCE" w:rsidRDefault="00BC0D6D" w:rsidP="00CA1B3D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сентября</w:t>
            </w:r>
          </w:p>
          <w:p w:rsidR="00BC0D6D" w:rsidRPr="00CD7CCE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0B0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D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D6D" w:rsidRPr="0034137C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  <w:p w:rsidR="00BC0D6D" w:rsidRPr="0034137C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34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Чикшино</w:t>
            </w:r>
            <w:proofErr w:type="spellEnd"/>
          </w:p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6D" w:rsidRPr="000E3766" w:rsidTr="001A7D0C">
        <w:tc>
          <w:tcPr>
            <w:tcW w:w="959" w:type="dxa"/>
          </w:tcPr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BC0D6D" w:rsidRPr="000E3766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«Урожай-2018»</w:t>
            </w:r>
          </w:p>
        </w:tc>
        <w:tc>
          <w:tcPr>
            <w:tcW w:w="2694" w:type="dxa"/>
          </w:tcPr>
          <w:p w:rsidR="00BC0D6D" w:rsidRPr="000E3766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997DC8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сентября</w:t>
            </w:r>
          </w:p>
          <w:p w:rsidR="00BC0D6D" w:rsidRPr="00997DC8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C0D6D" w:rsidRPr="00997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C0D6D" w:rsidRPr="000E3766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C0D6D" w:rsidRPr="00997DC8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п.</w:t>
            </w:r>
          </w:p>
          <w:p w:rsidR="00BC0D6D" w:rsidRPr="00997DC8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Каджером</w:t>
            </w:r>
            <w:proofErr w:type="spellEnd"/>
          </w:p>
          <w:p w:rsidR="00BC0D6D" w:rsidRPr="000E3766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6A78" w:rsidRDefault="00D772CC" w:rsidP="00D772CC">
      <w:pPr>
        <w:ind w:firstLine="226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CE136A" w:rsidRPr="000E3766" w:rsidRDefault="00D76A78" w:rsidP="00D772CC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D772CC" w:rsidRPr="000E2B82">
        <w:rPr>
          <w:rFonts w:ascii="Times New Roman" w:eastAsia="Calibri" w:hAnsi="Times New Roman" w:cs="Times New Roman"/>
          <w:b/>
          <w:sz w:val="24"/>
          <w:szCs w:val="24"/>
        </w:rPr>
        <w:t>Сектор информационно - аналитической работы и общественных связей администрации</w:t>
      </w:r>
      <w:r w:rsidR="00D772CC">
        <w:rPr>
          <w:rFonts w:ascii="Times New Roman" w:eastAsia="Calibri" w:hAnsi="Times New Roman" w:cs="Times New Roman"/>
          <w:b/>
          <w:sz w:val="24"/>
          <w:szCs w:val="24"/>
        </w:rPr>
        <w:t xml:space="preserve"> МР </w:t>
      </w:r>
      <w:r w:rsidR="00D772CC" w:rsidRPr="000E2B82">
        <w:rPr>
          <w:rFonts w:ascii="Times New Roman" w:eastAsia="Calibri" w:hAnsi="Times New Roman" w:cs="Times New Roman"/>
          <w:b/>
          <w:sz w:val="24"/>
          <w:szCs w:val="24"/>
        </w:rPr>
        <w:t>«Печора</w:t>
      </w:r>
      <w:r w:rsidR="00D772CC">
        <w:rPr>
          <w:rFonts w:ascii="Times New Roman" w:eastAsia="Calibri" w:hAnsi="Times New Roman" w:cs="Times New Roman"/>
          <w:b/>
        </w:rPr>
        <w:t>»</w:t>
      </w:r>
    </w:p>
    <w:sectPr w:rsidR="00CE136A" w:rsidRPr="000E3766" w:rsidSect="009F2A5C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40F28"/>
    <w:rsid w:val="00051057"/>
    <w:rsid w:val="000E3766"/>
    <w:rsid w:val="000F40DC"/>
    <w:rsid w:val="00165A1A"/>
    <w:rsid w:val="002318FE"/>
    <w:rsid w:val="00252BDB"/>
    <w:rsid w:val="0034137C"/>
    <w:rsid w:val="00356A4A"/>
    <w:rsid w:val="003A2D42"/>
    <w:rsid w:val="00427861"/>
    <w:rsid w:val="004A4F2B"/>
    <w:rsid w:val="004B0929"/>
    <w:rsid w:val="004D2AF2"/>
    <w:rsid w:val="00504B60"/>
    <w:rsid w:val="00526335"/>
    <w:rsid w:val="00536715"/>
    <w:rsid w:val="00580EEA"/>
    <w:rsid w:val="005A01E3"/>
    <w:rsid w:val="005B3DC7"/>
    <w:rsid w:val="005D0AFE"/>
    <w:rsid w:val="006374CC"/>
    <w:rsid w:val="00667F19"/>
    <w:rsid w:val="006855EC"/>
    <w:rsid w:val="006B0856"/>
    <w:rsid w:val="006B0EDE"/>
    <w:rsid w:val="006B2C44"/>
    <w:rsid w:val="006D4284"/>
    <w:rsid w:val="00704E7B"/>
    <w:rsid w:val="0078020D"/>
    <w:rsid w:val="007B38C5"/>
    <w:rsid w:val="00826313"/>
    <w:rsid w:val="008806C5"/>
    <w:rsid w:val="0089713F"/>
    <w:rsid w:val="008B48EF"/>
    <w:rsid w:val="009547BF"/>
    <w:rsid w:val="00956483"/>
    <w:rsid w:val="00997DC8"/>
    <w:rsid w:val="009C46D2"/>
    <w:rsid w:val="009D276F"/>
    <w:rsid w:val="009E781A"/>
    <w:rsid w:val="009F2A5C"/>
    <w:rsid w:val="00A51D72"/>
    <w:rsid w:val="00B72494"/>
    <w:rsid w:val="00B823D3"/>
    <w:rsid w:val="00BC0D6D"/>
    <w:rsid w:val="00BC0E22"/>
    <w:rsid w:val="00C20E18"/>
    <w:rsid w:val="00CA1B3D"/>
    <w:rsid w:val="00CD7CCE"/>
    <w:rsid w:val="00CE136A"/>
    <w:rsid w:val="00CF20B0"/>
    <w:rsid w:val="00D2741B"/>
    <w:rsid w:val="00D468B1"/>
    <w:rsid w:val="00D7376E"/>
    <w:rsid w:val="00D76A78"/>
    <w:rsid w:val="00D772CC"/>
    <w:rsid w:val="00DF03F1"/>
    <w:rsid w:val="00E15F83"/>
    <w:rsid w:val="00E20788"/>
    <w:rsid w:val="00E431A1"/>
    <w:rsid w:val="00E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4</cp:revision>
  <cp:lastPrinted>2018-08-30T07:55:00Z</cp:lastPrinted>
  <dcterms:created xsi:type="dcterms:W3CDTF">2018-08-29T09:43:00Z</dcterms:created>
  <dcterms:modified xsi:type="dcterms:W3CDTF">2018-08-30T07:59:00Z</dcterms:modified>
</cp:coreProperties>
</file>