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C0438" w:rsidRPr="002C0438" w:rsidTr="004D5AC1">
        <w:tc>
          <w:tcPr>
            <w:tcW w:w="3960" w:type="dxa"/>
          </w:tcPr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2C0438" w:rsidRPr="002C0438" w:rsidRDefault="002C0438" w:rsidP="002C0438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C043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31215" cy="10928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C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2C04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C0438" w:rsidRPr="002C0438" w:rsidTr="004D5AC1">
        <w:tc>
          <w:tcPr>
            <w:tcW w:w="9540" w:type="dxa"/>
            <w:gridSpan w:val="3"/>
          </w:tcPr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0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C0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C043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2C0438" w:rsidRPr="002C0438" w:rsidTr="004D5AC1">
        <w:trPr>
          <w:trHeight w:val="565"/>
        </w:trPr>
        <w:tc>
          <w:tcPr>
            <w:tcW w:w="3960" w:type="dxa"/>
          </w:tcPr>
          <w:p w:rsidR="002C0438" w:rsidRPr="002C0438" w:rsidRDefault="002C0438" w:rsidP="002C0438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C04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 </w:t>
            </w:r>
            <w:r w:rsidR="00E63E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</w:t>
            </w:r>
            <w:r w:rsidRPr="002C04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</w:t>
            </w:r>
            <w:r w:rsidR="004D5AC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 w:rsidRPr="002C04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2018 г.</w:t>
            </w:r>
          </w:p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0438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2C0438" w:rsidRPr="002C0438" w:rsidRDefault="002C0438" w:rsidP="002C043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04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2C04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E63E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108</w:t>
            </w:r>
            <w:r w:rsidR="00F45D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2C04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2C0438" w:rsidRPr="002C0438" w:rsidRDefault="002C0438" w:rsidP="002C0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2C0438" w:rsidRPr="002C0438" w:rsidRDefault="002C0438" w:rsidP="002C04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438" w:rsidRPr="002C0438" w:rsidRDefault="002C0438" w:rsidP="002C04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2C0438" w:rsidRPr="002C0438" w:rsidTr="004D5AC1">
        <w:tc>
          <w:tcPr>
            <w:tcW w:w="6228" w:type="dxa"/>
            <w:shd w:val="clear" w:color="auto" w:fill="auto"/>
          </w:tcPr>
          <w:p w:rsidR="002C0438" w:rsidRPr="002C0438" w:rsidRDefault="00E63EA3" w:rsidP="002C0438">
            <w:pPr>
              <w:tabs>
                <w:tab w:val="left" w:pos="480"/>
                <w:tab w:val="left" w:pos="72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C0438" w:rsidRPr="002C0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оплате труда руководителей муниципальных учреждений образования муниципального района «Печора»</w:t>
            </w:r>
          </w:p>
        </w:tc>
      </w:tr>
    </w:tbl>
    <w:p w:rsidR="002C0438" w:rsidRPr="002C0438" w:rsidRDefault="002C0438" w:rsidP="002C04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438" w:rsidRPr="002C0438" w:rsidRDefault="002C0438" w:rsidP="002C04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438" w:rsidRPr="002C0438" w:rsidRDefault="002C0438" w:rsidP="002C043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proofErr w:type="gramStart"/>
      <w:r w:rsidRPr="002C04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совершенствования условий оплаты труда руководителей муниципальных  образовательных организаций</w:t>
      </w:r>
      <w:proofErr w:type="gramEnd"/>
    </w:p>
    <w:p w:rsidR="002C0438" w:rsidRPr="002C0438" w:rsidRDefault="002C0438" w:rsidP="002C04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438" w:rsidRPr="002C0438" w:rsidRDefault="002C0438" w:rsidP="002C04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438" w:rsidRPr="002C0438" w:rsidRDefault="002C0438" w:rsidP="002C0438">
      <w:pPr>
        <w:tabs>
          <w:tab w:val="left" w:pos="360"/>
          <w:tab w:val="left" w:pos="54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администрация ПОСТАНОВЛЯЕТ:</w:t>
      </w:r>
    </w:p>
    <w:p w:rsidR="002C0438" w:rsidRPr="002C0438" w:rsidRDefault="002C0438" w:rsidP="002C04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438" w:rsidRPr="002C0438" w:rsidRDefault="002C0438" w:rsidP="002C04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438" w:rsidRPr="002C0438" w:rsidRDefault="002C0438" w:rsidP="002C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43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Утвердить:</w:t>
      </w:r>
    </w:p>
    <w:p w:rsidR="002C0438" w:rsidRPr="002C0438" w:rsidRDefault="002C0438" w:rsidP="002C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Должностные </w:t>
      </w:r>
      <w:hyperlink w:anchor="P46" w:history="1">
        <w:r w:rsidRPr="002C043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оклады</w:t>
        </w:r>
      </w:hyperlink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(ставки заработной платы) руководителей, заместителей руководителя муниципальных образовательных организаций согласно приложению N 1.</w:t>
      </w:r>
    </w:p>
    <w:p w:rsidR="002C0438" w:rsidRPr="002C0438" w:rsidRDefault="002C0438" w:rsidP="002C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Показатели </w:t>
      </w:r>
      <w:proofErr w:type="gramStart"/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 эффективности деятельности руководителей образовател</w:t>
      </w: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организаций</w:t>
      </w:r>
      <w:proofErr w:type="gramEnd"/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 N 2.</w:t>
      </w:r>
    </w:p>
    <w:p w:rsidR="002C0438" w:rsidRPr="002C0438" w:rsidRDefault="002C0438" w:rsidP="002C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hyperlink w:anchor="P397" w:history="1">
        <w:r w:rsidRPr="002C043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Размеры</w:t>
        </w:r>
      </w:hyperlink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повышения должностных окладов (ставок заработной платы) работн</w:t>
      </w: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 муниципальных образовательных организаций согласно приложению N 3.</w:t>
      </w:r>
    </w:p>
    <w:p w:rsidR="002C0438" w:rsidRPr="002C0438" w:rsidRDefault="002C0438" w:rsidP="002C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hyperlink w:anchor="P570" w:history="1">
        <w:r w:rsidRPr="002C043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Выплаты</w:t>
        </w:r>
      </w:hyperlink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стимулирующего характера руководителей, заместителей руководит</w:t>
      </w: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муниципальных образовательных организаций согласно приложению N 4.</w:t>
      </w:r>
    </w:p>
    <w:p w:rsidR="002C0438" w:rsidRPr="002C0438" w:rsidRDefault="002C0438" w:rsidP="002C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</w:t>
      </w:r>
      <w:hyperlink w:anchor="P772" w:history="1">
        <w:r w:rsidRPr="002C043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Порядок</w:t>
        </w:r>
      </w:hyperlink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регулирования уровня заработной платы руководителя, заместителей руководителя  муниципальных образовательных организаций согласно приложению N 5.</w:t>
      </w:r>
    </w:p>
    <w:p w:rsidR="002C0438" w:rsidRPr="002C0438" w:rsidRDefault="002C0438" w:rsidP="002C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 Порядок </w:t>
      </w:r>
      <w:proofErr w:type="gramStart"/>
      <w:r w:rsidRPr="002C043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планового фонда оплаты труда муниципальных образ</w:t>
      </w:r>
      <w:r w:rsidRPr="002C043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C043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вательных организаций</w:t>
      </w:r>
      <w:proofErr w:type="gramEnd"/>
      <w:r w:rsidRPr="002C0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N 6.</w:t>
      </w:r>
    </w:p>
    <w:p w:rsidR="002C0438" w:rsidRPr="002C0438" w:rsidRDefault="002C0438" w:rsidP="002C04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 1 октября 2018 года и подлежит размещению на официальном сайте администрации муниципального района «Печора».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576"/>
        <w:gridCol w:w="222"/>
      </w:tblGrid>
      <w:tr w:rsidR="002C0438" w:rsidRPr="002C0438" w:rsidTr="004D5AC1">
        <w:trPr>
          <w:trHeight w:val="725"/>
        </w:trPr>
        <w:tc>
          <w:tcPr>
            <w:tcW w:w="4752" w:type="dxa"/>
            <w:shd w:val="clear" w:color="auto" w:fill="auto"/>
          </w:tcPr>
          <w:p w:rsidR="002C0438" w:rsidRPr="002C0438" w:rsidRDefault="002C0438" w:rsidP="002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9360" w:type="dxa"/>
              <w:tblLook w:val="01E0" w:firstRow="1" w:lastRow="1" w:firstColumn="1" w:lastColumn="1" w:noHBand="0" w:noVBand="0"/>
            </w:tblPr>
            <w:tblGrid>
              <w:gridCol w:w="4752"/>
              <w:gridCol w:w="4608"/>
            </w:tblGrid>
            <w:tr w:rsidR="002C0438" w:rsidRPr="002C0438" w:rsidTr="004D5AC1">
              <w:tc>
                <w:tcPr>
                  <w:tcW w:w="4752" w:type="dxa"/>
                </w:tcPr>
                <w:p w:rsidR="002C0438" w:rsidRPr="002C0438" w:rsidRDefault="002C0438" w:rsidP="004D5AC1">
                  <w:pPr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C043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Глава муниципального района-</w:t>
                  </w:r>
                </w:p>
                <w:p w:rsidR="002C0438" w:rsidRPr="002C0438" w:rsidRDefault="002C0438" w:rsidP="004D5AC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C043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руководитель администрации </w:t>
                  </w:r>
                </w:p>
              </w:tc>
              <w:tc>
                <w:tcPr>
                  <w:tcW w:w="4608" w:type="dxa"/>
                  <w:vAlign w:val="bottom"/>
                </w:tcPr>
                <w:p w:rsidR="002C0438" w:rsidRPr="002C0438" w:rsidRDefault="002C0438" w:rsidP="004D5AC1">
                  <w:pPr>
                    <w:tabs>
                      <w:tab w:val="left" w:pos="3075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C043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Н.Н. Паншина</w:t>
                  </w:r>
                </w:p>
              </w:tc>
            </w:tr>
          </w:tbl>
          <w:p w:rsidR="002C0438" w:rsidRPr="002C0438" w:rsidRDefault="002C0438" w:rsidP="002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46" w:type="dxa"/>
            <w:shd w:val="clear" w:color="auto" w:fill="auto"/>
          </w:tcPr>
          <w:p w:rsidR="002C0438" w:rsidRPr="002C0438" w:rsidRDefault="002C0438" w:rsidP="002C0438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56AA0" w:rsidRPr="00C56BA4" w:rsidRDefault="00656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5AC1" w:rsidRDefault="004D5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5AC1" w:rsidRDefault="004D5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5AC1" w:rsidRDefault="004D5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5AC1" w:rsidRDefault="004D5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5AC1" w:rsidRDefault="004D5A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Pr="00EF317F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B60A9" w:rsidRPr="00EF317F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317F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7F">
        <w:rPr>
          <w:rFonts w:ascii="Times New Roman" w:hAnsi="Times New Roman" w:cs="Times New Roman"/>
          <w:sz w:val="28"/>
          <w:szCs w:val="28"/>
        </w:rPr>
        <w:t>администрации МР "Печора"</w:t>
      </w:r>
    </w:p>
    <w:p w:rsidR="003B60A9" w:rsidRPr="00EF317F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21.09.</w:t>
      </w:r>
      <w:r w:rsidRPr="00EF317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г. № 1081</w:t>
      </w:r>
    </w:p>
    <w:p w:rsidR="003B60A9" w:rsidRPr="00EF317F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EF317F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EF317F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F317F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Ы (СТАВКИ ЗАРАБОТНОЙ ПЛАТЫ)</w:t>
      </w:r>
    </w:p>
    <w:p w:rsidR="003B60A9" w:rsidRPr="00EF317F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>, ЗАМЕСТИТЕЛЕЙ РУКОВОДИТЕЛЯ</w:t>
      </w:r>
      <w:r w:rsidRPr="00EF317F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</w:t>
      </w:r>
    </w:p>
    <w:p w:rsidR="003B60A9" w:rsidRPr="00EF317F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>МУНИЦИПАЛЬНОГО РАЙОНА "ПЕЧОРА"</w:t>
      </w:r>
    </w:p>
    <w:p w:rsidR="003B60A9" w:rsidRPr="00EF317F" w:rsidRDefault="003B60A9" w:rsidP="003B60A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</w:rPr>
        <w:t>1</w:t>
      </w:r>
      <w:r w:rsidRPr="00964120">
        <w:rPr>
          <w:rFonts w:ascii="Times New Roman" w:hAnsi="Times New Roman" w:cs="Times New Roman"/>
          <w:sz w:val="28"/>
          <w:szCs w:val="28"/>
        </w:rPr>
        <w:t>. Должностные оклады руководящих работников муниципальных общеобр</w:t>
      </w:r>
      <w:r w:rsidRPr="00964120">
        <w:rPr>
          <w:rFonts w:ascii="Times New Roman" w:hAnsi="Times New Roman" w:cs="Times New Roman"/>
          <w:sz w:val="28"/>
          <w:szCs w:val="28"/>
        </w:rPr>
        <w:t>а</w:t>
      </w:r>
      <w:r w:rsidRPr="00964120">
        <w:rPr>
          <w:rFonts w:ascii="Times New Roman" w:hAnsi="Times New Roman" w:cs="Times New Roman"/>
          <w:sz w:val="28"/>
          <w:szCs w:val="28"/>
        </w:rPr>
        <w:t>зовательных организаций, функции и полномочия учредителя которых осущест</w:t>
      </w:r>
      <w:r w:rsidRPr="00964120">
        <w:rPr>
          <w:rFonts w:ascii="Times New Roman" w:hAnsi="Times New Roman" w:cs="Times New Roman"/>
          <w:sz w:val="28"/>
          <w:szCs w:val="28"/>
        </w:rPr>
        <w:t>в</w:t>
      </w:r>
      <w:r w:rsidRPr="00964120">
        <w:rPr>
          <w:rFonts w:ascii="Times New Roman" w:hAnsi="Times New Roman" w:cs="Times New Roman"/>
          <w:sz w:val="28"/>
          <w:szCs w:val="28"/>
        </w:rPr>
        <w:t xml:space="preserve">ляет управление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«Печора» (далее –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</w:t>
      </w:r>
      <w:r w:rsidRPr="00964120">
        <w:rPr>
          <w:rFonts w:ascii="Times New Roman" w:hAnsi="Times New Roman" w:cs="Times New Roman"/>
          <w:sz w:val="28"/>
          <w:szCs w:val="28"/>
        </w:rPr>
        <w:t>, устанавливаются в следующих размерах:</w:t>
      </w:r>
    </w:p>
    <w:p w:rsidR="003B60A9" w:rsidRPr="00964120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560"/>
        <w:gridCol w:w="1871"/>
        <w:gridCol w:w="1776"/>
      </w:tblGrid>
      <w:tr w:rsidR="003B60A9" w:rsidRPr="00964120" w:rsidTr="002D1724">
        <w:tc>
          <w:tcPr>
            <w:tcW w:w="567" w:type="dxa"/>
            <w:vMerge w:val="restart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и требования к квалиф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кации</w:t>
            </w:r>
          </w:p>
        </w:tc>
        <w:tc>
          <w:tcPr>
            <w:tcW w:w="5207" w:type="dxa"/>
            <w:gridSpan w:val="3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Должностной оклад (в рублях) в завис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мости от численности учащихся</w:t>
            </w:r>
          </w:p>
        </w:tc>
      </w:tr>
      <w:tr w:rsidR="003B60A9" w:rsidRPr="00964120" w:rsidTr="002D1724">
        <w:tc>
          <w:tcPr>
            <w:tcW w:w="567" w:type="dxa"/>
            <w:vMerge/>
          </w:tcPr>
          <w:p w:rsidR="003B60A9" w:rsidRPr="00964120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B60A9" w:rsidRPr="00964120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71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151 до 250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251 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</w:t>
            </w:r>
          </w:p>
        </w:tc>
      </w:tr>
      <w:tr w:rsidR="003B60A9" w:rsidRPr="00964120" w:rsidTr="002D1724">
        <w:tc>
          <w:tcPr>
            <w:tcW w:w="567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60A9" w:rsidRPr="00964120" w:rsidTr="002D1724">
        <w:tc>
          <w:tcPr>
            <w:tcW w:w="567" w:type="dxa"/>
          </w:tcPr>
          <w:p w:rsidR="003B60A9" w:rsidRPr="00964120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B60A9" w:rsidRPr="0096412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(директор, начальник, заведующий)</w:t>
            </w:r>
          </w:p>
        </w:tc>
        <w:tc>
          <w:tcPr>
            <w:tcW w:w="1560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1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776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</w:tr>
      <w:tr w:rsidR="003B60A9" w:rsidRPr="00964120" w:rsidTr="002D1724">
        <w:tc>
          <w:tcPr>
            <w:tcW w:w="567" w:type="dxa"/>
          </w:tcPr>
          <w:p w:rsidR="003B60A9" w:rsidRPr="00964120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3B60A9" w:rsidRPr="0096412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ля (директора, начальн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ка, заведующего)</w:t>
            </w:r>
          </w:p>
        </w:tc>
        <w:tc>
          <w:tcPr>
            <w:tcW w:w="1560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8 857</w:t>
            </w:r>
          </w:p>
        </w:tc>
        <w:tc>
          <w:tcPr>
            <w:tcW w:w="1871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9 455</w:t>
            </w:r>
          </w:p>
        </w:tc>
        <w:tc>
          <w:tcPr>
            <w:tcW w:w="1776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</w:tbl>
    <w:p w:rsidR="003B60A9" w:rsidRPr="00964120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4120">
        <w:rPr>
          <w:rFonts w:ascii="Times New Roman" w:hAnsi="Times New Roman" w:cs="Times New Roman"/>
          <w:sz w:val="28"/>
          <w:szCs w:val="28"/>
        </w:rPr>
        <w:t>2. Должностные оклады руководителей муниципальных образовательных о</w:t>
      </w:r>
      <w:r w:rsidRPr="00964120">
        <w:rPr>
          <w:rFonts w:ascii="Times New Roman" w:hAnsi="Times New Roman" w:cs="Times New Roman"/>
          <w:sz w:val="28"/>
          <w:szCs w:val="28"/>
        </w:rPr>
        <w:t>р</w:t>
      </w:r>
      <w:r w:rsidRPr="00964120">
        <w:rPr>
          <w:rFonts w:ascii="Times New Roman" w:hAnsi="Times New Roman" w:cs="Times New Roman"/>
          <w:sz w:val="28"/>
          <w:szCs w:val="28"/>
        </w:rPr>
        <w:t xml:space="preserve">ганизаций дополнительного образования и прочих муниципальных организаций, функции и полномочия учредителя которых осуществляет управление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«Печора»</w:t>
      </w:r>
      <w:r w:rsidRPr="008B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Pr="00964120">
        <w:rPr>
          <w:rFonts w:ascii="Times New Roman" w:hAnsi="Times New Roman" w:cs="Times New Roman"/>
          <w:sz w:val="28"/>
          <w:szCs w:val="28"/>
        </w:rPr>
        <w:t>, устанавливаются в сл</w:t>
      </w:r>
      <w:r w:rsidRPr="00964120">
        <w:rPr>
          <w:rFonts w:ascii="Times New Roman" w:hAnsi="Times New Roman" w:cs="Times New Roman"/>
          <w:sz w:val="28"/>
          <w:szCs w:val="28"/>
        </w:rPr>
        <w:t>е</w:t>
      </w:r>
      <w:r w:rsidRPr="00964120">
        <w:rPr>
          <w:rFonts w:ascii="Times New Roman" w:hAnsi="Times New Roman" w:cs="Times New Roman"/>
          <w:sz w:val="28"/>
          <w:szCs w:val="28"/>
        </w:rPr>
        <w:t>дующих размерах:</w:t>
      </w:r>
    </w:p>
    <w:p w:rsidR="003B60A9" w:rsidRPr="00964120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5"/>
        <w:gridCol w:w="1594"/>
        <w:gridCol w:w="1559"/>
        <w:gridCol w:w="1440"/>
      </w:tblGrid>
      <w:tr w:rsidR="003B60A9" w:rsidRPr="00964120" w:rsidTr="002D1724">
        <w:tc>
          <w:tcPr>
            <w:tcW w:w="567" w:type="dxa"/>
            <w:vMerge w:val="restart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5" w:type="dxa"/>
            <w:vMerge w:val="restart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4593" w:type="dxa"/>
            <w:gridSpan w:val="3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Должностной оклад (в рублях) в з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висимости от численности учащихся</w:t>
            </w:r>
          </w:p>
        </w:tc>
      </w:tr>
      <w:tr w:rsidR="003B60A9" w:rsidRPr="00964120" w:rsidTr="002D1724">
        <w:tc>
          <w:tcPr>
            <w:tcW w:w="567" w:type="dxa"/>
            <w:vMerge/>
          </w:tcPr>
          <w:p w:rsidR="003B60A9" w:rsidRPr="00964120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vMerge/>
          </w:tcPr>
          <w:p w:rsidR="003B60A9" w:rsidRPr="00964120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  <w:tc>
          <w:tcPr>
            <w:tcW w:w="1559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От 1001 до 2000</w:t>
            </w:r>
          </w:p>
        </w:tc>
        <w:tc>
          <w:tcPr>
            <w:tcW w:w="1440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2001 и б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лее</w:t>
            </w:r>
          </w:p>
        </w:tc>
      </w:tr>
      <w:tr w:rsidR="003B60A9" w:rsidRPr="00964120" w:rsidTr="002D1724">
        <w:tc>
          <w:tcPr>
            <w:tcW w:w="567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60A9" w:rsidRPr="00964120" w:rsidTr="002D1724">
        <w:tc>
          <w:tcPr>
            <w:tcW w:w="567" w:type="dxa"/>
          </w:tcPr>
          <w:p w:rsidR="003B60A9" w:rsidRPr="00964120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5" w:type="dxa"/>
          </w:tcPr>
          <w:p w:rsidR="003B60A9" w:rsidRPr="0096412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(директор, начальник, заведующий)</w:t>
            </w:r>
          </w:p>
        </w:tc>
        <w:tc>
          <w:tcPr>
            <w:tcW w:w="1594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8 857</w:t>
            </w:r>
          </w:p>
        </w:tc>
        <w:tc>
          <w:tcPr>
            <w:tcW w:w="1559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9 455</w:t>
            </w:r>
          </w:p>
        </w:tc>
        <w:tc>
          <w:tcPr>
            <w:tcW w:w="1440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3B60A9" w:rsidRPr="00964120" w:rsidTr="002D1724">
        <w:tc>
          <w:tcPr>
            <w:tcW w:w="567" w:type="dxa"/>
          </w:tcPr>
          <w:p w:rsidR="003B60A9" w:rsidRPr="00964120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5" w:type="dxa"/>
          </w:tcPr>
          <w:p w:rsidR="003B60A9" w:rsidRPr="0096412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(директора, начальника, зав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дующего)</w:t>
            </w:r>
          </w:p>
        </w:tc>
        <w:tc>
          <w:tcPr>
            <w:tcW w:w="1594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7 530</w:t>
            </w:r>
          </w:p>
        </w:tc>
        <w:tc>
          <w:tcPr>
            <w:tcW w:w="1559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8 035</w:t>
            </w:r>
          </w:p>
        </w:tc>
        <w:tc>
          <w:tcPr>
            <w:tcW w:w="1440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</w:tbl>
    <w:p w:rsidR="003B60A9" w:rsidRPr="00964120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4120">
        <w:rPr>
          <w:rFonts w:ascii="Times New Roman" w:hAnsi="Times New Roman" w:cs="Times New Roman"/>
          <w:sz w:val="28"/>
          <w:szCs w:val="28"/>
        </w:rPr>
        <w:t xml:space="preserve">3. Должностные оклады руководящих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>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96412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функции и полномочия учредителя которых осуществляет управление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«Печора»</w:t>
      </w:r>
      <w:r w:rsidRPr="008B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Pr="00964120">
        <w:rPr>
          <w:rFonts w:ascii="Times New Roman" w:hAnsi="Times New Roman" w:cs="Times New Roman"/>
          <w:sz w:val="28"/>
          <w:szCs w:val="28"/>
        </w:rPr>
        <w:t>, устанавливаются в следующих размерах:</w:t>
      </w:r>
    </w:p>
    <w:p w:rsidR="003B60A9" w:rsidRPr="00964120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5"/>
        <w:gridCol w:w="1452"/>
        <w:gridCol w:w="1418"/>
        <w:gridCol w:w="1723"/>
      </w:tblGrid>
      <w:tr w:rsidR="003B60A9" w:rsidRPr="00964120" w:rsidTr="002D1724">
        <w:tc>
          <w:tcPr>
            <w:tcW w:w="567" w:type="dxa"/>
            <w:vMerge w:val="restart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5" w:type="dxa"/>
            <w:vMerge w:val="restart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4593" w:type="dxa"/>
            <w:gridSpan w:val="3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Должностной оклад (в рублях) в з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висимости от численности восп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танников</w:t>
            </w:r>
          </w:p>
        </w:tc>
      </w:tr>
      <w:tr w:rsidR="003B60A9" w:rsidRPr="00964120" w:rsidTr="002D1724">
        <w:tc>
          <w:tcPr>
            <w:tcW w:w="567" w:type="dxa"/>
            <w:vMerge/>
          </w:tcPr>
          <w:p w:rsidR="003B60A9" w:rsidRPr="00964120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vMerge/>
          </w:tcPr>
          <w:p w:rsidR="003B60A9" w:rsidRPr="00964120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101 до 200</w:t>
            </w:r>
          </w:p>
        </w:tc>
        <w:tc>
          <w:tcPr>
            <w:tcW w:w="1723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от 201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</w:t>
            </w:r>
          </w:p>
        </w:tc>
      </w:tr>
      <w:tr w:rsidR="003B60A9" w:rsidRPr="00964120" w:rsidTr="002D1724">
        <w:tc>
          <w:tcPr>
            <w:tcW w:w="567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3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60A9" w:rsidRPr="00964120" w:rsidTr="002D1724">
        <w:tc>
          <w:tcPr>
            <w:tcW w:w="567" w:type="dxa"/>
          </w:tcPr>
          <w:p w:rsidR="003B60A9" w:rsidRPr="00964120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5" w:type="dxa"/>
          </w:tcPr>
          <w:p w:rsidR="003B60A9" w:rsidRPr="0096412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(директор, начальник, заведующий)</w:t>
            </w:r>
          </w:p>
        </w:tc>
        <w:tc>
          <w:tcPr>
            <w:tcW w:w="1452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8 857</w:t>
            </w:r>
          </w:p>
        </w:tc>
        <w:tc>
          <w:tcPr>
            <w:tcW w:w="1418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9 455</w:t>
            </w:r>
          </w:p>
        </w:tc>
        <w:tc>
          <w:tcPr>
            <w:tcW w:w="1723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3B60A9" w:rsidRPr="00964120" w:rsidTr="002D1724">
        <w:tc>
          <w:tcPr>
            <w:tcW w:w="567" w:type="dxa"/>
          </w:tcPr>
          <w:p w:rsidR="003B60A9" w:rsidRPr="00964120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5" w:type="dxa"/>
          </w:tcPr>
          <w:p w:rsidR="003B60A9" w:rsidRPr="0096412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(директора, начальника, зав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дующего)</w:t>
            </w:r>
          </w:p>
        </w:tc>
        <w:tc>
          <w:tcPr>
            <w:tcW w:w="1452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7 530</w:t>
            </w:r>
          </w:p>
        </w:tc>
        <w:tc>
          <w:tcPr>
            <w:tcW w:w="1418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8 035</w:t>
            </w:r>
          </w:p>
        </w:tc>
        <w:tc>
          <w:tcPr>
            <w:tcW w:w="1723" w:type="dxa"/>
          </w:tcPr>
          <w:p w:rsidR="003B60A9" w:rsidRPr="0096412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</w:tbl>
    <w:p w:rsidR="003B60A9" w:rsidRPr="00964120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41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B60A9" w:rsidRPr="00EF317F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317F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7F">
        <w:rPr>
          <w:rFonts w:ascii="Times New Roman" w:hAnsi="Times New Roman" w:cs="Times New Roman"/>
          <w:sz w:val="28"/>
          <w:szCs w:val="28"/>
        </w:rPr>
        <w:t>администрации МР "Печора"</w:t>
      </w:r>
    </w:p>
    <w:p w:rsidR="003B60A9" w:rsidRPr="00EF317F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21.09.</w:t>
      </w:r>
      <w:r w:rsidRPr="00EF317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г. № 1081</w:t>
      </w:r>
    </w:p>
    <w:p w:rsidR="003B60A9" w:rsidRPr="00EF317F" w:rsidRDefault="003B60A9" w:rsidP="003B60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>Таблица 1</w:t>
      </w:r>
    </w:p>
    <w:p w:rsidR="003B60A9" w:rsidRPr="00EF317F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EF317F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6"/>
      <w:bookmarkEnd w:id="1"/>
      <w:r w:rsidRPr="00EF317F">
        <w:rPr>
          <w:rFonts w:ascii="Times New Roman" w:hAnsi="Times New Roman" w:cs="Times New Roman"/>
          <w:sz w:val="28"/>
          <w:szCs w:val="28"/>
        </w:rPr>
        <w:t>Показатели</w:t>
      </w:r>
    </w:p>
    <w:p w:rsidR="003B60A9" w:rsidRPr="00EF317F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>оценки эффективности деятельности руководителей</w:t>
      </w:r>
    </w:p>
    <w:p w:rsidR="003B60A9" w:rsidRPr="00EF317F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>образовательных организаций общего образования</w:t>
      </w:r>
    </w:p>
    <w:p w:rsidR="003B60A9" w:rsidRPr="00EF317F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31"/>
        <w:gridCol w:w="3685"/>
        <w:gridCol w:w="1417"/>
      </w:tblGrid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Показатели/критерии 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мальное колич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ство ба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6" w:type="dxa"/>
            <w:gridSpan w:val="2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образовательной програ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мы образовательной организации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51 балл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ности общего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ния (сохранение конти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гента учащихся, отсу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ствие случаев отчисления учащихся без обеспеч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ния дальнейшего получ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ния среднего общего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разования)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Контингент учащихся сохр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нен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учащихся, не пол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чивших основное общее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разование до достижения 15-летнего возраста (-1 балл за каждого)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Обеспечение учащимся требований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тельного стандарта в 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сти перечня предметов и количества часов на их изучение учебного плана образовательной орган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- 1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профильного обучения, </w:t>
            </w:r>
            <w:proofErr w:type="spell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предпрофил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профильного об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чения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- 1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начальной школы по математике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Средний балл выше муниц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начальной школы по русскому яз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Средний балл выше муниц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выпускников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новного общего образ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вания, получивших атт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статы с отличием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этой категории от их общего числа выше средней по МР "Печора"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основного общего образования по результатам ОГЭ по м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тематике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Средний балл выше муниц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основного общего образования по результатам ОГЭ по ру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скому языку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Средний балл выше муниц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выпускников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новного общего образ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вания, получивших справку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- (-1 балл);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этой категории от их общего числа выше средней по МР "Печора" - (-2 балла)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выпускников сре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него общего образования, награжденных медалями "За особые успехи в уч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нии"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этой категории от их общего числа выше средней по МР "Печора"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среднего общего образования по результатам ЕГЭ по ру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скому языку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Средний балл выше муниц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среднего общего образования по результатам ЕГЭ по м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тематике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Средний балл выше муниц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выпускников сре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него общего образования, получивших по результ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там ЕГЭ по предметам 80 и более баллов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этой категории от их общего числа выше средней по МР "Печора"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Отношение среднего балла ЕГЭ (в расчете на 1 предмет) у 10% (город) или 5% (село) выпускн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ков с лучшими результ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тами ЕГЭ к среднему баллу ЕГЭ (в расчете на 1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предмет) у 10% (город) или 5% (село) выпускн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ков с худшими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 муниципального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учащихся, оставленных на повто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ный курс обучения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учащихся, оста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ленных на повторный курс обучения (-0,5 балла за ка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дого)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учащихся, условно переведенных в следующий класс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учащихся, условно переведенных в следующий класс (-0,5 балла за каждого)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выпускников сре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него общего образования, получивших справку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- (-1 балл);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этой категории от их общего числа выше средней по МР "Печора" - (-2 балла)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учащихся, ставших победителями или призерами предме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ных олимпиад, научно-практических конфере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ций, творческих конку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сов (</w:t>
            </w: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заочных)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всероссийском или ме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дународном уровнях - 3 ба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учащихся ст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пендиатов и обладателей грантов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- 3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Всероссийском или межд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народном </w:t>
            </w: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- 4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Привлечение и закрепл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ние молодых специал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педагогов со стажем работы до 5 лет 10% и более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3231" w:type="dxa"/>
          </w:tcPr>
          <w:p w:rsidR="003B60A9" w:rsidRPr="001C5C26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педагогических работн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3685" w:type="dxa"/>
          </w:tcPr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Наличие не менее чем у 50% педагогических работников квалификационных катег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рий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F161C0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3231" w:type="dxa"/>
          </w:tcPr>
          <w:p w:rsidR="003B60A9" w:rsidRPr="001C5C26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Повышение квалифик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ции педагогических р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  <w:tc>
          <w:tcPr>
            <w:tcW w:w="3685" w:type="dxa"/>
          </w:tcPr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ников, прошедших обучение на курсах повышения квал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фикации в течение после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 xml:space="preserve">них 3 лет в объеме не менее 108 часов от 10% до 20% - 1 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балл;</w:t>
            </w:r>
          </w:p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20% до 30% - 2 балла;</w:t>
            </w:r>
          </w:p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свыше 30% - 3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Профессиональное ра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(кроме заочных конку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сов)</w:t>
            </w:r>
            <w:proofErr w:type="gramEnd"/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сах профессионального м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стерства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 - 3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Благоприятный психол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гический климат в ко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лективе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Стабильный коллектив,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сутствие обоснованных 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лоб со стороны педагогов, родителей, учащихся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обоснованных 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лоб со стороны педагогов, родителей, обучающихся - (-1 балл за каждую)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участников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тельного процесса кач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ством образования в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разовательной организ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ции (по результатам НСОК)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по результатам НСОК 100 - 80% - 2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79 - 60%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Менее 59% - 0 баллов.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обоснованных 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лоб на качество образования - (-1 балл за каждую)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предписаний ко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трольно-надзорных органов на качество образования - (-2 балла)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вание, организованное в ОО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кружковой работы в ОО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Динамика числа учащи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ся, поставленных на учет в комиссии по делам несовершеннолетних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стоящих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- 2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Снижение по сравнению с предыдущим периодом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повышение - (-1 балл)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в ОО дошкол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групп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дошкольных групп -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1.29.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Организация на базе ОО пунктов проведения э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заменов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на базе ОО ППЭ ЕГЭ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образовательной орган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 100 - 1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От 100 до 300 - 2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От 300 до 500 - 3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Свыше 500 - 4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100% обеспеченности уче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никами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и реализация пр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грамм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3231" w:type="dxa"/>
          </w:tcPr>
          <w:p w:rsidR="003B60A9" w:rsidRPr="001C5C26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Участие учащихся и/ или педагогов в республика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ских творческих конку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сах, олимпиадах, конф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ренциях этнокультурной направленности</w:t>
            </w:r>
          </w:p>
        </w:tc>
        <w:tc>
          <w:tcPr>
            <w:tcW w:w="3685" w:type="dxa"/>
          </w:tcPr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Наличие участников - 1 балл</w:t>
            </w:r>
          </w:p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Наличие призеров и побед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телей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1.34.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ние семинаров для уч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телей коми языка и лит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ратуры на базе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тельной организации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6" w:type="dxa"/>
            <w:gridSpan w:val="2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Эффективность инновационной (методической, орган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зационной) деятельности образовательной организации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Участие в инновацио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ной деятельности (нал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чие статуса опорно-методической площадки, пилотной площадки)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статуса с програ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мой 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ние на базе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тельной организации 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минаров, совещаний, конференций и т.п.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Личное участие руков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дителя образовательной организации в професс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ональных конкурсах, грантах, проектах, нау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но-практических конф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ренциях, научной де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тельности и их результ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тивность (</w:t>
            </w: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заочных)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на республиканском уровне -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 - 3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Создание доступной ср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ды обучения для разли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ных категорий учащихся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ным учебным планам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Реализация ФГОС ОВЗ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6" w:type="dxa"/>
            <w:gridSpan w:val="2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государственно-общественного характера управления образовательной организации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31" w:type="dxa"/>
          </w:tcPr>
          <w:p w:rsidR="003B60A9" w:rsidRPr="001C5C26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Инвестиционная привл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кательность  ОО (пр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влечение внебюджетных средств)</w:t>
            </w:r>
          </w:p>
        </w:tc>
        <w:tc>
          <w:tcPr>
            <w:tcW w:w="3685" w:type="dxa"/>
          </w:tcPr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Доля внебюджетных средств от общей суммы финансир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вания ОО - 0,2 балла за ка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дые 10%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Общественная составл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ющая управления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органа обществе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ного управления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тельной организации, в кот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ром представлены все учас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ники образовательного пр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цесса,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и активная деятел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ность органов самоуправл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ния детей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и активная деятел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ность попечительского (управляющего) совета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Соответствие сайта обр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зовательной организации требованиям законод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Соответствие информации, размещаемой на сайте, тр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бованиям законодательства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6" w:type="dxa"/>
            <w:gridSpan w:val="2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Эффективность финансово-экономической и имущ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ственной деятельности образовательной организации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 учр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ждения путем привлеч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внебюджетных средств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внебюджетных средств на улучшение мат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 xml:space="preserve">риально-технической базы - 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</w:tc>
        <w:tc>
          <w:tcPr>
            <w:tcW w:w="1417" w:type="dxa"/>
          </w:tcPr>
          <w:p w:rsidR="003B60A9" w:rsidRPr="00EC1AFE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1A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Обеспечение эстетич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ских условий, оформл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ния ОО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эстетического оформления образовательной организации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сти по оплате за комм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нальные услуги образ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вательной организации, своевременное пред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ставление документов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задолженности, своевременное предоставл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ние документов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Выполнение меропри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тий по энергосбереж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программы энерг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сбережения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приборов учета всех видов энергии и воды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расходования объемов п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требления всех видов эне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гии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Обеспечение подвоза учащихся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школьного автобуса в исправном состоянии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штрафов ГИБДД - -0,5 балла за каждый</w:t>
            </w:r>
          </w:p>
        </w:tc>
        <w:tc>
          <w:tcPr>
            <w:tcW w:w="1417" w:type="dxa"/>
          </w:tcPr>
          <w:p w:rsidR="003B60A9" w:rsidRPr="001C5C26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B60A9" w:rsidRPr="001C5C26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A9" w:rsidRPr="00EF317F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Обеспечение функци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нирования пришкольного интерната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пришкольного 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терната - 1 балл</w:t>
            </w:r>
          </w:p>
        </w:tc>
        <w:tc>
          <w:tcPr>
            <w:tcW w:w="1417" w:type="dxa"/>
          </w:tcPr>
          <w:p w:rsidR="003B60A9" w:rsidRPr="001C5C26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B60A9" w:rsidRPr="001C5C26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A9" w:rsidRPr="00EF317F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Качественная подготовка образовательной орган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зации к новому учебному году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Принятие образовательной организации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Несвоевременное принятие образовательной организ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ции - 0 баллов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неэффективному расх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дованию бюджетных средств со стороны орг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нов финансового ко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эффективному расходованию бюджетных средств со ст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роны органов финансового контроля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замечаний по неэ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фективному расходованию бюджетных средств со ст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роны органов финансового контроля - (-1 балл)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Обеспечение благ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устройства территории ОО (покраска МАФ, уборка снега, целос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ность ограждения, стрижка газона и др.)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Территория ОО благоустро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suppressAutoHyphens/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Внедрение систем нормирования труда в образовательных организациях направленных на создание условий, необходимых для внедрения рациональных организационных и трудовых процессов, улучшения организации труда и повышения эффективности и качества реализации образовательных программ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системы нормир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вания труда – 1 балл</w:t>
            </w:r>
          </w:p>
        </w:tc>
        <w:tc>
          <w:tcPr>
            <w:tcW w:w="1417" w:type="dxa"/>
          </w:tcPr>
          <w:p w:rsidR="003B60A9" w:rsidRPr="00C74E5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suppressAutoHyphens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Оптимизация численности по отдельным категориям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Проводится работа по опт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мизации численности рабо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ников – 1 балл</w:t>
            </w:r>
            <w:bookmarkStart w:id="2" w:name="_GoBack"/>
            <w:bookmarkEnd w:id="2"/>
          </w:p>
        </w:tc>
        <w:tc>
          <w:tcPr>
            <w:tcW w:w="1417" w:type="dxa"/>
          </w:tcPr>
          <w:p w:rsidR="003B60A9" w:rsidRPr="00C74E5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6" w:type="dxa"/>
            <w:gridSpan w:val="2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обеспечения условий, направленных на </w:t>
            </w:r>
            <w:proofErr w:type="spell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безопасность участников образ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вательного процесса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13 баллов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Безопасность участников образовательного пр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цесса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предписаний ГПН, СЭН - (-1 балл);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Отсутствие травматизма ср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 учащихся и работников во время образовательного пр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цесса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231" w:type="dxa"/>
          </w:tcPr>
          <w:p w:rsidR="003B60A9" w:rsidRPr="001C5C26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Планирование  и пров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proofErr w:type="spellStart"/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здоровьесберег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ющих</w:t>
            </w:r>
            <w:proofErr w:type="spellEnd"/>
            <w:r w:rsidRPr="001C5C2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685" w:type="dxa"/>
          </w:tcPr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 xml:space="preserve">тия </w:t>
            </w:r>
            <w:proofErr w:type="spellStart"/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1C5C2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пропаганды зд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рового образа жизни - 1 балл</w:t>
            </w:r>
          </w:p>
        </w:tc>
        <w:tc>
          <w:tcPr>
            <w:tcW w:w="1417" w:type="dxa"/>
          </w:tcPr>
          <w:p w:rsidR="003B60A9" w:rsidRPr="001C5C26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231" w:type="dxa"/>
          </w:tcPr>
          <w:p w:rsidR="003B60A9" w:rsidRPr="001C5C26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Планирование и пров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дение мероприятий по организации круглог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дичного оздоровления, отдыха и труда учащихся</w:t>
            </w:r>
          </w:p>
        </w:tc>
        <w:tc>
          <w:tcPr>
            <w:tcW w:w="3685" w:type="dxa"/>
          </w:tcPr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труда учащихся - 1 балл (при орг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низации 1 ЛОЛ)</w:t>
            </w:r>
          </w:p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2 балла (при организации 2 и более ЛОЛ, трудовых бр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гад)</w:t>
            </w:r>
          </w:p>
        </w:tc>
        <w:tc>
          <w:tcPr>
            <w:tcW w:w="1417" w:type="dxa"/>
          </w:tcPr>
          <w:p w:rsidR="003B60A9" w:rsidRPr="001C5C26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Проведение практич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ских мероприятий, фо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мирующих способность учащихся и педагогов к действиям в экстремал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ных ситуациях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со стороны ГО и ЧС, органов ГПН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замечаний со ст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роны ГО и ЧС, органов ГПН - (-1 балл)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Уровень здоровья уч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Снижение доли пропуще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ных по болезни учебных дней (</w:t>
            </w: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чем в предыд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щий период на 10 и более % - 2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ниже чем в среднем по МР "Печора" - 2 балла)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% охвата учащихся горячим питанием выше, чем в сре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нем по МР "Печора"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двухразового пит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ния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Обеспечение всеобщей диспансеризации рабо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никами ОО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Охват диспансеризацией от 90% до 100%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6" w:type="dxa"/>
            <w:gridSpan w:val="2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Уровень исполнительской дисциплины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231" w:type="dxa"/>
          </w:tcPr>
          <w:p w:rsidR="003B60A9" w:rsidRPr="001C5C26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Уровень исполнител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ской дисциплины рук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водителя образовател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ной организации (сво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временное предоставл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информации, кач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ственное ведение док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ментации)</w:t>
            </w:r>
          </w:p>
        </w:tc>
        <w:tc>
          <w:tcPr>
            <w:tcW w:w="3685" w:type="dxa"/>
          </w:tcPr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предоставл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ние качественной информ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ции - 1 балл</w:t>
            </w:r>
          </w:p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0A9" w:rsidRPr="001C5C26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Отсутствие дисципл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нарных взысканий у 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ководителя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тельной организации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дисциплинарных взысканий - (-1 балл)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Освоение бюджетных средств на обеспечение финансово-хозяйственной деятел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ности образовательной организации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 5 млн. руб. в год - 1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 15 млн. руб. в год - 2 ба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 25 млн. руб. в год - 3 ба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Свыше 25 млн. руб. в год - 4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Своевременность и 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стоверность внесения сведений об учебно-воспитательном процессе в ПК "АРИСМО" и ГИС "ЭО"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Своевременное внесение 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формации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  <w:vMerge w:val="restart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31" w:type="dxa"/>
            <w:vMerge w:val="restart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Достижение установле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ных для общеобразов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тельных организаций ц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левых показателей сре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ней заработной платы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дельных категорий 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ботников бюджетной сферы, повышение опл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ты труда которых ос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ществляется в соотве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ствии с Указами През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дента Российской Фед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3685" w:type="dxa"/>
            <w:tcBorders>
              <w:bottom w:val="nil"/>
            </w:tcBorders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Достижение установленного целевого показателя средней заработной платы - 1 балл</w:t>
            </w:r>
          </w:p>
        </w:tc>
        <w:tc>
          <w:tcPr>
            <w:tcW w:w="1417" w:type="dxa"/>
            <w:tcBorders>
              <w:bottom w:val="nil"/>
            </w:tcBorders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  <w:vMerge/>
          </w:tcPr>
          <w:p w:rsidR="003B60A9" w:rsidRPr="00EF317F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3B60A9" w:rsidRPr="00EF317F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Недостижение</w:t>
            </w:r>
            <w:proofErr w:type="spell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ного целевого показателя средней заработной платы - 0 баллов</w:t>
            </w:r>
          </w:p>
        </w:tc>
        <w:tc>
          <w:tcPr>
            <w:tcW w:w="1417" w:type="dxa"/>
            <w:tcBorders>
              <w:top w:val="nil"/>
            </w:tcBorders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Итого - 100 ба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</w:tr>
    </w:tbl>
    <w:p w:rsidR="003B60A9" w:rsidRDefault="003B60A9" w:rsidP="003B60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B60A9" w:rsidRPr="00EF317F" w:rsidRDefault="003B60A9" w:rsidP="003B60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>Таблица 2</w:t>
      </w:r>
    </w:p>
    <w:p w:rsidR="003B60A9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EF317F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63"/>
      <w:bookmarkEnd w:id="3"/>
      <w:r w:rsidRPr="00EF317F">
        <w:rPr>
          <w:rFonts w:ascii="Times New Roman" w:hAnsi="Times New Roman" w:cs="Times New Roman"/>
          <w:sz w:val="28"/>
          <w:szCs w:val="28"/>
        </w:rPr>
        <w:t>Показатели</w:t>
      </w:r>
    </w:p>
    <w:p w:rsidR="003B60A9" w:rsidRPr="00EF317F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>оценки эффективности деятельности руководителей</w:t>
      </w:r>
    </w:p>
    <w:p w:rsidR="003B60A9" w:rsidRPr="00EF317F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lastRenderedPageBreak/>
        <w:t>дошкольных образовательных организаций</w:t>
      </w:r>
    </w:p>
    <w:p w:rsidR="003B60A9" w:rsidRPr="00EF317F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31"/>
        <w:gridCol w:w="3685"/>
        <w:gridCol w:w="1417"/>
      </w:tblGrid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Показатели/критерии 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мальное колич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ство ба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6" w:type="dxa"/>
            <w:gridSpan w:val="2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образовательной програ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мы образовательной организации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32 балла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требований госуда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ственного образовател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ного стандарта по 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школьному образованию (в среднем по организ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ции)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От 50% до 70% воспитанн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ков показывают результаты на высоком уровне - 2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70% воспитанников и выше показывают результаты на высоком уровне - 3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или сохранение стабил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 высокого показателя количества дней преб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вания ребенка в ДОО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показатель выше среднего по муниципальному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нию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ных образовательных программ дошкольного образования в соотве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ствии с лицензией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 направление - 1 балл, 2 направления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воспитанников и/или команд, ставших победителями или приз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рами спортивных мер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Всероссийском или ме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дународном уровне - 3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воспитанников и/или команд, ставших победителями или приз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рами различных творч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ских конкурсов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- 3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Всероссийском или ме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дународном уровне - 4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Привлечение и закрепл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ние молодых специал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педагогов со стажем работы до 5 лет 10% и более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3231" w:type="dxa"/>
          </w:tcPr>
          <w:p w:rsidR="003B60A9" w:rsidRPr="001C5C26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педагогических работн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3685" w:type="dxa"/>
          </w:tcPr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Наличие не менее чем у 50% педагогических работников квалификационных катег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рий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231" w:type="dxa"/>
          </w:tcPr>
          <w:p w:rsidR="003B60A9" w:rsidRPr="001C5C26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Повышение квалифик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ции педагогических р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  <w:tc>
          <w:tcPr>
            <w:tcW w:w="3685" w:type="dxa"/>
          </w:tcPr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ников, прошедших обучение на курсах повышения квал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фикации в течение после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них 5 лет в объеме не менее 72 часов от 10% до 20% - 1 балл;</w:t>
            </w:r>
          </w:p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20% до 30% - 2 балла;</w:t>
            </w:r>
          </w:p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свыше 30% - 3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231" w:type="dxa"/>
          </w:tcPr>
          <w:p w:rsidR="003B60A9" w:rsidRPr="001C5C26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Профессиональное ра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витие педагогических р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  <w:tc>
          <w:tcPr>
            <w:tcW w:w="3685" w:type="dxa"/>
          </w:tcPr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сах профессионального м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стерства</w:t>
            </w:r>
          </w:p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 - 3 балла</w:t>
            </w:r>
          </w:p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</w:t>
            </w:r>
          </w:p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Благоприятный психол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гический климат в ко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лективе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Стабильный коллектив,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сутствие обоснованных 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лоб со стороны педагогов, родителей, воспитанников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обоснованных 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лоб со стороны педагогов, родителей, воспитанников - (-1 балл за каждую)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участников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тельного процесса кач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ством образования в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разовательной организ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ции (по результатам НСОК)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по результатам НСОК 100 - 80% - 2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79 - 60%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Менее 59% - 0 баллов.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обоснованных 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лоб на качество образования - (-1 балл за каждую)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предписаний ко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трольно-надзорных органов на качество образования - (-2 балла)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вание, организованное в ДОО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кружковой работы в ОО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Динамика числа восп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танников, поставленных на учет в комиссии по делам несовершенноле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стоящих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- 2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Снижение по сравнению с предыдущим периодом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повышение - (-1 балл)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3231" w:type="dxa"/>
          </w:tcPr>
          <w:p w:rsidR="003B60A9" w:rsidRPr="001C5C26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Участие воспитанников и педагогов в республика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ских конкурсах этн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культурной направленн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3685" w:type="dxa"/>
          </w:tcPr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Наличие участников - 1 балл</w:t>
            </w:r>
          </w:p>
          <w:p w:rsidR="003B60A9" w:rsidRPr="001C5C26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Наличие призеров и побед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C26">
              <w:rPr>
                <w:rFonts w:ascii="Times New Roman" w:hAnsi="Times New Roman" w:cs="Times New Roman"/>
                <w:sz w:val="28"/>
                <w:szCs w:val="28"/>
              </w:rPr>
              <w:t>телей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ние семинаров этнокул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турной направленности на базе образовательной организации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6" w:type="dxa"/>
            <w:gridSpan w:val="2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Эффективность инновационной (методической, орган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зационной) деятельности образовательной организации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Участие в инновацио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ной деятельности (нал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чие статуса опорно-методической площадки, пилотной площадки)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статуса с програ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мой 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 - 3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ние на базе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тельной организации 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минаров, совещаний, конференций и т.п.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Личное участие руков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дителя образовательной организации в професс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ональных конкурсах, грантах, проектах, нау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но-практических конф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ренциях, научной де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тельности и их результ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тивность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 - 3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Создание доступной ср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ды обучения для разли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ных категорий воспита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Реализация технологии 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станционного обучения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адаптирова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ным учебным программам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Реализация ФГОС ОВЗ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6" w:type="dxa"/>
            <w:gridSpan w:val="2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государственно-общественного характера управления образовательной организации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Инвестиционная привл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кательность (привлеч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ние внебюджетных средств)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внебюджетных средств от общей суммы финансир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вания ОО - 0,2 балла за ка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дые 10%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31" w:type="dxa"/>
          </w:tcPr>
          <w:p w:rsidR="003B60A9" w:rsidRPr="0021283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Общественная составл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ющая управления</w:t>
            </w:r>
          </w:p>
        </w:tc>
        <w:tc>
          <w:tcPr>
            <w:tcW w:w="3685" w:type="dxa"/>
          </w:tcPr>
          <w:p w:rsidR="003B60A9" w:rsidRPr="0021283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Наличие и активная деятел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ность попечительского (управляющего) совета - 1 балл</w:t>
            </w:r>
          </w:p>
        </w:tc>
        <w:tc>
          <w:tcPr>
            <w:tcW w:w="1417" w:type="dxa"/>
          </w:tcPr>
          <w:p w:rsidR="003B60A9" w:rsidRPr="0021283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Соответствие сайта обр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зовательной организации требованиям законод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Соответствие информации, размещаемой на сайте, тр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бованиям законодательства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6" w:type="dxa"/>
            <w:gridSpan w:val="2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Эффективность финансово-экономической и имущ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ственной деятельности образовательной организации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 обр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зовательной организации путем привлечения вн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Направление внебюджетных средств на улучшение мат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риально-технической базы - 2 балла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Обеспечение эстетич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ских условий, оформл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эстетического оформления образовательной организации - 1 балл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сти по оплате за комм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нальные услуги образ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вательной организации, своевременное пред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ставление документов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задолженности, своевременное предоставл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ние документов - 1 балл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Выполнение меропри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тий по энергосбереж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программы энерг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сбережения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приборов учета всех видов энергии и воды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расходования объемов п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требления всех видов эне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гии - 1 балл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Качественная подготовка образовательной орган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зации к новому учебному году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Принятие образовательной организации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Несвоевременное принятие образовательной организ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ции - 0 баллов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неэффективному расх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дованию бюджетных средств со стороны орг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нов финансового ко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эффективному расходованию бюджетных средств со ст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роны органов финансового контроля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замечаний по неэ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фективному расходованию бюджетных средств со ст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роны органов финансового контроля - (-1 балл)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Обеспечение благ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устройства территории ОО (покраска МАФ, уборка снега, целос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ность ограждения, стрижка газона и др.)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Территория ОО благоустро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 - 1 балл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suppressAutoHyphens/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Внедрение систем нормирования труда в организациях дошкольного образования, направленных на создание условий, необходимых для внедрения рациональных организационных и трудовых процессов, улучшения организации труда и повышения </w:t>
            </w:r>
            <w:r w:rsidRPr="003B60A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эффективности и качества реализации образовательных программ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системы нормир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вания труда – 1 балл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suppressAutoHyphens/>
              <w:spacing w:after="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Оптимизация численности по отдельным категориям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Проводится работа по опт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мизации численности рабо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ников – 1 балл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6" w:type="dxa"/>
            <w:gridSpan w:val="2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обеспечения условий, направленных на </w:t>
            </w:r>
            <w:proofErr w:type="spellStart"/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3B60A9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безопасность участников образ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вательного процесса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Безопасность участников образовательного пр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цесса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предписаний ГПН, СЭН - (-1 балл);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травматизма ср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ди воспитанников и работн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ков во время образовател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ного процесса - 2 балла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Планирование и пров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proofErr w:type="spellStart"/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здоровьесберег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ющих</w:t>
            </w:r>
            <w:proofErr w:type="spellEnd"/>
            <w:r w:rsidRPr="003B60A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программы, проп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гандирующей здоровый 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раз жизни, - 1 балл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Проведение практич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ских мероприятий, фо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мирующих способность воспитанников и педаг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гов к действиям в эк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тремальных ситуациях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со стороны ГО и ЧС, органов ГПН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замечаний со ст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роны ГО и ЧС, органов ГПН - (-1 балл)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Уровень здоровья восп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танников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Снижение доли пропуще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ных по болезни дней (ниже, чем в предыдущий период, на 10 и более % - 2 балла;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ниже, чем в среднем по МР "Печора" - 2 балла)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и обоснованных жалоб к орг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низации и качеству питания - 1 балл.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замечаний и обо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нованных жалоб к организ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ции и качеству питания - (-1 балл)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Обеспечение всеобщей диспансеризации рабо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ников ОО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Охват диспансеризацией от 90% до 100% - 1 балл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3B60A9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6" w:type="dxa"/>
            <w:gridSpan w:val="2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Уровень исполнительской дисциплины</w:t>
            </w:r>
          </w:p>
        </w:tc>
        <w:tc>
          <w:tcPr>
            <w:tcW w:w="1417" w:type="dxa"/>
          </w:tcPr>
          <w:p w:rsidR="003B60A9" w:rsidRPr="003B60A9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Уровень исполнител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ской дисциплины рук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водителя образовател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ной организации (сво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временное предоставл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ние информации, кач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ственное ведение док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ментации)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ние качественной информ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ции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Отсутствие дисципл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нарных взысканий у 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ководителя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тельной организации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дисциплинарных взысканий - (-1 балл)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Освоение бюджетных средств на обеспечение финансово-хозяйственной деятел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 5 млн. руб. в год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 15 млн. руб. в год - 2 ба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 25 млн. руб. в год - 3 ба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Свыше 25 млн. руб. в год - 4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60A9" w:rsidRPr="00EF317F" w:rsidTr="002D1724">
        <w:tc>
          <w:tcPr>
            <w:tcW w:w="737" w:type="dxa"/>
            <w:vMerge w:val="restart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31" w:type="dxa"/>
            <w:vMerge w:val="restart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Достижение установле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ных для дошкольных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ганизаций целевых пок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зателей средней зарабо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ной платы отдельных к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тегорий работников бюджетной сферы, п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вышение оплаты труда которых осуществляется в соответствии с Указами Президента Российской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3685" w:type="dxa"/>
            <w:tcBorders>
              <w:bottom w:val="nil"/>
            </w:tcBorders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Достижение установленного целевого показателя средней заработной платы - 1 балл</w:t>
            </w:r>
          </w:p>
        </w:tc>
        <w:tc>
          <w:tcPr>
            <w:tcW w:w="1417" w:type="dxa"/>
            <w:tcBorders>
              <w:bottom w:val="nil"/>
            </w:tcBorders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  <w:vMerge/>
          </w:tcPr>
          <w:p w:rsidR="003B60A9" w:rsidRPr="00EF317F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3B60A9" w:rsidRPr="00EF317F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Недостижение</w:t>
            </w:r>
            <w:proofErr w:type="spell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ного целевого показателя средней заработной платы - 0 баллов</w:t>
            </w:r>
          </w:p>
        </w:tc>
        <w:tc>
          <w:tcPr>
            <w:tcW w:w="1417" w:type="dxa"/>
            <w:tcBorders>
              <w:top w:val="nil"/>
            </w:tcBorders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Итого - 7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3B60A9" w:rsidRDefault="003B60A9" w:rsidP="003B60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60A9" w:rsidRPr="00EF317F" w:rsidRDefault="003B60A9" w:rsidP="003B60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>Таблица 3</w:t>
      </w:r>
    </w:p>
    <w:p w:rsidR="003B60A9" w:rsidRPr="00EF317F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EF317F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99"/>
      <w:bookmarkEnd w:id="4"/>
      <w:r w:rsidRPr="00EF317F">
        <w:rPr>
          <w:rFonts w:ascii="Times New Roman" w:hAnsi="Times New Roman" w:cs="Times New Roman"/>
          <w:sz w:val="28"/>
          <w:szCs w:val="28"/>
        </w:rPr>
        <w:t>Показатели</w:t>
      </w:r>
    </w:p>
    <w:p w:rsidR="003B60A9" w:rsidRPr="00EF317F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>оценки эффективности деятельности руководителей</w:t>
      </w:r>
    </w:p>
    <w:p w:rsidR="003B60A9" w:rsidRPr="00EF317F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>образовательных организаций дополнительного образования</w:t>
      </w:r>
    </w:p>
    <w:p w:rsidR="003B60A9" w:rsidRPr="00EF317F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31"/>
        <w:gridCol w:w="3685"/>
        <w:gridCol w:w="1417"/>
      </w:tblGrid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Показатели/критерии 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мальное колич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ство ба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6" w:type="dxa"/>
            <w:gridSpan w:val="2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образовательной програ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мы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дополнительного образования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28 баллов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Сохранение контингента обучающихся по кажд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му уровню и направле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ности дополнительных образовательных пр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Контингент воспитанников сохранен - 3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65 - 70% сохранения конти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гента - 2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55 - 64% сохранения конти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гента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Полнота реализации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разовательных программ дополнительного образ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Выполнение программ в полном объеме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Уровень соответствия учебного плана требов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ниям программ дополн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тельного образования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Соответствует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групп и объединений 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ния по каждому уровню и всем направлениям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100% (в соответствии с Уставом учреждения) - 3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Отсутствие 1 учащегося - 2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Отсутствие 2 и более уч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щихся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обучающихся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ставших победителями или призерами научно-практических конфере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ций, творческих конку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сов, фестивалей (</w:t>
            </w: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заочных)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муниципальном уровне -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всероссийском или ме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дународном уровнях - 3 ба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Привлечение и закрепл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ние молодых специал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педагогов со стажем работы до 5 лет 10% и более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не менее чем у 50% педагогических работников квалификационных катег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рий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Повышение квалифик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ников, прошедших обучение на курсах повышения квал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фикации в течение после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них 5 лет в объеме не менее 72 часов от 10% до 20%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20% до 30% - 2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свыше 30% - 3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Профессиональное ра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(кроме заочных конкурсов)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сах профессионального м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стерства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 - 3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Благоприятный психол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гический климат в ко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лективе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Стабильный коллектив,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сутствие обоснованных 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лоб со стороны педагогов, родителей, обучающихся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обоснованных 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лоб со стороны педагогов, родителей, обучающихся - (-1 балл за каждую)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участников образов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тельного процесса кач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ством образования в 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разовательной организ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ции (по результатам НСОК)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Степень удовлетворенности по результатам НСОК 100 -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80% - 2 балла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79 - 60%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Менее 59% - 0 баллов.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обоснованных ж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лоб на качество образования - (-1 балл за каждую)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предписаний ко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трольно-надзорных органов на качество образования - (-2 балла)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педагогических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республиканских творческих конкурсах этнокультурной напра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участников - 1 балл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призеров и побед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телей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ние семинаров этнокул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турной направленности на базе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6" w:type="dxa"/>
            <w:gridSpan w:val="2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Эффективность инновационной (методической, орган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зационной) деятельности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Участие в инновацио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ной деятельности (нал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чие статуса опорно-методической площадки, пилотной площадки)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Наличие статуса с програ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мой 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 - 3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ние на базе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дополнительного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семинаров, сов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щаний, конференций и т.п.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EF317F" w:rsidTr="002D1724">
        <w:tc>
          <w:tcPr>
            <w:tcW w:w="737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31" w:type="dxa"/>
          </w:tcPr>
          <w:p w:rsidR="003B60A9" w:rsidRPr="00EF317F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Личное участие руков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дителя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профессиональных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конкурсах, грантах, пр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ектах, научно-практических конфере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циях, научной деятельн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сти и их результати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ность (</w:t>
            </w:r>
            <w:proofErr w:type="gramStart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EF317F">
              <w:rPr>
                <w:rFonts w:ascii="Times New Roman" w:hAnsi="Times New Roman" w:cs="Times New Roman"/>
                <w:sz w:val="28"/>
                <w:szCs w:val="28"/>
              </w:rPr>
              <w:t xml:space="preserve"> заочных)</w:t>
            </w:r>
          </w:p>
        </w:tc>
        <w:tc>
          <w:tcPr>
            <w:tcW w:w="3685" w:type="dxa"/>
          </w:tcPr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муниципальном уровне - 1 балл;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- 2 балла;</w:t>
            </w:r>
          </w:p>
          <w:p w:rsidR="003B60A9" w:rsidRPr="00EF317F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федеральном уровне - 3 балла</w:t>
            </w:r>
          </w:p>
        </w:tc>
        <w:tc>
          <w:tcPr>
            <w:tcW w:w="1417" w:type="dxa"/>
          </w:tcPr>
          <w:p w:rsidR="003B60A9" w:rsidRPr="00EF317F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231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Создание доступной ср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ды обучения для разли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ных категорий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3685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ным учебным планам - 2 балла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6" w:type="dxa"/>
            <w:gridSpan w:val="2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государственно-общественного характера управления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31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Инвестиционная привл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кательность (привлеч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ние внебюджетных средств)</w:t>
            </w:r>
          </w:p>
        </w:tc>
        <w:tc>
          <w:tcPr>
            <w:tcW w:w="3685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Доля внебюджетных средств от общей суммы финансир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вания ОО - 0,2 балла за ка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дые 10%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31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Общественная составл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ющая управления</w:t>
            </w:r>
          </w:p>
        </w:tc>
        <w:tc>
          <w:tcPr>
            <w:tcW w:w="3685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Наличие органа обществе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ного управления образов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тельной организации, в кот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ром представлены все учас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ники образовательного пр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цесса, - 1 балл;</w:t>
            </w:r>
          </w:p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Наличие и активная деятел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ность органов самоуправл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ния детей - 1 балл;</w:t>
            </w:r>
          </w:p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Наличие и активная деятел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ность попечительского сов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та - 1 балл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231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сайта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 требов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ниям законодательства</w:t>
            </w:r>
          </w:p>
        </w:tc>
        <w:tc>
          <w:tcPr>
            <w:tcW w:w="3685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Соответствие информации, размещаемой на сайте, тр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бованиям законодательства - 1 балл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6" w:type="dxa"/>
            <w:gridSpan w:val="2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Эффективность финансово-экономической и имущ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деятельности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 орг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низации дополнительн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proofErr w:type="spellStart"/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образоввания</w:t>
            </w:r>
            <w:proofErr w:type="spellEnd"/>
            <w:r w:rsidRPr="003B60A9">
              <w:rPr>
                <w:rFonts w:ascii="Times New Roman" w:hAnsi="Times New Roman" w:cs="Times New Roman"/>
                <w:sz w:val="28"/>
                <w:szCs w:val="28"/>
              </w:rPr>
              <w:t xml:space="preserve"> путем привлечения внебюдже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средств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внебюджетных средств на улучшение мат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риально-технической базы - 2 балла</w:t>
            </w:r>
          </w:p>
        </w:tc>
        <w:tc>
          <w:tcPr>
            <w:tcW w:w="1417" w:type="dxa"/>
          </w:tcPr>
          <w:p w:rsidR="003B60A9" w:rsidRPr="00EC1AFE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Обеспечение эстетич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ских условий, оформл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ния организаций допо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эстетического оформления образовательной организации - 1 балл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сти по оплате за комм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нальные услуги орган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 xml:space="preserve">зации </w:t>
            </w:r>
            <w:proofErr w:type="gramStart"/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Pr="003B6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образоввания</w:t>
            </w:r>
            <w:proofErr w:type="spellEnd"/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, своевр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менное предоставление документов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задолженности, своевременное предоставл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ние документов - 1 балл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Выполнение меропри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тий по энергосбереж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программы энерг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сбережения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приборов учета всех видов энергии и воды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расходования объемов п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требления всех видов эне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гии - 1 балл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Качественная подготовка организаций дополн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тельного образования к новому учебному году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Принятие образовательной организации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Несвоевременное принятие образовательной организ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ции - 0 баллов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неэффективному расх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дованию бюджетных средств со стороны орг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нов финансового ко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эффективному расходованию бюджетных средств со ст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роны органов финансового контроля - 1 балл</w:t>
            </w:r>
          </w:p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замечаний по неэ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фективному расходованию бюджетных средств со ст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роны органов финансового контроля - (-1 балл)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Обеспечение благ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устройства территории организации дополн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</w:t>
            </w:r>
            <w:proofErr w:type="spellStart"/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образоввания</w:t>
            </w:r>
            <w:proofErr w:type="spellEnd"/>
            <w:r w:rsidRPr="003B60A9">
              <w:rPr>
                <w:rFonts w:ascii="Times New Roman" w:hAnsi="Times New Roman" w:cs="Times New Roman"/>
                <w:sz w:val="28"/>
                <w:szCs w:val="28"/>
              </w:rPr>
              <w:t xml:space="preserve"> (покраска МАФ, уборка снега, целостность 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ограждения, стрижка г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зона и др.)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организаций д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благоустроена - 1 балл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suppressAutoHyphens/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Внедрение систем нормирования труда в организациях дополнительного образования, направленных на создание условий, необходимых для внедрения рациональных организационных и трудовых процессов, улучшения организации труда и повышения эффективности и качества реализации образовательных программ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Наличие системы нормир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вания труда – 1 балл</w:t>
            </w:r>
          </w:p>
        </w:tc>
        <w:tc>
          <w:tcPr>
            <w:tcW w:w="1417" w:type="dxa"/>
          </w:tcPr>
          <w:p w:rsidR="003B60A9" w:rsidRPr="00C74E5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3231" w:type="dxa"/>
          </w:tcPr>
          <w:p w:rsidR="003B60A9" w:rsidRPr="003B60A9" w:rsidRDefault="003B60A9" w:rsidP="002D1724">
            <w:pPr>
              <w:suppressAutoHyphens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Оптимизация численности по отдельным категориям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3685" w:type="dxa"/>
          </w:tcPr>
          <w:p w:rsidR="003B60A9" w:rsidRPr="003B60A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Проводится работа по опт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мизации численности рабо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60A9">
              <w:rPr>
                <w:rFonts w:ascii="Times New Roman" w:hAnsi="Times New Roman" w:cs="Times New Roman"/>
                <w:sz w:val="28"/>
                <w:szCs w:val="28"/>
              </w:rPr>
              <w:t>ников – 1 балл</w:t>
            </w:r>
          </w:p>
        </w:tc>
        <w:tc>
          <w:tcPr>
            <w:tcW w:w="1417" w:type="dxa"/>
          </w:tcPr>
          <w:p w:rsidR="003B60A9" w:rsidRPr="00C74E5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6" w:type="dxa"/>
            <w:gridSpan w:val="2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Эффективность обеспечения условий, направленных на здоровье сбережение и безопасность участников обр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231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Безопасность участников образовательного пр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цесса</w:t>
            </w:r>
          </w:p>
        </w:tc>
        <w:tc>
          <w:tcPr>
            <w:tcW w:w="3685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Наличие предписаний ГПН, СЭН - (-1 балл);</w:t>
            </w:r>
          </w:p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Отсутствие травматизма ср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 и работн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ков во время образовател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ного процесса - 2 балла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231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тий по организации кру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логодичного оздоровл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ния, отдыха и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</w:p>
        </w:tc>
        <w:tc>
          <w:tcPr>
            <w:tcW w:w="3685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отдыха и труда воспитанников - 1 балл (при 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1 ЛОЛ)</w:t>
            </w:r>
          </w:p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2 балла (при организации 2 и более ЛОЛ, трудовых бр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гад)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3231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Проведение практич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ских мероприятий, фо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мирующих способность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 и педаг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гов к действиям в эк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тремальных ситуациях</w:t>
            </w:r>
          </w:p>
        </w:tc>
        <w:tc>
          <w:tcPr>
            <w:tcW w:w="3685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со стороны ГО и ЧС, органов ГПН - 1 балл</w:t>
            </w:r>
          </w:p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Наличие замечаний со ст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роны ГО и ЧС, органов ГПН - (-1 балл)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231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Обеспечение всеобщей диспансеризации рабо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ников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3685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Охват диспансеризацией от 90% до 100% - 1 балл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6" w:type="dxa"/>
            <w:gridSpan w:val="2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Уровень исполнительской дисциплины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231" w:type="dxa"/>
          </w:tcPr>
          <w:p w:rsidR="003B60A9" w:rsidRPr="00212839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Уровень исполнител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ской дисциплины рук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водителя организации дополнительного образ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вания (своевременное предоставление инфо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мации, качественное в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дение документации)</w:t>
            </w:r>
          </w:p>
        </w:tc>
        <w:tc>
          <w:tcPr>
            <w:tcW w:w="3685" w:type="dxa"/>
          </w:tcPr>
          <w:p w:rsidR="003B60A9" w:rsidRPr="0021283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ние качественной информ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2839">
              <w:rPr>
                <w:rFonts w:ascii="Times New Roman" w:hAnsi="Times New Roman" w:cs="Times New Roman"/>
                <w:sz w:val="28"/>
                <w:szCs w:val="28"/>
              </w:rPr>
              <w:t>ции - 1 балл</w:t>
            </w:r>
          </w:p>
          <w:p w:rsidR="003B60A9" w:rsidRPr="00212839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231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Отсутствие дисципл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нарных взысканий у р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ководителя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дополнительного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3685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Наличие дисциплинарных взысканий - (-1 балл)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231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Освоение бюджетных средств на обеспечение финансово-хозяйственной деятел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 w:rsidRPr="00EF317F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685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До 5 млн. руб. в год - 1 балл</w:t>
            </w:r>
          </w:p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До 15 млн. руб. в год - 2 ба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До 25 млн. руб. в год - 3 ба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Свыше 25 млн. руб. в год - 4 балла</w:t>
            </w: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60A9" w:rsidRPr="00C56BA4" w:rsidTr="002D1724">
        <w:tc>
          <w:tcPr>
            <w:tcW w:w="737" w:type="dxa"/>
            <w:vMerge w:val="restart"/>
          </w:tcPr>
          <w:p w:rsidR="003B60A9" w:rsidRPr="00C56BA4" w:rsidRDefault="003B60A9" w:rsidP="002D172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31" w:type="dxa"/>
            <w:vMerge w:val="restart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Достижение установле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ных для организаций д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ния целевых показателей средней заработной пл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отдельных категорий работников бюджетной сферы, повышение опл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ты труда которых ос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ществляется в соотве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ствии с Указами През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дента Российской Фед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3685" w:type="dxa"/>
            <w:tcBorders>
              <w:bottom w:val="nil"/>
            </w:tcBorders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Достижение установленного целевого показателя средней заработной платы - 1 балл</w:t>
            </w:r>
          </w:p>
        </w:tc>
        <w:tc>
          <w:tcPr>
            <w:tcW w:w="1417" w:type="dxa"/>
            <w:tcBorders>
              <w:bottom w:val="nil"/>
            </w:tcBorders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0A9" w:rsidRPr="00C56BA4" w:rsidTr="002D1724">
        <w:tc>
          <w:tcPr>
            <w:tcW w:w="737" w:type="dxa"/>
            <w:vMerge/>
          </w:tcPr>
          <w:p w:rsidR="003B60A9" w:rsidRPr="00C56BA4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3B60A9" w:rsidRPr="00C56BA4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Недостижение</w:t>
            </w:r>
            <w:proofErr w:type="spellEnd"/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целевого показателя средней заработной платы - 0 баллов</w:t>
            </w:r>
          </w:p>
        </w:tc>
        <w:tc>
          <w:tcPr>
            <w:tcW w:w="1417" w:type="dxa"/>
            <w:tcBorders>
              <w:top w:val="nil"/>
            </w:tcBorders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B60A9" w:rsidRPr="00C56BA4" w:rsidTr="002D1724">
        <w:tc>
          <w:tcPr>
            <w:tcW w:w="737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Итого - 68 баллов</w:t>
            </w:r>
          </w:p>
        </w:tc>
      </w:tr>
    </w:tbl>
    <w:p w:rsidR="003B60A9" w:rsidRPr="00C56BA4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Pr="00C56BA4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6BA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B60A9" w:rsidRPr="00EF317F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317F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7F">
        <w:rPr>
          <w:rFonts w:ascii="Times New Roman" w:hAnsi="Times New Roman" w:cs="Times New Roman"/>
          <w:sz w:val="28"/>
          <w:szCs w:val="28"/>
        </w:rPr>
        <w:t>администрации МР "Печора"</w:t>
      </w:r>
    </w:p>
    <w:p w:rsidR="003B60A9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21.09.</w:t>
      </w:r>
      <w:r w:rsidRPr="00EF317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г. № 1081</w:t>
      </w:r>
    </w:p>
    <w:p w:rsidR="003B60A9" w:rsidRPr="00C56BA4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60A9" w:rsidRPr="00C56BA4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6BA4">
        <w:rPr>
          <w:rFonts w:ascii="Times New Roman" w:hAnsi="Times New Roman" w:cs="Times New Roman"/>
          <w:sz w:val="28"/>
          <w:szCs w:val="28"/>
        </w:rPr>
        <w:t>РАЗМЕРЫ</w:t>
      </w:r>
    </w:p>
    <w:p w:rsidR="003B60A9" w:rsidRPr="00C56BA4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6BA4">
        <w:rPr>
          <w:rFonts w:ascii="Times New Roman" w:hAnsi="Times New Roman" w:cs="Times New Roman"/>
          <w:sz w:val="28"/>
          <w:szCs w:val="28"/>
        </w:rPr>
        <w:t>ПОВЫШЕНИЯ ДОЛЖНОСТНЫХ ОКЛАДОВ, ОКЛАДОВ</w:t>
      </w:r>
    </w:p>
    <w:p w:rsidR="003B60A9" w:rsidRPr="00C56BA4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6BA4">
        <w:rPr>
          <w:rFonts w:ascii="Times New Roman" w:hAnsi="Times New Roman" w:cs="Times New Roman"/>
          <w:sz w:val="28"/>
          <w:szCs w:val="28"/>
        </w:rPr>
        <w:t>(СТАВОК ЗАРАБОТНОЙ ПЛАТЫ, ТАРИФНЫХ СТАВОК)</w:t>
      </w:r>
    </w:p>
    <w:p w:rsidR="003B60A9" w:rsidRPr="00C56BA4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6BA4">
        <w:rPr>
          <w:rFonts w:ascii="Times New Roman" w:hAnsi="Times New Roman" w:cs="Times New Roman"/>
          <w:sz w:val="28"/>
          <w:szCs w:val="28"/>
        </w:rPr>
        <w:t>РУКОВОДИТЕЛЕЙ МУНИЦИПАЛЬНЫХ ОБРАЗОВАТЕЛЬНЫХ ОРГАНИЗ</w:t>
      </w:r>
      <w:r w:rsidRPr="00C56BA4">
        <w:rPr>
          <w:rFonts w:ascii="Times New Roman" w:hAnsi="Times New Roman" w:cs="Times New Roman"/>
          <w:sz w:val="28"/>
          <w:szCs w:val="28"/>
        </w:rPr>
        <w:t>А</w:t>
      </w:r>
      <w:r w:rsidRPr="00C56BA4">
        <w:rPr>
          <w:rFonts w:ascii="Times New Roman" w:hAnsi="Times New Roman" w:cs="Times New Roman"/>
          <w:sz w:val="28"/>
          <w:szCs w:val="28"/>
        </w:rPr>
        <w:t>ЦИЙ</w:t>
      </w:r>
    </w:p>
    <w:p w:rsidR="003B60A9" w:rsidRPr="00C56BA4" w:rsidRDefault="003B60A9" w:rsidP="003B60A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B60A9" w:rsidRPr="00C56BA4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2891"/>
      </w:tblGrid>
      <w:tr w:rsidR="003B60A9" w:rsidRPr="00C56BA4" w:rsidTr="002D1724">
        <w:tc>
          <w:tcPr>
            <w:tcW w:w="510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69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Перечень оснований для повышения дол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ностных окладов (ставок заработной платы) руководителей</w:t>
            </w:r>
          </w:p>
        </w:tc>
        <w:tc>
          <w:tcPr>
            <w:tcW w:w="2891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Размер повышения в процентах к дол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ностному окладу (ставке заработной платы)</w:t>
            </w:r>
          </w:p>
        </w:tc>
      </w:tr>
      <w:tr w:rsidR="003B60A9" w:rsidRPr="00C56BA4" w:rsidTr="002D1724">
        <w:tc>
          <w:tcPr>
            <w:tcW w:w="510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0A9" w:rsidRPr="00C56BA4" w:rsidTr="002D1724">
        <w:tc>
          <w:tcPr>
            <w:tcW w:w="510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ра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положенных в сельских населенных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со статьёй 4 Закона Респу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лики Коми от 12 ноября 2004 г. № 58-РЗ «О некоторых вопросах в сфере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оплаты труда работников государственных учреждений Республики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Коми, государственных унита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предприятий Республики Коми и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ториального фонда обязательного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страхования Республики Коми»)</w:t>
            </w:r>
          </w:p>
        </w:tc>
        <w:tc>
          <w:tcPr>
            <w:tcW w:w="2891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B60A9" w:rsidRPr="00C56BA4" w:rsidTr="002D1724">
        <w:tc>
          <w:tcPr>
            <w:tcW w:w="510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9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Руководителям, имеющим ученую степень доктора наук, соответствующую профилю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или педагогической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(преподаваемых дисциплин)</w:t>
            </w:r>
          </w:p>
        </w:tc>
        <w:tc>
          <w:tcPr>
            <w:tcW w:w="2891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B60A9" w:rsidRPr="00C56BA4" w:rsidTr="002D1724">
        <w:tc>
          <w:tcPr>
            <w:tcW w:w="510" w:type="dxa"/>
          </w:tcPr>
          <w:p w:rsidR="003B60A9" w:rsidRPr="00C56BA4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69" w:type="dxa"/>
          </w:tcPr>
          <w:p w:rsidR="003B60A9" w:rsidRPr="00C56BA4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Руководителям, имеющим ученую степень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Pr="00C56BA4">
              <w:rPr>
                <w:rFonts w:ascii="Times New Roman" w:hAnsi="Times New Roman" w:cs="Times New Roman"/>
                <w:sz w:val="28"/>
                <w:szCs w:val="28"/>
              </w:rPr>
              <w:t xml:space="preserve">наук, соответствующую профилю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или педагогической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(преподаваемых дисциплин)</w:t>
            </w:r>
          </w:p>
        </w:tc>
        <w:tc>
          <w:tcPr>
            <w:tcW w:w="2891" w:type="dxa"/>
          </w:tcPr>
          <w:p w:rsidR="003B60A9" w:rsidRPr="00C56BA4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B60A9" w:rsidRPr="00C56BA4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60A9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60A9" w:rsidRPr="009B26A1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26A1">
        <w:rPr>
          <w:rFonts w:ascii="Times New Roman" w:hAnsi="Times New Roman" w:cs="Times New Roman"/>
          <w:sz w:val="26"/>
          <w:szCs w:val="26"/>
        </w:rPr>
        <w:t>Примечание:</w:t>
      </w:r>
    </w:p>
    <w:p w:rsidR="003B60A9" w:rsidRPr="009B26A1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26A1">
        <w:rPr>
          <w:rFonts w:ascii="Times New Roman" w:hAnsi="Times New Roman" w:cs="Times New Roman"/>
          <w:sz w:val="26"/>
          <w:szCs w:val="26"/>
        </w:rPr>
        <w:t>1. В случаях, когда работникам предусмотрено повышение должностного оклада (ставки заработной платы) по двум и более основаниям, то абсолютный размер каждого повышения, установленного в процентах, исчисляется от должностного оклада (ставки заработной платы) без учета повышения по другим основаниям.</w:t>
      </w:r>
    </w:p>
    <w:p w:rsidR="003B60A9" w:rsidRPr="009B26A1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26A1">
        <w:rPr>
          <w:rFonts w:ascii="Times New Roman" w:hAnsi="Times New Roman" w:cs="Times New Roman"/>
          <w:sz w:val="26"/>
          <w:szCs w:val="26"/>
        </w:rPr>
        <w:t>2. Повышенные должностные оклады (ставки заработной платы) по основаниям, предусмотренным в Перечне, образуют новые размеры должностных окладов (ставок з</w:t>
      </w:r>
      <w:r w:rsidRPr="009B26A1">
        <w:rPr>
          <w:rFonts w:ascii="Times New Roman" w:hAnsi="Times New Roman" w:cs="Times New Roman"/>
          <w:sz w:val="26"/>
          <w:szCs w:val="26"/>
        </w:rPr>
        <w:t>а</w:t>
      </w:r>
      <w:r w:rsidRPr="009B26A1">
        <w:rPr>
          <w:rFonts w:ascii="Times New Roman" w:hAnsi="Times New Roman" w:cs="Times New Roman"/>
          <w:sz w:val="26"/>
          <w:szCs w:val="26"/>
        </w:rPr>
        <w:t>работной платы).</w:t>
      </w:r>
    </w:p>
    <w:p w:rsidR="003B60A9" w:rsidRPr="009B26A1" w:rsidRDefault="003B60A9" w:rsidP="003B60A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B60A9" w:rsidRPr="00C56BA4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C56BA4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EC359C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EC359C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3B60A9" w:rsidRPr="00EF317F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317F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7F">
        <w:rPr>
          <w:rFonts w:ascii="Times New Roman" w:hAnsi="Times New Roman" w:cs="Times New Roman"/>
          <w:sz w:val="28"/>
          <w:szCs w:val="28"/>
        </w:rPr>
        <w:t>администрации МР "Печора"</w:t>
      </w:r>
    </w:p>
    <w:p w:rsidR="003B60A9" w:rsidRPr="00EF317F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21.09.</w:t>
      </w:r>
      <w:r w:rsidRPr="00EF317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г. № 1081</w:t>
      </w:r>
    </w:p>
    <w:p w:rsidR="003B60A9" w:rsidRPr="00EF317F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EC359C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ВЫПЛАТЫ</w:t>
      </w:r>
    </w:p>
    <w:p w:rsidR="003B60A9" w:rsidRPr="00EC359C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СТИМУЛИРУЮЩЕГО ХАРАКТЕРА РУКОВОДИТЕЛЯМ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АМЕСТИТЕЛЕЙ РУКОВОДИТЕЛЯ</w:t>
      </w:r>
    </w:p>
    <w:p w:rsidR="003B60A9" w:rsidRPr="00EC359C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</w:p>
    <w:p w:rsidR="003B60A9" w:rsidRPr="00EC359C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EC359C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1. Выплатами стимулирующего характера являются:</w:t>
      </w:r>
    </w:p>
    <w:p w:rsidR="003B60A9" w:rsidRPr="00EC359C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1) надбавки за интенсивность и высокие результаты работы;</w:t>
      </w:r>
    </w:p>
    <w:p w:rsidR="003B60A9" w:rsidRPr="00EC359C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2) надбавки за качество выполняемых работ;</w:t>
      </w:r>
    </w:p>
    <w:p w:rsidR="003B60A9" w:rsidRPr="00EC359C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3) надбавки за выслугу лет;</w:t>
      </w:r>
    </w:p>
    <w:p w:rsidR="003B60A9" w:rsidRPr="00EC359C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4) премиальные выплаты по итогам работы.</w:t>
      </w:r>
    </w:p>
    <w:p w:rsidR="003B60A9" w:rsidRPr="00EC359C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2. Надбавки за интенсивность и высокие результаты работы руководителям, заместителям руководителя муниципальных образовательных организаций уст</w:t>
      </w:r>
      <w:r w:rsidRPr="00EC359C">
        <w:rPr>
          <w:rFonts w:ascii="Times New Roman" w:hAnsi="Times New Roman" w:cs="Times New Roman"/>
          <w:sz w:val="28"/>
          <w:szCs w:val="28"/>
        </w:rPr>
        <w:t>а</w:t>
      </w:r>
      <w:r w:rsidRPr="00EC359C">
        <w:rPr>
          <w:rFonts w:ascii="Times New Roman" w:hAnsi="Times New Roman" w:cs="Times New Roman"/>
          <w:sz w:val="28"/>
          <w:szCs w:val="28"/>
        </w:rPr>
        <w:t>навливаются в следующих размерах:</w:t>
      </w:r>
    </w:p>
    <w:p w:rsidR="003B60A9" w:rsidRPr="00EC359C" w:rsidRDefault="003B60A9" w:rsidP="003B60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Таблица 1</w:t>
      </w:r>
    </w:p>
    <w:p w:rsidR="003B60A9" w:rsidRPr="00EC359C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5613"/>
      </w:tblGrid>
      <w:tr w:rsidR="003B60A9" w:rsidRPr="00EC359C" w:rsidTr="002D1724">
        <w:trPr>
          <w:trHeight w:val="1182"/>
        </w:trPr>
        <w:tc>
          <w:tcPr>
            <w:tcW w:w="567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1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Наименование дол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5613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Размер надбавок, в процентах к должностн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му окладу, окладу (ставке заработной платы, тарифной ставке)</w:t>
            </w:r>
          </w:p>
        </w:tc>
      </w:tr>
      <w:tr w:rsidR="003B60A9" w:rsidRPr="00EC359C" w:rsidTr="002D1724">
        <w:tc>
          <w:tcPr>
            <w:tcW w:w="567" w:type="dxa"/>
          </w:tcPr>
          <w:p w:rsidR="003B60A9" w:rsidRPr="00EC359C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3B60A9" w:rsidRPr="0096779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Руководитель (дире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тор, начальник, зав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дующий)</w:t>
            </w:r>
          </w:p>
        </w:tc>
        <w:tc>
          <w:tcPr>
            <w:tcW w:w="5613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A9" w:rsidRPr="00EC359C" w:rsidTr="002D1724">
        <w:tc>
          <w:tcPr>
            <w:tcW w:w="567" w:type="dxa"/>
          </w:tcPr>
          <w:p w:rsidR="003B60A9" w:rsidRPr="00EC359C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3B60A9" w:rsidRPr="0096779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Заместитель руков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дителя (директора, начальника, заведу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щего) Организации</w:t>
            </w:r>
          </w:p>
        </w:tc>
        <w:tc>
          <w:tcPr>
            <w:tcW w:w="5613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180</w:t>
            </w:r>
          </w:p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0A9" w:rsidRPr="00EC359C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EC359C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3. Руководителям муниципальных образовательных организаций в пределах утвержденного планового фонда оплаты труда могут устанавливаться надбавки к должностным окладам, окладам (ставкам заработной платы, тарифным ставкам) за качество выполняемых работ, в том числе:</w:t>
      </w:r>
    </w:p>
    <w:p w:rsidR="003B60A9" w:rsidRPr="00EC359C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1) руководителям, награжденным ведомственными наградами, - в размере до 5 процентов к должностному окладу, окладу (ставке заработной платы, тарифной ставке). Надбавка устанавливается при условии соответствия ведомственных наград профилю образовательного учреждения;</w:t>
      </w:r>
    </w:p>
    <w:p w:rsidR="003B60A9" w:rsidRPr="00EC359C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2) руководителям за работу в классах, группах, реализующих адаптированные образовательные программы для лиц с ограниченными возможностями здоровья образовательных организаций (за исключением образовательных организаций, р</w:t>
      </w:r>
      <w:r w:rsidRPr="00EC359C">
        <w:rPr>
          <w:rFonts w:ascii="Times New Roman" w:hAnsi="Times New Roman" w:cs="Times New Roman"/>
          <w:sz w:val="28"/>
          <w:szCs w:val="28"/>
        </w:rPr>
        <w:t>е</w:t>
      </w:r>
      <w:r w:rsidRPr="00EC359C">
        <w:rPr>
          <w:rFonts w:ascii="Times New Roman" w:hAnsi="Times New Roman" w:cs="Times New Roman"/>
          <w:sz w:val="28"/>
          <w:szCs w:val="28"/>
        </w:rPr>
        <w:t>ализующих адаптированные образовательные программы для обучения лиц с ограниченными возможностями здоровья) до 10 процентов;</w:t>
      </w:r>
    </w:p>
    <w:p w:rsidR="003B60A9" w:rsidRPr="00EC359C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3) руководителям, реализующим образовательные программы начального о</w:t>
      </w:r>
      <w:r w:rsidRPr="00EC359C">
        <w:rPr>
          <w:rFonts w:ascii="Times New Roman" w:hAnsi="Times New Roman" w:cs="Times New Roman"/>
          <w:sz w:val="28"/>
          <w:szCs w:val="28"/>
        </w:rPr>
        <w:t>б</w:t>
      </w:r>
      <w:r w:rsidRPr="00EC359C">
        <w:rPr>
          <w:rFonts w:ascii="Times New Roman" w:hAnsi="Times New Roman" w:cs="Times New Roman"/>
          <w:sz w:val="28"/>
          <w:szCs w:val="28"/>
        </w:rPr>
        <w:t>щего, основного общего и среднего общего образования, обеспечивающие допо</w:t>
      </w:r>
      <w:r w:rsidRPr="00EC359C">
        <w:rPr>
          <w:rFonts w:ascii="Times New Roman" w:hAnsi="Times New Roman" w:cs="Times New Roman"/>
          <w:sz w:val="28"/>
          <w:szCs w:val="28"/>
        </w:rPr>
        <w:t>л</w:t>
      </w:r>
      <w:r w:rsidRPr="00EC359C">
        <w:rPr>
          <w:rFonts w:ascii="Times New Roman" w:hAnsi="Times New Roman" w:cs="Times New Roman"/>
          <w:sz w:val="28"/>
          <w:szCs w:val="28"/>
        </w:rPr>
        <w:t>нительную (углубленную) подготовку обучающихся по отдельным общеобразов</w:t>
      </w:r>
      <w:r w:rsidRPr="00EC359C">
        <w:rPr>
          <w:rFonts w:ascii="Times New Roman" w:hAnsi="Times New Roman" w:cs="Times New Roman"/>
          <w:sz w:val="28"/>
          <w:szCs w:val="28"/>
        </w:rPr>
        <w:t>а</w:t>
      </w:r>
      <w:r w:rsidRPr="00EC359C">
        <w:rPr>
          <w:rFonts w:ascii="Times New Roman" w:hAnsi="Times New Roman" w:cs="Times New Roman"/>
          <w:sz w:val="28"/>
          <w:szCs w:val="28"/>
        </w:rPr>
        <w:t>тельным предметам до 10 процентов;</w:t>
      </w:r>
    </w:p>
    <w:p w:rsidR="003B60A9" w:rsidRPr="00EC359C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4)   руководителям, заместителям руководителя за организацию работы в о</w:t>
      </w:r>
      <w:r w:rsidRPr="00EC359C">
        <w:rPr>
          <w:rFonts w:ascii="Times New Roman" w:hAnsi="Times New Roman" w:cs="Times New Roman"/>
          <w:sz w:val="28"/>
          <w:szCs w:val="28"/>
        </w:rPr>
        <w:t>б</w:t>
      </w:r>
      <w:r w:rsidRPr="00EC359C">
        <w:rPr>
          <w:rFonts w:ascii="Times New Roman" w:hAnsi="Times New Roman" w:cs="Times New Roman"/>
          <w:sz w:val="28"/>
          <w:szCs w:val="28"/>
        </w:rPr>
        <w:t>разовательной организации по изучению коми языка (как родного) до 10 проце</w:t>
      </w:r>
      <w:r w:rsidRPr="00EC359C">
        <w:rPr>
          <w:rFonts w:ascii="Times New Roman" w:hAnsi="Times New Roman" w:cs="Times New Roman"/>
          <w:sz w:val="28"/>
          <w:szCs w:val="28"/>
        </w:rPr>
        <w:t>н</w:t>
      </w:r>
      <w:r w:rsidRPr="00EC359C">
        <w:rPr>
          <w:rFonts w:ascii="Times New Roman" w:hAnsi="Times New Roman" w:cs="Times New Roman"/>
          <w:sz w:val="28"/>
          <w:szCs w:val="28"/>
        </w:rPr>
        <w:t>тов;</w:t>
      </w:r>
    </w:p>
    <w:p w:rsidR="003B60A9" w:rsidRPr="00EC359C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5)   руководителям муниципальных образовательных организаций за создание условий для развития вариативных форм образования и их реализацию до 10 пр</w:t>
      </w:r>
      <w:r w:rsidRPr="00EC359C">
        <w:rPr>
          <w:rFonts w:ascii="Times New Roman" w:hAnsi="Times New Roman" w:cs="Times New Roman"/>
          <w:sz w:val="28"/>
          <w:szCs w:val="28"/>
        </w:rPr>
        <w:t>о</w:t>
      </w:r>
      <w:r w:rsidRPr="00EC359C">
        <w:rPr>
          <w:rFonts w:ascii="Times New Roman" w:hAnsi="Times New Roman" w:cs="Times New Roman"/>
          <w:sz w:val="28"/>
          <w:szCs w:val="28"/>
        </w:rPr>
        <w:t>центов;</w:t>
      </w:r>
    </w:p>
    <w:p w:rsidR="003B60A9" w:rsidRPr="00EC359C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EC359C">
        <w:rPr>
          <w:rFonts w:ascii="Times New Roman" w:hAnsi="Times New Roman" w:cs="Times New Roman"/>
          <w:sz w:val="28"/>
          <w:szCs w:val="28"/>
        </w:rPr>
        <w:tab/>
        <w:t xml:space="preserve">Надбавки </w:t>
      </w:r>
      <w:r>
        <w:rPr>
          <w:rFonts w:ascii="Times New Roman" w:hAnsi="Times New Roman" w:cs="Times New Roman"/>
          <w:sz w:val="28"/>
          <w:szCs w:val="28"/>
        </w:rPr>
        <w:t>за качество выполняемых работ</w:t>
      </w:r>
      <w:r w:rsidRPr="00EC359C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>ются 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телям </w:t>
      </w:r>
      <w:r w:rsidRPr="00EC359C">
        <w:rPr>
          <w:rFonts w:ascii="Times New Roman" w:hAnsi="Times New Roman" w:cs="Times New Roman"/>
          <w:sz w:val="28"/>
          <w:szCs w:val="28"/>
        </w:rPr>
        <w:t xml:space="preserve"> в соответствии с локальным нормативным актом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A9" w:rsidRPr="00EC359C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359C">
        <w:rPr>
          <w:rFonts w:ascii="Times New Roman" w:hAnsi="Times New Roman" w:cs="Times New Roman"/>
          <w:sz w:val="28"/>
          <w:szCs w:val="28"/>
        </w:rPr>
        <w:t>. Основания для установления работникам Организаций надбавок за качество выполняемых работ:</w:t>
      </w:r>
    </w:p>
    <w:p w:rsidR="003B60A9" w:rsidRPr="00EC359C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0A9" w:rsidRPr="00EC359C" w:rsidRDefault="003B60A9" w:rsidP="003B60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80"/>
        <w:gridCol w:w="2268"/>
      </w:tblGrid>
      <w:tr w:rsidR="003B60A9" w:rsidRPr="00EC359C" w:rsidTr="002D1724">
        <w:tc>
          <w:tcPr>
            <w:tcW w:w="567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C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80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оснований</w:t>
            </w:r>
          </w:p>
        </w:tc>
        <w:tc>
          <w:tcPr>
            <w:tcW w:w="2268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надбавок 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процентах к должностному окладу (ставке заработной пл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ты)</w:t>
            </w:r>
          </w:p>
        </w:tc>
      </w:tr>
      <w:tr w:rsidR="003B60A9" w:rsidRPr="00EC359C" w:rsidTr="002D1724">
        <w:tc>
          <w:tcPr>
            <w:tcW w:w="567" w:type="dxa"/>
          </w:tcPr>
          <w:p w:rsidR="003B60A9" w:rsidRPr="00EC359C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180" w:type="dxa"/>
          </w:tcPr>
          <w:p w:rsidR="003B60A9" w:rsidRPr="00EC359C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Организаций, имеющим почетные звания: </w:t>
            </w:r>
            <w:proofErr w:type="gramStart"/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"Народный учитель СССР", "Народный учитель Российской Федерации", "Заслуженный учитель школы РСФСР", "Заслуженный учитель профессионально-технического образования РСФСР", "Заслуженный учитель Российской Ф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дерации", "Заслуженный учитель школы Коми ССР", "Заслуженный учитель школы Коми АССР", "Заслуженный работник Республики К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ми" и другие почетные звания "Народный уч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тель", "Заслуженный учитель", "Заслуженный преподаватель" субъектов Российской Федер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ции, а также союзных республик, входивших в состав СССР</w:t>
            </w:r>
            <w:proofErr w:type="gramEnd"/>
          </w:p>
          <w:p w:rsidR="003B60A9" w:rsidRPr="00EC359C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(по вновь присужденным почетным званиям надбавка устанавливается со дня представления документов, подтверждающих присвоение поче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ного звания)</w:t>
            </w:r>
          </w:p>
        </w:tc>
        <w:tc>
          <w:tcPr>
            <w:tcW w:w="2268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hyperlink w:anchor="P687" w:history="1">
              <w:r w:rsidRPr="00EC35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3B60A9" w:rsidRPr="00EC359C" w:rsidTr="002D1724">
        <w:tc>
          <w:tcPr>
            <w:tcW w:w="567" w:type="dxa"/>
          </w:tcPr>
          <w:p w:rsidR="003B60A9" w:rsidRPr="00EC359C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0" w:type="dxa"/>
          </w:tcPr>
          <w:p w:rsidR="003B60A9" w:rsidRPr="00EC359C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Руководителям, имеющим почетные звания "З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служенный мастер профессионально-технического образования РСФСР", "Заслуже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ный мастер производственного обучения Росси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ской Федерации", "Заслуженный мастер профе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сионально-технического образования Коми ССР", "Заслуженный мастер профессионально-технического образования Коми АССР", "Засл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женный работник высшей школы Российской Ф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дерации", "Заслуженный деятель науки Росси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ской Федерации", "Заслуженный работник кул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туры РСФСР", "Заслуженный работник культуры Российской Федерации", "Заслуженный работник культуры Коми ССР", "Заслуженный работник культуры Коми АССР", "Народный врач СССР</w:t>
            </w:r>
            <w:proofErr w:type="gramEnd"/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gramStart"/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Заслуженный врач РСФСР", "Заслуженный врач Российской Федерации", "Заслуженный врач К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ми ССР", "Заслуженный врач Коми АССР", "З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 xml:space="preserve">служенный юрист РСФСР", "Заслуженный юрист Российской Федерации", "Заслуженный работник физической культуры РСФСР", "Заслуженный 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физической культуры Российской Ф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дерации", "Народный артист Республики Коми", "Народный писатель Республики Коми", "Наро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ный поэт Республики Коми", "Заслуженный де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тель искусств Российской Федерации", "Засл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женный артист Российской Федерации", "Засл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женный художник Российской Федерации", "Народный артист</w:t>
            </w:r>
            <w:proofErr w:type="gramEnd"/>
            <w:r w:rsidRPr="00EC3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Федерации", "Народный художник Российской Федерации" и "Народный художник Республики Коми" и другие почетные звания СССР, Российской Федерации, союзных республик, входивших в состав СССР, и субъектов Российской Федерации, установленные для работников различных отраслей, название к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торых начинается со слов "народный", "засл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женный", при условии соответствия почетного звания профилю Организации, а педагогических работников Организации - при соответствии п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четного звания профилю педагогической деятел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ности или преподаваемых</w:t>
            </w:r>
            <w:proofErr w:type="gramEnd"/>
            <w:r w:rsidRPr="00EC359C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</w:t>
            </w:r>
          </w:p>
          <w:p w:rsidR="003B60A9" w:rsidRPr="00EC359C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(по вновь присужденным почетным званиям надбавка устанавливается со дня представления документов, подтверждающих присвоение поче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ного звания)</w:t>
            </w:r>
          </w:p>
        </w:tc>
        <w:tc>
          <w:tcPr>
            <w:tcW w:w="2268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hyperlink w:anchor="P688" w:history="1">
              <w:r w:rsidRPr="00EC35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B60A9" w:rsidRPr="00EC359C" w:rsidTr="002D1724">
        <w:tc>
          <w:tcPr>
            <w:tcW w:w="567" w:type="dxa"/>
          </w:tcPr>
          <w:p w:rsidR="003B60A9" w:rsidRPr="00EC359C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180" w:type="dxa"/>
          </w:tcPr>
          <w:p w:rsidR="003B60A9" w:rsidRPr="00EC359C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Руководителям и педагогическим работникам о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организаций дополнительного о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разования, осуществляющих деятельность в обл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сти физической культуры и спорта, имеющим п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четные спортивные звания, спортивные звания "Заслуженный тренер СССР", "Заслуженный тр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нер РСФСР", "Заслуженный тренер России", "З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служенный мастер спорта СССР", "Заслуженный мастер спорта России", "Мастер спорта СССР международного класса", "Мастер спорта России международного класса", "Мастер спорта СССР", "Мастер спорта России", "Гроссмейстер России"</w:t>
            </w:r>
            <w:proofErr w:type="gramEnd"/>
          </w:p>
          <w:p w:rsidR="003B60A9" w:rsidRPr="00EC359C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(по вновь присужденным почетным званиям надбавка устанавливается со дня представления документов, подтверждающих присвоение поче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ного звания)</w:t>
            </w:r>
          </w:p>
        </w:tc>
        <w:tc>
          <w:tcPr>
            <w:tcW w:w="2268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5 &lt;**&gt;</w:t>
            </w:r>
          </w:p>
        </w:tc>
      </w:tr>
    </w:tbl>
    <w:p w:rsidR="003B60A9" w:rsidRPr="00EC359C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EC359C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B60A9" w:rsidRPr="00EC359C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Примечания:</w:t>
      </w:r>
    </w:p>
    <w:p w:rsidR="003B60A9" w:rsidRPr="00EC359C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7"/>
      <w:bookmarkEnd w:id="5"/>
      <w:r w:rsidRPr="00EC359C"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359C">
        <w:rPr>
          <w:rFonts w:ascii="Times New Roman" w:hAnsi="Times New Roman" w:cs="Times New Roman"/>
          <w:sz w:val="28"/>
          <w:szCs w:val="28"/>
        </w:rPr>
        <w:t xml:space="preserve">онкретные размеры надбавок и срок их установления устанавливаются </w:t>
      </w:r>
      <w:r w:rsidRPr="00EC359C">
        <w:rPr>
          <w:rFonts w:ascii="Times New Roman" w:hAnsi="Times New Roman" w:cs="Times New Roman"/>
          <w:sz w:val="28"/>
          <w:szCs w:val="28"/>
        </w:rPr>
        <w:lastRenderedPageBreak/>
        <w:t>руководителям Организаций в зависимости от объема работы и значимости уче</w:t>
      </w:r>
      <w:r w:rsidRPr="00EC359C">
        <w:rPr>
          <w:rFonts w:ascii="Times New Roman" w:hAnsi="Times New Roman" w:cs="Times New Roman"/>
          <w:sz w:val="28"/>
          <w:szCs w:val="28"/>
        </w:rPr>
        <w:t>б</w:t>
      </w:r>
      <w:r w:rsidRPr="00EC359C">
        <w:rPr>
          <w:rFonts w:ascii="Times New Roman" w:hAnsi="Times New Roman" w:cs="Times New Roman"/>
          <w:sz w:val="28"/>
          <w:szCs w:val="28"/>
        </w:rPr>
        <w:t>ного предмета по согласованию с представительным органом работников.</w:t>
      </w:r>
    </w:p>
    <w:p w:rsidR="003B60A9" w:rsidRPr="00967790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8"/>
      <w:bookmarkEnd w:id="6"/>
      <w:r w:rsidRPr="00967790">
        <w:rPr>
          <w:rFonts w:ascii="Times New Roman" w:hAnsi="Times New Roman" w:cs="Times New Roman"/>
          <w:sz w:val="28"/>
          <w:szCs w:val="28"/>
        </w:rPr>
        <w:t>&lt;**&gt; при наличии нескольких оснований для установления надбавка устана</w:t>
      </w:r>
      <w:r w:rsidRPr="00967790">
        <w:rPr>
          <w:rFonts w:ascii="Times New Roman" w:hAnsi="Times New Roman" w:cs="Times New Roman"/>
          <w:sz w:val="28"/>
          <w:szCs w:val="28"/>
        </w:rPr>
        <w:t>в</w:t>
      </w:r>
      <w:r w:rsidRPr="00967790">
        <w:rPr>
          <w:rFonts w:ascii="Times New Roman" w:hAnsi="Times New Roman" w:cs="Times New Roman"/>
          <w:sz w:val="28"/>
          <w:szCs w:val="28"/>
        </w:rPr>
        <w:t>ливается за каждое основание, но в размере, не превышающем 15 процентов.</w:t>
      </w:r>
    </w:p>
    <w:p w:rsidR="003B60A9" w:rsidRPr="00EC359C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6. Надбавки руководителям за качество выполняемых работ по иным основ</w:t>
      </w:r>
      <w:r w:rsidRPr="00EC359C">
        <w:rPr>
          <w:rFonts w:ascii="Times New Roman" w:hAnsi="Times New Roman" w:cs="Times New Roman"/>
          <w:sz w:val="28"/>
          <w:szCs w:val="28"/>
        </w:rPr>
        <w:t>а</w:t>
      </w:r>
      <w:r w:rsidRPr="00EC359C">
        <w:rPr>
          <w:rFonts w:ascii="Times New Roman" w:hAnsi="Times New Roman" w:cs="Times New Roman"/>
          <w:sz w:val="28"/>
          <w:szCs w:val="28"/>
        </w:rPr>
        <w:t>ниям могут быть предусмотрены в локальном нормативном акте организации.</w:t>
      </w:r>
    </w:p>
    <w:p w:rsidR="003B60A9" w:rsidRPr="00EC359C" w:rsidRDefault="003B60A9" w:rsidP="003B60A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B60A9" w:rsidRPr="00EC359C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EC359C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7. Надбавки за выслугу лет устанавливаются, в том числе руководителям в следующих размерах:</w:t>
      </w:r>
    </w:p>
    <w:p w:rsidR="003B60A9" w:rsidRPr="00EC359C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515"/>
      </w:tblGrid>
      <w:tr w:rsidR="003B60A9" w:rsidRPr="00EC359C" w:rsidTr="002D1724">
        <w:tc>
          <w:tcPr>
            <w:tcW w:w="3855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3515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Размер надбавки в проце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тах к должностному окладу (ставке заработной платы)</w:t>
            </w:r>
          </w:p>
        </w:tc>
      </w:tr>
      <w:tr w:rsidR="003B60A9" w:rsidRPr="00EC359C" w:rsidTr="002D1724">
        <w:tc>
          <w:tcPr>
            <w:tcW w:w="3855" w:type="dxa"/>
          </w:tcPr>
          <w:p w:rsidR="003B60A9" w:rsidRPr="00EC359C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свыше 1 года</w:t>
            </w:r>
          </w:p>
        </w:tc>
        <w:tc>
          <w:tcPr>
            <w:tcW w:w="3515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60A9" w:rsidRPr="00EC359C" w:rsidTr="002D1724">
        <w:tc>
          <w:tcPr>
            <w:tcW w:w="3855" w:type="dxa"/>
          </w:tcPr>
          <w:p w:rsidR="003B60A9" w:rsidRPr="00EC359C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515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60A9" w:rsidRPr="00EC359C" w:rsidTr="002D1724">
        <w:tc>
          <w:tcPr>
            <w:tcW w:w="3855" w:type="dxa"/>
          </w:tcPr>
          <w:p w:rsidR="003B60A9" w:rsidRPr="00EC359C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515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B60A9" w:rsidRPr="00EC359C" w:rsidTr="002D1724">
        <w:tc>
          <w:tcPr>
            <w:tcW w:w="3855" w:type="dxa"/>
          </w:tcPr>
          <w:p w:rsidR="003B60A9" w:rsidRPr="00EC359C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515" w:type="dxa"/>
          </w:tcPr>
          <w:p w:rsidR="003B60A9" w:rsidRPr="00EC359C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3B60A9" w:rsidRPr="00EC359C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EC359C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 xml:space="preserve">Надбавки за выслугу лет устанавливаются, в том числе, </w:t>
      </w:r>
      <w:proofErr w:type="gramStart"/>
      <w:r w:rsidRPr="00EC359C">
        <w:rPr>
          <w:rFonts w:ascii="Times New Roman" w:hAnsi="Times New Roman" w:cs="Times New Roman"/>
          <w:sz w:val="28"/>
          <w:szCs w:val="28"/>
        </w:rPr>
        <w:t>руководителям</w:t>
      </w:r>
      <w:proofErr w:type="gramEnd"/>
      <w:r w:rsidRPr="00EC359C">
        <w:rPr>
          <w:rFonts w:ascii="Times New Roman" w:hAnsi="Times New Roman" w:cs="Times New Roman"/>
          <w:sz w:val="28"/>
          <w:szCs w:val="28"/>
        </w:rPr>
        <w:t xml:space="preserve"> раб</w:t>
      </w:r>
      <w:r w:rsidRPr="00EC359C">
        <w:rPr>
          <w:rFonts w:ascii="Times New Roman" w:hAnsi="Times New Roman" w:cs="Times New Roman"/>
          <w:sz w:val="28"/>
          <w:szCs w:val="28"/>
        </w:rPr>
        <w:t>о</w:t>
      </w:r>
      <w:r w:rsidRPr="00EC359C">
        <w:rPr>
          <w:rFonts w:ascii="Times New Roman" w:hAnsi="Times New Roman" w:cs="Times New Roman"/>
          <w:sz w:val="28"/>
          <w:szCs w:val="28"/>
        </w:rPr>
        <w:t>тающим в Организациях на условиях совместительства, а также почасовой оплаты труда.</w:t>
      </w:r>
    </w:p>
    <w:p w:rsidR="003B60A9" w:rsidRPr="00EC359C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C359C">
        <w:rPr>
          <w:rFonts w:ascii="Times New Roman" w:hAnsi="Times New Roman" w:cs="Times New Roman"/>
          <w:sz w:val="28"/>
          <w:szCs w:val="28"/>
        </w:rPr>
        <w:t>.1. В стаж работы, дающий право на получение ежемесячной надбавки за в</w:t>
      </w:r>
      <w:r w:rsidRPr="00EC359C">
        <w:rPr>
          <w:rFonts w:ascii="Times New Roman" w:hAnsi="Times New Roman" w:cs="Times New Roman"/>
          <w:sz w:val="28"/>
          <w:szCs w:val="28"/>
        </w:rPr>
        <w:t>ы</w:t>
      </w:r>
      <w:r w:rsidRPr="00EC359C">
        <w:rPr>
          <w:rFonts w:ascii="Times New Roman" w:hAnsi="Times New Roman" w:cs="Times New Roman"/>
          <w:sz w:val="28"/>
          <w:szCs w:val="28"/>
        </w:rPr>
        <w:t>слугу лет, включаются следующие периоды:</w:t>
      </w:r>
    </w:p>
    <w:p w:rsidR="003B60A9" w:rsidRPr="004915FD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9C">
        <w:rPr>
          <w:rFonts w:ascii="Times New Roman" w:hAnsi="Times New Roman" w:cs="Times New Roman"/>
          <w:sz w:val="28"/>
          <w:szCs w:val="28"/>
        </w:rPr>
        <w:t>1) период работы в государственных и муниципальных</w:t>
      </w:r>
      <w:r w:rsidRPr="004915FD">
        <w:rPr>
          <w:rFonts w:ascii="Times New Roman" w:hAnsi="Times New Roman" w:cs="Times New Roman"/>
          <w:sz w:val="28"/>
          <w:szCs w:val="28"/>
        </w:rPr>
        <w:t xml:space="preserve"> учреждениях незав</w:t>
      </w:r>
      <w:r w:rsidRPr="004915FD">
        <w:rPr>
          <w:rFonts w:ascii="Times New Roman" w:hAnsi="Times New Roman" w:cs="Times New Roman"/>
          <w:sz w:val="28"/>
          <w:szCs w:val="28"/>
        </w:rPr>
        <w:t>и</w:t>
      </w:r>
      <w:r w:rsidRPr="004915FD">
        <w:rPr>
          <w:rFonts w:ascii="Times New Roman" w:hAnsi="Times New Roman" w:cs="Times New Roman"/>
          <w:sz w:val="28"/>
          <w:szCs w:val="28"/>
        </w:rPr>
        <w:t>симо от занимаемой должности;</w:t>
      </w:r>
    </w:p>
    <w:p w:rsidR="003B60A9" w:rsidRPr="004915FD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FD">
        <w:rPr>
          <w:rFonts w:ascii="Times New Roman" w:hAnsi="Times New Roman" w:cs="Times New Roman"/>
          <w:sz w:val="28"/>
          <w:szCs w:val="28"/>
        </w:rPr>
        <w:t>2) период работы в централизованных бухгалтериях при органах исполн</w:t>
      </w:r>
      <w:r w:rsidRPr="004915FD">
        <w:rPr>
          <w:rFonts w:ascii="Times New Roman" w:hAnsi="Times New Roman" w:cs="Times New Roman"/>
          <w:sz w:val="28"/>
          <w:szCs w:val="28"/>
        </w:rPr>
        <w:t>и</w:t>
      </w:r>
      <w:r w:rsidRPr="004915FD">
        <w:rPr>
          <w:rFonts w:ascii="Times New Roman" w:hAnsi="Times New Roman" w:cs="Times New Roman"/>
          <w:sz w:val="28"/>
          <w:szCs w:val="28"/>
        </w:rPr>
        <w:t>тельной власти и местного самоуправления Республики Коми;</w:t>
      </w:r>
    </w:p>
    <w:p w:rsidR="003B60A9" w:rsidRPr="004915FD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FD">
        <w:rPr>
          <w:rFonts w:ascii="Times New Roman" w:hAnsi="Times New Roman" w:cs="Times New Roman"/>
          <w:sz w:val="28"/>
          <w:szCs w:val="28"/>
        </w:rPr>
        <w:t>3) период работы на государственной гражданской и муниципальной службе;</w:t>
      </w:r>
    </w:p>
    <w:p w:rsidR="003B60A9" w:rsidRPr="004915FD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FD">
        <w:rPr>
          <w:rFonts w:ascii="Times New Roman" w:hAnsi="Times New Roman" w:cs="Times New Roman"/>
          <w:sz w:val="28"/>
          <w:szCs w:val="28"/>
        </w:rPr>
        <w:t>4) период работы до 1 января 1992 года на руководящих должностях, должн</w:t>
      </w:r>
      <w:r w:rsidRPr="004915FD">
        <w:rPr>
          <w:rFonts w:ascii="Times New Roman" w:hAnsi="Times New Roman" w:cs="Times New Roman"/>
          <w:sz w:val="28"/>
          <w:szCs w:val="28"/>
        </w:rPr>
        <w:t>о</w:t>
      </w:r>
      <w:r w:rsidRPr="004915FD">
        <w:rPr>
          <w:rFonts w:ascii="Times New Roman" w:hAnsi="Times New Roman" w:cs="Times New Roman"/>
          <w:sz w:val="28"/>
          <w:szCs w:val="28"/>
        </w:rPr>
        <w:t>стях специалистов и других служащих в детских спортивных школах, созданных при физкультурно-спортивных обществах, спортивных или спортивно-технических клубах, профсоюзах;</w:t>
      </w:r>
    </w:p>
    <w:p w:rsidR="003B60A9" w:rsidRPr="004915FD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5FD">
        <w:rPr>
          <w:rFonts w:ascii="Times New Roman" w:hAnsi="Times New Roman" w:cs="Times New Roman"/>
          <w:sz w:val="28"/>
          <w:szCs w:val="28"/>
        </w:rPr>
        <w:t>5) время военной службы граждан, если перерыв между днем увольнения с в</w:t>
      </w:r>
      <w:r w:rsidRPr="004915FD">
        <w:rPr>
          <w:rFonts w:ascii="Times New Roman" w:hAnsi="Times New Roman" w:cs="Times New Roman"/>
          <w:sz w:val="28"/>
          <w:szCs w:val="28"/>
        </w:rPr>
        <w:t>о</w:t>
      </w:r>
      <w:r w:rsidRPr="004915FD">
        <w:rPr>
          <w:rFonts w:ascii="Times New Roman" w:hAnsi="Times New Roman" w:cs="Times New Roman"/>
          <w:sz w:val="28"/>
          <w:szCs w:val="28"/>
        </w:rPr>
        <w:t>енной службы и днем приема на работу в Организацию не превысил одного года, а ветеранам боевых действий на территории других государств, ветеранам, испо</w:t>
      </w:r>
      <w:r w:rsidRPr="004915FD">
        <w:rPr>
          <w:rFonts w:ascii="Times New Roman" w:hAnsi="Times New Roman" w:cs="Times New Roman"/>
          <w:sz w:val="28"/>
          <w:szCs w:val="28"/>
        </w:rPr>
        <w:t>л</w:t>
      </w:r>
      <w:r w:rsidRPr="004915FD">
        <w:rPr>
          <w:rFonts w:ascii="Times New Roman" w:hAnsi="Times New Roman" w:cs="Times New Roman"/>
          <w:sz w:val="28"/>
          <w:szCs w:val="28"/>
        </w:rPr>
        <w:t>нявшим обязанности военной службы в условиях чрезвычайного положения и при вооруженных конфликтах, и гражданам, общая продолжительность военной слу</w:t>
      </w:r>
      <w:r w:rsidRPr="004915FD">
        <w:rPr>
          <w:rFonts w:ascii="Times New Roman" w:hAnsi="Times New Roman" w:cs="Times New Roman"/>
          <w:sz w:val="28"/>
          <w:szCs w:val="28"/>
        </w:rPr>
        <w:t>ж</w:t>
      </w:r>
      <w:r w:rsidRPr="004915FD">
        <w:rPr>
          <w:rFonts w:ascii="Times New Roman" w:hAnsi="Times New Roman" w:cs="Times New Roman"/>
          <w:sz w:val="28"/>
          <w:szCs w:val="28"/>
        </w:rPr>
        <w:lastRenderedPageBreak/>
        <w:t>бы которых в льготном исчислении составляет 25 лет и более</w:t>
      </w:r>
      <w:proofErr w:type="gramEnd"/>
      <w:r w:rsidRPr="004915FD">
        <w:rPr>
          <w:rFonts w:ascii="Times New Roman" w:hAnsi="Times New Roman" w:cs="Times New Roman"/>
          <w:sz w:val="28"/>
          <w:szCs w:val="28"/>
        </w:rPr>
        <w:t>, - независимо от продолжительности перерыва.</w:t>
      </w:r>
    </w:p>
    <w:p w:rsidR="003B60A9" w:rsidRPr="002C3363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915FD">
        <w:rPr>
          <w:rFonts w:ascii="Times New Roman" w:hAnsi="Times New Roman" w:cs="Times New Roman"/>
          <w:sz w:val="28"/>
          <w:szCs w:val="28"/>
        </w:rPr>
        <w:t xml:space="preserve">.2. Надбавки за выслугу лет исчисляются исходя из должностного </w:t>
      </w:r>
      <w:r w:rsidRPr="002C3363">
        <w:rPr>
          <w:rFonts w:ascii="Times New Roman" w:hAnsi="Times New Roman" w:cs="Times New Roman"/>
          <w:sz w:val="28"/>
          <w:szCs w:val="28"/>
        </w:rPr>
        <w:t>оклада (ставки заработной платы) работника без учета выплат компенсационного и ст</w:t>
      </w:r>
      <w:r w:rsidRPr="002C3363">
        <w:rPr>
          <w:rFonts w:ascii="Times New Roman" w:hAnsi="Times New Roman" w:cs="Times New Roman"/>
          <w:sz w:val="28"/>
          <w:szCs w:val="28"/>
        </w:rPr>
        <w:t>и</w:t>
      </w:r>
      <w:r w:rsidRPr="002C3363">
        <w:rPr>
          <w:rFonts w:ascii="Times New Roman" w:hAnsi="Times New Roman" w:cs="Times New Roman"/>
          <w:sz w:val="28"/>
          <w:szCs w:val="28"/>
        </w:rPr>
        <w:t>мулирующего характера.</w:t>
      </w:r>
    </w:p>
    <w:p w:rsidR="003B60A9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63">
        <w:rPr>
          <w:rFonts w:ascii="Times New Roman" w:hAnsi="Times New Roman" w:cs="Times New Roman"/>
          <w:sz w:val="28"/>
          <w:szCs w:val="28"/>
        </w:rPr>
        <w:t>7.3. Основным документом для определения стажа работы, дающего право на получение надбавки за выслугу лет, является трудовая книжка. В качестве допо</w:t>
      </w:r>
      <w:r w:rsidRPr="002C3363">
        <w:rPr>
          <w:rFonts w:ascii="Times New Roman" w:hAnsi="Times New Roman" w:cs="Times New Roman"/>
          <w:sz w:val="28"/>
          <w:szCs w:val="28"/>
        </w:rPr>
        <w:t>л</w:t>
      </w:r>
      <w:r w:rsidRPr="002C3363">
        <w:rPr>
          <w:rFonts w:ascii="Times New Roman" w:hAnsi="Times New Roman" w:cs="Times New Roman"/>
          <w:sz w:val="28"/>
          <w:szCs w:val="28"/>
        </w:rPr>
        <w:t xml:space="preserve">нительных документов могут </w:t>
      </w:r>
      <w:proofErr w:type="gramStart"/>
      <w:r w:rsidRPr="002C3363">
        <w:rPr>
          <w:rFonts w:ascii="Times New Roman" w:hAnsi="Times New Roman" w:cs="Times New Roman"/>
          <w:sz w:val="28"/>
          <w:szCs w:val="28"/>
        </w:rPr>
        <w:t>предоставляться справки</w:t>
      </w:r>
      <w:proofErr w:type="gramEnd"/>
      <w:r w:rsidRPr="002C3363">
        <w:rPr>
          <w:rFonts w:ascii="Times New Roman" w:hAnsi="Times New Roman" w:cs="Times New Roman"/>
          <w:sz w:val="28"/>
          <w:szCs w:val="28"/>
        </w:rPr>
        <w:t xml:space="preserve"> соответствующих орган</w:t>
      </w:r>
      <w:r w:rsidRPr="002C3363">
        <w:rPr>
          <w:rFonts w:ascii="Times New Roman" w:hAnsi="Times New Roman" w:cs="Times New Roman"/>
          <w:sz w:val="28"/>
          <w:szCs w:val="28"/>
        </w:rPr>
        <w:t>и</w:t>
      </w:r>
      <w:r w:rsidRPr="002C3363">
        <w:rPr>
          <w:rFonts w:ascii="Times New Roman" w:hAnsi="Times New Roman" w:cs="Times New Roman"/>
          <w:sz w:val="28"/>
          <w:szCs w:val="28"/>
        </w:rPr>
        <w:t>заций, подтверждающие наличие сведений, имеющих значение при определении права на надбавку за выслугу лет или ее размер, заверенные подписью руковод</w:t>
      </w:r>
      <w:r w:rsidRPr="002C3363">
        <w:rPr>
          <w:rFonts w:ascii="Times New Roman" w:hAnsi="Times New Roman" w:cs="Times New Roman"/>
          <w:sz w:val="28"/>
          <w:szCs w:val="28"/>
        </w:rPr>
        <w:t>и</w:t>
      </w:r>
      <w:r w:rsidRPr="002C3363">
        <w:rPr>
          <w:rFonts w:ascii="Times New Roman" w:hAnsi="Times New Roman" w:cs="Times New Roman"/>
          <w:sz w:val="28"/>
          <w:szCs w:val="28"/>
        </w:rPr>
        <w:t>теля и печатью.</w:t>
      </w:r>
    </w:p>
    <w:p w:rsidR="003B60A9" w:rsidRPr="002C3363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6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C3363">
        <w:rPr>
          <w:rFonts w:ascii="Times New Roman" w:hAnsi="Times New Roman" w:cs="Times New Roman"/>
          <w:sz w:val="28"/>
          <w:szCs w:val="28"/>
        </w:rPr>
        <w:t>Выплаты стимулирующего характера, размеры и условия их осуществления, в том числе премиальных выплат по итогам работы, а также надбавок за интенси</w:t>
      </w:r>
      <w:r w:rsidRPr="002C3363">
        <w:rPr>
          <w:rFonts w:ascii="Times New Roman" w:hAnsi="Times New Roman" w:cs="Times New Roman"/>
          <w:sz w:val="28"/>
          <w:szCs w:val="28"/>
        </w:rPr>
        <w:t>в</w:t>
      </w:r>
      <w:r w:rsidRPr="002C3363">
        <w:rPr>
          <w:rFonts w:ascii="Times New Roman" w:hAnsi="Times New Roman" w:cs="Times New Roman"/>
          <w:sz w:val="28"/>
          <w:szCs w:val="28"/>
        </w:rPr>
        <w:t>ность и высокие результаты работы, качество выполняемых работ, определяются Организациями самостоятельно в пределах утвержденного планового фонда опл</w:t>
      </w:r>
      <w:r w:rsidRPr="002C3363">
        <w:rPr>
          <w:rFonts w:ascii="Times New Roman" w:hAnsi="Times New Roman" w:cs="Times New Roman"/>
          <w:sz w:val="28"/>
          <w:szCs w:val="28"/>
        </w:rPr>
        <w:t>а</w:t>
      </w:r>
      <w:r w:rsidRPr="002C3363">
        <w:rPr>
          <w:rFonts w:ascii="Times New Roman" w:hAnsi="Times New Roman" w:cs="Times New Roman"/>
          <w:sz w:val="28"/>
          <w:szCs w:val="28"/>
        </w:rPr>
        <w:t>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</w:t>
      </w:r>
      <w:r w:rsidRPr="002C3363">
        <w:rPr>
          <w:rFonts w:ascii="Times New Roman" w:hAnsi="Times New Roman" w:cs="Times New Roman"/>
          <w:sz w:val="28"/>
          <w:szCs w:val="28"/>
        </w:rPr>
        <w:t>и</w:t>
      </w:r>
      <w:r w:rsidRPr="002C3363">
        <w:rPr>
          <w:rFonts w:ascii="Times New Roman" w:hAnsi="Times New Roman" w:cs="Times New Roman"/>
          <w:sz w:val="28"/>
          <w:szCs w:val="28"/>
        </w:rPr>
        <w:t>ков.</w:t>
      </w:r>
      <w:proofErr w:type="gramEnd"/>
    </w:p>
    <w:p w:rsidR="003B60A9" w:rsidRPr="002C3363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63">
        <w:rPr>
          <w:rFonts w:ascii="Times New Roman" w:hAnsi="Times New Roman" w:cs="Times New Roman"/>
          <w:sz w:val="28"/>
          <w:szCs w:val="28"/>
        </w:rPr>
        <w:t>Конкретные размеры выплат стимулирующего характера, в том числе прем</w:t>
      </w:r>
      <w:r w:rsidRPr="002C3363">
        <w:rPr>
          <w:rFonts w:ascii="Times New Roman" w:hAnsi="Times New Roman" w:cs="Times New Roman"/>
          <w:sz w:val="28"/>
          <w:szCs w:val="28"/>
        </w:rPr>
        <w:t>и</w:t>
      </w:r>
      <w:r w:rsidRPr="002C3363">
        <w:rPr>
          <w:rFonts w:ascii="Times New Roman" w:hAnsi="Times New Roman" w:cs="Times New Roman"/>
          <w:sz w:val="28"/>
          <w:szCs w:val="28"/>
        </w:rPr>
        <w:t>альных выплат по итогам работы, надбавок за интенсивность и высокие результ</w:t>
      </w:r>
      <w:r w:rsidRPr="002C3363">
        <w:rPr>
          <w:rFonts w:ascii="Times New Roman" w:hAnsi="Times New Roman" w:cs="Times New Roman"/>
          <w:sz w:val="28"/>
          <w:szCs w:val="28"/>
        </w:rPr>
        <w:t>а</w:t>
      </w:r>
      <w:r w:rsidRPr="002C3363">
        <w:rPr>
          <w:rFonts w:ascii="Times New Roman" w:hAnsi="Times New Roman" w:cs="Times New Roman"/>
          <w:sz w:val="28"/>
          <w:szCs w:val="28"/>
        </w:rPr>
        <w:t>ты работы, качество выполняемых работ, заместителям руководителя Организаций устанавливаются приказом руководителя Организации.</w:t>
      </w:r>
    </w:p>
    <w:p w:rsidR="003B60A9" w:rsidRPr="002C3363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63">
        <w:rPr>
          <w:rFonts w:ascii="Times New Roman" w:hAnsi="Times New Roman" w:cs="Times New Roman"/>
          <w:sz w:val="28"/>
          <w:szCs w:val="28"/>
        </w:rPr>
        <w:t>9. Выплаты стимулирующего характера руководителям учреждений образов</w:t>
      </w:r>
      <w:r w:rsidRPr="002C3363">
        <w:rPr>
          <w:rFonts w:ascii="Times New Roman" w:hAnsi="Times New Roman" w:cs="Times New Roman"/>
          <w:sz w:val="28"/>
          <w:szCs w:val="28"/>
        </w:rPr>
        <w:t>а</w:t>
      </w:r>
      <w:r w:rsidRPr="002C3363">
        <w:rPr>
          <w:rFonts w:ascii="Times New Roman" w:hAnsi="Times New Roman" w:cs="Times New Roman"/>
          <w:sz w:val="28"/>
          <w:szCs w:val="28"/>
        </w:rPr>
        <w:t>ния устанавливаются приказом Управления образования МР "Печора" с учетом д</w:t>
      </w:r>
      <w:r w:rsidRPr="002C3363">
        <w:rPr>
          <w:rFonts w:ascii="Times New Roman" w:hAnsi="Times New Roman" w:cs="Times New Roman"/>
          <w:sz w:val="28"/>
          <w:szCs w:val="28"/>
        </w:rPr>
        <w:t>о</w:t>
      </w:r>
      <w:r w:rsidRPr="002C3363">
        <w:rPr>
          <w:rFonts w:ascii="Times New Roman" w:hAnsi="Times New Roman" w:cs="Times New Roman"/>
          <w:sz w:val="28"/>
          <w:szCs w:val="28"/>
        </w:rPr>
        <w:t>стижения показателей муниципального задания на оказание муниципальных услуг (выполнение работ), а также иных показателей эффективности деятельности учр</w:t>
      </w:r>
      <w:r w:rsidRPr="002C3363">
        <w:rPr>
          <w:rFonts w:ascii="Times New Roman" w:hAnsi="Times New Roman" w:cs="Times New Roman"/>
          <w:sz w:val="28"/>
          <w:szCs w:val="28"/>
        </w:rPr>
        <w:t>е</w:t>
      </w:r>
      <w:r w:rsidRPr="002C3363">
        <w:rPr>
          <w:rFonts w:ascii="Times New Roman" w:hAnsi="Times New Roman" w:cs="Times New Roman"/>
          <w:sz w:val="28"/>
          <w:szCs w:val="28"/>
        </w:rPr>
        <w:t>ждения и его руководителя в пределах утвержденного планового фонда оплаты труда учреждения.</w:t>
      </w:r>
    </w:p>
    <w:p w:rsidR="003B60A9" w:rsidRPr="002C3363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63">
        <w:rPr>
          <w:rFonts w:ascii="Times New Roman" w:hAnsi="Times New Roman" w:cs="Times New Roman"/>
          <w:sz w:val="28"/>
          <w:szCs w:val="28"/>
        </w:rPr>
        <w:t>10. Руководителям Организаций премиальные выплаты производятся по ит</w:t>
      </w:r>
      <w:r w:rsidRPr="002C3363">
        <w:rPr>
          <w:rFonts w:ascii="Times New Roman" w:hAnsi="Times New Roman" w:cs="Times New Roman"/>
          <w:sz w:val="28"/>
          <w:szCs w:val="28"/>
        </w:rPr>
        <w:t>о</w:t>
      </w:r>
      <w:r w:rsidRPr="002C3363">
        <w:rPr>
          <w:rFonts w:ascii="Times New Roman" w:hAnsi="Times New Roman" w:cs="Times New Roman"/>
          <w:sz w:val="28"/>
          <w:szCs w:val="28"/>
        </w:rPr>
        <w:t xml:space="preserve">гам работы </w:t>
      </w:r>
      <w:proofErr w:type="gramStart"/>
      <w:r w:rsidRPr="002C336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C3363">
        <w:rPr>
          <w:rFonts w:ascii="Times New Roman" w:hAnsi="Times New Roman" w:cs="Times New Roman"/>
          <w:sz w:val="28"/>
          <w:szCs w:val="28"/>
        </w:rPr>
        <w:t>:</w:t>
      </w:r>
    </w:p>
    <w:p w:rsidR="003B60A9" w:rsidRPr="00967790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90">
        <w:rPr>
          <w:rFonts w:ascii="Times New Roman" w:hAnsi="Times New Roman" w:cs="Times New Roman"/>
          <w:sz w:val="28"/>
          <w:szCs w:val="28"/>
        </w:rPr>
        <w:t xml:space="preserve">1) проведение особо значимых мероприятий до 50%; </w:t>
      </w:r>
    </w:p>
    <w:p w:rsidR="003B60A9" w:rsidRPr="00967790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90">
        <w:rPr>
          <w:rFonts w:ascii="Times New Roman" w:hAnsi="Times New Roman" w:cs="Times New Roman"/>
          <w:sz w:val="28"/>
          <w:szCs w:val="28"/>
        </w:rPr>
        <w:t>2) выполнение особо важных поручений Управления образования МР «Печ</w:t>
      </w:r>
      <w:r w:rsidRPr="00967790">
        <w:rPr>
          <w:rFonts w:ascii="Times New Roman" w:hAnsi="Times New Roman" w:cs="Times New Roman"/>
          <w:sz w:val="28"/>
          <w:szCs w:val="28"/>
        </w:rPr>
        <w:t>о</w:t>
      </w:r>
      <w:r w:rsidRPr="00967790">
        <w:rPr>
          <w:rFonts w:ascii="Times New Roman" w:hAnsi="Times New Roman" w:cs="Times New Roman"/>
          <w:sz w:val="28"/>
          <w:szCs w:val="28"/>
        </w:rPr>
        <w:t>ра» и администрации МР «Печора» до 20%;</w:t>
      </w:r>
    </w:p>
    <w:p w:rsidR="003B60A9" w:rsidRPr="00967790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90">
        <w:rPr>
          <w:rFonts w:ascii="Times New Roman" w:hAnsi="Times New Roman" w:cs="Times New Roman"/>
          <w:sz w:val="28"/>
          <w:szCs w:val="28"/>
        </w:rPr>
        <w:t>3) выполнение критериев, установленных по выплате заработной платы, обе</w:t>
      </w:r>
      <w:r w:rsidRPr="00967790">
        <w:rPr>
          <w:rFonts w:ascii="Times New Roman" w:hAnsi="Times New Roman" w:cs="Times New Roman"/>
          <w:sz w:val="28"/>
          <w:szCs w:val="28"/>
        </w:rPr>
        <w:t>с</w:t>
      </w:r>
      <w:r w:rsidRPr="00967790">
        <w:rPr>
          <w:rFonts w:ascii="Times New Roman" w:hAnsi="Times New Roman" w:cs="Times New Roman"/>
          <w:sz w:val="28"/>
          <w:szCs w:val="28"/>
        </w:rPr>
        <w:t>печение выполнения законодательства об образовании, трудового законодател</w:t>
      </w:r>
      <w:r w:rsidRPr="00967790">
        <w:rPr>
          <w:rFonts w:ascii="Times New Roman" w:hAnsi="Times New Roman" w:cs="Times New Roman"/>
          <w:sz w:val="28"/>
          <w:szCs w:val="28"/>
        </w:rPr>
        <w:t>ь</w:t>
      </w:r>
      <w:r w:rsidRPr="00967790">
        <w:rPr>
          <w:rFonts w:ascii="Times New Roman" w:hAnsi="Times New Roman" w:cs="Times New Roman"/>
          <w:sz w:val="28"/>
          <w:szCs w:val="28"/>
        </w:rPr>
        <w:t>ства, муниципальных правовых актов.</w:t>
      </w:r>
    </w:p>
    <w:p w:rsidR="003B60A9" w:rsidRPr="002C3363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63">
        <w:rPr>
          <w:rFonts w:ascii="Times New Roman" w:hAnsi="Times New Roman" w:cs="Times New Roman"/>
          <w:sz w:val="28"/>
          <w:szCs w:val="28"/>
        </w:rPr>
        <w:t>Выплата премии каждому руководителю Организации производится по ит</w:t>
      </w:r>
      <w:r w:rsidRPr="002C3363">
        <w:rPr>
          <w:rFonts w:ascii="Times New Roman" w:hAnsi="Times New Roman" w:cs="Times New Roman"/>
          <w:sz w:val="28"/>
          <w:szCs w:val="28"/>
        </w:rPr>
        <w:t>о</w:t>
      </w:r>
      <w:r w:rsidRPr="002C3363">
        <w:rPr>
          <w:rFonts w:ascii="Times New Roman" w:hAnsi="Times New Roman" w:cs="Times New Roman"/>
          <w:sz w:val="28"/>
          <w:szCs w:val="28"/>
        </w:rPr>
        <w:t>гам выполнения вышеназванных показателей с учетом предельных значений по каждому показателю к должностному окладу (ставке заработной платы) с учетом районного коэффициента и северной надбавки.</w:t>
      </w:r>
    </w:p>
    <w:p w:rsidR="003B60A9" w:rsidRDefault="003B60A9" w:rsidP="003B60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0A9" w:rsidRPr="002C3363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C3363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B60A9" w:rsidRPr="00EF317F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317F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7F">
        <w:rPr>
          <w:rFonts w:ascii="Times New Roman" w:hAnsi="Times New Roman" w:cs="Times New Roman"/>
          <w:sz w:val="28"/>
          <w:szCs w:val="28"/>
        </w:rPr>
        <w:t>администрации МР "Печора"</w:t>
      </w:r>
    </w:p>
    <w:p w:rsidR="003B60A9" w:rsidRPr="00EF317F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21.09.</w:t>
      </w:r>
      <w:r w:rsidRPr="00EF317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г. № 1081</w:t>
      </w:r>
    </w:p>
    <w:p w:rsidR="003B60A9" w:rsidRPr="00EF317F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2C3363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772"/>
      <w:bookmarkEnd w:id="7"/>
      <w:r w:rsidRPr="00964120">
        <w:rPr>
          <w:rFonts w:ascii="Times New Roman" w:hAnsi="Times New Roman" w:cs="Times New Roman"/>
          <w:sz w:val="28"/>
          <w:szCs w:val="28"/>
        </w:rPr>
        <w:t>ПОРЯДОК</w:t>
      </w:r>
    </w:p>
    <w:p w:rsidR="003B60A9" w:rsidRPr="00964120" w:rsidRDefault="003B60A9" w:rsidP="003B6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120">
        <w:rPr>
          <w:rFonts w:ascii="Times New Roman" w:hAnsi="Times New Roman" w:cs="Times New Roman"/>
          <w:sz w:val="28"/>
          <w:szCs w:val="28"/>
        </w:rPr>
        <w:t>РЕГУЛИРОВАНИЯ УРОВНЯ ЗАРАБОТНОЙ ПЛАТЫ РУКОВОДИТЕЛЯ,</w:t>
      </w:r>
    </w:p>
    <w:p w:rsidR="003B60A9" w:rsidRPr="00964120" w:rsidRDefault="003B60A9" w:rsidP="003B6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120">
        <w:rPr>
          <w:rFonts w:ascii="Times New Roman" w:hAnsi="Times New Roman" w:cs="Times New Roman"/>
          <w:sz w:val="28"/>
          <w:szCs w:val="28"/>
        </w:rPr>
        <w:t>ЗАМЕСТИТЕЛЕЙ РУКОВОДИТЕЛЯ МУНИЦИПАЛЬНЫХ ОБРАЗОВ</w:t>
      </w:r>
      <w:r w:rsidRPr="00964120">
        <w:rPr>
          <w:rFonts w:ascii="Times New Roman" w:hAnsi="Times New Roman" w:cs="Times New Roman"/>
          <w:sz w:val="28"/>
          <w:szCs w:val="28"/>
        </w:rPr>
        <w:t>А</w:t>
      </w:r>
      <w:r w:rsidRPr="00964120">
        <w:rPr>
          <w:rFonts w:ascii="Times New Roman" w:hAnsi="Times New Roman" w:cs="Times New Roman"/>
          <w:sz w:val="28"/>
          <w:szCs w:val="28"/>
        </w:rPr>
        <w:t>ТЕЛЬНЫХ ОРГАНИЗАЦИЙ</w:t>
      </w:r>
    </w:p>
    <w:p w:rsidR="003B60A9" w:rsidRPr="00964120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20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 Организации устанавливается </w:t>
      </w:r>
      <w:r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нормативно-правовым актом,</w:t>
      </w:r>
      <w:r w:rsidRPr="00CE1D15">
        <w:rPr>
          <w:rFonts w:ascii="Times New Roman" w:hAnsi="Times New Roman" w:cs="Times New Roman"/>
          <w:sz w:val="28"/>
          <w:szCs w:val="28"/>
        </w:rPr>
        <w:t xml:space="preserve"> </w:t>
      </w:r>
      <w:r w:rsidRPr="00964120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ённый</w:t>
      </w:r>
      <w:r w:rsidRPr="00964120">
        <w:rPr>
          <w:rFonts w:ascii="Times New Roman" w:hAnsi="Times New Roman" w:cs="Times New Roman"/>
          <w:sz w:val="28"/>
          <w:szCs w:val="28"/>
        </w:rPr>
        <w:t xml:space="preserve"> в приложении N 1 настоящего постановления, с учетом </w:t>
      </w:r>
      <w:hyperlink w:anchor="P397" w:history="1">
        <w:r w:rsidRPr="00964120">
          <w:rPr>
            <w:rFonts w:ascii="Times New Roman" w:hAnsi="Times New Roman" w:cs="Times New Roman"/>
            <w:color w:val="0000FF"/>
            <w:sz w:val="28"/>
            <w:szCs w:val="28"/>
          </w:rPr>
          <w:t>размеров</w:t>
        </w:r>
      </w:hyperlink>
      <w:r w:rsidRPr="00964120">
        <w:rPr>
          <w:rFonts w:ascii="Times New Roman" w:hAnsi="Times New Roman" w:cs="Times New Roman"/>
          <w:sz w:val="28"/>
          <w:szCs w:val="28"/>
        </w:rPr>
        <w:t xml:space="preserve"> повышений должностных окладов (ставок зар</w:t>
      </w:r>
      <w:r w:rsidRPr="00964120">
        <w:rPr>
          <w:rFonts w:ascii="Times New Roman" w:hAnsi="Times New Roman" w:cs="Times New Roman"/>
          <w:sz w:val="28"/>
          <w:szCs w:val="28"/>
        </w:rPr>
        <w:t>а</w:t>
      </w:r>
      <w:r w:rsidRPr="00964120">
        <w:rPr>
          <w:rFonts w:ascii="Times New Roman" w:hAnsi="Times New Roman" w:cs="Times New Roman"/>
          <w:sz w:val="28"/>
          <w:szCs w:val="28"/>
        </w:rPr>
        <w:t>ботной платы) работников муниципальных образовательных организаций, опред</w:t>
      </w:r>
      <w:r w:rsidRPr="00964120">
        <w:rPr>
          <w:rFonts w:ascii="Times New Roman" w:hAnsi="Times New Roman" w:cs="Times New Roman"/>
          <w:sz w:val="28"/>
          <w:szCs w:val="28"/>
        </w:rPr>
        <w:t>е</w:t>
      </w:r>
      <w:r w:rsidRPr="00964120">
        <w:rPr>
          <w:rFonts w:ascii="Times New Roman" w:hAnsi="Times New Roman" w:cs="Times New Roman"/>
          <w:sz w:val="28"/>
          <w:szCs w:val="28"/>
        </w:rPr>
        <w:t xml:space="preserve">ленных в приложении N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4120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3B60A9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20">
        <w:rPr>
          <w:rFonts w:ascii="Times New Roman" w:hAnsi="Times New Roman" w:cs="Times New Roman"/>
          <w:sz w:val="28"/>
          <w:szCs w:val="28"/>
        </w:rPr>
        <w:t xml:space="preserve"> Должностные </w:t>
      </w:r>
      <w:hyperlink w:anchor="P46" w:history="1">
        <w:r w:rsidRPr="00964120">
          <w:rPr>
            <w:rFonts w:ascii="Times New Roman" w:hAnsi="Times New Roman" w:cs="Times New Roman"/>
            <w:color w:val="0000FF"/>
            <w:sz w:val="28"/>
            <w:szCs w:val="28"/>
          </w:rPr>
          <w:t>оклады</w:t>
        </w:r>
      </w:hyperlink>
      <w:r w:rsidRPr="00964120">
        <w:rPr>
          <w:rFonts w:ascii="Times New Roman" w:hAnsi="Times New Roman" w:cs="Times New Roman"/>
          <w:sz w:val="28"/>
          <w:szCs w:val="28"/>
        </w:rPr>
        <w:t xml:space="preserve"> заместителя руководителя Организации устанавлив</w:t>
      </w:r>
      <w:r w:rsidRPr="00964120">
        <w:rPr>
          <w:rFonts w:ascii="Times New Roman" w:hAnsi="Times New Roman" w:cs="Times New Roman"/>
          <w:sz w:val="28"/>
          <w:szCs w:val="28"/>
        </w:rPr>
        <w:t>а</w:t>
      </w:r>
      <w:r w:rsidRPr="00964120">
        <w:rPr>
          <w:rFonts w:ascii="Times New Roman" w:hAnsi="Times New Roman" w:cs="Times New Roman"/>
          <w:sz w:val="28"/>
          <w:szCs w:val="28"/>
        </w:rPr>
        <w:t>ются приказом Организации, определенных в приложении N 1 настоящего пост</w:t>
      </w:r>
      <w:r w:rsidRPr="00964120">
        <w:rPr>
          <w:rFonts w:ascii="Times New Roman" w:hAnsi="Times New Roman" w:cs="Times New Roman"/>
          <w:sz w:val="28"/>
          <w:szCs w:val="28"/>
        </w:rPr>
        <w:t>а</w:t>
      </w:r>
      <w:r w:rsidRPr="00964120">
        <w:rPr>
          <w:rFonts w:ascii="Times New Roman" w:hAnsi="Times New Roman" w:cs="Times New Roman"/>
          <w:sz w:val="28"/>
          <w:szCs w:val="28"/>
        </w:rPr>
        <w:t xml:space="preserve">новления, с учетом </w:t>
      </w:r>
      <w:hyperlink w:anchor="P397" w:history="1">
        <w:r w:rsidRPr="00964120">
          <w:rPr>
            <w:rFonts w:ascii="Times New Roman" w:hAnsi="Times New Roman" w:cs="Times New Roman"/>
            <w:color w:val="0000FF"/>
            <w:sz w:val="28"/>
            <w:szCs w:val="28"/>
          </w:rPr>
          <w:t>размеров</w:t>
        </w:r>
      </w:hyperlink>
      <w:r w:rsidRPr="00964120">
        <w:rPr>
          <w:rFonts w:ascii="Times New Roman" w:hAnsi="Times New Roman" w:cs="Times New Roman"/>
          <w:sz w:val="28"/>
          <w:szCs w:val="28"/>
        </w:rPr>
        <w:t xml:space="preserve"> повышений должностных окладов (ставок заработной платы) работников муниципальных образовательных организаций, определенных в приложении N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4120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3B60A9" w:rsidRPr="00E4699D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41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4120">
        <w:rPr>
          <w:rFonts w:ascii="Times New Roman" w:hAnsi="Times New Roman" w:cs="Times New Roman"/>
          <w:sz w:val="28"/>
          <w:szCs w:val="28"/>
        </w:rPr>
        <w:t>Руководителю, заместителям руководителя Организации устанавливается предельный уровень соотношения среднемесячной заработной платы руководит</w:t>
      </w:r>
      <w:r w:rsidRPr="00964120">
        <w:rPr>
          <w:rFonts w:ascii="Times New Roman" w:hAnsi="Times New Roman" w:cs="Times New Roman"/>
          <w:sz w:val="28"/>
          <w:szCs w:val="28"/>
        </w:rPr>
        <w:t>е</w:t>
      </w:r>
      <w:r w:rsidRPr="00964120">
        <w:rPr>
          <w:rFonts w:ascii="Times New Roman" w:hAnsi="Times New Roman" w:cs="Times New Roman"/>
          <w:sz w:val="28"/>
          <w:szCs w:val="28"/>
        </w:rPr>
        <w:t>ля, заместителей руководителя, главного бухгалтера организации, формируемой за счет всех источников финансового обеспечения организации и рассчитываемой за календарный год, и среднемесячной заработной платы работников списочного с</w:t>
      </w:r>
      <w:r w:rsidRPr="00964120">
        <w:rPr>
          <w:rFonts w:ascii="Times New Roman" w:hAnsi="Times New Roman" w:cs="Times New Roman"/>
          <w:sz w:val="28"/>
          <w:szCs w:val="28"/>
        </w:rPr>
        <w:t>о</w:t>
      </w:r>
      <w:r w:rsidRPr="00964120">
        <w:rPr>
          <w:rFonts w:ascii="Times New Roman" w:hAnsi="Times New Roman" w:cs="Times New Roman"/>
          <w:sz w:val="28"/>
          <w:szCs w:val="28"/>
        </w:rPr>
        <w:t>става организации (без учета заработной платы руководителя, заместителя руков</w:t>
      </w:r>
      <w:r w:rsidRPr="00964120">
        <w:rPr>
          <w:rFonts w:ascii="Times New Roman" w:hAnsi="Times New Roman" w:cs="Times New Roman"/>
          <w:sz w:val="28"/>
          <w:szCs w:val="28"/>
        </w:rPr>
        <w:t>о</w:t>
      </w:r>
      <w:r w:rsidRPr="00964120">
        <w:rPr>
          <w:rFonts w:ascii="Times New Roman" w:hAnsi="Times New Roman" w:cs="Times New Roman"/>
          <w:sz w:val="28"/>
          <w:szCs w:val="28"/>
        </w:rPr>
        <w:t>дителя, главного бухгалтера организации) (далее - коэффициент кратности) в зав</w:t>
      </w:r>
      <w:r w:rsidRPr="00964120">
        <w:rPr>
          <w:rFonts w:ascii="Times New Roman" w:hAnsi="Times New Roman" w:cs="Times New Roman"/>
          <w:sz w:val="28"/>
          <w:szCs w:val="28"/>
        </w:rPr>
        <w:t>и</w:t>
      </w:r>
      <w:r w:rsidRPr="00964120">
        <w:rPr>
          <w:rFonts w:ascii="Times New Roman" w:hAnsi="Times New Roman" w:cs="Times New Roman"/>
          <w:sz w:val="28"/>
          <w:szCs w:val="28"/>
        </w:rPr>
        <w:t>симости от среднесписочной численности работников организации в следующих</w:t>
      </w:r>
      <w:proofErr w:type="gramEnd"/>
      <w:r w:rsidRPr="00964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120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Pr="009641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A9" w:rsidRPr="00E4699D" w:rsidRDefault="003B60A9" w:rsidP="003B60A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39"/>
        <w:gridCol w:w="1701"/>
        <w:gridCol w:w="2608"/>
      </w:tblGrid>
      <w:tr w:rsidR="003B60A9" w:rsidRPr="00E4699D" w:rsidTr="002D1724">
        <w:tc>
          <w:tcPr>
            <w:tcW w:w="567" w:type="dxa"/>
            <w:vMerge w:val="restart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39" w:type="dxa"/>
            <w:vMerge w:val="restart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организации (чел.)</w:t>
            </w:r>
          </w:p>
        </w:tc>
        <w:tc>
          <w:tcPr>
            <w:tcW w:w="4309" w:type="dxa"/>
            <w:gridSpan w:val="2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3B60A9" w:rsidRPr="00E4699D" w:rsidTr="002D1724">
        <w:tc>
          <w:tcPr>
            <w:tcW w:w="567" w:type="dxa"/>
            <w:vMerge/>
          </w:tcPr>
          <w:p w:rsidR="003B60A9" w:rsidRPr="00967790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3B60A9" w:rsidRPr="00967790" w:rsidRDefault="003B60A9" w:rsidP="002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для руков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</w:p>
        </w:tc>
        <w:tc>
          <w:tcPr>
            <w:tcW w:w="2608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для заместителей руководителя, гла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ного бухгалтера</w:t>
            </w:r>
          </w:p>
        </w:tc>
      </w:tr>
      <w:tr w:rsidR="003B60A9" w:rsidRPr="00E4699D" w:rsidTr="002D1724">
        <w:tc>
          <w:tcPr>
            <w:tcW w:w="567" w:type="dxa"/>
          </w:tcPr>
          <w:p w:rsidR="003B60A9" w:rsidRPr="00967790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</w:tcPr>
          <w:p w:rsidR="003B60A9" w:rsidRPr="0096779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50 (включительно)</w:t>
            </w:r>
          </w:p>
        </w:tc>
        <w:tc>
          <w:tcPr>
            <w:tcW w:w="1701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3,0</w:t>
            </w:r>
          </w:p>
        </w:tc>
        <w:tc>
          <w:tcPr>
            <w:tcW w:w="2608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2,5</w:t>
            </w:r>
          </w:p>
        </w:tc>
      </w:tr>
      <w:tr w:rsidR="003B60A9" w:rsidRPr="00E4699D" w:rsidTr="002D1724">
        <w:tc>
          <w:tcPr>
            <w:tcW w:w="567" w:type="dxa"/>
          </w:tcPr>
          <w:p w:rsidR="003B60A9" w:rsidRPr="00967790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:rsidR="003B60A9" w:rsidRPr="0096779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От 51 до 100 (включительно)</w:t>
            </w:r>
          </w:p>
        </w:tc>
        <w:tc>
          <w:tcPr>
            <w:tcW w:w="1701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  <w:tc>
          <w:tcPr>
            <w:tcW w:w="2608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3,0</w:t>
            </w:r>
          </w:p>
        </w:tc>
      </w:tr>
      <w:tr w:rsidR="003B60A9" w:rsidRPr="00E4699D" w:rsidTr="002D1724">
        <w:tc>
          <w:tcPr>
            <w:tcW w:w="567" w:type="dxa"/>
          </w:tcPr>
          <w:p w:rsidR="003B60A9" w:rsidRPr="00967790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9" w:type="dxa"/>
          </w:tcPr>
          <w:p w:rsidR="003B60A9" w:rsidRPr="0096779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От 101 до 150 (включительно)</w:t>
            </w:r>
          </w:p>
        </w:tc>
        <w:tc>
          <w:tcPr>
            <w:tcW w:w="1701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4,0</w:t>
            </w:r>
          </w:p>
        </w:tc>
        <w:tc>
          <w:tcPr>
            <w:tcW w:w="2608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</w:tr>
      <w:tr w:rsidR="003B60A9" w:rsidRPr="00E4699D" w:rsidTr="002D1724">
        <w:tc>
          <w:tcPr>
            <w:tcW w:w="567" w:type="dxa"/>
          </w:tcPr>
          <w:p w:rsidR="003B60A9" w:rsidRPr="00967790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9" w:type="dxa"/>
          </w:tcPr>
          <w:p w:rsidR="003B60A9" w:rsidRPr="0096779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От 151 до 200 (включительно)</w:t>
            </w:r>
          </w:p>
        </w:tc>
        <w:tc>
          <w:tcPr>
            <w:tcW w:w="1701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4,5</w:t>
            </w:r>
          </w:p>
        </w:tc>
        <w:tc>
          <w:tcPr>
            <w:tcW w:w="2608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4,0</w:t>
            </w:r>
          </w:p>
        </w:tc>
      </w:tr>
      <w:tr w:rsidR="003B60A9" w:rsidRPr="00E4699D" w:rsidTr="002D1724">
        <w:tc>
          <w:tcPr>
            <w:tcW w:w="567" w:type="dxa"/>
          </w:tcPr>
          <w:p w:rsidR="003B60A9" w:rsidRPr="00967790" w:rsidRDefault="003B60A9" w:rsidP="002D1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39" w:type="dxa"/>
          </w:tcPr>
          <w:p w:rsidR="003B60A9" w:rsidRPr="00967790" w:rsidRDefault="003B60A9" w:rsidP="002D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От 201 и выше</w:t>
            </w:r>
          </w:p>
        </w:tc>
        <w:tc>
          <w:tcPr>
            <w:tcW w:w="1701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5,0</w:t>
            </w:r>
          </w:p>
        </w:tc>
        <w:tc>
          <w:tcPr>
            <w:tcW w:w="2608" w:type="dxa"/>
          </w:tcPr>
          <w:p w:rsidR="003B60A9" w:rsidRPr="00967790" w:rsidRDefault="003B60A9" w:rsidP="002D1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90">
              <w:rPr>
                <w:rFonts w:ascii="Times New Roman" w:hAnsi="Times New Roman" w:cs="Times New Roman"/>
                <w:sz w:val="28"/>
                <w:szCs w:val="28"/>
              </w:rPr>
              <w:t>до 4,5</w:t>
            </w:r>
          </w:p>
        </w:tc>
      </w:tr>
    </w:tbl>
    <w:p w:rsidR="003B60A9" w:rsidRPr="00964120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4120">
        <w:rPr>
          <w:rFonts w:ascii="Times New Roman" w:hAnsi="Times New Roman" w:cs="Times New Roman"/>
          <w:sz w:val="28"/>
          <w:szCs w:val="28"/>
        </w:rPr>
        <w:t xml:space="preserve">.1. По результатам </w:t>
      </w:r>
      <w:proofErr w:type="gramStart"/>
      <w:r w:rsidRPr="00964120">
        <w:rPr>
          <w:rFonts w:ascii="Times New Roman" w:hAnsi="Times New Roman" w:cs="Times New Roman"/>
          <w:sz w:val="28"/>
          <w:szCs w:val="28"/>
        </w:rPr>
        <w:t>выполнения показателей эффективности работы Орган</w:t>
      </w:r>
      <w:r w:rsidRPr="00964120">
        <w:rPr>
          <w:rFonts w:ascii="Times New Roman" w:hAnsi="Times New Roman" w:cs="Times New Roman"/>
          <w:sz w:val="28"/>
          <w:szCs w:val="28"/>
        </w:rPr>
        <w:t>и</w:t>
      </w:r>
      <w:r w:rsidRPr="00964120">
        <w:rPr>
          <w:rFonts w:ascii="Times New Roman" w:hAnsi="Times New Roman" w:cs="Times New Roman"/>
          <w:sz w:val="28"/>
          <w:szCs w:val="28"/>
        </w:rPr>
        <w:t>зации</w:t>
      </w:r>
      <w:proofErr w:type="gramEnd"/>
      <w:r w:rsidRPr="00964120">
        <w:rPr>
          <w:rFonts w:ascii="Times New Roman" w:hAnsi="Times New Roman" w:cs="Times New Roman"/>
          <w:sz w:val="28"/>
          <w:szCs w:val="28"/>
        </w:rPr>
        <w:t xml:space="preserve"> предельное значение коэффициента кратности может быть увеличено:</w:t>
      </w:r>
    </w:p>
    <w:p w:rsidR="003B60A9" w:rsidRPr="00964120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20">
        <w:rPr>
          <w:rFonts w:ascii="Times New Roman" w:hAnsi="Times New Roman" w:cs="Times New Roman"/>
          <w:sz w:val="28"/>
          <w:szCs w:val="28"/>
        </w:rPr>
        <w:t>- на 1,0 - для руководителя, заместителей руководителя Организации, явля</w:t>
      </w:r>
      <w:r w:rsidRPr="00964120">
        <w:rPr>
          <w:rFonts w:ascii="Times New Roman" w:hAnsi="Times New Roman" w:cs="Times New Roman"/>
          <w:sz w:val="28"/>
          <w:szCs w:val="28"/>
        </w:rPr>
        <w:t>ю</w:t>
      </w:r>
      <w:r w:rsidRPr="00964120">
        <w:rPr>
          <w:rFonts w:ascii="Times New Roman" w:hAnsi="Times New Roman" w:cs="Times New Roman"/>
          <w:sz w:val="28"/>
          <w:szCs w:val="28"/>
        </w:rPr>
        <w:t>щейся автономным учреждением;</w:t>
      </w:r>
    </w:p>
    <w:p w:rsidR="003B60A9" w:rsidRPr="00964120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20">
        <w:rPr>
          <w:rFonts w:ascii="Times New Roman" w:hAnsi="Times New Roman" w:cs="Times New Roman"/>
          <w:sz w:val="28"/>
          <w:szCs w:val="28"/>
        </w:rPr>
        <w:t>- на 1,0 - для руководителя, заместителей руководителя Организации при ос</w:t>
      </w:r>
      <w:r w:rsidRPr="00964120">
        <w:rPr>
          <w:rFonts w:ascii="Times New Roman" w:hAnsi="Times New Roman" w:cs="Times New Roman"/>
          <w:sz w:val="28"/>
          <w:szCs w:val="28"/>
        </w:rPr>
        <w:t>у</w:t>
      </w:r>
      <w:r w:rsidRPr="00964120">
        <w:rPr>
          <w:rFonts w:ascii="Times New Roman" w:hAnsi="Times New Roman" w:cs="Times New Roman"/>
          <w:sz w:val="28"/>
          <w:szCs w:val="28"/>
        </w:rPr>
        <w:t>ществлении образовательной деятельности в двух и более зданиях.</w:t>
      </w:r>
    </w:p>
    <w:p w:rsidR="003B60A9" w:rsidRPr="00964120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120">
        <w:rPr>
          <w:rFonts w:ascii="Times New Roman" w:hAnsi="Times New Roman" w:cs="Times New Roman"/>
          <w:sz w:val="28"/>
          <w:szCs w:val="28"/>
        </w:rPr>
        <w:t>. Условие о коэффициенте кратности является обязательным для включения в трудовые договоры руководителя, заместителей руководителя  Организации.</w:t>
      </w:r>
    </w:p>
    <w:p w:rsidR="003B60A9" w:rsidRPr="00964120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41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4120">
        <w:rPr>
          <w:rFonts w:ascii="Times New Roman" w:hAnsi="Times New Roman" w:cs="Times New Roman"/>
          <w:sz w:val="28"/>
          <w:szCs w:val="28"/>
        </w:rPr>
        <w:t>При расчете среднемесячной заработной платы работников Организации, а также руководителя, заместителей руководителя, главного бухгалтера Организ</w:t>
      </w:r>
      <w:r w:rsidRPr="00964120">
        <w:rPr>
          <w:rFonts w:ascii="Times New Roman" w:hAnsi="Times New Roman" w:cs="Times New Roman"/>
          <w:sz w:val="28"/>
          <w:szCs w:val="28"/>
        </w:rPr>
        <w:t>а</w:t>
      </w:r>
      <w:r w:rsidRPr="00964120">
        <w:rPr>
          <w:rFonts w:ascii="Times New Roman" w:hAnsi="Times New Roman" w:cs="Times New Roman"/>
          <w:sz w:val="28"/>
          <w:szCs w:val="28"/>
        </w:rPr>
        <w:t>ции, начисленной за периоды в течение календарного года с начала года (3 месяца, 6 месяцев, 9 месяцев, 12 месяцев), для определения коэффициента кратности уч</w:t>
      </w:r>
      <w:r w:rsidRPr="00964120">
        <w:rPr>
          <w:rFonts w:ascii="Times New Roman" w:hAnsi="Times New Roman" w:cs="Times New Roman"/>
          <w:sz w:val="28"/>
          <w:szCs w:val="28"/>
        </w:rPr>
        <w:t>и</w:t>
      </w:r>
      <w:r w:rsidRPr="00964120">
        <w:rPr>
          <w:rFonts w:ascii="Times New Roman" w:hAnsi="Times New Roman" w:cs="Times New Roman"/>
          <w:sz w:val="28"/>
          <w:szCs w:val="28"/>
        </w:rPr>
        <w:t>тываются должностные оклады, (ставки заработной платы) с учетом установле</w:t>
      </w:r>
      <w:r w:rsidRPr="00964120">
        <w:rPr>
          <w:rFonts w:ascii="Times New Roman" w:hAnsi="Times New Roman" w:cs="Times New Roman"/>
          <w:sz w:val="28"/>
          <w:szCs w:val="28"/>
        </w:rPr>
        <w:t>н</w:t>
      </w:r>
      <w:r w:rsidRPr="00964120">
        <w:rPr>
          <w:rFonts w:ascii="Times New Roman" w:hAnsi="Times New Roman" w:cs="Times New Roman"/>
          <w:sz w:val="28"/>
          <w:szCs w:val="28"/>
        </w:rPr>
        <w:t>ных повышений, выплаты компенсационного характера и выплаты стимулиру</w:t>
      </w:r>
      <w:r w:rsidRPr="00964120">
        <w:rPr>
          <w:rFonts w:ascii="Times New Roman" w:hAnsi="Times New Roman" w:cs="Times New Roman"/>
          <w:sz w:val="28"/>
          <w:szCs w:val="28"/>
        </w:rPr>
        <w:t>ю</w:t>
      </w:r>
      <w:r w:rsidRPr="00964120">
        <w:rPr>
          <w:rFonts w:ascii="Times New Roman" w:hAnsi="Times New Roman" w:cs="Times New Roman"/>
          <w:sz w:val="28"/>
          <w:szCs w:val="28"/>
        </w:rPr>
        <w:t>щего характера за счет всех источников финансового обеспечения</w:t>
      </w:r>
      <w:proofErr w:type="gramEnd"/>
      <w:r w:rsidRPr="00964120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3B60A9" w:rsidRPr="00964120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64120">
        <w:rPr>
          <w:rFonts w:ascii="Times New Roman" w:hAnsi="Times New Roman" w:cs="Times New Roman"/>
          <w:sz w:val="28"/>
          <w:szCs w:val="28"/>
        </w:rPr>
        <w:t>. Выплаты стимулирующего характера руководителю Организации устана</w:t>
      </w:r>
      <w:r w:rsidRPr="00964120">
        <w:rPr>
          <w:rFonts w:ascii="Times New Roman" w:hAnsi="Times New Roman" w:cs="Times New Roman"/>
          <w:sz w:val="28"/>
          <w:szCs w:val="28"/>
        </w:rPr>
        <w:t>в</w:t>
      </w:r>
      <w:r w:rsidRPr="00964120">
        <w:rPr>
          <w:rFonts w:ascii="Times New Roman" w:hAnsi="Times New Roman" w:cs="Times New Roman"/>
          <w:sz w:val="28"/>
          <w:szCs w:val="28"/>
        </w:rPr>
        <w:t>ливаются приказами Управлени</w:t>
      </w:r>
      <w:r>
        <w:rPr>
          <w:rFonts w:ascii="Times New Roman" w:hAnsi="Times New Roman" w:cs="Times New Roman"/>
          <w:sz w:val="28"/>
          <w:szCs w:val="28"/>
        </w:rPr>
        <w:t>я образования МР «Печора»</w:t>
      </w:r>
      <w:r w:rsidRPr="00964120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ими положениями, определяющими выплаты стимулирующего характера руководителю Организации, с учетом соблюдения значения коэффиц</w:t>
      </w:r>
      <w:r w:rsidRPr="00964120">
        <w:rPr>
          <w:rFonts w:ascii="Times New Roman" w:hAnsi="Times New Roman" w:cs="Times New Roman"/>
          <w:sz w:val="28"/>
          <w:szCs w:val="28"/>
        </w:rPr>
        <w:t>и</w:t>
      </w:r>
      <w:r w:rsidRPr="00964120">
        <w:rPr>
          <w:rFonts w:ascii="Times New Roman" w:hAnsi="Times New Roman" w:cs="Times New Roman"/>
          <w:sz w:val="28"/>
          <w:szCs w:val="28"/>
        </w:rPr>
        <w:t xml:space="preserve">ента кратности, определенного в соответствии с </w:t>
      </w:r>
      <w:hyperlink w:anchor="P780" w:history="1">
        <w:r w:rsidRPr="002C33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2C3363">
        <w:rPr>
          <w:rFonts w:ascii="Times New Roman" w:hAnsi="Times New Roman" w:cs="Times New Roman"/>
          <w:color w:val="000000" w:themeColor="text1"/>
          <w:sz w:val="28"/>
          <w:szCs w:val="28"/>
        </w:rPr>
        <w:t>, 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412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964120">
        <w:rPr>
          <w:rFonts w:ascii="Times New Roman" w:hAnsi="Times New Roman" w:cs="Times New Roman"/>
          <w:sz w:val="28"/>
          <w:szCs w:val="28"/>
        </w:rPr>
        <w:t>о</w:t>
      </w:r>
      <w:r w:rsidRPr="00964120">
        <w:rPr>
          <w:rFonts w:ascii="Times New Roman" w:hAnsi="Times New Roman" w:cs="Times New Roman"/>
          <w:sz w:val="28"/>
          <w:szCs w:val="28"/>
        </w:rPr>
        <w:t>рядка.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41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412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е образования МР «Печора» </w:t>
      </w:r>
      <w:r w:rsidRPr="00964120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4120">
        <w:rPr>
          <w:rFonts w:ascii="Times New Roman" w:hAnsi="Times New Roman" w:cs="Times New Roman"/>
          <w:sz w:val="28"/>
          <w:szCs w:val="28"/>
        </w:rPr>
        <w:t>т ежеквартальный анализ фактических значений коэффициентов кратности среднемесячной зарабо</w:t>
      </w:r>
      <w:r w:rsidRPr="00964120">
        <w:rPr>
          <w:rFonts w:ascii="Times New Roman" w:hAnsi="Times New Roman" w:cs="Times New Roman"/>
          <w:sz w:val="28"/>
          <w:szCs w:val="28"/>
        </w:rPr>
        <w:t>т</w:t>
      </w:r>
      <w:r w:rsidRPr="00964120">
        <w:rPr>
          <w:rFonts w:ascii="Times New Roman" w:hAnsi="Times New Roman" w:cs="Times New Roman"/>
          <w:sz w:val="28"/>
          <w:szCs w:val="28"/>
        </w:rPr>
        <w:t>ной платы руководителя Организации к среднемесячной заработной плате рабо</w:t>
      </w:r>
      <w:r w:rsidRPr="00964120">
        <w:rPr>
          <w:rFonts w:ascii="Times New Roman" w:hAnsi="Times New Roman" w:cs="Times New Roman"/>
          <w:sz w:val="28"/>
          <w:szCs w:val="28"/>
        </w:rPr>
        <w:t>т</w:t>
      </w:r>
      <w:r w:rsidRPr="00964120">
        <w:rPr>
          <w:rFonts w:ascii="Times New Roman" w:hAnsi="Times New Roman" w:cs="Times New Roman"/>
          <w:sz w:val="28"/>
          <w:szCs w:val="28"/>
        </w:rPr>
        <w:t>ников организации, рассчитанной нарастающим итогом с начала года (3 месяца, 6 месяцев, 9 месяцев, 12 месяцев), в целях обеспечения соблюдения предельного знач</w:t>
      </w:r>
      <w:r w:rsidRPr="00964120">
        <w:rPr>
          <w:rFonts w:ascii="Times New Roman" w:hAnsi="Times New Roman" w:cs="Times New Roman"/>
          <w:sz w:val="28"/>
          <w:szCs w:val="28"/>
        </w:rPr>
        <w:t>е</w:t>
      </w:r>
      <w:r w:rsidRPr="00964120">
        <w:rPr>
          <w:rFonts w:ascii="Times New Roman" w:hAnsi="Times New Roman" w:cs="Times New Roman"/>
          <w:sz w:val="28"/>
          <w:szCs w:val="28"/>
        </w:rPr>
        <w:t xml:space="preserve">ния коэффициента кратности, определенного в соответствии </w:t>
      </w:r>
      <w:hyperlink w:anchor="P780" w:history="1">
        <w:r w:rsidRPr="002C33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2C3363">
        <w:rPr>
          <w:rFonts w:ascii="Times New Roman" w:hAnsi="Times New Roman" w:cs="Times New Roman"/>
          <w:color w:val="000000" w:themeColor="text1"/>
          <w:sz w:val="28"/>
          <w:szCs w:val="28"/>
        </w:rPr>
        <w:t>, 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412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4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4120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 заместителям рук</w:t>
      </w:r>
      <w:r w:rsidRPr="00964120">
        <w:rPr>
          <w:rFonts w:ascii="Times New Roman" w:hAnsi="Times New Roman" w:cs="Times New Roman"/>
          <w:sz w:val="28"/>
          <w:szCs w:val="28"/>
        </w:rPr>
        <w:t>о</w:t>
      </w:r>
      <w:r w:rsidRPr="00964120">
        <w:rPr>
          <w:rFonts w:ascii="Times New Roman" w:hAnsi="Times New Roman" w:cs="Times New Roman"/>
          <w:sz w:val="28"/>
          <w:szCs w:val="28"/>
        </w:rPr>
        <w:t>водителя Организации устанавливаются приказом руководителя организации с учетом соблюдения значений коэффициентов кратности, определенных в соотве</w:t>
      </w:r>
      <w:r w:rsidRPr="00964120">
        <w:rPr>
          <w:rFonts w:ascii="Times New Roman" w:hAnsi="Times New Roman" w:cs="Times New Roman"/>
          <w:sz w:val="28"/>
          <w:szCs w:val="28"/>
        </w:rPr>
        <w:t>т</w:t>
      </w:r>
      <w:r w:rsidRPr="00964120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w:anchor="P780" w:history="1">
        <w:r w:rsidRPr="002C33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2C3363">
        <w:rPr>
          <w:rFonts w:ascii="Times New Roman" w:hAnsi="Times New Roman" w:cs="Times New Roman"/>
          <w:color w:val="000000" w:themeColor="text1"/>
          <w:sz w:val="28"/>
          <w:szCs w:val="28"/>
        </w:rPr>
        <w:t>,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412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641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4120">
        <w:rPr>
          <w:rFonts w:ascii="Times New Roman" w:hAnsi="Times New Roman" w:cs="Times New Roman"/>
          <w:sz w:val="28"/>
          <w:szCs w:val="28"/>
        </w:rPr>
        <w:t>Руководитель Организации ос</w:t>
      </w:r>
      <w:r w:rsidRPr="00964120">
        <w:rPr>
          <w:rFonts w:ascii="Times New Roman" w:hAnsi="Times New Roman" w:cs="Times New Roman"/>
          <w:sz w:val="28"/>
          <w:szCs w:val="28"/>
        </w:rPr>
        <w:t>у</w:t>
      </w:r>
      <w:r w:rsidRPr="00964120">
        <w:rPr>
          <w:rFonts w:ascii="Times New Roman" w:hAnsi="Times New Roman" w:cs="Times New Roman"/>
          <w:sz w:val="28"/>
          <w:szCs w:val="28"/>
        </w:rPr>
        <w:t>ществляет ежеквартальный анализ фактических значений коэффициентов кратн</w:t>
      </w:r>
      <w:r w:rsidRPr="00964120">
        <w:rPr>
          <w:rFonts w:ascii="Times New Roman" w:hAnsi="Times New Roman" w:cs="Times New Roman"/>
          <w:sz w:val="28"/>
          <w:szCs w:val="28"/>
        </w:rPr>
        <w:t>о</w:t>
      </w:r>
      <w:r w:rsidRPr="00964120">
        <w:rPr>
          <w:rFonts w:ascii="Times New Roman" w:hAnsi="Times New Roman" w:cs="Times New Roman"/>
          <w:sz w:val="28"/>
          <w:szCs w:val="28"/>
        </w:rPr>
        <w:t>сти среднемесячной заработной платы для заместителей руководителя Организ</w:t>
      </w:r>
      <w:r w:rsidRPr="00964120">
        <w:rPr>
          <w:rFonts w:ascii="Times New Roman" w:hAnsi="Times New Roman" w:cs="Times New Roman"/>
          <w:sz w:val="28"/>
          <w:szCs w:val="28"/>
        </w:rPr>
        <w:t>а</w:t>
      </w:r>
      <w:r w:rsidRPr="00964120">
        <w:rPr>
          <w:rFonts w:ascii="Times New Roman" w:hAnsi="Times New Roman" w:cs="Times New Roman"/>
          <w:sz w:val="28"/>
          <w:szCs w:val="28"/>
        </w:rPr>
        <w:t>ции к среднемесячной заработной плате р</w:t>
      </w:r>
      <w:r w:rsidRPr="00964120">
        <w:rPr>
          <w:rFonts w:ascii="Times New Roman" w:hAnsi="Times New Roman" w:cs="Times New Roman"/>
          <w:sz w:val="28"/>
          <w:szCs w:val="28"/>
        </w:rPr>
        <w:t>а</w:t>
      </w:r>
      <w:r w:rsidRPr="00964120">
        <w:rPr>
          <w:rFonts w:ascii="Times New Roman" w:hAnsi="Times New Roman" w:cs="Times New Roman"/>
          <w:sz w:val="28"/>
          <w:szCs w:val="28"/>
        </w:rPr>
        <w:t>ботников Организации, рассчитанной нарастающим итогом с начала года (3 мес</w:t>
      </w:r>
      <w:r w:rsidRPr="00964120">
        <w:rPr>
          <w:rFonts w:ascii="Times New Roman" w:hAnsi="Times New Roman" w:cs="Times New Roman"/>
          <w:sz w:val="28"/>
          <w:szCs w:val="28"/>
        </w:rPr>
        <w:t>я</w:t>
      </w:r>
      <w:r w:rsidRPr="00964120">
        <w:rPr>
          <w:rFonts w:ascii="Times New Roman" w:hAnsi="Times New Roman" w:cs="Times New Roman"/>
          <w:sz w:val="28"/>
          <w:szCs w:val="28"/>
        </w:rPr>
        <w:t>ца, 6 месяцев, 9 месяцев, 12 месяцев), в целях обеспечения соблюдения предельн</w:t>
      </w:r>
      <w:r w:rsidRPr="00964120">
        <w:rPr>
          <w:rFonts w:ascii="Times New Roman" w:hAnsi="Times New Roman" w:cs="Times New Roman"/>
          <w:sz w:val="28"/>
          <w:szCs w:val="28"/>
        </w:rPr>
        <w:t>о</w:t>
      </w:r>
      <w:r w:rsidRPr="00964120">
        <w:rPr>
          <w:rFonts w:ascii="Times New Roman" w:hAnsi="Times New Roman" w:cs="Times New Roman"/>
          <w:sz w:val="28"/>
          <w:szCs w:val="28"/>
        </w:rPr>
        <w:t xml:space="preserve">го значения коэффициента кратности, определенного в соответствии с </w:t>
      </w:r>
      <w:hyperlink w:anchor="P780" w:history="1">
        <w:r w:rsidRPr="002C33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2C3363">
        <w:rPr>
          <w:rFonts w:ascii="Times New Roman" w:hAnsi="Times New Roman" w:cs="Times New Roman"/>
          <w:color w:val="000000" w:themeColor="text1"/>
          <w:sz w:val="28"/>
          <w:szCs w:val="28"/>
        </w:rPr>
        <w:t>, 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412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3B60A9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Pr="00964120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60A9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60A9" w:rsidRPr="00670541" w:rsidRDefault="003B60A9" w:rsidP="003B60A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70541">
        <w:rPr>
          <w:rFonts w:ascii="Times New Roman" w:hAnsi="Times New Roman" w:cs="Times New Roman"/>
          <w:sz w:val="26"/>
          <w:szCs w:val="26"/>
        </w:rPr>
        <w:lastRenderedPageBreak/>
        <w:t>Приложение N 6</w:t>
      </w:r>
    </w:p>
    <w:p w:rsidR="003B60A9" w:rsidRPr="00EF317F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317F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7F">
        <w:rPr>
          <w:rFonts w:ascii="Times New Roman" w:hAnsi="Times New Roman" w:cs="Times New Roman"/>
          <w:sz w:val="28"/>
          <w:szCs w:val="28"/>
        </w:rPr>
        <w:t>администрации МР "Печора"</w:t>
      </w:r>
    </w:p>
    <w:p w:rsidR="003B60A9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21.09.</w:t>
      </w:r>
      <w:r w:rsidRPr="00EF317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г. № 1081</w:t>
      </w:r>
    </w:p>
    <w:p w:rsidR="003B60A9" w:rsidRPr="00EF317F" w:rsidRDefault="003B60A9" w:rsidP="003B6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60A9" w:rsidRPr="00670541" w:rsidRDefault="003B60A9" w:rsidP="003B60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0541">
        <w:rPr>
          <w:rFonts w:ascii="Times New Roman" w:hAnsi="Times New Roman" w:cs="Times New Roman"/>
          <w:sz w:val="26"/>
          <w:szCs w:val="26"/>
        </w:rPr>
        <w:t>ПОРЯДОК</w:t>
      </w:r>
    </w:p>
    <w:p w:rsidR="003B60A9" w:rsidRPr="00670541" w:rsidRDefault="003B60A9" w:rsidP="003B60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0541">
        <w:rPr>
          <w:rFonts w:ascii="Times New Roman" w:hAnsi="Times New Roman" w:cs="Times New Roman"/>
          <w:sz w:val="26"/>
          <w:szCs w:val="26"/>
        </w:rPr>
        <w:t>ФОРМИРОВАНИЯ ПЛАНОВОГО ФОНДА ОПЛАТЫ ТРУДА</w:t>
      </w:r>
    </w:p>
    <w:p w:rsidR="003B60A9" w:rsidRPr="00670541" w:rsidRDefault="003B60A9" w:rsidP="003B60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0541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ОРГАНИЗАЦИЙ</w:t>
      </w:r>
    </w:p>
    <w:p w:rsidR="003B60A9" w:rsidRPr="00670541" w:rsidRDefault="003B60A9" w:rsidP="003B60A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B60A9" w:rsidRPr="00670541" w:rsidRDefault="003B60A9" w:rsidP="003B60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0541">
        <w:rPr>
          <w:rFonts w:ascii="Times New Roman" w:hAnsi="Times New Roman" w:cs="Times New Roman"/>
          <w:sz w:val="26"/>
          <w:szCs w:val="26"/>
        </w:rPr>
        <w:t>1. Плановый фонд оплаты труда Организаций включает:</w:t>
      </w:r>
    </w:p>
    <w:p w:rsidR="003B60A9" w:rsidRPr="00670541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0541">
        <w:rPr>
          <w:rFonts w:ascii="Times New Roman" w:hAnsi="Times New Roman" w:cs="Times New Roman"/>
          <w:sz w:val="26"/>
          <w:szCs w:val="26"/>
        </w:rPr>
        <w:t>фонд должностных окладов (ставок заработной платы), сформированный с учетом повышений должностных окладов (ставок заработной платы), установленных в соотве</w:t>
      </w:r>
      <w:r w:rsidRPr="00670541">
        <w:rPr>
          <w:rFonts w:ascii="Times New Roman" w:hAnsi="Times New Roman" w:cs="Times New Roman"/>
          <w:sz w:val="26"/>
          <w:szCs w:val="26"/>
        </w:rPr>
        <w:t>т</w:t>
      </w:r>
      <w:r w:rsidRPr="00670541">
        <w:rPr>
          <w:rFonts w:ascii="Times New Roman" w:hAnsi="Times New Roman" w:cs="Times New Roman"/>
          <w:sz w:val="26"/>
          <w:szCs w:val="26"/>
        </w:rPr>
        <w:t xml:space="preserve">ствии с </w:t>
      </w:r>
      <w:hyperlink w:anchor="P397" w:history="1">
        <w:r w:rsidRPr="00670541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приложением N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670541">
        <w:rPr>
          <w:rFonts w:ascii="Times New Roman" w:hAnsi="Times New Roman" w:cs="Times New Roman"/>
          <w:sz w:val="26"/>
          <w:szCs w:val="26"/>
        </w:rPr>
        <w:t xml:space="preserve"> настоящего постановления;</w:t>
      </w:r>
    </w:p>
    <w:p w:rsidR="003B60A9" w:rsidRPr="00670541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0541">
        <w:rPr>
          <w:rFonts w:ascii="Times New Roman" w:hAnsi="Times New Roman" w:cs="Times New Roman"/>
          <w:sz w:val="26"/>
          <w:szCs w:val="26"/>
        </w:rPr>
        <w:t xml:space="preserve">фонд </w:t>
      </w:r>
      <w:hyperlink w:anchor="P570" w:history="1">
        <w:r w:rsidRPr="00670541">
          <w:rPr>
            <w:rFonts w:ascii="Times New Roman" w:hAnsi="Times New Roman" w:cs="Times New Roman"/>
            <w:color w:val="0000FF"/>
            <w:sz w:val="26"/>
            <w:szCs w:val="26"/>
          </w:rPr>
          <w:t>выплат</w:t>
        </w:r>
      </w:hyperlink>
      <w:r w:rsidRPr="00670541">
        <w:rPr>
          <w:rFonts w:ascii="Times New Roman" w:hAnsi="Times New Roman" w:cs="Times New Roman"/>
          <w:sz w:val="26"/>
          <w:szCs w:val="26"/>
        </w:rPr>
        <w:t xml:space="preserve"> стимулирующего характера, сформированный в соответствии с прил</w:t>
      </w:r>
      <w:r w:rsidRPr="00670541">
        <w:rPr>
          <w:rFonts w:ascii="Times New Roman" w:hAnsi="Times New Roman" w:cs="Times New Roman"/>
          <w:sz w:val="26"/>
          <w:szCs w:val="26"/>
        </w:rPr>
        <w:t>о</w:t>
      </w:r>
      <w:r w:rsidRPr="00670541">
        <w:rPr>
          <w:rFonts w:ascii="Times New Roman" w:hAnsi="Times New Roman" w:cs="Times New Roman"/>
          <w:sz w:val="26"/>
          <w:szCs w:val="26"/>
        </w:rPr>
        <w:t>жением N 4 настоящего постановления;</w:t>
      </w:r>
    </w:p>
    <w:p w:rsidR="003B60A9" w:rsidRPr="00670541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0541">
        <w:rPr>
          <w:rFonts w:ascii="Times New Roman" w:hAnsi="Times New Roman" w:cs="Times New Roman"/>
          <w:sz w:val="26"/>
          <w:szCs w:val="26"/>
        </w:rPr>
        <w:t xml:space="preserve">выплаты, предусмотренные в соответствии с </w:t>
      </w:r>
      <w:hyperlink w:anchor="P839" w:history="1">
        <w:r w:rsidRPr="00670541">
          <w:rPr>
            <w:rFonts w:ascii="Times New Roman" w:hAnsi="Times New Roman" w:cs="Times New Roman"/>
            <w:color w:val="0000FF"/>
            <w:sz w:val="26"/>
            <w:szCs w:val="26"/>
          </w:rPr>
          <w:t>пунктом 3</w:t>
        </w:r>
      </w:hyperlink>
      <w:r w:rsidRPr="00670541">
        <w:rPr>
          <w:rFonts w:ascii="Times New Roman" w:hAnsi="Times New Roman" w:cs="Times New Roman"/>
          <w:sz w:val="26"/>
          <w:szCs w:val="26"/>
        </w:rPr>
        <w:t xml:space="preserve"> настоящего приложения.</w:t>
      </w:r>
    </w:p>
    <w:p w:rsidR="003B60A9" w:rsidRPr="00670541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0541">
        <w:rPr>
          <w:rFonts w:ascii="Times New Roman" w:hAnsi="Times New Roman" w:cs="Times New Roman"/>
          <w:sz w:val="26"/>
          <w:szCs w:val="26"/>
        </w:rPr>
        <w:t>Плановый фонд оплаты труда рассчитывается с применением районного коэффиц</w:t>
      </w:r>
      <w:r w:rsidRPr="00670541">
        <w:rPr>
          <w:rFonts w:ascii="Times New Roman" w:hAnsi="Times New Roman" w:cs="Times New Roman"/>
          <w:sz w:val="26"/>
          <w:szCs w:val="26"/>
        </w:rPr>
        <w:t>и</w:t>
      </w:r>
      <w:r w:rsidRPr="00670541">
        <w:rPr>
          <w:rFonts w:ascii="Times New Roman" w:hAnsi="Times New Roman" w:cs="Times New Roman"/>
          <w:sz w:val="26"/>
          <w:szCs w:val="26"/>
        </w:rPr>
        <w:t>ента и процентной надбавки к заработной плате за стаж работы в районах Крайнего С</w:t>
      </w:r>
      <w:r w:rsidRPr="00670541">
        <w:rPr>
          <w:rFonts w:ascii="Times New Roman" w:hAnsi="Times New Roman" w:cs="Times New Roman"/>
          <w:sz w:val="26"/>
          <w:szCs w:val="26"/>
        </w:rPr>
        <w:t>е</w:t>
      </w:r>
      <w:r w:rsidRPr="00670541">
        <w:rPr>
          <w:rFonts w:ascii="Times New Roman" w:hAnsi="Times New Roman" w:cs="Times New Roman"/>
          <w:sz w:val="26"/>
          <w:szCs w:val="26"/>
        </w:rPr>
        <w:t>вера и приравненных к ним местностях.</w:t>
      </w:r>
    </w:p>
    <w:p w:rsidR="003B60A9" w:rsidRPr="00670541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0541">
        <w:rPr>
          <w:rFonts w:ascii="Times New Roman" w:hAnsi="Times New Roman" w:cs="Times New Roman"/>
          <w:sz w:val="26"/>
          <w:szCs w:val="26"/>
        </w:rPr>
        <w:t>2.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потребности.</w:t>
      </w:r>
    </w:p>
    <w:p w:rsidR="003B60A9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0541">
        <w:rPr>
          <w:rFonts w:ascii="Times New Roman" w:hAnsi="Times New Roman" w:cs="Times New Roman"/>
          <w:sz w:val="26"/>
          <w:szCs w:val="26"/>
        </w:rPr>
        <w:t>Объем средств на выплату надбавок за интенсивность и высокие результаты работы, качество выполняемых работ, премиальные выплаты по итогам работы устанавливается в размере не менее 20 процентов от планового фонда оплаты труда по должностным окл</w:t>
      </w:r>
      <w:r w:rsidRPr="00670541">
        <w:rPr>
          <w:rFonts w:ascii="Times New Roman" w:hAnsi="Times New Roman" w:cs="Times New Roman"/>
          <w:sz w:val="26"/>
          <w:szCs w:val="26"/>
        </w:rPr>
        <w:t>а</w:t>
      </w:r>
      <w:r w:rsidRPr="00670541">
        <w:rPr>
          <w:rFonts w:ascii="Times New Roman" w:hAnsi="Times New Roman" w:cs="Times New Roman"/>
          <w:sz w:val="26"/>
          <w:szCs w:val="26"/>
        </w:rPr>
        <w:t>дам (ставкам заработной платы) с учетом повышений должностных окладов (ставок зар</w:t>
      </w:r>
      <w:r w:rsidRPr="00670541">
        <w:rPr>
          <w:rFonts w:ascii="Times New Roman" w:hAnsi="Times New Roman" w:cs="Times New Roman"/>
          <w:sz w:val="26"/>
          <w:szCs w:val="26"/>
        </w:rPr>
        <w:t>а</w:t>
      </w:r>
      <w:r w:rsidRPr="00670541">
        <w:rPr>
          <w:rFonts w:ascii="Times New Roman" w:hAnsi="Times New Roman" w:cs="Times New Roman"/>
          <w:sz w:val="26"/>
          <w:szCs w:val="26"/>
        </w:rPr>
        <w:t>ботной платы)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60A9" w:rsidRPr="00670541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70541">
        <w:rPr>
          <w:rFonts w:ascii="Times New Roman" w:hAnsi="Times New Roman" w:cs="Times New Roman"/>
          <w:sz w:val="26"/>
          <w:szCs w:val="26"/>
        </w:rPr>
        <w:t>. Фонд оплаты труда Организаций, сформированный за счет средств, поступающих от приносящей доход деятельности, направляется на выплату заработной платы работн</w:t>
      </w:r>
      <w:r w:rsidRPr="00670541">
        <w:rPr>
          <w:rFonts w:ascii="Times New Roman" w:hAnsi="Times New Roman" w:cs="Times New Roman"/>
          <w:sz w:val="26"/>
          <w:szCs w:val="26"/>
        </w:rPr>
        <w:t>и</w:t>
      </w:r>
      <w:r w:rsidRPr="00670541">
        <w:rPr>
          <w:rFonts w:ascii="Times New Roman" w:hAnsi="Times New Roman" w:cs="Times New Roman"/>
          <w:sz w:val="26"/>
          <w:szCs w:val="26"/>
        </w:rPr>
        <w:t>кам, непосредственно оказывающим платные услуги, а также на осуществление выплат стимулирующего характера работникам организации.</w:t>
      </w:r>
    </w:p>
    <w:p w:rsidR="003B60A9" w:rsidRPr="00670541" w:rsidRDefault="003B60A9" w:rsidP="003B6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0541">
        <w:rPr>
          <w:rFonts w:ascii="Times New Roman" w:hAnsi="Times New Roman" w:cs="Times New Roman"/>
          <w:sz w:val="26"/>
          <w:szCs w:val="26"/>
        </w:rPr>
        <w:t>Выплаты стимулирующего характера р</w:t>
      </w:r>
      <w:r>
        <w:rPr>
          <w:rFonts w:ascii="Times New Roman" w:hAnsi="Times New Roman" w:cs="Times New Roman"/>
          <w:sz w:val="26"/>
          <w:szCs w:val="26"/>
        </w:rPr>
        <w:t>уководителям, заместителям руководителя</w:t>
      </w:r>
      <w:r w:rsidRPr="00670541">
        <w:rPr>
          <w:rFonts w:ascii="Times New Roman" w:hAnsi="Times New Roman" w:cs="Times New Roman"/>
          <w:sz w:val="26"/>
          <w:szCs w:val="26"/>
        </w:rPr>
        <w:t xml:space="preserve"> Организаций, выплачиваемые за счет средств, поступающих от приносящей доход де</w:t>
      </w:r>
      <w:r w:rsidRPr="00670541">
        <w:rPr>
          <w:rFonts w:ascii="Times New Roman" w:hAnsi="Times New Roman" w:cs="Times New Roman"/>
          <w:sz w:val="26"/>
          <w:szCs w:val="26"/>
        </w:rPr>
        <w:t>я</w:t>
      </w:r>
      <w:r w:rsidRPr="00670541">
        <w:rPr>
          <w:rFonts w:ascii="Times New Roman" w:hAnsi="Times New Roman" w:cs="Times New Roman"/>
          <w:sz w:val="26"/>
          <w:szCs w:val="26"/>
        </w:rPr>
        <w:t xml:space="preserve">тельности, устанавливаются в соответствии с перечнем </w:t>
      </w:r>
      <w:hyperlink w:anchor="P570" w:history="1">
        <w:r w:rsidRPr="00670541">
          <w:rPr>
            <w:rFonts w:ascii="Times New Roman" w:hAnsi="Times New Roman" w:cs="Times New Roman"/>
            <w:color w:val="0000FF"/>
            <w:sz w:val="26"/>
            <w:szCs w:val="26"/>
          </w:rPr>
          <w:t>выплат</w:t>
        </w:r>
      </w:hyperlink>
      <w:r w:rsidRPr="00670541">
        <w:rPr>
          <w:rFonts w:ascii="Times New Roman" w:hAnsi="Times New Roman" w:cs="Times New Roman"/>
          <w:sz w:val="26"/>
          <w:szCs w:val="26"/>
        </w:rPr>
        <w:t xml:space="preserve"> стимулирующего хара</w:t>
      </w:r>
      <w:r w:rsidRPr="00670541">
        <w:rPr>
          <w:rFonts w:ascii="Times New Roman" w:hAnsi="Times New Roman" w:cs="Times New Roman"/>
          <w:sz w:val="26"/>
          <w:szCs w:val="26"/>
        </w:rPr>
        <w:t>к</w:t>
      </w:r>
      <w:r w:rsidRPr="00670541">
        <w:rPr>
          <w:rFonts w:ascii="Times New Roman" w:hAnsi="Times New Roman" w:cs="Times New Roman"/>
          <w:sz w:val="26"/>
          <w:szCs w:val="26"/>
        </w:rPr>
        <w:t>тера, определенным в приложении N 4 настоящего постановления.</w:t>
      </w:r>
    </w:p>
    <w:p w:rsidR="003B60A9" w:rsidRDefault="003B60A9" w:rsidP="003B6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0A9" w:rsidRDefault="003B60A9" w:rsidP="003B6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D5AC1" w:rsidRPr="00670541" w:rsidRDefault="00656AA0" w:rsidP="003B60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F31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5AC1" w:rsidRPr="00670541" w:rsidSect="003B60A9">
      <w:pgSz w:w="11906" w:h="16838"/>
      <w:pgMar w:top="851" w:right="624" w:bottom="85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56AA0"/>
    <w:rsid w:val="000144D6"/>
    <w:rsid w:val="000B6F88"/>
    <w:rsid w:val="0013458D"/>
    <w:rsid w:val="001B40A2"/>
    <w:rsid w:val="002379A2"/>
    <w:rsid w:val="00250ADC"/>
    <w:rsid w:val="00286BE3"/>
    <w:rsid w:val="00296F1A"/>
    <w:rsid w:val="002A22C1"/>
    <w:rsid w:val="002C0438"/>
    <w:rsid w:val="002C3363"/>
    <w:rsid w:val="003823E5"/>
    <w:rsid w:val="003B60A9"/>
    <w:rsid w:val="004915FD"/>
    <w:rsid w:val="004C7A23"/>
    <w:rsid w:val="004D0876"/>
    <w:rsid w:val="004D5AC1"/>
    <w:rsid w:val="004D6823"/>
    <w:rsid w:val="00524187"/>
    <w:rsid w:val="0053779E"/>
    <w:rsid w:val="00577411"/>
    <w:rsid w:val="00656AA0"/>
    <w:rsid w:val="00670541"/>
    <w:rsid w:val="006E4D38"/>
    <w:rsid w:val="006E512C"/>
    <w:rsid w:val="00761A7F"/>
    <w:rsid w:val="00794E1C"/>
    <w:rsid w:val="007C7258"/>
    <w:rsid w:val="008351C6"/>
    <w:rsid w:val="008B6D3A"/>
    <w:rsid w:val="008D2EBA"/>
    <w:rsid w:val="00964120"/>
    <w:rsid w:val="009A104D"/>
    <w:rsid w:val="009B26A1"/>
    <w:rsid w:val="009B674E"/>
    <w:rsid w:val="009C631B"/>
    <w:rsid w:val="00A1359E"/>
    <w:rsid w:val="00A458B0"/>
    <w:rsid w:val="00A87490"/>
    <w:rsid w:val="00AD25C2"/>
    <w:rsid w:val="00B2127C"/>
    <w:rsid w:val="00C0654D"/>
    <w:rsid w:val="00C170E8"/>
    <w:rsid w:val="00C369F2"/>
    <w:rsid w:val="00C56BA4"/>
    <w:rsid w:val="00C56EE0"/>
    <w:rsid w:val="00CE1D15"/>
    <w:rsid w:val="00D02579"/>
    <w:rsid w:val="00E03A6D"/>
    <w:rsid w:val="00E63EA3"/>
    <w:rsid w:val="00EC359C"/>
    <w:rsid w:val="00EF317F"/>
    <w:rsid w:val="00F322F8"/>
    <w:rsid w:val="00F45DF3"/>
    <w:rsid w:val="00F8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6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FCCE-3A7B-48F9-9EF9-9A2431F6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37</Pages>
  <Words>8161</Words>
  <Characters>46519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25</cp:revision>
  <cp:lastPrinted>2018-09-25T06:14:00Z</cp:lastPrinted>
  <dcterms:created xsi:type="dcterms:W3CDTF">2018-07-20T09:27:00Z</dcterms:created>
  <dcterms:modified xsi:type="dcterms:W3CDTF">2018-10-03T10:08:00Z</dcterms:modified>
</cp:coreProperties>
</file>