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6157EB" w:rsidRPr="006157EB" w:rsidTr="00D028C0">
        <w:tc>
          <w:tcPr>
            <w:tcW w:w="396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6157EB" w:rsidRPr="006157EB" w:rsidRDefault="006157EB" w:rsidP="006157EB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4D0482B6" wp14:editId="411760DA">
                  <wp:extent cx="828040" cy="10953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6157E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6157EB" w:rsidRPr="006157EB" w:rsidTr="00D028C0">
        <w:tc>
          <w:tcPr>
            <w:tcW w:w="9540" w:type="dxa"/>
            <w:gridSpan w:val="3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615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6157EB" w:rsidRPr="006157EB" w:rsidTr="00D028C0">
        <w:trPr>
          <w:trHeight w:val="565"/>
        </w:trPr>
        <w:tc>
          <w:tcPr>
            <w:tcW w:w="3960" w:type="dxa"/>
          </w:tcPr>
          <w:p w:rsidR="006157EB" w:rsidRPr="006157EB" w:rsidRDefault="006157EB" w:rsidP="006157EB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«</w:t>
            </w:r>
            <w:r w:rsidR="00E9473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3664A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17</w:t>
            </w:r>
            <w:r w:rsidR="0085160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AC459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»</w:t>
            </w:r>
            <w:r w:rsidR="0023096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BF095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E9473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августа</w:t>
            </w:r>
            <w:r w:rsidR="00D1015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3534B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201</w:t>
            </w:r>
            <w:r w:rsidR="00E65AF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8</w:t>
            </w:r>
            <w:r w:rsidRPr="006157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6157EB" w:rsidRPr="00F4447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</w:tc>
        <w:tc>
          <w:tcPr>
            <w:tcW w:w="180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6157EB" w:rsidRPr="006157EB" w:rsidRDefault="00052BF3" w:rsidP="006157EB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</w:t>
            </w:r>
            <w:r w:rsidR="006157EB" w:rsidRPr="006157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</w:t>
            </w:r>
            <w:r w:rsidR="0023096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6C30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3664A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905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  <w:tr w:rsidR="00781472" w:rsidRPr="006157EB" w:rsidTr="009A2AE4">
        <w:trPr>
          <w:trHeight w:val="176"/>
        </w:trPr>
        <w:tc>
          <w:tcPr>
            <w:tcW w:w="3960" w:type="dxa"/>
          </w:tcPr>
          <w:p w:rsidR="00781472" w:rsidRPr="006157EB" w:rsidRDefault="00781472" w:rsidP="006157EB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800" w:type="dxa"/>
          </w:tcPr>
          <w:p w:rsidR="00781472" w:rsidRPr="006157EB" w:rsidRDefault="00781472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781472" w:rsidRDefault="00781472" w:rsidP="006157EB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6157EB" w:rsidRPr="006157EB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0"/>
          <w:lang w:eastAsia="ru-RU"/>
        </w:rPr>
      </w:pPr>
    </w:p>
    <w:p w:rsidR="006157EB" w:rsidRPr="006157EB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0"/>
          <w:lang w:eastAsia="ru-RU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6663"/>
        <w:gridCol w:w="2835"/>
      </w:tblGrid>
      <w:tr w:rsidR="006157EB" w:rsidRPr="009C3366" w:rsidTr="009E4C81">
        <w:tc>
          <w:tcPr>
            <w:tcW w:w="6663" w:type="dxa"/>
            <w:shd w:val="clear" w:color="auto" w:fill="auto"/>
          </w:tcPr>
          <w:p w:rsidR="006157EB" w:rsidRPr="009C3366" w:rsidRDefault="003830A0" w:rsidP="009E4C8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33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внесении изменений в постановление администрации МР «Печора» от 26.12.2017 г. № 1555 </w:t>
            </w:r>
          </w:p>
        </w:tc>
        <w:tc>
          <w:tcPr>
            <w:tcW w:w="2835" w:type="dxa"/>
            <w:shd w:val="clear" w:color="auto" w:fill="auto"/>
          </w:tcPr>
          <w:p w:rsidR="006157EB" w:rsidRPr="009C3366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6157EB" w:rsidRPr="009C3366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C3366" w:rsidRPr="009C3366" w:rsidRDefault="009C3366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A6A98" w:rsidRPr="009C3366" w:rsidRDefault="00AA6A98" w:rsidP="000C23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C3366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6" w:history="1">
        <w:r w:rsidRPr="009C3366">
          <w:rPr>
            <w:rFonts w:ascii="Times New Roman" w:hAnsi="Times New Roman" w:cs="Times New Roman"/>
            <w:sz w:val="26"/>
            <w:szCs w:val="26"/>
          </w:rPr>
          <w:t>статьей 179</w:t>
        </w:r>
      </w:hyperlink>
      <w:r w:rsidRPr="009C3366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</w:t>
      </w:r>
    </w:p>
    <w:p w:rsidR="009C3366" w:rsidRPr="009C3366" w:rsidRDefault="009C3366" w:rsidP="000C23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C3366" w:rsidRPr="009C3366" w:rsidRDefault="009C3366" w:rsidP="000C23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157EB" w:rsidRPr="009C3366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33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администрация ПОСТАНОВЛЯЕТ:</w:t>
      </w:r>
    </w:p>
    <w:p w:rsidR="009C3366" w:rsidRPr="009C3366" w:rsidRDefault="009C3366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3366" w:rsidRPr="009C3366" w:rsidRDefault="009C3366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398F" w:rsidRPr="009C3366" w:rsidRDefault="006157EB" w:rsidP="00554880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C3366">
        <w:rPr>
          <w:rFonts w:ascii="Times New Roman" w:hAnsi="Times New Roman" w:cs="Times New Roman"/>
          <w:sz w:val="26"/>
          <w:szCs w:val="26"/>
          <w:lang w:eastAsia="ru-RU"/>
        </w:rPr>
        <w:t>1.</w:t>
      </w:r>
      <w:r w:rsidR="00BF0958" w:rsidRPr="009C336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830A0" w:rsidRPr="009C3366">
        <w:rPr>
          <w:rFonts w:ascii="Times New Roman" w:hAnsi="Times New Roman" w:cs="Times New Roman"/>
          <w:sz w:val="26"/>
          <w:szCs w:val="26"/>
          <w:lang w:eastAsia="ru-RU"/>
        </w:rPr>
        <w:t>Внести изменения в постановление администрации МР «Печора»                               от 26.12.2017 г. № 1555 «Об утверждении муниципальной программы «Формирование комфортной городской среды муниципального образования городского поселения «Печора»</w:t>
      </w:r>
      <w:r w:rsidR="00B2398F" w:rsidRPr="009C3366">
        <w:rPr>
          <w:rFonts w:ascii="Times New Roman" w:hAnsi="Times New Roman" w:cs="Times New Roman"/>
          <w:sz w:val="26"/>
          <w:szCs w:val="26"/>
          <w:lang w:eastAsia="ru-RU"/>
        </w:rPr>
        <w:t>:</w:t>
      </w:r>
      <w:r w:rsidR="003830A0" w:rsidRPr="009C336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A826CA" w:rsidRDefault="009D71CB" w:rsidP="00554880">
      <w:pPr>
        <w:pStyle w:val="a6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C3366">
        <w:rPr>
          <w:rFonts w:ascii="Times New Roman" w:hAnsi="Times New Roman" w:cs="Times New Roman"/>
          <w:bCs/>
          <w:sz w:val="26"/>
          <w:szCs w:val="26"/>
        </w:rPr>
        <w:t xml:space="preserve">1.1. </w:t>
      </w:r>
      <w:r w:rsidR="00A826CA">
        <w:rPr>
          <w:rFonts w:ascii="Times New Roman" w:hAnsi="Times New Roman" w:cs="Times New Roman"/>
          <w:bCs/>
          <w:sz w:val="26"/>
          <w:szCs w:val="26"/>
        </w:rPr>
        <w:t>Раздел «Ресурсное обеспечение муниципальной программы» п</w:t>
      </w:r>
      <w:r w:rsidR="00E94732">
        <w:rPr>
          <w:rFonts w:ascii="Times New Roman" w:hAnsi="Times New Roman" w:cs="Times New Roman"/>
          <w:bCs/>
          <w:sz w:val="26"/>
          <w:szCs w:val="26"/>
        </w:rPr>
        <w:t>риложени</w:t>
      </w:r>
      <w:r w:rsidR="00A826CA">
        <w:rPr>
          <w:rFonts w:ascii="Times New Roman" w:hAnsi="Times New Roman" w:cs="Times New Roman"/>
          <w:bCs/>
          <w:sz w:val="26"/>
          <w:szCs w:val="26"/>
        </w:rPr>
        <w:t>я</w:t>
      </w:r>
      <w:r w:rsidR="00E94732">
        <w:rPr>
          <w:rFonts w:ascii="Times New Roman" w:hAnsi="Times New Roman" w:cs="Times New Roman"/>
          <w:bCs/>
          <w:sz w:val="26"/>
          <w:szCs w:val="26"/>
        </w:rPr>
        <w:t xml:space="preserve"> к постановлению дополнить абзацем</w:t>
      </w:r>
      <w:r w:rsidR="00A826CA">
        <w:rPr>
          <w:rFonts w:ascii="Times New Roman" w:hAnsi="Times New Roman" w:cs="Times New Roman"/>
          <w:bCs/>
          <w:sz w:val="26"/>
          <w:szCs w:val="26"/>
        </w:rPr>
        <w:t xml:space="preserve"> 7 следующего содержания:</w:t>
      </w:r>
    </w:p>
    <w:p w:rsidR="00A15BE5" w:rsidRPr="009C3366" w:rsidRDefault="00E94732" w:rsidP="00554880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«</w:t>
      </w:r>
      <w:r w:rsidRPr="006C0D80">
        <w:rPr>
          <w:rFonts w:ascii="Times New Roman" w:hAnsi="Times New Roman" w:cs="Times New Roman"/>
          <w:bCs/>
          <w:sz w:val="26"/>
          <w:szCs w:val="26"/>
        </w:rPr>
        <w:t>Порядок участия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благоустройству, в реализации Программы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представлен в приложении 8 к Программе</w:t>
      </w:r>
      <w:r w:rsidR="006D0890">
        <w:rPr>
          <w:rFonts w:ascii="Times New Roman" w:hAnsi="Times New Roman" w:cs="Times New Roman"/>
          <w:bCs/>
          <w:sz w:val="26"/>
          <w:szCs w:val="26"/>
        </w:rPr>
        <w:t>»</w:t>
      </w:r>
      <w:r w:rsidR="005C5C0A">
        <w:rPr>
          <w:rFonts w:ascii="Times New Roman" w:hAnsi="Times New Roman" w:cs="Times New Roman"/>
          <w:bCs/>
          <w:sz w:val="26"/>
          <w:szCs w:val="26"/>
        </w:rPr>
        <w:t>;</w:t>
      </w:r>
    </w:p>
    <w:p w:rsidR="00EB6F3E" w:rsidRPr="009C3366" w:rsidRDefault="00554880" w:rsidP="005C5C0A">
      <w:pPr>
        <w:pStyle w:val="a6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C3366">
        <w:rPr>
          <w:rFonts w:ascii="Times New Roman" w:hAnsi="Times New Roman" w:cs="Times New Roman"/>
          <w:bCs/>
          <w:sz w:val="26"/>
          <w:szCs w:val="26"/>
        </w:rPr>
        <w:t xml:space="preserve">1.2. </w:t>
      </w:r>
      <w:r w:rsidR="005C5C0A">
        <w:rPr>
          <w:rFonts w:ascii="Times New Roman" w:hAnsi="Times New Roman" w:cs="Times New Roman"/>
          <w:bCs/>
          <w:sz w:val="26"/>
          <w:szCs w:val="26"/>
        </w:rPr>
        <w:t>Дополнить муниципальную программу приложением 8</w:t>
      </w:r>
      <w:r w:rsidR="006D0890">
        <w:rPr>
          <w:rFonts w:ascii="Times New Roman" w:hAnsi="Times New Roman" w:cs="Times New Roman"/>
          <w:bCs/>
          <w:sz w:val="26"/>
          <w:szCs w:val="26"/>
        </w:rPr>
        <w:t xml:space="preserve"> согласно приложению к настоящему постановлению</w:t>
      </w:r>
      <w:r w:rsidR="005C5C0A">
        <w:rPr>
          <w:rFonts w:ascii="Times New Roman" w:hAnsi="Times New Roman" w:cs="Times New Roman"/>
          <w:bCs/>
          <w:sz w:val="26"/>
          <w:szCs w:val="26"/>
        </w:rPr>
        <w:t>.</w:t>
      </w:r>
    </w:p>
    <w:p w:rsidR="00E00186" w:rsidRPr="009C3366" w:rsidRDefault="006157EB" w:rsidP="00D652B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33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Настоящее постановление вступает в силу </w:t>
      </w:r>
      <w:r w:rsidR="009F2327" w:rsidRPr="009C33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6B0B8A" w:rsidRPr="009C33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A24218" w:rsidRPr="009C33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даты </w:t>
      </w:r>
      <w:r w:rsidR="006B0B8A" w:rsidRPr="009C33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подписания</w:t>
      </w:r>
      <w:proofErr w:type="gramEnd"/>
      <w:r w:rsidR="006B0B8A" w:rsidRPr="009C33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C33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подлежит размещению на официальном </w:t>
      </w:r>
      <w:r w:rsidR="004402A9" w:rsidRPr="009C3366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</w:t>
      </w:r>
      <w:r w:rsidRPr="009C336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3E733B" w:rsidRPr="009C33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  <w:r w:rsidRPr="009C33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«Печора»</w:t>
      </w:r>
      <w:r w:rsidR="00B30576" w:rsidRPr="009C336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157EB" w:rsidRPr="009C3366" w:rsidRDefault="006157EB" w:rsidP="005B3B8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47DA4" w:rsidRDefault="00047DA4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C5C0A" w:rsidRPr="009C3366" w:rsidRDefault="005C5C0A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6157EB" w:rsidRPr="009C3366" w:rsidTr="006157EB">
        <w:tc>
          <w:tcPr>
            <w:tcW w:w="4752" w:type="dxa"/>
            <w:shd w:val="clear" w:color="auto" w:fill="auto"/>
            <w:vAlign w:val="center"/>
          </w:tcPr>
          <w:p w:rsidR="006157EB" w:rsidRPr="009C3366" w:rsidRDefault="00944343" w:rsidP="00944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33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AC459C" w:rsidRPr="009C33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</w:t>
            </w:r>
            <w:r w:rsidRPr="009C33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875B6A" w:rsidRPr="009C33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830A0" w:rsidRPr="009C33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муниципального района – руководитель </w:t>
            </w:r>
            <w:r w:rsidR="00875B6A" w:rsidRPr="009C33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3830A0" w:rsidRPr="009C3366" w:rsidRDefault="003830A0" w:rsidP="0042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157EB" w:rsidRPr="009C3366" w:rsidRDefault="003830A0" w:rsidP="0042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33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 Н. Паншина</w:t>
            </w:r>
          </w:p>
        </w:tc>
      </w:tr>
    </w:tbl>
    <w:p w:rsidR="00774210" w:rsidRDefault="00774210" w:rsidP="00D25C27">
      <w:pPr>
        <w:rPr>
          <w:sz w:val="26"/>
          <w:szCs w:val="26"/>
        </w:rPr>
      </w:pPr>
    </w:p>
    <w:p w:rsidR="003664A7" w:rsidRDefault="003664A7" w:rsidP="00D25C27">
      <w:pPr>
        <w:rPr>
          <w:sz w:val="26"/>
          <w:szCs w:val="26"/>
        </w:rPr>
      </w:pPr>
    </w:p>
    <w:p w:rsidR="003664A7" w:rsidRDefault="003664A7" w:rsidP="00D25C27">
      <w:pPr>
        <w:rPr>
          <w:sz w:val="26"/>
          <w:szCs w:val="26"/>
        </w:rPr>
      </w:pPr>
    </w:p>
    <w:p w:rsidR="003664A7" w:rsidRDefault="003664A7" w:rsidP="00D25C27">
      <w:pPr>
        <w:rPr>
          <w:sz w:val="26"/>
          <w:szCs w:val="26"/>
        </w:rPr>
      </w:pPr>
    </w:p>
    <w:p w:rsidR="003664A7" w:rsidRDefault="003664A7" w:rsidP="003664A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</w:t>
      </w:r>
    </w:p>
    <w:p w:rsidR="003664A7" w:rsidRDefault="003664A7" w:rsidP="003664A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постановлению администрации МР «Печора»</w:t>
      </w:r>
    </w:p>
    <w:p w:rsidR="003664A7" w:rsidRDefault="003664A7" w:rsidP="003664A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« 17 » августа 2018 г. № 905</w:t>
      </w:r>
    </w:p>
    <w:p w:rsidR="003664A7" w:rsidRDefault="003664A7" w:rsidP="003664A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664A7" w:rsidRDefault="003664A7" w:rsidP="003664A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664A7" w:rsidRPr="00B121D9" w:rsidRDefault="003664A7" w:rsidP="003664A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B121D9">
        <w:rPr>
          <w:rFonts w:ascii="Times New Roman" w:eastAsia="Calibri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B121D9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3664A7" w:rsidRPr="00B121D9" w:rsidRDefault="003664A7" w:rsidP="003664A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121D9">
        <w:rPr>
          <w:rFonts w:ascii="Times New Roman" w:eastAsia="Calibri" w:hAnsi="Times New Roman" w:cs="Times New Roman"/>
          <w:sz w:val="24"/>
          <w:szCs w:val="24"/>
        </w:rPr>
        <w:t xml:space="preserve">к муниципальной программе </w:t>
      </w:r>
    </w:p>
    <w:p w:rsidR="003664A7" w:rsidRPr="00B121D9" w:rsidRDefault="003664A7" w:rsidP="003664A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121D9">
        <w:rPr>
          <w:rFonts w:ascii="Times New Roman" w:eastAsia="Calibri" w:hAnsi="Times New Roman" w:cs="Times New Roman"/>
          <w:sz w:val="24"/>
          <w:szCs w:val="24"/>
        </w:rPr>
        <w:t xml:space="preserve">«Формирование комфортной  городской среды </w:t>
      </w:r>
    </w:p>
    <w:p w:rsidR="003664A7" w:rsidRPr="00B121D9" w:rsidRDefault="003664A7" w:rsidP="003664A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121D9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городского </w:t>
      </w:r>
    </w:p>
    <w:p w:rsidR="003664A7" w:rsidRDefault="003664A7" w:rsidP="003664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</w:rPr>
      </w:pPr>
      <w:r w:rsidRPr="00B121D9">
        <w:rPr>
          <w:rFonts w:ascii="Times New Roman" w:eastAsia="Calibri" w:hAnsi="Times New Roman" w:cs="Times New Roman"/>
          <w:sz w:val="24"/>
          <w:szCs w:val="24"/>
        </w:rPr>
        <w:t>поселения «Печора»</w:t>
      </w:r>
    </w:p>
    <w:p w:rsidR="003664A7" w:rsidRDefault="003664A7" w:rsidP="003664A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</w:rPr>
      </w:pPr>
    </w:p>
    <w:p w:rsidR="003664A7" w:rsidRDefault="003664A7" w:rsidP="003664A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</w:rPr>
      </w:pPr>
      <w:r w:rsidRPr="00B97CF9">
        <w:rPr>
          <w:rFonts w:ascii="Times New Roman" w:hAnsi="Times New Roman" w:cs="Times New Roman"/>
          <w:sz w:val="24"/>
        </w:rPr>
        <w:t xml:space="preserve">Порядок </w:t>
      </w:r>
    </w:p>
    <w:p w:rsidR="003664A7" w:rsidRPr="00B97CF9" w:rsidRDefault="003664A7" w:rsidP="003664A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FF0000"/>
          <w:sz w:val="24"/>
        </w:rPr>
      </w:pPr>
      <w:r w:rsidRPr="00B97CF9">
        <w:rPr>
          <w:rFonts w:ascii="Times New Roman" w:hAnsi="Times New Roman" w:cs="Times New Roman"/>
          <w:sz w:val="24"/>
        </w:rPr>
        <w:t>участия собственников помещений в многоквартирных домах, собственников иных зданий</w:t>
      </w:r>
      <w:r>
        <w:rPr>
          <w:rFonts w:ascii="Times New Roman" w:hAnsi="Times New Roman" w:cs="Times New Roman"/>
          <w:sz w:val="24"/>
        </w:rPr>
        <w:t xml:space="preserve"> </w:t>
      </w:r>
      <w:r w:rsidRPr="00B97CF9">
        <w:rPr>
          <w:rFonts w:ascii="Times New Roman" w:hAnsi="Times New Roman" w:cs="Times New Roman"/>
          <w:sz w:val="24"/>
        </w:rPr>
        <w:t>и сооружений, расположенных в границах дворовой территории, подлежащей благоустройству, в реализации Программы</w:t>
      </w:r>
    </w:p>
    <w:p w:rsidR="003664A7" w:rsidRPr="00B97CF9" w:rsidRDefault="003664A7" w:rsidP="00366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3664A7" w:rsidRPr="00B97CF9" w:rsidRDefault="003664A7" w:rsidP="003664A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</w:rPr>
      </w:pPr>
      <w:r w:rsidRPr="00B97CF9">
        <w:rPr>
          <w:rFonts w:ascii="Times New Roman" w:hAnsi="Times New Roman" w:cs="Times New Roman"/>
          <w:sz w:val="24"/>
        </w:rPr>
        <w:t>1. Общие положения</w:t>
      </w:r>
    </w:p>
    <w:p w:rsidR="003664A7" w:rsidRPr="00B97CF9" w:rsidRDefault="003664A7" w:rsidP="00366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3664A7" w:rsidRPr="00B97CF9" w:rsidRDefault="003664A7" w:rsidP="00366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B97CF9">
        <w:rPr>
          <w:rFonts w:ascii="Times New Roman" w:hAnsi="Times New Roman" w:cs="Times New Roman"/>
          <w:sz w:val="24"/>
        </w:rPr>
        <w:t xml:space="preserve">1.1. </w:t>
      </w:r>
      <w:proofErr w:type="gramStart"/>
      <w:r w:rsidRPr="00B97CF9">
        <w:rPr>
          <w:rFonts w:ascii="Times New Roman" w:hAnsi="Times New Roman" w:cs="Times New Roman"/>
          <w:sz w:val="24"/>
        </w:rPr>
        <w:t>Настоящий Порядок устанавливает условия о форме участия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- заинтересованные лица), в реализации мероприятий по благоустройству дворовой территории в рамках минимального и дополнительного перечней работ по благоустройству, в том числе о форме и доле такого участия.</w:t>
      </w:r>
      <w:proofErr w:type="gramEnd"/>
    </w:p>
    <w:p w:rsidR="003664A7" w:rsidRPr="00B97CF9" w:rsidRDefault="003664A7" w:rsidP="00366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B97CF9">
        <w:rPr>
          <w:rFonts w:ascii="Times New Roman" w:hAnsi="Times New Roman" w:cs="Times New Roman"/>
          <w:sz w:val="24"/>
        </w:rPr>
        <w:t xml:space="preserve">1.2. Заинтересованные лица вправе принять участие в реализации мероприятий по благоустройству дворовой территории, предусмотренных </w:t>
      </w:r>
      <w:r>
        <w:rPr>
          <w:rFonts w:ascii="Times New Roman" w:hAnsi="Times New Roman" w:cs="Times New Roman"/>
          <w:sz w:val="24"/>
        </w:rPr>
        <w:t>муниципальной программой «Формирование комфортной городской среды муниципального образования городского поселения «Печора» (далее – Программа)</w:t>
      </w:r>
      <w:r w:rsidRPr="00B97CF9">
        <w:rPr>
          <w:rFonts w:ascii="Times New Roman" w:hAnsi="Times New Roman" w:cs="Times New Roman"/>
          <w:sz w:val="24"/>
        </w:rPr>
        <w:t>, путем выбора доли такого участия.</w:t>
      </w:r>
    </w:p>
    <w:p w:rsidR="003664A7" w:rsidRPr="00B97CF9" w:rsidRDefault="003664A7" w:rsidP="00366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B97CF9">
        <w:rPr>
          <w:rFonts w:ascii="Times New Roman" w:hAnsi="Times New Roman" w:cs="Times New Roman"/>
          <w:sz w:val="24"/>
        </w:rPr>
        <w:t>1.3. В реализации мероприятий по благоустройству дворовой территории в рамках минимального и дополнительного перечней работ по благоустройству предусмотрен</w:t>
      </w:r>
      <w:r>
        <w:rPr>
          <w:rFonts w:ascii="Times New Roman" w:hAnsi="Times New Roman" w:cs="Times New Roman"/>
          <w:sz w:val="24"/>
        </w:rPr>
        <w:t xml:space="preserve">о </w:t>
      </w:r>
      <w:r w:rsidRPr="00B97CF9">
        <w:rPr>
          <w:rFonts w:ascii="Times New Roman" w:hAnsi="Times New Roman" w:cs="Times New Roman"/>
          <w:sz w:val="24"/>
        </w:rPr>
        <w:t>финансовое и (или) трудовое участие заинтересованных лиц, организаций.</w:t>
      </w:r>
    </w:p>
    <w:p w:rsidR="003664A7" w:rsidRPr="00B97CF9" w:rsidRDefault="003664A7" w:rsidP="00366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B97CF9">
        <w:rPr>
          <w:rFonts w:ascii="Times New Roman" w:hAnsi="Times New Roman" w:cs="Times New Roman"/>
          <w:sz w:val="24"/>
        </w:rPr>
        <w:t>1.4. Под формой трудового участия понимается неоплачиваемая трудовая деятельность заинтересованных лиц, имеющая социально полезную направленность, не требующая специальной квалификации и организуемая для выполнения минимального и (или) дополнительного перечня работ по благоустройству дворовых территорий.</w:t>
      </w:r>
    </w:p>
    <w:p w:rsidR="003664A7" w:rsidRDefault="003664A7" w:rsidP="00366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B97CF9">
        <w:rPr>
          <w:rFonts w:ascii="Times New Roman" w:hAnsi="Times New Roman" w:cs="Times New Roman"/>
          <w:sz w:val="24"/>
        </w:rPr>
        <w:t>1.5. Под формой финансового участия понимается привлечение денежных средств заинтересованных лиц для финансирования части затрат по выполнению минимального и (или) дополнительного перечня работ по благоустройству дворовых территорий.</w:t>
      </w:r>
    </w:p>
    <w:p w:rsidR="003664A7" w:rsidRPr="00B97CF9" w:rsidRDefault="003664A7" w:rsidP="00366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3664A7" w:rsidRPr="00B97CF9" w:rsidRDefault="003664A7" w:rsidP="003664A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</w:rPr>
      </w:pPr>
      <w:r w:rsidRPr="00B97CF9">
        <w:rPr>
          <w:rFonts w:ascii="Times New Roman" w:hAnsi="Times New Roman" w:cs="Times New Roman"/>
          <w:sz w:val="24"/>
        </w:rPr>
        <w:t>2. Порядок финансового и (или) трудового участия</w:t>
      </w:r>
    </w:p>
    <w:p w:rsidR="003664A7" w:rsidRPr="00B97CF9" w:rsidRDefault="003664A7" w:rsidP="00366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B97CF9">
        <w:rPr>
          <w:rFonts w:ascii="Times New Roman" w:hAnsi="Times New Roman" w:cs="Times New Roman"/>
          <w:sz w:val="24"/>
        </w:rPr>
        <w:t>заинтересованных лиц</w:t>
      </w:r>
    </w:p>
    <w:p w:rsidR="003664A7" w:rsidRPr="00B97CF9" w:rsidRDefault="003664A7" w:rsidP="00366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3664A7" w:rsidRPr="00B97CF9" w:rsidRDefault="003664A7" w:rsidP="00366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2.1. </w:t>
      </w:r>
      <w:r w:rsidRPr="00B97CF9">
        <w:rPr>
          <w:rFonts w:ascii="Times New Roman" w:hAnsi="Times New Roman" w:cs="Times New Roman"/>
          <w:sz w:val="24"/>
        </w:rPr>
        <w:t>Организация трудового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</w:t>
      </w:r>
    </w:p>
    <w:p w:rsidR="003664A7" w:rsidRPr="00B97CF9" w:rsidRDefault="003664A7" w:rsidP="00366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B97CF9">
        <w:rPr>
          <w:rFonts w:ascii="Times New Roman" w:hAnsi="Times New Roman" w:cs="Times New Roman"/>
          <w:sz w:val="24"/>
        </w:rPr>
        <w:t>2.2. На собрании собственников, жителей многоквартирног</w:t>
      </w:r>
      <w:proofErr w:type="gramStart"/>
      <w:r w:rsidRPr="00B97CF9">
        <w:rPr>
          <w:rFonts w:ascii="Times New Roman" w:hAnsi="Times New Roman" w:cs="Times New Roman"/>
          <w:sz w:val="24"/>
        </w:rPr>
        <w:t>о(</w:t>
      </w:r>
      <w:proofErr w:type="spellStart"/>
      <w:proofErr w:type="gramEnd"/>
      <w:r w:rsidRPr="00B97CF9">
        <w:rPr>
          <w:rFonts w:ascii="Times New Roman" w:hAnsi="Times New Roman" w:cs="Times New Roman"/>
          <w:sz w:val="24"/>
        </w:rPr>
        <w:t>ых</w:t>
      </w:r>
      <w:proofErr w:type="spellEnd"/>
      <w:r w:rsidRPr="00B97CF9">
        <w:rPr>
          <w:rFonts w:ascii="Times New Roman" w:hAnsi="Times New Roman" w:cs="Times New Roman"/>
          <w:sz w:val="24"/>
        </w:rPr>
        <w:t xml:space="preserve">) домов обсуждаются условия о трудовом (не </w:t>
      </w:r>
      <w:r>
        <w:rPr>
          <w:rFonts w:ascii="Times New Roman" w:hAnsi="Times New Roman" w:cs="Times New Roman"/>
          <w:sz w:val="24"/>
        </w:rPr>
        <w:t>финансовом</w:t>
      </w:r>
      <w:r w:rsidRPr="00B97CF9">
        <w:rPr>
          <w:rFonts w:ascii="Times New Roman" w:hAnsi="Times New Roman" w:cs="Times New Roman"/>
          <w:sz w:val="24"/>
        </w:rPr>
        <w:t>) участии собственников, жителей многоквартирного(</w:t>
      </w:r>
      <w:proofErr w:type="spellStart"/>
      <w:r w:rsidRPr="00B97CF9">
        <w:rPr>
          <w:rFonts w:ascii="Times New Roman" w:hAnsi="Times New Roman" w:cs="Times New Roman"/>
          <w:sz w:val="24"/>
        </w:rPr>
        <w:t>ых</w:t>
      </w:r>
      <w:proofErr w:type="spellEnd"/>
      <w:r w:rsidRPr="00B97CF9">
        <w:rPr>
          <w:rFonts w:ascii="Times New Roman" w:hAnsi="Times New Roman" w:cs="Times New Roman"/>
          <w:sz w:val="24"/>
        </w:rPr>
        <w:t xml:space="preserve">) домов, собственников иных зданий и сооружений, расположенных </w:t>
      </w:r>
      <w:r w:rsidRPr="00B97CF9">
        <w:rPr>
          <w:rFonts w:ascii="Times New Roman" w:hAnsi="Times New Roman" w:cs="Times New Roman"/>
          <w:sz w:val="24"/>
        </w:rPr>
        <w:lastRenderedPageBreak/>
        <w:t>в границах дворовой территории, подлежащей благоустройству, в мероприятиях по благоустройству дворовых территорий. Решение о выбранных работах также включаются в протокол общего собрания собственников.</w:t>
      </w:r>
    </w:p>
    <w:p w:rsidR="003664A7" w:rsidRPr="00B97CF9" w:rsidRDefault="003664A7" w:rsidP="00366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B97CF9">
        <w:rPr>
          <w:rFonts w:ascii="Times New Roman" w:hAnsi="Times New Roman" w:cs="Times New Roman"/>
          <w:sz w:val="24"/>
        </w:rPr>
        <w:t>2.3. Трудовое участие граждан может быть внесено в виде следующих мероприятий, не требующих специальной квалификации, таких как:</w:t>
      </w:r>
    </w:p>
    <w:p w:rsidR="003664A7" w:rsidRPr="00B97CF9" w:rsidRDefault="003664A7" w:rsidP="00366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B97CF9">
        <w:rPr>
          <w:rFonts w:ascii="Times New Roman" w:hAnsi="Times New Roman" w:cs="Times New Roman"/>
          <w:sz w:val="24"/>
        </w:rPr>
        <w:t>- субботники;</w:t>
      </w:r>
    </w:p>
    <w:p w:rsidR="003664A7" w:rsidRPr="00B97CF9" w:rsidRDefault="003664A7" w:rsidP="00366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B97CF9">
        <w:rPr>
          <w:rFonts w:ascii="Times New Roman" w:hAnsi="Times New Roman" w:cs="Times New Roman"/>
          <w:sz w:val="24"/>
        </w:rPr>
        <w:t>- подготовка дворовой территории к началу работ (земляные работы);</w:t>
      </w:r>
    </w:p>
    <w:p w:rsidR="003664A7" w:rsidRPr="00B97CF9" w:rsidRDefault="003664A7" w:rsidP="00366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B97CF9">
        <w:rPr>
          <w:rFonts w:ascii="Times New Roman" w:hAnsi="Times New Roman" w:cs="Times New Roman"/>
          <w:sz w:val="24"/>
        </w:rPr>
        <w:t>- участие в строительных работах - снятие старого оборудования, установка уличной мебели, зачистка от ржавчины, окрашивание элементов благоустройства;</w:t>
      </w:r>
    </w:p>
    <w:p w:rsidR="003664A7" w:rsidRPr="00B97CF9" w:rsidRDefault="003664A7" w:rsidP="00366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B97CF9">
        <w:rPr>
          <w:rFonts w:ascii="Times New Roman" w:hAnsi="Times New Roman" w:cs="Times New Roman"/>
          <w:sz w:val="24"/>
        </w:rPr>
        <w:t>- участие в озеленении территории - высадка растений, создание клумб, уборка территории;</w:t>
      </w:r>
    </w:p>
    <w:p w:rsidR="003664A7" w:rsidRPr="00B97CF9" w:rsidRDefault="003664A7" w:rsidP="00366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B97CF9">
        <w:rPr>
          <w:rFonts w:ascii="Times New Roman" w:hAnsi="Times New Roman" w:cs="Times New Roman"/>
          <w:sz w:val="24"/>
        </w:rPr>
        <w:t>- обеспечение благоприятных условий для работников подрядной организации, выполняющей работы (например, организация горячего чая).</w:t>
      </w:r>
    </w:p>
    <w:p w:rsidR="003664A7" w:rsidRPr="00B97CF9" w:rsidRDefault="003664A7" w:rsidP="00366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B97CF9">
        <w:rPr>
          <w:rFonts w:ascii="Times New Roman" w:hAnsi="Times New Roman" w:cs="Times New Roman"/>
          <w:sz w:val="24"/>
        </w:rPr>
        <w:t>2.4. Информация о начале реализации мероприятий по благоустройству (конкретная дата, место проведения, памятка и другие материалы) размещаются администрацией муниципального образования на официальном сайте муниципального района «Печора»:</w:t>
      </w:r>
      <w:r w:rsidRPr="006D5806">
        <w:t xml:space="preserve"> </w:t>
      </w:r>
      <w:r w:rsidRPr="006D5806">
        <w:rPr>
          <w:rFonts w:ascii="Times New Roman" w:hAnsi="Times New Roman" w:cs="Times New Roman"/>
          <w:sz w:val="24"/>
        </w:rPr>
        <w:t>http://www.pechoraonline.ru/</w:t>
      </w:r>
      <w:r w:rsidRPr="00B97CF9">
        <w:rPr>
          <w:rFonts w:ascii="Times New Roman" w:hAnsi="Times New Roman" w:cs="Times New Roman"/>
          <w:sz w:val="24"/>
        </w:rPr>
        <w:t>, а также непосредственно в многоквартирных домах на информационных стендах.</w:t>
      </w:r>
    </w:p>
    <w:p w:rsidR="003664A7" w:rsidRPr="00B97CF9" w:rsidRDefault="003664A7" w:rsidP="00366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B97CF9">
        <w:rPr>
          <w:rFonts w:ascii="Times New Roman" w:hAnsi="Times New Roman" w:cs="Times New Roman"/>
          <w:sz w:val="24"/>
        </w:rPr>
        <w:t>2.5. В качестве подтверждения трудового участия заинтересованных лиц совет многоквартирного дома либо организация, осуществляющая содержание и ремонт жилищного фонда, предоставляет в уполномоченный орган муниципального образования соответствующий отчет о проведении мероприятий с трудовым участием граждан, приложением к такому отчету фото-, видеоматериалов.</w:t>
      </w:r>
    </w:p>
    <w:p w:rsidR="003664A7" w:rsidRPr="00B97CF9" w:rsidRDefault="003664A7" w:rsidP="00366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B97CF9">
        <w:rPr>
          <w:rFonts w:ascii="Times New Roman" w:hAnsi="Times New Roman" w:cs="Times New Roman"/>
          <w:sz w:val="24"/>
        </w:rPr>
        <w:t>2.6. Организация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доме, в объеме не менее установленного муниципальной программой.</w:t>
      </w:r>
    </w:p>
    <w:p w:rsidR="003664A7" w:rsidRPr="00B97CF9" w:rsidRDefault="003664A7" w:rsidP="00366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B97CF9">
        <w:rPr>
          <w:rFonts w:ascii="Times New Roman" w:hAnsi="Times New Roman" w:cs="Times New Roman"/>
          <w:sz w:val="24"/>
        </w:rPr>
        <w:t>2.7. Устанавливается минимальная доля финансового участия заинтересованных лиц в выполнении дополнительного перечня работ по благоустройству дворовых территорий в размере не менее 5% от общей стоимости работ, утвержденных проектом.</w:t>
      </w:r>
    </w:p>
    <w:p w:rsidR="003664A7" w:rsidRPr="00C90D22" w:rsidRDefault="003664A7" w:rsidP="00366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C90D22">
        <w:rPr>
          <w:rFonts w:ascii="Times New Roman" w:hAnsi="Times New Roman" w:cs="Times New Roman"/>
          <w:sz w:val="24"/>
        </w:rPr>
        <w:t>2.8. Для целей финансового участия заинтересованных лиц в благоустройстве территории муниципальное образование открывает счет в органах казначейства, и размещает реквизиты на официальном сайте муниципального района «Печора»: http://www.pechoraonline.ru/.</w:t>
      </w:r>
    </w:p>
    <w:p w:rsidR="003664A7" w:rsidRPr="00B97CF9" w:rsidRDefault="003664A7" w:rsidP="00366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B97CF9">
        <w:rPr>
          <w:rFonts w:ascii="Times New Roman" w:hAnsi="Times New Roman" w:cs="Times New Roman"/>
          <w:sz w:val="24"/>
        </w:rPr>
        <w:t>2.9. Заинтересованные лица, желающие финансово поучаствовать в благоустройстве дворовой территории, перечисляют денежные средства по реквизитам, с указанием в назначении платежа номера дома и улицы муниципального образования.</w:t>
      </w:r>
    </w:p>
    <w:p w:rsidR="003664A7" w:rsidRPr="00325A89" w:rsidRDefault="003664A7" w:rsidP="00366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325A89">
        <w:rPr>
          <w:rFonts w:ascii="Times New Roman" w:hAnsi="Times New Roman" w:cs="Times New Roman"/>
          <w:sz w:val="24"/>
        </w:rPr>
        <w:t>2.10. Финансовое участие граждан может быть также организовано посредством сбора денежных средств физических лиц с ведением соответствующей ведомости представителем управляющей организации или товарищества собственников жилья многоквартирного дома, либо путем предоставления рассрочки платежа и включения необходимой суммы в ежемесячный платежный счет на оплату жилищно-коммунальных услуг.</w:t>
      </w:r>
    </w:p>
    <w:p w:rsidR="003664A7" w:rsidRPr="00B97CF9" w:rsidRDefault="003664A7" w:rsidP="00366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B97CF9">
        <w:rPr>
          <w:rFonts w:ascii="Times New Roman" w:hAnsi="Times New Roman" w:cs="Times New Roman"/>
          <w:sz w:val="24"/>
        </w:rPr>
        <w:t>2.11. Впоследствии уплаченные средства собственников жилья также вносятся на счет, открытый муниципальным образованием, с указанием в назначении платежа номера дома и улицы муниципального образования.</w:t>
      </w:r>
    </w:p>
    <w:p w:rsidR="003664A7" w:rsidRPr="00B97CF9" w:rsidRDefault="003664A7" w:rsidP="00366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B97CF9">
        <w:rPr>
          <w:rFonts w:ascii="Times New Roman" w:hAnsi="Times New Roman" w:cs="Times New Roman"/>
          <w:sz w:val="24"/>
        </w:rPr>
        <w:t>2.12. Финансовые средства перечисляются до даты начала работ по благоустройству дворовой территории, указанной в соответствующем муниципальном контракте, в котором указываются последствия неисполнения данного обязательства.</w:t>
      </w:r>
    </w:p>
    <w:p w:rsidR="003664A7" w:rsidRPr="00B97CF9" w:rsidRDefault="003664A7" w:rsidP="00366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3664A7" w:rsidRDefault="003664A7" w:rsidP="003664A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</w:rPr>
        <w:sectPr w:rsidR="003664A7" w:rsidSect="00F67CF2">
          <w:pgSz w:w="11905" w:h="16838"/>
          <w:pgMar w:top="1134" w:right="851" w:bottom="1134" w:left="1701" w:header="0" w:footer="0" w:gutter="0"/>
          <w:cols w:space="720"/>
          <w:noEndnote/>
          <w:docGrid w:linePitch="299"/>
        </w:sectPr>
      </w:pPr>
    </w:p>
    <w:p w:rsidR="003664A7" w:rsidRPr="00B97CF9" w:rsidRDefault="003664A7" w:rsidP="003664A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3. Условия</w:t>
      </w:r>
      <w:r w:rsidRPr="00B97CF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аккумулирования и </w:t>
      </w:r>
      <w:r w:rsidRPr="00B97CF9">
        <w:rPr>
          <w:rFonts w:ascii="Times New Roman" w:hAnsi="Times New Roman" w:cs="Times New Roman"/>
          <w:sz w:val="24"/>
        </w:rPr>
        <w:t>расходования средств</w:t>
      </w:r>
    </w:p>
    <w:p w:rsidR="003664A7" w:rsidRPr="00B97CF9" w:rsidRDefault="003664A7" w:rsidP="00366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3664A7" w:rsidRPr="00B97CF9" w:rsidRDefault="003664A7" w:rsidP="00366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B97CF9">
        <w:rPr>
          <w:rFonts w:ascii="Times New Roman" w:hAnsi="Times New Roman" w:cs="Times New Roman"/>
          <w:sz w:val="24"/>
        </w:rPr>
        <w:t>3.1. Ведение учета поступающих сре</w:t>
      </w:r>
      <w:proofErr w:type="gramStart"/>
      <w:r w:rsidRPr="00B97CF9">
        <w:rPr>
          <w:rFonts w:ascii="Times New Roman" w:hAnsi="Times New Roman" w:cs="Times New Roman"/>
          <w:sz w:val="24"/>
        </w:rPr>
        <w:t>дств в р</w:t>
      </w:r>
      <w:proofErr w:type="gramEnd"/>
      <w:r w:rsidRPr="00B97CF9">
        <w:rPr>
          <w:rFonts w:ascii="Times New Roman" w:hAnsi="Times New Roman" w:cs="Times New Roman"/>
          <w:sz w:val="24"/>
        </w:rPr>
        <w:t xml:space="preserve">азрезе многоквартирных домов, дворовые территории которых подлежат благоустройству, осуществляется исполнителем Программы путем ежемесячного опубликования указанных данных на официальном сайте муниципального района «Печора»: </w:t>
      </w:r>
      <w:r w:rsidRPr="000859C6">
        <w:rPr>
          <w:rFonts w:ascii="Times New Roman" w:hAnsi="Times New Roman" w:cs="Times New Roman"/>
          <w:sz w:val="24"/>
        </w:rPr>
        <w:t>http://www.pechoraonline.ru/</w:t>
      </w:r>
      <w:r w:rsidRPr="00B97CF9">
        <w:rPr>
          <w:rFonts w:ascii="Times New Roman" w:hAnsi="Times New Roman" w:cs="Times New Roman"/>
          <w:sz w:val="24"/>
        </w:rPr>
        <w:t xml:space="preserve"> и направление их в этот же срок в адрес общественной рабочей комиссии.</w:t>
      </w:r>
    </w:p>
    <w:p w:rsidR="003664A7" w:rsidRPr="00B97CF9" w:rsidRDefault="003664A7" w:rsidP="00366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3.2. Расходование </w:t>
      </w:r>
      <w:r w:rsidRPr="00B97CF9">
        <w:rPr>
          <w:rFonts w:ascii="Times New Roman" w:hAnsi="Times New Roman" w:cs="Times New Roman"/>
          <w:sz w:val="24"/>
        </w:rPr>
        <w:t>денежных средств заинтересованных лиц осуществляется в соответствии с условиями муниципального контракта, договора, соглашения на выполнение работ по благоустройству дворовых территорий.</w:t>
      </w:r>
    </w:p>
    <w:p w:rsidR="003664A7" w:rsidRPr="00B97CF9" w:rsidRDefault="003664A7" w:rsidP="00366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B97CF9">
        <w:rPr>
          <w:rFonts w:ascii="Times New Roman" w:hAnsi="Times New Roman" w:cs="Times New Roman"/>
          <w:sz w:val="24"/>
        </w:rPr>
        <w:t xml:space="preserve">3.3. </w:t>
      </w:r>
      <w:proofErr w:type="gramStart"/>
      <w:r w:rsidRPr="00B97CF9">
        <w:rPr>
          <w:rFonts w:ascii="Times New Roman" w:hAnsi="Times New Roman" w:cs="Times New Roman"/>
          <w:sz w:val="24"/>
        </w:rPr>
        <w:t>Муниципальное образование осуществляет перечисление средств заинтересованных лиц на расчетный счет подрядной организации, открытый в учреждениях Центрального банка Российской Федерации или кредитной организации, не позднее срока оплаты, указанного в условиях муниципального контракта, договора, соглашения на выполнение работ по благоустройству дворовых территорий после согласования актов приемки работ (услуг) по организации благоустройства дворовых территорий многоквартирных домов, с лицами, которые уполномочены действовать от имени</w:t>
      </w:r>
      <w:proofErr w:type="gramEnd"/>
      <w:r w:rsidRPr="00B97CF9">
        <w:rPr>
          <w:rFonts w:ascii="Times New Roman" w:hAnsi="Times New Roman" w:cs="Times New Roman"/>
          <w:sz w:val="24"/>
        </w:rPr>
        <w:t xml:space="preserve"> заинтересованных лиц.</w:t>
      </w:r>
    </w:p>
    <w:p w:rsidR="003664A7" w:rsidRPr="00B97CF9" w:rsidRDefault="003664A7" w:rsidP="00366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3664A7" w:rsidRPr="00B97CF9" w:rsidRDefault="003664A7" w:rsidP="003664A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</w:rPr>
      </w:pPr>
      <w:r w:rsidRPr="00B97CF9">
        <w:rPr>
          <w:rFonts w:ascii="Times New Roman" w:hAnsi="Times New Roman" w:cs="Times New Roman"/>
          <w:sz w:val="24"/>
        </w:rPr>
        <w:t xml:space="preserve">4. </w:t>
      </w:r>
      <w:proofErr w:type="gramStart"/>
      <w:r w:rsidRPr="00B97CF9">
        <w:rPr>
          <w:rFonts w:ascii="Times New Roman" w:hAnsi="Times New Roman" w:cs="Times New Roman"/>
          <w:sz w:val="24"/>
        </w:rPr>
        <w:t>Контроль за</w:t>
      </w:r>
      <w:proofErr w:type="gramEnd"/>
      <w:r w:rsidRPr="00B97CF9">
        <w:rPr>
          <w:rFonts w:ascii="Times New Roman" w:hAnsi="Times New Roman" w:cs="Times New Roman"/>
          <w:sz w:val="24"/>
        </w:rPr>
        <w:t xml:space="preserve"> соблюдением условий порядка</w:t>
      </w:r>
    </w:p>
    <w:p w:rsidR="003664A7" w:rsidRPr="00B97CF9" w:rsidRDefault="003664A7" w:rsidP="00366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3664A7" w:rsidRPr="00B97CF9" w:rsidRDefault="003664A7" w:rsidP="00366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B97CF9">
        <w:rPr>
          <w:rFonts w:ascii="Times New Roman" w:hAnsi="Times New Roman" w:cs="Times New Roman"/>
          <w:sz w:val="24"/>
        </w:rPr>
        <w:t xml:space="preserve">4.1. </w:t>
      </w:r>
      <w:proofErr w:type="gramStart"/>
      <w:r w:rsidRPr="00B97CF9">
        <w:rPr>
          <w:rFonts w:ascii="Times New Roman" w:hAnsi="Times New Roman" w:cs="Times New Roman"/>
          <w:sz w:val="24"/>
        </w:rPr>
        <w:t>Контроль за</w:t>
      </w:r>
      <w:proofErr w:type="gramEnd"/>
      <w:r w:rsidRPr="00B97CF9">
        <w:rPr>
          <w:rFonts w:ascii="Times New Roman" w:hAnsi="Times New Roman" w:cs="Times New Roman"/>
          <w:sz w:val="24"/>
        </w:rPr>
        <w:t xml:space="preserve"> целевым расходованием аккумулированных денежных средств заинтересованных лиц осуществляется уполномоченным органом местного самоуправления муниципального образования в соответствии с бюджетным законодательством.</w:t>
      </w:r>
    </w:p>
    <w:p w:rsidR="003664A7" w:rsidRPr="00B97CF9" w:rsidRDefault="003664A7" w:rsidP="00366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B97CF9">
        <w:rPr>
          <w:rFonts w:ascii="Times New Roman" w:hAnsi="Times New Roman" w:cs="Times New Roman"/>
          <w:sz w:val="24"/>
        </w:rPr>
        <w:t>4.2. Муниципальное образование обеспечивает возврат аккумулированных денежных средств заинтересованным лицам в срок до 31 декабря текущего года при условии:</w:t>
      </w:r>
    </w:p>
    <w:p w:rsidR="003664A7" w:rsidRPr="00B97CF9" w:rsidRDefault="003664A7" w:rsidP="00366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B97CF9">
        <w:rPr>
          <w:rFonts w:ascii="Times New Roman" w:hAnsi="Times New Roman" w:cs="Times New Roman"/>
          <w:sz w:val="24"/>
        </w:rPr>
        <w:t>- экономии денежных средств, по итогам проведения конкурсных процедур;</w:t>
      </w:r>
    </w:p>
    <w:p w:rsidR="003664A7" w:rsidRPr="00B97CF9" w:rsidRDefault="003664A7" w:rsidP="00366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B97CF9">
        <w:rPr>
          <w:rFonts w:ascii="Times New Roman" w:hAnsi="Times New Roman" w:cs="Times New Roman"/>
          <w:sz w:val="24"/>
        </w:rPr>
        <w:t>- неисполнения работ по благоустройству дворовой территории многоквартирного дома по вине подрядной организации;</w:t>
      </w:r>
    </w:p>
    <w:p w:rsidR="003664A7" w:rsidRPr="00B97CF9" w:rsidRDefault="003664A7" w:rsidP="00366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B97CF9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B97CF9">
        <w:rPr>
          <w:rFonts w:ascii="Times New Roman" w:hAnsi="Times New Roman" w:cs="Times New Roman"/>
          <w:sz w:val="24"/>
        </w:rPr>
        <w:t>непредоставления</w:t>
      </w:r>
      <w:proofErr w:type="spellEnd"/>
      <w:r w:rsidRPr="00B97CF9">
        <w:rPr>
          <w:rFonts w:ascii="Times New Roman" w:hAnsi="Times New Roman" w:cs="Times New Roman"/>
          <w:sz w:val="24"/>
        </w:rPr>
        <w:t xml:space="preserve"> заинтересованными лицами доступа к проведению благоустройства на дворовой территории;</w:t>
      </w:r>
    </w:p>
    <w:p w:rsidR="003664A7" w:rsidRPr="00B97CF9" w:rsidRDefault="003664A7" w:rsidP="00366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B97CF9">
        <w:rPr>
          <w:rFonts w:ascii="Times New Roman" w:hAnsi="Times New Roman" w:cs="Times New Roman"/>
          <w:sz w:val="24"/>
        </w:rPr>
        <w:t>- возникновения обстоятельств непреодолимой силы;</w:t>
      </w:r>
    </w:p>
    <w:p w:rsidR="003664A7" w:rsidRDefault="003664A7" w:rsidP="00366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B97CF9">
        <w:rPr>
          <w:rFonts w:ascii="Times New Roman" w:hAnsi="Times New Roman" w:cs="Times New Roman"/>
          <w:sz w:val="24"/>
        </w:rPr>
        <w:t>- возникновения иных случаев, предусмотренных действующим законодательством.</w:t>
      </w:r>
    </w:p>
    <w:p w:rsidR="003664A7" w:rsidRPr="00B97CF9" w:rsidRDefault="003664A7" w:rsidP="00366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4.3. </w:t>
      </w:r>
      <w:r w:rsidRPr="003F247D">
        <w:rPr>
          <w:rFonts w:ascii="Times New Roman" w:hAnsi="Times New Roman" w:cs="Times New Roman"/>
          <w:sz w:val="24"/>
        </w:rPr>
        <w:t xml:space="preserve">Включение дворовой территории многоквартирных домов и общественной территории в Программу осуществляется по результатам оценки заявок заинтересованных </w:t>
      </w:r>
      <w:proofErr w:type="gramStart"/>
      <w:r w:rsidRPr="003F247D">
        <w:rPr>
          <w:rFonts w:ascii="Times New Roman" w:hAnsi="Times New Roman" w:cs="Times New Roman"/>
          <w:sz w:val="24"/>
        </w:rPr>
        <w:t>лиц</w:t>
      </w:r>
      <w:proofErr w:type="gramEnd"/>
      <w:r w:rsidRPr="003F247D">
        <w:rPr>
          <w:rFonts w:ascii="Times New Roman" w:hAnsi="Times New Roman" w:cs="Times New Roman"/>
          <w:sz w:val="24"/>
        </w:rPr>
        <w:t xml:space="preserve"> в Программу исходя из даты предоставления таких предложений при условии соответствия установленным требованиям в порядках, утвержденных постановлением администрации муниципального района «Печора» от 29.05.2017 г. № 765</w:t>
      </w:r>
      <w:r>
        <w:rPr>
          <w:rFonts w:ascii="Times New Roman" w:hAnsi="Times New Roman" w:cs="Times New Roman"/>
          <w:sz w:val="24"/>
        </w:rPr>
        <w:t>»</w:t>
      </w:r>
      <w:r w:rsidRPr="003F247D">
        <w:rPr>
          <w:rFonts w:ascii="Times New Roman" w:hAnsi="Times New Roman" w:cs="Times New Roman"/>
          <w:sz w:val="24"/>
        </w:rPr>
        <w:t>.</w:t>
      </w:r>
    </w:p>
    <w:p w:rsidR="003664A7" w:rsidRDefault="003664A7" w:rsidP="00366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</w:p>
    <w:p w:rsidR="003664A7" w:rsidRPr="00B97CF9" w:rsidRDefault="003664A7" w:rsidP="00366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</w:t>
      </w:r>
    </w:p>
    <w:p w:rsidR="003664A7" w:rsidRPr="009C3366" w:rsidRDefault="003664A7" w:rsidP="00D25C27">
      <w:pPr>
        <w:rPr>
          <w:sz w:val="26"/>
          <w:szCs w:val="26"/>
        </w:rPr>
      </w:pPr>
      <w:bookmarkStart w:id="0" w:name="_GoBack"/>
      <w:bookmarkEnd w:id="0"/>
    </w:p>
    <w:sectPr w:rsidR="003664A7" w:rsidRPr="009C3366" w:rsidSect="009A2AE4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7EB"/>
    <w:rsid w:val="0000690C"/>
    <w:rsid w:val="00047DA4"/>
    <w:rsid w:val="00052BF3"/>
    <w:rsid w:val="00061960"/>
    <w:rsid w:val="00093A06"/>
    <w:rsid w:val="00094073"/>
    <w:rsid w:val="000B62B3"/>
    <w:rsid w:val="000C2318"/>
    <w:rsid w:val="000C6234"/>
    <w:rsid w:val="00101612"/>
    <w:rsid w:val="001235FE"/>
    <w:rsid w:val="00192174"/>
    <w:rsid w:val="001C49C8"/>
    <w:rsid w:val="00223AEF"/>
    <w:rsid w:val="00230963"/>
    <w:rsid w:val="00295A7F"/>
    <w:rsid w:val="002A11F3"/>
    <w:rsid w:val="002F2A93"/>
    <w:rsid w:val="003534B5"/>
    <w:rsid w:val="003664A7"/>
    <w:rsid w:val="003830A0"/>
    <w:rsid w:val="00391E76"/>
    <w:rsid w:val="00395A2E"/>
    <w:rsid w:val="003A5566"/>
    <w:rsid w:val="003B29F6"/>
    <w:rsid w:val="003E733B"/>
    <w:rsid w:val="00420B9D"/>
    <w:rsid w:val="00431789"/>
    <w:rsid w:val="004402A9"/>
    <w:rsid w:val="00444D3E"/>
    <w:rsid w:val="00456786"/>
    <w:rsid w:val="00497C7A"/>
    <w:rsid w:val="00532DA7"/>
    <w:rsid w:val="005531E3"/>
    <w:rsid w:val="00554880"/>
    <w:rsid w:val="00562B58"/>
    <w:rsid w:val="00581383"/>
    <w:rsid w:val="005B3B81"/>
    <w:rsid w:val="005C5C0A"/>
    <w:rsid w:val="0060431B"/>
    <w:rsid w:val="006078ED"/>
    <w:rsid w:val="006157EB"/>
    <w:rsid w:val="006343BC"/>
    <w:rsid w:val="00637758"/>
    <w:rsid w:val="006A0327"/>
    <w:rsid w:val="006A5390"/>
    <w:rsid w:val="006B0B8A"/>
    <w:rsid w:val="006C3096"/>
    <w:rsid w:val="006D0890"/>
    <w:rsid w:val="00742B67"/>
    <w:rsid w:val="00774210"/>
    <w:rsid w:val="00781472"/>
    <w:rsid w:val="00811B39"/>
    <w:rsid w:val="0085160E"/>
    <w:rsid w:val="00875B6A"/>
    <w:rsid w:val="008813CF"/>
    <w:rsid w:val="00886168"/>
    <w:rsid w:val="00905B45"/>
    <w:rsid w:val="00912A62"/>
    <w:rsid w:val="00944343"/>
    <w:rsid w:val="009A1B0F"/>
    <w:rsid w:val="009A2AE4"/>
    <w:rsid w:val="009C3366"/>
    <w:rsid w:val="009D71CB"/>
    <w:rsid w:val="009E4C81"/>
    <w:rsid w:val="009F2327"/>
    <w:rsid w:val="00A1512D"/>
    <w:rsid w:val="00A15BE5"/>
    <w:rsid w:val="00A17568"/>
    <w:rsid w:val="00A20B27"/>
    <w:rsid w:val="00A24218"/>
    <w:rsid w:val="00A30945"/>
    <w:rsid w:val="00A31DF6"/>
    <w:rsid w:val="00A55C78"/>
    <w:rsid w:val="00A826CA"/>
    <w:rsid w:val="00AA6A98"/>
    <w:rsid w:val="00AC459C"/>
    <w:rsid w:val="00AD29AB"/>
    <w:rsid w:val="00B2398F"/>
    <w:rsid w:val="00B30576"/>
    <w:rsid w:val="00BB39DD"/>
    <w:rsid w:val="00BC026A"/>
    <w:rsid w:val="00BF0958"/>
    <w:rsid w:val="00BF2321"/>
    <w:rsid w:val="00C1103A"/>
    <w:rsid w:val="00C330A6"/>
    <w:rsid w:val="00C35AAB"/>
    <w:rsid w:val="00C926A1"/>
    <w:rsid w:val="00CB0E6D"/>
    <w:rsid w:val="00D028C0"/>
    <w:rsid w:val="00D05503"/>
    <w:rsid w:val="00D1015B"/>
    <w:rsid w:val="00D25C27"/>
    <w:rsid w:val="00D25F08"/>
    <w:rsid w:val="00D27EAB"/>
    <w:rsid w:val="00D652BD"/>
    <w:rsid w:val="00DE01E0"/>
    <w:rsid w:val="00DF39E0"/>
    <w:rsid w:val="00E00186"/>
    <w:rsid w:val="00E621D0"/>
    <w:rsid w:val="00E65AFF"/>
    <w:rsid w:val="00E94732"/>
    <w:rsid w:val="00EB5F81"/>
    <w:rsid w:val="00EB6F3E"/>
    <w:rsid w:val="00EC04EA"/>
    <w:rsid w:val="00F13B7C"/>
    <w:rsid w:val="00F4447B"/>
    <w:rsid w:val="00F860D1"/>
    <w:rsid w:val="00F975DA"/>
    <w:rsid w:val="00FD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21D0"/>
    <w:pPr>
      <w:ind w:left="720"/>
      <w:contextualSpacing/>
    </w:pPr>
  </w:style>
  <w:style w:type="paragraph" w:styleId="a6">
    <w:name w:val="No Spacing"/>
    <w:uiPriority w:val="1"/>
    <w:qFormat/>
    <w:rsid w:val="006343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21D0"/>
    <w:pPr>
      <w:ind w:left="720"/>
      <w:contextualSpacing/>
    </w:pPr>
  </w:style>
  <w:style w:type="paragraph" w:styleId="a6">
    <w:name w:val="No Spacing"/>
    <w:uiPriority w:val="1"/>
    <w:qFormat/>
    <w:rsid w:val="006343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2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8BA5B84610BB262EF7804E9E1C9F225D450FBD3C1B724B524829F40E58F23838930E79305CA8616C3IB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4</Pages>
  <Words>1484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AntonovaNV</dc:creator>
  <cp:lastModifiedBy>Меньшикова НМ</cp:lastModifiedBy>
  <cp:revision>133</cp:revision>
  <cp:lastPrinted>2018-08-02T09:42:00Z</cp:lastPrinted>
  <dcterms:created xsi:type="dcterms:W3CDTF">2014-04-25T06:24:00Z</dcterms:created>
  <dcterms:modified xsi:type="dcterms:W3CDTF">2018-10-03T10:14:00Z</dcterms:modified>
</cp:coreProperties>
</file>