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FD495B">
              <w:rPr>
                <w:sz w:val="26"/>
                <w:szCs w:val="26"/>
                <w:u w:val="single"/>
              </w:rPr>
              <w:t>30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FD495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FD495B">
              <w:rPr>
                <w:bCs/>
                <w:sz w:val="26"/>
                <w:szCs w:val="26"/>
              </w:rPr>
              <w:t xml:space="preserve"> 1265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5C5621" w:rsidRPr="00F555E4">
        <w:rPr>
          <w:sz w:val="26"/>
          <w:szCs w:val="26"/>
        </w:rPr>
        <w:t>30.10.2015 № 126</w:t>
      </w:r>
      <w:r w:rsidR="00405379">
        <w:rPr>
          <w:sz w:val="26"/>
          <w:szCs w:val="26"/>
        </w:rPr>
        <w:t>7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 w:rsidR="00E01D4D" w:rsidRPr="00E01D4D">
        <w:rPr>
          <w:sz w:val="26"/>
          <w:szCs w:val="26"/>
        </w:rPr>
        <w:t xml:space="preserve"> </w:t>
      </w:r>
      <w:r w:rsidR="00E01D4D">
        <w:rPr>
          <w:sz w:val="26"/>
          <w:szCs w:val="26"/>
        </w:rPr>
        <w:t>ст. 39.16 Земельного кодекса Российской Федерации</w:t>
      </w:r>
      <w:r w:rsidR="00E01D4D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 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5C5621" w:rsidRPr="00F555E4">
        <w:rPr>
          <w:sz w:val="26"/>
          <w:szCs w:val="26"/>
        </w:rPr>
        <w:t>№ 126</w:t>
      </w:r>
      <w:r w:rsidR="00405379">
        <w:rPr>
          <w:sz w:val="26"/>
          <w:szCs w:val="26"/>
        </w:rPr>
        <w:t>7</w:t>
      </w:r>
      <w:r w:rsidR="00D311E9" w:rsidRPr="00F555E4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 xml:space="preserve">Предоставление в </w:t>
      </w:r>
      <w:r w:rsidR="00405379">
        <w:rPr>
          <w:sz w:val="26"/>
          <w:szCs w:val="26"/>
        </w:rPr>
        <w:t xml:space="preserve">безвозмездное </w:t>
      </w:r>
      <w:r w:rsidR="005C5621" w:rsidRPr="00F555E4">
        <w:rPr>
          <w:sz w:val="26"/>
          <w:szCs w:val="26"/>
        </w:rPr>
        <w:t>польз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вание земельных участков, находящихся в собственности муниципального образ</w:t>
      </w:r>
      <w:r w:rsidR="005C5621" w:rsidRPr="00F555E4">
        <w:rPr>
          <w:sz w:val="26"/>
          <w:szCs w:val="26"/>
        </w:rPr>
        <w:t>о</w:t>
      </w:r>
      <w:r w:rsidR="005C5621" w:rsidRPr="00F555E4">
        <w:rPr>
          <w:sz w:val="26"/>
          <w:szCs w:val="26"/>
        </w:rPr>
        <w:t>вания, и земельных участков, государственная собственность на которые не разгр</w:t>
      </w:r>
      <w:r w:rsidR="005C5621" w:rsidRPr="00F555E4">
        <w:rPr>
          <w:sz w:val="26"/>
          <w:szCs w:val="26"/>
        </w:rPr>
        <w:t>а</w:t>
      </w:r>
      <w:r w:rsidR="005C5621" w:rsidRPr="00F555E4">
        <w:rPr>
          <w:sz w:val="26"/>
          <w:szCs w:val="26"/>
        </w:rPr>
        <w:t>ничена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E01D4D" w:rsidRDefault="00E01D4D" w:rsidP="00E01D4D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555E4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Подпункты 4 и 5 пункта 2.13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изложить в следующей реда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ции:</w:t>
      </w:r>
    </w:p>
    <w:p w:rsidR="00E01D4D" w:rsidRPr="00442B70" w:rsidRDefault="00E01D4D" w:rsidP="00E01D4D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E01D4D" w:rsidRPr="00E03AD0" w:rsidRDefault="00E01D4D" w:rsidP="00E03AD0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>
        <w:rPr>
          <w:rStyle w:val="blk"/>
          <w:color w:val="333333"/>
          <w:sz w:val="26"/>
          <w:szCs w:val="26"/>
        </w:rPr>
        <w:t>»</w:t>
      </w:r>
      <w:proofErr w:type="gramEnd"/>
      <w:r>
        <w:rPr>
          <w:rStyle w:val="blk"/>
          <w:color w:val="333333"/>
          <w:sz w:val="26"/>
          <w:szCs w:val="26"/>
        </w:rPr>
        <w:t>.</w:t>
      </w:r>
    </w:p>
    <w:p w:rsidR="00F555E4" w:rsidRDefault="00E03AD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B2335" w:rsidRPr="00F555E4">
        <w:rPr>
          <w:sz w:val="26"/>
          <w:szCs w:val="26"/>
        </w:rPr>
        <w:t xml:space="preserve">. 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3C0DCF" w:rsidRDefault="003C0DCF" w:rsidP="003C0D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E77849" w:rsidRPr="003C0DCF" w:rsidRDefault="003C0DCF" w:rsidP="003C0DCF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lastRenderedPageBreak/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3C0DCF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3C0DCF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AD4759" w:rsidTr="00806976">
        <w:tc>
          <w:tcPr>
            <w:tcW w:w="4800" w:type="dxa"/>
          </w:tcPr>
          <w:p w:rsidR="00AD4759" w:rsidRDefault="00AD47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AD4759" w:rsidRDefault="00AD475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AD4759" w:rsidRDefault="00AD475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AD4759" w:rsidRDefault="00AD475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AD4759" w:rsidRDefault="00AD475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0DCF"/>
    <w:rsid w:val="003C3177"/>
    <w:rsid w:val="003C7787"/>
    <w:rsid w:val="003E3DEA"/>
    <w:rsid w:val="003F3586"/>
    <w:rsid w:val="004006B2"/>
    <w:rsid w:val="00400C1E"/>
    <w:rsid w:val="00404A41"/>
    <w:rsid w:val="00405379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D7AB5"/>
    <w:rsid w:val="005E04F7"/>
    <w:rsid w:val="005E0F4B"/>
    <w:rsid w:val="005E2E8E"/>
    <w:rsid w:val="005E45FB"/>
    <w:rsid w:val="005E7B4D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D4759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35F9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495B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674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19</cp:revision>
  <cp:lastPrinted>2018-11-01T13:35:00Z</cp:lastPrinted>
  <dcterms:created xsi:type="dcterms:W3CDTF">2017-06-02T08:10:00Z</dcterms:created>
  <dcterms:modified xsi:type="dcterms:W3CDTF">2018-11-01T13:36:00Z</dcterms:modified>
</cp:coreProperties>
</file>