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B7" w:rsidRPr="000D4567" w:rsidRDefault="00CC1AB7" w:rsidP="0018522F">
      <w:pPr>
        <w:pStyle w:val="ConsPlusNormal"/>
        <w:jc w:val="center"/>
        <w:rPr>
          <w:b/>
          <w:szCs w:val="24"/>
          <w:lang w:eastAsia="en-US"/>
        </w:rPr>
      </w:pPr>
      <w:r w:rsidRPr="000D4567">
        <w:rPr>
          <w:b/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-28575</wp:posOffset>
            </wp:positionV>
            <wp:extent cx="2934970" cy="117856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60" r="-24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178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C1AB7" w:rsidRPr="000D4567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CC1AB7" w:rsidRPr="000D4567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18522F" w:rsidRPr="000D4567" w:rsidRDefault="0018522F" w:rsidP="0018522F">
      <w:pPr>
        <w:pStyle w:val="ConsPlusNormal"/>
        <w:jc w:val="center"/>
        <w:rPr>
          <w:b/>
          <w:szCs w:val="24"/>
          <w:lang w:eastAsia="en-US"/>
        </w:rPr>
      </w:pPr>
    </w:p>
    <w:p w:rsidR="0018522F" w:rsidRPr="000D4567" w:rsidRDefault="0018522F" w:rsidP="0018522F">
      <w:pPr>
        <w:pStyle w:val="ConsPlusNormal"/>
        <w:jc w:val="center"/>
        <w:rPr>
          <w:b/>
          <w:szCs w:val="24"/>
          <w:lang w:eastAsia="en-US"/>
        </w:rPr>
      </w:pPr>
    </w:p>
    <w:p w:rsidR="0018522F" w:rsidRPr="00A05806" w:rsidRDefault="0018522F" w:rsidP="0018522F">
      <w:pPr>
        <w:pStyle w:val="ConsPlusNormal"/>
        <w:jc w:val="center"/>
        <w:rPr>
          <w:b/>
          <w:szCs w:val="24"/>
          <w:lang w:eastAsia="en-US"/>
        </w:rPr>
      </w:pPr>
    </w:p>
    <w:p w:rsidR="007B4C54" w:rsidRPr="00A05806" w:rsidRDefault="007B4C54" w:rsidP="0018522F">
      <w:pPr>
        <w:pStyle w:val="ConsPlusNormal"/>
        <w:contextualSpacing/>
        <w:rPr>
          <w:b/>
          <w:szCs w:val="24"/>
        </w:rPr>
      </w:pPr>
    </w:p>
    <w:p w:rsidR="007B4C54" w:rsidRPr="00A05806" w:rsidRDefault="00704279" w:rsidP="00EA2C0F">
      <w:pPr>
        <w:pStyle w:val="ConsPlusNormal"/>
        <w:contextualSpacing/>
        <w:jc w:val="center"/>
        <w:rPr>
          <w:b/>
          <w:szCs w:val="24"/>
          <w:lang w:eastAsia="en-US"/>
        </w:rPr>
      </w:pPr>
      <w:r w:rsidRPr="00A05806">
        <w:rPr>
          <w:b/>
          <w:szCs w:val="24"/>
        </w:rPr>
        <w:t>Как защитить свое имущество?</w:t>
      </w:r>
    </w:p>
    <w:p w:rsidR="00F361C8" w:rsidRPr="00A05806" w:rsidRDefault="00F361C8" w:rsidP="0018522F">
      <w:pPr>
        <w:jc w:val="both"/>
        <w:rPr>
          <w:rFonts w:ascii="Segoe UI" w:hAnsi="Segoe UI" w:cs="Segoe UI"/>
        </w:rPr>
      </w:pPr>
    </w:p>
    <w:p w:rsidR="002F30A1" w:rsidRPr="00A05806" w:rsidRDefault="002F30A1" w:rsidP="00444EA5">
      <w:pPr>
        <w:spacing w:after="120"/>
        <w:jc w:val="both"/>
        <w:rPr>
          <w:rFonts w:ascii="Segoe UI" w:hAnsi="Segoe UI" w:cs="Segoe UI"/>
          <w:shd w:val="clear" w:color="auto" w:fill="FFFFFF"/>
        </w:rPr>
      </w:pPr>
      <w:r w:rsidRPr="00A05806">
        <w:rPr>
          <w:rFonts w:ascii="Segoe UI" w:hAnsi="Segoe UI" w:cs="Segoe UI"/>
        </w:rPr>
        <w:t xml:space="preserve">Кадастровая палата по Республике Коми напоминает </w:t>
      </w:r>
      <w:r w:rsidRPr="00A05806">
        <w:rPr>
          <w:rFonts w:ascii="Segoe UI" w:hAnsi="Segoe UI" w:cs="Segoe UI"/>
          <w:shd w:val="clear" w:color="auto" w:fill="FFFFFF"/>
        </w:rPr>
        <w:t>о том, как заявители могут защитить свою недвижимость от разного рода мошеннических действий.</w:t>
      </w:r>
    </w:p>
    <w:p w:rsidR="004E323B" w:rsidRPr="00A05806" w:rsidRDefault="004E323B" w:rsidP="00444EA5">
      <w:pPr>
        <w:spacing w:after="120"/>
        <w:jc w:val="both"/>
        <w:rPr>
          <w:rStyle w:val="apple-converted-space"/>
          <w:rFonts w:ascii="Segoe UI" w:hAnsi="Segoe UI" w:cs="Segoe UI"/>
          <w:shd w:val="clear" w:color="auto" w:fill="FFFFFF"/>
        </w:rPr>
      </w:pPr>
      <w:r w:rsidRPr="00A05806">
        <w:rPr>
          <w:rFonts w:ascii="Segoe UI" w:hAnsi="Segoe UI" w:cs="Segoe UI"/>
        </w:rPr>
        <w:t xml:space="preserve">Согласно действующему Федеральному закону «О государственной регистрации недвижимости» </w:t>
      </w:r>
      <w:r w:rsidRPr="00A05806">
        <w:rPr>
          <w:rFonts w:ascii="Segoe UI" w:hAnsi="Segoe UI" w:cs="Segoe UI"/>
          <w:shd w:val="clear" w:color="auto" w:fill="FFFFFF"/>
        </w:rPr>
        <w:t>предусмотрен надежный способ обезопасить свое имущество.</w:t>
      </w:r>
      <w:r w:rsidR="00050378" w:rsidRPr="00A05806">
        <w:rPr>
          <w:rFonts w:ascii="Segoe UI" w:hAnsi="Segoe UI" w:cs="Segoe UI"/>
          <w:shd w:val="clear" w:color="auto" w:fill="FFFFFF"/>
        </w:rPr>
        <w:t xml:space="preserve"> Собственники недвижимого имущества, как физические, так и юридические лица, могут заявить о невозможности совершения государственной регистрации перехода, прекращения, ограничения права и обременения объекта недвижимости без </w:t>
      </w:r>
      <w:r w:rsidR="00CA67FC" w:rsidRPr="00A05806">
        <w:rPr>
          <w:rFonts w:ascii="Segoe UI" w:hAnsi="Segoe UI" w:cs="Segoe UI"/>
          <w:shd w:val="clear" w:color="auto" w:fill="FFFFFF"/>
        </w:rPr>
        <w:t xml:space="preserve">их </w:t>
      </w:r>
      <w:r w:rsidR="00050378" w:rsidRPr="00A05806">
        <w:rPr>
          <w:rFonts w:ascii="Segoe UI" w:hAnsi="Segoe UI" w:cs="Segoe UI"/>
          <w:shd w:val="clear" w:color="auto" w:fill="FFFFFF"/>
        </w:rPr>
        <w:t>личного участия.</w:t>
      </w:r>
      <w:r w:rsidR="00050378" w:rsidRPr="00A05806">
        <w:rPr>
          <w:rStyle w:val="apple-converted-space"/>
          <w:rFonts w:ascii="Segoe UI" w:hAnsi="Segoe UI" w:cs="Segoe UI"/>
          <w:shd w:val="clear" w:color="auto" w:fill="FFFFFF"/>
        </w:rPr>
        <w:t> </w:t>
      </w:r>
    </w:p>
    <w:p w:rsidR="00A05806" w:rsidRPr="00A05806" w:rsidRDefault="00050378" w:rsidP="00A05806">
      <w:pPr>
        <w:spacing w:after="120"/>
        <w:jc w:val="both"/>
        <w:rPr>
          <w:rFonts w:ascii="Segoe UI" w:hAnsi="Segoe UI" w:cs="Segoe UI"/>
          <w:iCs/>
          <w:bdr w:val="none" w:sz="0" w:space="0" w:color="auto" w:frame="1"/>
          <w:lang w:eastAsia="ru-RU"/>
        </w:rPr>
      </w:pPr>
      <w:r w:rsidRPr="00A05806">
        <w:rPr>
          <w:rFonts w:ascii="Segoe UI" w:hAnsi="Segoe UI" w:cs="Segoe UI"/>
          <w:shd w:val="clear" w:color="auto" w:fill="FFFFFF"/>
        </w:rPr>
        <w:t xml:space="preserve">В этом случае </w:t>
      </w:r>
      <w:r w:rsidR="00CA67FC" w:rsidRPr="00A05806">
        <w:rPr>
          <w:rFonts w:ascii="Segoe UI" w:hAnsi="Segoe UI" w:cs="Segoe UI"/>
          <w:shd w:val="clear" w:color="auto" w:fill="FFFFFF"/>
        </w:rPr>
        <w:t>принадлежащие на праве собственности объекты недвижимости (</w:t>
      </w:r>
      <w:r w:rsidRPr="00A05806">
        <w:rPr>
          <w:rFonts w:ascii="Segoe UI" w:hAnsi="Segoe UI" w:cs="Segoe UI"/>
          <w:shd w:val="clear" w:color="auto" w:fill="FFFFFF"/>
        </w:rPr>
        <w:t>дом, квартир</w:t>
      </w:r>
      <w:r w:rsidR="00CA67FC" w:rsidRPr="00A05806">
        <w:rPr>
          <w:rFonts w:ascii="Segoe UI" w:hAnsi="Segoe UI" w:cs="Segoe UI"/>
          <w:shd w:val="clear" w:color="auto" w:fill="FFFFFF"/>
        </w:rPr>
        <w:t>а</w:t>
      </w:r>
      <w:r w:rsidRPr="00A05806">
        <w:rPr>
          <w:rFonts w:ascii="Segoe UI" w:hAnsi="Segoe UI" w:cs="Segoe UI"/>
          <w:shd w:val="clear" w:color="auto" w:fill="FFFFFF"/>
        </w:rPr>
        <w:t>, земельный участок</w:t>
      </w:r>
      <w:r w:rsidR="00CA67FC" w:rsidRPr="00A05806">
        <w:rPr>
          <w:rFonts w:ascii="Segoe UI" w:hAnsi="Segoe UI" w:cs="Segoe UI"/>
          <w:shd w:val="clear" w:color="auto" w:fill="FFFFFF"/>
        </w:rPr>
        <w:t>,</w:t>
      </w:r>
      <w:r w:rsidRPr="00A05806">
        <w:rPr>
          <w:rFonts w:ascii="Segoe UI" w:hAnsi="Segoe UI" w:cs="Segoe UI"/>
          <w:shd w:val="clear" w:color="auto" w:fill="FFFFFF"/>
        </w:rPr>
        <w:t xml:space="preserve"> </w:t>
      </w:r>
      <w:r w:rsidR="00CA67FC" w:rsidRPr="00A05806">
        <w:rPr>
          <w:rFonts w:ascii="Segoe UI" w:hAnsi="Segoe UI" w:cs="Segoe UI"/>
          <w:shd w:val="clear" w:color="auto" w:fill="FFFFFF"/>
        </w:rPr>
        <w:t xml:space="preserve">машино-место и другие) </w:t>
      </w:r>
      <w:r w:rsidRPr="00A05806">
        <w:rPr>
          <w:rFonts w:ascii="Segoe UI" w:hAnsi="Segoe UI" w:cs="Segoe UI"/>
          <w:shd w:val="clear" w:color="auto" w:fill="FFFFFF"/>
        </w:rPr>
        <w:t>нельзя будет продать, подарить, сдать в залог или в аренду и на основании таких действий оформить права собственности без личного участия собственника.</w:t>
      </w:r>
      <w:r w:rsidR="00A05806" w:rsidRPr="00A05806">
        <w:rPr>
          <w:rFonts w:ascii="Segoe UI" w:hAnsi="Segoe UI" w:cs="Segoe UI"/>
          <w:i/>
          <w:iCs/>
          <w:bdr w:val="none" w:sz="0" w:space="0" w:color="auto" w:frame="1"/>
          <w:lang w:eastAsia="ru-RU"/>
        </w:rPr>
        <w:t xml:space="preserve"> </w:t>
      </w:r>
      <w:r w:rsidR="00A05806" w:rsidRPr="00A05806">
        <w:rPr>
          <w:rFonts w:ascii="Segoe UI" w:hAnsi="Segoe UI" w:cs="Segoe UI"/>
          <w:iCs/>
          <w:bdr w:val="none" w:sz="0" w:space="0" w:color="auto" w:frame="1"/>
          <w:lang w:eastAsia="ru-RU"/>
        </w:rPr>
        <w:t xml:space="preserve">Если собственников несколько, то наложить ограничение на сделки </w:t>
      </w:r>
      <w:r w:rsidR="0004442D">
        <w:rPr>
          <w:rFonts w:ascii="Segoe UI" w:hAnsi="Segoe UI" w:cs="Segoe UI"/>
          <w:iCs/>
          <w:bdr w:val="none" w:sz="0" w:space="0" w:color="auto" w:frame="1"/>
          <w:lang w:eastAsia="ru-RU"/>
        </w:rPr>
        <w:t xml:space="preserve">с </w:t>
      </w:r>
      <w:r w:rsidR="00A05806">
        <w:rPr>
          <w:rFonts w:ascii="Segoe UI" w:hAnsi="Segoe UI" w:cs="Segoe UI"/>
          <w:iCs/>
          <w:bdr w:val="none" w:sz="0" w:space="0" w:color="auto" w:frame="1"/>
          <w:lang w:eastAsia="ru-RU"/>
        </w:rPr>
        <w:t xml:space="preserve">объектом недвижимости </w:t>
      </w:r>
      <w:r w:rsidR="00A05806" w:rsidRPr="00A05806">
        <w:rPr>
          <w:rFonts w:ascii="Segoe UI" w:hAnsi="Segoe UI" w:cs="Segoe UI"/>
          <w:iCs/>
          <w:bdr w:val="none" w:sz="0" w:space="0" w:color="auto" w:frame="1"/>
          <w:lang w:eastAsia="ru-RU"/>
        </w:rPr>
        <w:t>мо</w:t>
      </w:r>
      <w:r w:rsidR="00A05806">
        <w:rPr>
          <w:rFonts w:ascii="Segoe UI" w:hAnsi="Segoe UI" w:cs="Segoe UI"/>
          <w:iCs/>
          <w:bdr w:val="none" w:sz="0" w:space="0" w:color="auto" w:frame="1"/>
          <w:lang w:eastAsia="ru-RU"/>
        </w:rPr>
        <w:t>жно только на свою долю в праве.</w:t>
      </w:r>
    </w:p>
    <w:p w:rsidR="00B41EAB" w:rsidRPr="00B41EAB" w:rsidRDefault="003D5118" w:rsidP="00B41EAB">
      <w:pPr>
        <w:spacing w:after="120"/>
        <w:jc w:val="both"/>
        <w:rPr>
          <w:rFonts w:ascii="Segoe UI" w:hAnsi="Segoe UI" w:cs="Segoe UI"/>
          <w:shd w:val="clear" w:color="auto" w:fill="FFFFFF"/>
        </w:rPr>
      </w:pPr>
      <w:r>
        <w:rPr>
          <w:rStyle w:val="apple-converted-space"/>
          <w:rFonts w:ascii="Segoe UI" w:hAnsi="Segoe UI" w:cs="Segoe UI"/>
          <w:shd w:val="clear" w:color="auto" w:fill="FFFFFF"/>
        </w:rPr>
        <w:t xml:space="preserve">Чтобы подать заявление </w:t>
      </w:r>
      <w:r w:rsidRPr="0041183B">
        <w:rPr>
          <w:rFonts w:ascii="Segoe UI" w:hAnsi="Segoe UI" w:cs="Segoe UI"/>
          <w:color w:val="000000"/>
          <w:shd w:val="clear" w:color="auto" w:fill="FFFFFF"/>
        </w:rPr>
        <w:t>о невозможности государственной регистрации прав без личного участия собственника</w:t>
      </w:r>
      <w:r w:rsidRPr="003D511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1183B">
        <w:rPr>
          <w:rFonts w:ascii="Segoe UI" w:hAnsi="Segoe UI" w:cs="Segoe UI"/>
          <w:color w:val="000000"/>
          <w:shd w:val="clear" w:color="auto" w:fill="FFFFFF"/>
        </w:rPr>
        <w:t>владельцу имущества или его законному представителю следует обратиться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1183B">
        <w:rPr>
          <w:rFonts w:ascii="Segoe UI" w:hAnsi="Segoe UI" w:cs="Segoe UI"/>
          <w:color w:val="000000"/>
          <w:shd w:val="clear" w:color="auto" w:fill="FFFFFF"/>
        </w:rPr>
        <w:t>в любое отделение многофункционального центра «Мои документы»</w:t>
      </w:r>
      <w:r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Pr="0041183B">
        <w:rPr>
          <w:rFonts w:ascii="Segoe UI" w:hAnsi="Segoe UI" w:cs="Segoe UI"/>
          <w:color w:val="000000"/>
          <w:shd w:val="clear" w:color="auto" w:fill="FFFFFF"/>
        </w:rPr>
        <w:t>Найти ближайший офис многофункционального центра можно на официальном сайте этого учреждения (</w:t>
      </w:r>
      <w:hyperlink r:id="rId6" w:history="1">
        <w:r w:rsidRPr="00473158">
          <w:rPr>
            <w:rStyle w:val="a3"/>
            <w:rFonts w:ascii="Segoe UI" w:hAnsi="Segoe UI" w:cs="Segoe UI"/>
            <w:shd w:val="clear" w:color="auto" w:fill="FFFFFF"/>
          </w:rPr>
          <w:t>http://mydocuments11.ru/</w:t>
        </w:r>
      </w:hyperlink>
      <w:r>
        <w:rPr>
          <w:rFonts w:ascii="Segoe UI" w:hAnsi="Segoe UI" w:cs="Segoe UI"/>
          <w:color w:val="000000"/>
          <w:shd w:val="clear" w:color="auto" w:fill="FFFFFF"/>
        </w:rPr>
        <w:t>).</w:t>
      </w:r>
      <w:r w:rsidR="00BC2F2D">
        <w:rPr>
          <w:rFonts w:ascii="Segoe UI" w:hAnsi="Segoe UI" w:cs="Segoe UI"/>
          <w:color w:val="000000"/>
          <w:shd w:val="clear" w:color="auto" w:fill="FFFFFF"/>
        </w:rPr>
        <w:t xml:space="preserve"> Также заявление </w:t>
      </w:r>
      <w:r w:rsidR="00BC2F2D" w:rsidRPr="0041183B">
        <w:rPr>
          <w:rFonts w:ascii="Segoe UI" w:hAnsi="Segoe UI" w:cs="Segoe UI"/>
          <w:color w:val="000000"/>
          <w:shd w:val="clear" w:color="auto" w:fill="FFFFFF"/>
        </w:rPr>
        <w:t xml:space="preserve">можно подать в электронном виде в личном кабинете на </w:t>
      </w:r>
      <w:r w:rsidR="00BC2F2D">
        <w:rPr>
          <w:rFonts w:ascii="Segoe UI" w:hAnsi="Segoe UI" w:cs="Segoe UI"/>
          <w:color w:val="000000"/>
          <w:shd w:val="clear" w:color="auto" w:fill="FFFFFF"/>
        </w:rPr>
        <w:t>официальн</w:t>
      </w:r>
      <w:r w:rsidR="00F10D98">
        <w:rPr>
          <w:rFonts w:ascii="Segoe UI" w:hAnsi="Segoe UI" w:cs="Segoe UI"/>
          <w:color w:val="000000"/>
          <w:shd w:val="clear" w:color="auto" w:fill="FFFFFF"/>
        </w:rPr>
        <w:t>о</w:t>
      </w:r>
      <w:r w:rsidR="00BC2F2D">
        <w:rPr>
          <w:rFonts w:ascii="Segoe UI" w:hAnsi="Segoe UI" w:cs="Segoe UI"/>
          <w:color w:val="000000"/>
          <w:shd w:val="clear" w:color="auto" w:fill="FFFFFF"/>
        </w:rPr>
        <w:t xml:space="preserve">м </w:t>
      </w:r>
      <w:r w:rsidR="00BC2F2D" w:rsidRPr="0041183B">
        <w:rPr>
          <w:rFonts w:ascii="Segoe UI" w:hAnsi="Segoe UI" w:cs="Segoe UI"/>
          <w:color w:val="000000"/>
          <w:shd w:val="clear" w:color="auto" w:fill="FFFFFF"/>
        </w:rPr>
        <w:t xml:space="preserve">сайте </w:t>
      </w:r>
      <w:proofErr w:type="spellStart"/>
      <w:r w:rsidR="00BC2F2D" w:rsidRPr="0041183B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="00BC2F2D" w:rsidRPr="0041183B">
        <w:rPr>
          <w:rFonts w:ascii="Segoe UI" w:hAnsi="Segoe UI" w:cs="Segoe UI"/>
          <w:color w:val="000000"/>
          <w:shd w:val="clear" w:color="auto" w:fill="FFFFFF"/>
        </w:rPr>
        <w:t xml:space="preserve"> (</w:t>
      </w:r>
      <w:hyperlink r:id="rId7" w:history="1">
        <w:r w:rsidR="00BC2F2D" w:rsidRPr="008E5F8C">
          <w:rPr>
            <w:rStyle w:val="a3"/>
            <w:rFonts w:ascii="Segoe UI" w:hAnsi="Segoe UI" w:cs="Segoe UI"/>
            <w:shd w:val="clear" w:color="auto" w:fill="FFFFFF"/>
          </w:rPr>
          <w:t>https://rosreestr.ru/</w:t>
        </w:r>
      </w:hyperlink>
      <w:r w:rsidR="00BC2F2D">
        <w:rPr>
          <w:rFonts w:ascii="Segoe UI" w:hAnsi="Segoe UI" w:cs="Segoe UI"/>
          <w:shd w:val="clear" w:color="auto" w:fill="FFFFFF"/>
        </w:rPr>
        <w:t>).</w:t>
      </w:r>
      <w:r w:rsidR="00B41EAB" w:rsidRPr="00B41EAB">
        <w:rPr>
          <w:rFonts w:ascii="Segoe UI" w:hAnsi="Segoe UI" w:cs="Segoe UI"/>
          <w:iCs/>
          <w:color w:val="333333"/>
          <w:bdr w:val="none" w:sz="0" w:space="0" w:color="auto" w:frame="1"/>
          <w:lang w:eastAsia="ru-RU"/>
        </w:rPr>
        <w:t xml:space="preserve"> </w:t>
      </w:r>
      <w:r w:rsidR="00B41EAB" w:rsidRPr="00B41EAB">
        <w:rPr>
          <w:rFonts w:ascii="Segoe UI" w:hAnsi="Segoe UI" w:cs="Segoe UI"/>
          <w:iCs/>
          <w:bdr w:val="none" w:sz="0" w:space="0" w:color="auto" w:frame="1"/>
          <w:lang w:eastAsia="ru-RU"/>
        </w:rPr>
        <w:t>Госпошлина при подаче такого заявления не взимается.</w:t>
      </w:r>
    </w:p>
    <w:p w:rsidR="00BC2F2D" w:rsidRDefault="00B41EAB" w:rsidP="00BC2F2D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1183B">
        <w:rPr>
          <w:rFonts w:ascii="Segoe UI" w:hAnsi="Segoe UI" w:cs="Segoe UI"/>
          <w:color w:val="000000"/>
          <w:shd w:val="clear" w:color="auto" w:fill="FFFFFF"/>
        </w:rPr>
        <w:t xml:space="preserve">Запись о невозможности совершения регистрационных действий </w:t>
      </w:r>
      <w:r>
        <w:rPr>
          <w:rFonts w:ascii="Segoe UI" w:hAnsi="Segoe UI" w:cs="Segoe UI"/>
          <w:color w:val="000000"/>
          <w:shd w:val="clear" w:color="auto" w:fill="FFFFFF"/>
        </w:rPr>
        <w:t xml:space="preserve">без личного участия </w:t>
      </w:r>
      <w:r w:rsidR="00A8404C">
        <w:rPr>
          <w:rFonts w:ascii="Segoe UI" w:hAnsi="Segoe UI" w:cs="Segoe UI"/>
          <w:color w:val="000000"/>
          <w:shd w:val="clear" w:color="auto" w:fill="FFFFFF"/>
        </w:rPr>
        <w:t xml:space="preserve">правообладателя </w:t>
      </w:r>
      <w:r w:rsidRPr="0041183B">
        <w:rPr>
          <w:rFonts w:ascii="Segoe UI" w:hAnsi="Segoe UI" w:cs="Segoe UI"/>
          <w:color w:val="000000"/>
          <w:shd w:val="clear" w:color="auto" w:fill="FFFFFF"/>
        </w:rPr>
        <w:t>вносится в Е</w:t>
      </w:r>
      <w:r w:rsidR="00A8404C">
        <w:rPr>
          <w:rFonts w:ascii="Segoe UI" w:hAnsi="Segoe UI" w:cs="Segoe UI"/>
          <w:color w:val="000000"/>
          <w:shd w:val="clear" w:color="auto" w:fill="FFFFFF"/>
        </w:rPr>
        <w:t>диный государственный реестр недвижимости</w:t>
      </w:r>
      <w:r w:rsidRPr="0041183B">
        <w:rPr>
          <w:rFonts w:ascii="Segoe UI" w:hAnsi="Segoe UI" w:cs="Segoe UI"/>
          <w:color w:val="000000"/>
          <w:shd w:val="clear" w:color="auto" w:fill="FFFFFF"/>
        </w:rPr>
        <w:t xml:space="preserve"> в течение пяти рабочих дней</w:t>
      </w:r>
      <w:r w:rsidR="00A8404C">
        <w:rPr>
          <w:rFonts w:ascii="Segoe UI" w:hAnsi="Segoe UI" w:cs="Segoe UI"/>
          <w:color w:val="000000"/>
          <w:shd w:val="clear" w:color="auto" w:fill="FFFFFF"/>
        </w:rPr>
        <w:t xml:space="preserve"> со дня приема заявления.</w:t>
      </w:r>
    </w:p>
    <w:p w:rsidR="00C2452E" w:rsidRDefault="00B56174" w:rsidP="00FF5DFB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При наличи</w:t>
      </w:r>
      <w:r w:rsidR="00FF5DFB">
        <w:rPr>
          <w:rFonts w:ascii="Segoe UI" w:hAnsi="Segoe UI" w:cs="Segoe UI"/>
          <w:color w:val="000000"/>
          <w:shd w:val="clear" w:color="auto" w:fill="FFFFFF"/>
        </w:rPr>
        <w:t>и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 данной записи </w:t>
      </w:r>
      <w:r w:rsidR="00F10D98">
        <w:rPr>
          <w:rFonts w:ascii="Segoe UI" w:hAnsi="Segoe UI" w:cs="Segoe UI"/>
          <w:color w:val="000000"/>
          <w:shd w:val="clear" w:color="auto" w:fill="FFFFFF"/>
        </w:rPr>
        <w:t>орган</w:t>
      </w:r>
      <w:r w:rsidRPr="0041183B">
        <w:rPr>
          <w:rFonts w:ascii="Segoe UI" w:hAnsi="Segoe UI" w:cs="Segoe UI"/>
          <w:color w:val="000000"/>
          <w:shd w:val="clear" w:color="auto" w:fill="FFFFFF"/>
        </w:rPr>
        <w:t xml:space="preserve"> регистрации прав</w:t>
      </w:r>
      <w:r>
        <w:rPr>
          <w:rFonts w:ascii="Segoe UI" w:hAnsi="Segoe UI" w:cs="Segoe UI"/>
          <w:color w:val="000000"/>
          <w:shd w:val="clear" w:color="auto" w:fill="FFFFFF"/>
        </w:rPr>
        <w:t xml:space="preserve"> возвращает без рассмотрения все документы </w:t>
      </w:r>
      <w:r w:rsidRPr="0041183B">
        <w:rPr>
          <w:rFonts w:ascii="Segoe UI" w:hAnsi="Segoe UI" w:cs="Segoe UI"/>
          <w:color w:val="000000"/>
          <w:shd w:val="clear" w:color="auto" w:fill="FFFFFF"/>
        </w:rPr>
        <w:t>на регистрацию прав, предоставленные любым лицом, не являющимся собственником объекта недвижимости или его законным представителем.</w:t>
      </w:r>
      <w:r w:rsidR="00242A76">
        <w:rPr>
          <w:rFonts w:ascii="Segoe UI" w:hAnsi="Segoe UI" w:cs="Segoe UI"/>
          <w:color w:val="000000"/>
          <w:shd w:val="clear" w:color="auto" w:fill="FFFFFF"/>
        </w:rPr>
        <w:t xml:space="preserve"> Исключением являются </w:t>
      </w:r>
      <w:r w:rsidR="00242A76" w:rsidRPr="0041183B">
        <w:rPr>
          <w:rFonts w:ascii="Segoe UI" w:hAnsi="Segoe UI" w:cs="Segoe UI"/>
          <w:color w:val="000000"/>
          <w:shd w:val="clear" w:color="auto" w:fill="FFFFFF"/>
        </w:rPr>
        <w:t>вступившее в законную силу решение суда, требование судебного пристава-исполните</w:t>
      </w:r>
      <w:r w:rsidR="00F10D98">
        <w:rPr>
          <w:rFonts w:ascii="Segoe UI" w:hAnsi="Segoe UI" w:cs="Segoe UI"/>
          <w:color w:val="000000"/>
          <w:shd w:val="clear" w:color="auto" w:fill="FFFFFF"/>
        </w:rPr>
        <w:t>ля,</w:t>
      </w:r>
      <w:r w:rsidR="00242A76">
        <w:rPr>
          <w:rFonts w:ascii="Segoe UI" w:hAnsi="Segoe UI" w:cs="Segoe UI"/>
          <w:color w:val="000000"/>
          <w:shd w:val="clear" w:color="auto" w:fill="FFFFFF"/>
        </w:rPr>
        <w:t xml:space="preserve"> которые не препятствуют совершению регистрационных действий с объектом недвижимости даже при наличии записи о невозможности </w:t>
      </w:r>
      <w:r w:rsidR="00EA5722">
        <w:rPr>
          <w:rFonts w:ascii="Segoe UI" w:hAnsi="Segoe UI" w:cs="Segoe UI"/>
          <w:color w:val="000000"/>
          <w:shd w:val="clear" w:color="auto" w:fill="FFFFFF"/>
        </w:rPr>
        <w:t>государствен</w:t>
      </w:r>
      <w:r w:rsidR="00242A76">
        <w:rPr>
          <w:rFonts w:ascii="Segoe UI" w:hAnsi="Segoe UI" w:cs="Segoe UI"/>
          <w:color w:val="000000"/>
          <w:shd w:val="clear" w:color="auto" w:fill="FFFFFF"/>
        </w:rPr>
        <w:t xml:space="preserve">ной регистрации права без </w:t>
      </w:r>
      <w:r w:rsidR="00EA5722">
        <w:rPr>
          <w:rFonts w:ascii="Segoe UI" w:hAnsi="Segoe UI" w:cs="Segoe UI"/>
          <w:color w:val="000000"/>
          <w:shd w:val="clear" w:color="auto" w:fill="FFFFFF"/>
        </w:rPr>
        <w:t xml:space="preserve">личного </w:t>
      </w:r>
      <w:r w:rsidR="00242A76">
        <w:rPr>
          <w:rFonts w:ascii="Segoe UI" w:hAnsi="Segoe UI" w:cs="Segoe UI"/>
          <w:color w:val="000000"/>
          <w:shd w:val="clear" w:color="auto" w:fill="FFFFFF"/>
        </w:rPr>
        <w:t>участия правообладателя.</w:t>
      </w:r>
    </w:p>
    <w:p w:rsidR="00FF5DFB" w:rsidRPr="00FF5DFB" w:rsidRDefault="00FF5DFB" w:rsidP="00FF5DFB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</w:p>
    <w:sectPr w:rsidR="00FF5DFB" w:rsidRPr="00FF5DFB" w:rsidSect="0018522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A20"/>
    <w:rsid w:val="00001E73"/>
    <w:rsid w:val="000169D3"/>
    <w:rsid w:val="00027C89"/>
    <w:rsid w:val="0004442D"/>
    <w:rsid w:val="00045426"/>
    <w:rsid w:val="00046EB8"/>
    <w:rsid w:val="00050378"/>
    <w:rsid w:val="000B6916"/>
    <w:rsid w:val="000D4567"/>
    <w:rsid w:val="000E700F"/>
    <w:rsid w:val="000F0B51"/>
    <w:rsid w:val="001303F1"/>
    <w:rsid w:val="00131113"/>
    <w:rsid w:val="001537AA"/>
    <w:rsid w:val="001612EF"/>
    <w:rsid w:val="0018522F"/>
    <w:rsid w:val="00185A20"/>
    <w:rsid w:val="00197BF7"/>
    <w:rsid w:val="001A0F0C"/>
    <w:rsid w:val="001A1690"/>
    <w:rsid w:val="001B0EBD"/>
    <w:rsid w:val="001E4A29"/>
    <w:rsid w:val="00232CA6"/>
    <w:rsid w:val="00242A76"/>
    <w:rsid w:val="0025368B"/>
    <w:rsid w:val="00265AF0"/>
    <w:rsid w:val="00273BC9"/>
    <w:rsid w:val="002921DC"/>
    <w:rsid w:val="002A7FAF"/>
    <w:rsid w:val="002C0B79"/>
    <w:rsid w:val="002C46C8"/>
    <w:rsid w:val="002D06AC"/>
    <w:rsid w:val="002D0F8A"/>
    <w:rsid w:val="002F30A1"/>
    <w:rsid w:val="00311054"/>
    <w:rsid w:val="00314B05"/>
    <w:rsid w:val="00385517"/>
    <w:rsid w:val="003B262F"/>
    <w:rsid w:val="003B43D4"/>
    <w:rsid w:val="003D5118"/>
    <w:rsid w:val="003F2810"/>
    <w:rsid w:val="00440A9F"/>
    <w:rsid w:val="00444EA5"/>
    <w:rsid w:val="0045203C"/>
    <w:rsid w:val="00453004"/>
    <w:rsid w:val="00467D0D"/>
    <w:rsid w:val="004826DC"/>
    <w:rsid w:val="004B5242"/>
    <w:rsid w:val="004E2870"/>
    <w:rsid w:val="004E323B"/>
    <w:rsid w:val="004E34E5"/>
    <w:rsid w:val="00505AAE"/>
    <w:rsid w:val="00541312"/>
    <w:rsid w:val="00580312"/>
    <w:rsid w:val="005A43A7"/>
    <w:rsid w:val="005D58F4"/>
    <w:rsid w:val="005D7D62"/>
    <w:rsid w:val="00604010"/>
    <w:rsid w:val="00606F88"/>
    <w:rsid w:val="00614E41"/>
    <w:rsid w:val="00644862"/>
    <w:rsid w:val="00646974"/>
    <w:rsid w:val="0065504C"/>
    <w:rsid w:val="006B6053"/>
    <w:rsid w:val="006C0396"/>
    <w:rsid w:val="006C32C3"/>
    <w:rsid w:val="006D5707"/>
    <w:rsid w:val="006F4EA2"/>
    <w:rsid w:val="00704279"/>
    <w:rsid w:val="00767EEE"/>
    <w:rsid w:val="0079452B"/>
    <w:rsid w:val="007B4C54"/>
    <w:rsid w:val="007C5023"/>
    <w:rsid w:val="007F3B82"/>
    <w:rsid w:val="00801A38"/>
    <w:rsid w:val="0083715D"/>
    <w:rsid w:val="00867D8E"/>
    <w:rsid w:val="008B0C97"/>
    <w:rsid w:val="008B3A9B"/>
    <w:rsid w:val="008B5B2C"/>
    <w:rsid w:val="008E3E4A"/>
    <w:rsid w:val="00910506"/>
    <w:rsid w:val="00927FC4"/>
    <w:rsid w:val="00930BD3"/>
    <w:rsid w:val="00942165"/>
    <w:rsid w:val="00942EA0"/>
    <w:rsid w:val="00944D02"/>
    <w:rsid w:val="009476B8"/>
    <w:rsid w:val="009531C7"/>
    <w:rsid w:val="0095614A"/>
    <w:rsid w:val="0096163D"/>
    <w:rsid w:val="00967671"/>
    <w:rsid w:val="009758FD"/>
    <w:rsid w:val="009D3A20"/>
    <w:rsid w:val="00A0514C"/>
    <w:rsid w:val="00A05806"/>
    <w:rsid w:val="00A164FD"/>
    <w:rsid w:val="00A22006"/>
    <w:rsid w:val="00A66985"/>
    <w:rsid w:val="00A8404C"/>
    <w:rsid w:val="00AC24AC"/>
    <w:rsid w:val="00AD1561"/>
    <w:rsid w:val="00AE25EB"/>
    <w:rsid w:val="00AF076D"/>
    <w:rsid w:val="00B15FDD"/>
    <w:rsid w:val="00B2616D"/>
    <w:rsid w:val="00B41EAB"/>
    <w:rsid w:val="00B51A34"/>
    <w:rsid w:val="00B56174"/>
    <w:rsid w:val="00B9069D"/>
    <w:rsid w:val="00B9120F"/>
    <w:rsid w:val="00BB7B0F"/>
    <w:rsid w:val="00BC2F2D"/>
    <w:rsid w:val="00BD0A05"/>
    <w:rsid w:val="00BF4981"/>
    <w:rsid w:val="00C2383B"/>
    <w:rsid w:val="00C2452E"/>
    <w:rsid w:val="00C265F3"/>
    <w:rsid w:val="00C4623B"/>
    <w:rsid w:val="00C6295D"/>
    <w:rsid w:val="00C72D11"/>
    <w:rsid w:val="00C764C4"/>
    <w:rsid w:val="00C8308D"/>
    <w:rsid w:val="00CA18D6"/>
    <w:rsid w:val="00CA67FC"/>
    <w:rsid w:val="00CB17BF"/>
    <w:rsid w:val="00CB7A88"/>
    <w:rsid w:val="00CC1AB7"/>
    <w:rsid w:val="00CD00A6"/>
    <w:rsid w:val="00CD0270"/>
    <w:rsid w:val="00CD448C"/>
    <w:rsid w:val="00CD6F31"/>
    <w:rsid w:val="00CD7E12"/>
    <w:rsid w:val="00D11448"/>
    <w:rsid w:val="00D30FBE"/>
    <w:rsid w:val="00D431D2"/>
    <w:rsid w:val="00D822FE"/>
    <w:rsid w:val="00D85AAC"/>
    <w:rsid w:val="00D85B94"/>
    <w:rsid w:val="00DA75E6"/>
    <w:rsid w:val="00DC35A9"/>
    <w:rsid w:val="00DD3A9D"/>
    <w:rsid w:val="00DD6848"/>
    <w:rsid w:val="00DE3939"/>
    <w:rsid w:val="00DE443D"/>
    <w:rsid w:val="00DF2824"/>
    <w:rsid w:val="00DF6185"/>
    <w:rsid w:val="00DF69B2"/>
    <w:rsid w:val="00DF6ECE"/>
    <w:rsid w:val="00E058D5"/>
    <w:rsid w:val="00E13048"/>
    <w:rsid w:val="00E37D8E"/>
    <w:rsid w:val="00E443C7"/>
    <w:rsid w:val="00E60314"/>
    <w:rsid w:val="00E67B5B"/>
    <w:rsid w:val="00E775D7"/>
    <w:rsid w:val="00E95658"/>
    <w:rsid w:val="00E95EDC"/>
    <w:rsid w:val="00EA2C0F"/>
    <w:rsid w:val="00EA5722"/>
    <w:rsid w:val="00F10D98"/>
    <w:rsid w:val="00F31247"/>
    <w:rsid w:val="00F361C8"/>
    <w:rsid w:val="00F411A7"/>
    <w:rsid w:val="00F43CF5"/>
    <w:rsid w:val="00F70DFC"/>
    <w:rsid w:val="00F84283"/>
    <w:rsid w:val="00FE4D13"/>
    <w:rsid w:val="00FF1F37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uiPriority w:val="99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paragraph" w:customStyle="1" w:styleId="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character" w:customStyle="1" w:styleId="WW8Num2z2">
    <w:name w:val="WW8Num2z2"/>
    <w:rsid w:val="0018522F"/>
  </w:style>
  <w:style w:type="character" w:customStyle="1" w:styleId="apple-converted-space">
    <w:name w:val="apple-converted-space"/>
    <w:basedOn w:val="a0"/>
    <w:rsid w:val="004E3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ydocuments1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Пользователь</cp:lastModifiedBy>
  <cp:revision>139</cp:revision>
  <cp:lastPrinted>2018-07-23T07:10:00Z</cp:lastPrinted>
  <dcterms:created xsi:type="dcterms:W3CDTF">2018-07-19T07:40:00Z</dcterms:created>
  <dcterms:modified xsi:type="dcterms:W3CDTF">2018-11-11T10:05:00Z</dcterms:modified>
</cp:coreProperties>
</file>