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96400" w:rsidTr="00596068">
        <w:tc>
          <w:tcPr>
            <w:tcW w:w="3960" w:type="dxa"/>
          </w:tcPr>
          <w:p w:rsidR="00896400" w:rsidRDefault="00896400" w:rsidP="00596068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896400" w:rsidRDefault="00896400" w:rsidP="005960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96400" w:rsidRDefault="00896400" w:rsidP="005960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896400" w:rsidRDefault="00896400" w:rsidP="00596068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896400" w:rsidRDefault="00896400" w:rsidP="0059606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05708D" wp14:editId="1FBBA3DF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6400" w:rsidRDefault="00896400" w:rsidP="00596068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896400" w:rsidRPr="00436A2C" w:rsidRDefault="00896400" w:rsidP="00596068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«</w:t>
            </w:r>
            <w:r w:rsidRPr="00436A2C">
              <w:rPr>
                <w:b/>
                <w:sz w:val="22"/>
                <w:szCs w:val="22"/>
              </w:rPr>
              <w:t>ПЕЧОРА»</w:t>
            </w:r>
          </w:p>
          <w:p w:rsidR="00896400" w:rsidRPr="00436A2C" w:rsidRDefault="00896400" w:rsidP="00596068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36A2C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896400" w:rsidRPr="00436A2C" w:rsidRDefault="00896400" w:rsidP="00596068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  <w:r w:rsidRPr="00436A2C">
              <w:rPr>
                <w:b/>
                <w:bCs/>
                <w:sz w:val="18"/>
              </w:rPr>
              <w:t xml:space="preserve"> </w:t>
            </w:r>
          </w:p>
          <w:p w:rsidR="00896400" w:rsidRPr="00042417" w:rsidRDefault="00896400" w:rsidP="00596068">
            <w:pPr>
              <w:rPr>
                <w:sz w:val="16"/>
              </w:rPr>
            </w:pPr>
          </w:p>
        </w:tc>
      </w:tr>
      <w:tr w:rsidR="00896400" w:rsidTr="00596068">
        <w:tc>
          <w:tcPr>
            <w:tcW w:w="9540" w:type="dxa"/>
            <w:gridSpan w:val="3"/>
          </w:tcPr>
          <w:p w:rsidR="00896400" w:rsidRPr="000D278F" w:rsidRDefault="00896400" w:rsidP="00596068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896400" w:rsidRPr="000D278F" w:rsidRDefault="00896400" w:rsidP="00596068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96400" w:rsidRPr="008A3C8F" w:rsidRDefault="00896400" w:rsidP="00596068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896400" w:rsidRPr="008F01E3" w:rsidTr="00596068">
        <w:trPr>
          <w:trHeight w:val="565"/>
        </w:trPr>
        <w:tc>
          <w:tcPr>
            <w:tcW w:w="3960" w:type="dxa"/>
          </w:tcPr>
          <w:p w:rsidR="00896400" w:rsidRPr="001D03A8" w:rsidRDefault="00896400" w:rsidP="00596068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1D03A8">
              <w:rPr>
                <w:sz w:val="26"/>
                <w:szCs w:val="26"/>
                <w:u w:val="single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962174" w:rsidRPr="000358FB">
              <w:rPr>
                <w:sz w:val="26"/>
                <w:szCs w:val="26"/>
                <w:u w:val="single"/>
              </w:rPr>
              <w:t>12</w:t>
            </w:r>
            <w:r>
              <w:rPr>
                <w:sz w:val="26"/>
                <w:szCs w:val="26"/>
                <w:u w:val="single"/>
              </w:rPr>
              <w:t xml:space="preserve"> »  декабря  </w:t>
            </w:r>
            <w:r w:rsidRPr="001D03A8">
              <w:rPr>
                <w:sz w:val="26"/>
                <w:szCs w:val="26"/>
                <w:u w:val="single"/>
              </w:rPr>
              <w:t>20</w:t>
            </w:r>
            <w:r>
              <w:rPr>
                <w:sz w:val="26"/>
                <w:szCs w:val="26"/>
                <w:u w:val="single"/>
              </w:rPr>
              <w:t>13</w:t>
            </w:r>
            <w:r w:rsidRPr="001D03A8">
              <w:rPr>
                <w:sz w:val="26"/>
                <w:szCs w:val="26"/>
                <w:u w:val="single"/>
              </w:rPr>
              <w:t xml:space="preserve"> г.</w:t>
            </w:r>
          </w:p>
          <w:p w:rsidR="00896400" w:rsidRPr="001D03A8" w:rsidRDefault="00896400" w:rsidP="00596068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896400" w:rsidRPr="001D03A8" w:rsidRDefault="00896400" w:rsidP="00596068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896400" w:rsidRPr="000358FB" w:rsidRDefault="00896400" w:rsidP="00596068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№ </w:t>
            </w:r>
            <w:r>
              <w:rPr>
                <w:bCs/>
                <w:sz w:val="26"/>
                <w:szCs w:val="26"/>
              </w:rPr>
              <w:t xml:space="preserve"> </w:t>
            </w:r>
            <w:bookmarkStart w:id="0" w:name="_GoBack"/>
            <w:r w:rsidR="00962174" w:rsidRPr="000358FB">
              <w:rPr>
                <w:bCs/>
                <w:sz w:val="26"/>
                <w:szCs w:val="26"/>
              </w:rPr>
              <w:t>2425</w:t>
            </w:r>
          </w:p>
          <w:bookmarkEnd w:id="0"/>
          <w:p w:rsidR="00896400" w:rsidRPr="008F01E3" w:rsidRDefault="00896400" w:rsidP="00596068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896400" w:rsidRDefault="00896400" w:rsidP="00896400">
      <w:pPr>
        <w:jc w:val="both"/>
        <w:rPr>
          <w:b/>
          <w:szCs w:val="26"/>
        </w:rPr>
      </w:pPr>
    </w:p>
    <w:p w:rsidR="00896400" w:rsidRPr="001D03A8" w:rsidRDefault="00896400" w:rsidP="00896400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896400" w:rsidRPr="009D2AA9" w:rsidTr="00596068">
        <w:tc>
          <w:tcPr>
            <w:tcW w:w="7479" w:type="dxa"/>
            <w:shd w:val="clear" w:color="auto" w:fill="auto"/>
          </w:tcPr>
          <w:p w:rsidR="00896400" w:rsidRPr="00000BA1" w:rsidRDefault="00896400" w:rsidP="00596068">
            <w:pPr>
              <w:ind w:right="8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района «Печора от 31.10.2012 г. № 2064</w:t>
            </w:r>
          </w:p>
          <w:p w:rsidR="00896400" w:rsidRPr="00000BA1" w:rsidRDefault="00896400" w:rsidP="0059606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896400" w:rsidRPr="009D2AA9" w:rsidRDefault="00896400" w:rsidP="00596068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896400" w:rsidRPr="009D2AA9" w:rsidRDefault="00896400" w:rsidP="00896400">
      <w:pPr>
        <w:ind w:firstLine="708"/>
        <w:jc w:val="both"/>
        <w:rPr>
          <w:sz w:val="26"/>
          <w:szCs w:val="26"/>
        </w:rPr>
      </w:pPr>
    </w:p>
    <w:p w:rsidR="00896400" w:rsidRPr="009D2AA9" w:rsidRDefault="00896400" w:rsidP="00896400">
      <w:pPr>
        <w:jc w:val="both"/>
        <w:rPr>
          <w:sz w:val="26"/>
          <w:szCs w:val="26"/>
        </w:rPr>
      </w:pPr>
    </w:p>
    <w:p w:rsidR="00896400" w:rsidRPr="009D2AA9" w:rsidRDefault="00896400" w:rsidP="00896400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896400" w:rsidRPr="009D2AA9" w:rsidRDefault="00896400" w:rsidP="00896400">
      <w:pPr>
        <w:jc w:val="both"/>
        <w:rPr>
          <w:b/>
          <w:sz w:val="26"/>
          <w:szCs w:val="26"/>
        </w:rPr>
      </w:pPr>
    </w:p>
    <w:p w:rsidR="00896400" w:rsidRPr="009D2AA9" w:rsidRDefault="00896400" w:rsidP="00896400">
      <w:pPr>
        <w:jc w:val="both"/>
        <w:rPr>
          <w:b/>
          <w:sz w:val="26"/>
          <w:szCs w:val="26"/>
        </w:rPr>
      </w:pPr>
    </w:p>
    <w:p w:rsidR="00896400" w:rsidRDefault="00896400" w:rsidP="00896400">
      <w:pPr>
        <w:ind w:firstLine="53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изменения в постановление администрации муниципального района «Печора» от 31.10.2012г. № 2064 «Об утверждении </w:t>
      </w:r>
      <w:r w:rsidRPr="00FF085F">
        <w:rPr>
          <w:sz w:val="26"/>
          <w:szCs w:val="26"/>
        </w:rPr>
        <w:t>долгосрочн</w:t>
      </w:r>
      <w:r>
        <w:rPr>
          <w:sz w:val="26"/>
          <w:szCs w:val="26"/>
        </w:rPr>
        <w:t>ой</w:t>
      </w:r>
      <w:r w:rsidRPr="00FF085F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 xml:space="preserve">ой </w:t>
      </w:r>
      <w:r w:rsidRPr="00FF085F">
        <w:rPr>
          <w:sz w:val="26"/>
          <w:szCs w:val="26"/>
        </w:rPr>
        <w:t>целев</w:t>
      </w:r>
      <w:r>
        <w:rPr>
          <w:sz w:val="26"/>
          <w:szCs w:val="26"/>
        </w:rPr>
        <w:t>ой программы</w:t>
      </w:r>
      <w:r w:rsidRPr="00FF085F">
        <w:rPr>
          <w:sz w:val="26"/>
          <w:szCs w:val="26"/>
        </w:rPr>
        <w:t xml:space="preserve"> </w:t>
      </w:r>
      <w:r w:rsidRPr="00000BA1">
        <w:rPr>
          <w:sz w:val="26"/>
          <w:szCs w:val="26"/>
        </w:rPr>
        <w:t>«</w:t>
      </w:r>
      <w:r>
        <w:rPr>
          <w:sz w:val="26"/>
          <w:szCs w:val="26"/>
        </w:rPr>
        <w:t xml:space="preserve">Профилактика правонарушений, укрепление правопорядка и общественной безопасности на территории </w:t>
      </w:r>
      <w:r w:rsidRPr="00000BA1">
        <w:rPr>
          <w:sz w:val="26"/>
          <w:szCs w:val="26"/>
        </w:rPr>
        <w:t xml:space="preserve"> </w:t>
      </w:r>
      <w:r w:rsidRPr="00000BA1">
        <w:rPr>
          <w:bCs/>
          <w:sz w:val="26"/>
          <w:szCs w:val="26"/>
        </w:rPr>
        <w:t>муниципаль</w:t>
      </w:r>
      <w:r>
        <w:rPr>
          <w:bCs/>
          <w:sz w:val="26"/>
          <w:szCs w:val="26"/>
        </w:rPr>
        <w:t>ного</w:t>
      </w:r>
      <w:r w:rsidRPr="00000BA1">
        <w:rPr>
          <w:bCs/>
          <w:sz w:val="26"/>
          <w:szCs w:val="26"/>
        </w:rPr>
        <w:t xml:space="preserve"> района </w:t>
      </w:r>
      <w:r w:rsidRPr="00000BA1">
        <w:rPr>
          <w:sz w:val="26"/>
          <w:szCs w:val="26"/>
        </w:rPr>
        <w:t>«Печора» (2013-2015 годы)»</w:t>
      </w:r>
      <w:r>
        <w:rPr>
          <w:sz w:val="26"/>
          <w:szCs w:val="26"/>
        </w:rPr>
        <w:t>:</w:t>
      </w:r>
    </w:p>
    <w:p w:rsidR="00CF593B" w:rsidRDefault="00896400" w:rsidP="00CF593B">
      <w:pPr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CF593B">
        <w:rPr>
          <w:sz w:val="26"/>
          <w:szCs w:val="26"/>
        </w:rPr>
        <w:t xml:space="preserve">  Приложение к программе таблица программных мероприятий изложить в новой редакции согласно приложению. </w:t>
      </w:r>
    </w:p>
    <w:p w:rsidR="00896400" w:rsidRDefault="00896400" w:rsidP="00896400">
      <w:pPr>
        <w:ind w:firstLine="539"/>
        <w:jc w:val="both"/>
        <w:rPr>
          <w:sz w:val="26"/>
          <w:szCs w:val="26"/>
        </w:rPr>
      </w:pPr>
    </w:p>
    <w:p w:rsidR="00896400" w:rsidRDefault="00896400" w:rsidP="00896400">
      <w:pPr>
        <w:jc w:val="both"/>
        <w:rPr>
          <w:b/>
          <w:sz w:val="26"/>
          <w:szCs w:val="26"/>
        </w:rPr>
      </w:pPr>
    </w:p>
    <w:p w:rsidR="00896400" w:rsidRPr="00F01C95" w:rsidRDefault="00896400" w:rsidP="00896400">
      <w:pPr>
        <w:ind w:firstLine="539"/>
        <w:jc w:val="both"/>
        <w:rPr>
          <w:sz w:val="26"/>
          <w:szCs w:val="26"/>
        </w:rPr>
      </w:pPr>
      <w:r w:rsidRPr="00F01C95">
        <w:rPr>
          <w:sz w:val="26"/>
          <w:szCs w:val="26"/>
        </w:rPr>
        <w:t xml:space="preserve">2. </w:t>
      </w:r>
      <w:r>
        <w:rPr>
          <w:sz w:val="26"/>
          <w:szCs w:val="26"/>
        </w:rPr>
        <w:t>Настоящее постановление подлежит размещению на официальном сайте муниципального района «Печора»</w:t>
      </w:r>
    </w:p>
    <w:p w:rsidR="00896400" w:rsidRPr="009D2AA9" w:rsidRDefault="00896400" w:rsidP="00896400">
      <w:pPr>
        <w:jc w:val="both"/>
        <w:rPr>
          <w:b/>
          <w:sz w:val="26"/>
          <w:szCs w:val="26"/>
        </w:rPr>
      </w:pPr>
    </w:p>
    <w:tbl>
      <w:tblPr>
        <w:tblW w:w="9183" w:type="dxa"/>
        <w:tblInd w:w="108" w:type="dxa"/>
        <w:tblLook w:val="01E0" w:firstRow="1" w:lastRow="1" w:firstColumn="1" w:lastColumn="1" w:noHBand="0" w:noVBand="0"/>
      </w:tblPr>
      <w:tblGrid>
        <w:gridCol w:w="9183"/>
      </w:tblGrid>
      <w:tr w:rsidR="00896400" w:rsidRPr="009D2AA9" w:rsidTr="00596068">
        <w:tc>
          <w:tcPr>
            <w:tcW w:w="9183" w:type="dxa"/>
            <w:shd w:val="clear" w:color="auto" w:fill="auto"/>
          </w:tcPr>
          <w:p w:rsidR="00896400" w:rsidRDefault="00896400" w:rsidP="005960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 w:rsidR="00896400" w:rsidRDefault="00896400" w:rsidP="00596068">
            <w:pPr>
              <w:rPr>
                <w:sz w:val="26"/>
                <w:szCs w:val="26"/>
              </w:rPr>
            </w:pPr>
          </w:p>
          <w:p w:rsidR="00896400" w:rsidRDefault="00896400" w:rsidP="00596068">
            <w:pPr>
              <w:rPr>
                <w:sz w:val="26"/>
                <w:szCs w:val="26"/>
              </w:rPr>
            </w:pPr>
          </w:p>
          <w:p w:rsidR="00896400" w:rsidRDefault="00896400" w:rsidP="00596068">
            <w:pPr>
              <w:rPr>
                <w:sz w:val="26"/>
                <w:szCs w:val="26"/>
              </w:rPr>
            </w:pPr>
          </w:p>
          <w:p w:rsidR="00896400" w:rsidRPr="009D2AA9" w:rsidRDefault="00896400" w:rsidP="005960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</w:t>
            </w:r>
            <w:r w:rsidRPr="009D2AA9">
              <w:rPr>
                <w:sz w:val="26"/>
                <w:szCs w:val="26"/>
              </w:rPr>
              <w:t xml:space="preserve">  администрации </w:t>
            </w:r>
            <w:r>
              <w:rPr>
                <w:sz w:val="26"/>
                <w:szCs w:val="26"/>
              </w:rPr>
              <w:t xml:space="preserve">                                         </w:t>
            </w:r>
            <w:r w:rsidRPr="009D2AA9">
              <w:rPr>
                <w:sz w:val="26"/>
                <w:szCs w:val="26"/>
              </w:rPr>
              <w:t xml:space="preserve">                  </w:t>
            </w:r>
            <w:r>
              <w:rPr>
                <w:sz w:val="26"/>
                <w:szCs w:val="26"/>
              </w:rPr>
              <w:t xml:space="preserve">         </w:t>
            </w:r>
            <w:r w:rsidRPr="009D2AA9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В. А. Николаев</w:t>
            </w:r>
          </w:p>
        </w:tc>
      </w:tr>
    </w:tbl>
    <w:p w:rsidR="00896400" w:rsidRDefault="00896400" w:rsidP="00896400"/>
    <w:p w:rsidR="004C128B" w:rsidRDefault="004C128B"/>
    <w:sectPr w:rsidR="004C1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00"/>
    <w:rsid w:val="000358FB"/>
    <w:rsid w:val="00397BC6"/>
    <w:rsid w:val="004C128B"/>
    <w:rsid w:val="00535A38"/>
    <w:rsid w:val="00794DF5"/>
    <w:rsid w:val="007F65AD"/>
    <w:rsid w:val="00896400"/>
    <w:rsid w:val="00962174"/>
    <w:rsid w:val="00CF593B"/>
    <w:rsid w:val="00F3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89640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964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964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964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4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4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89640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8964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8964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8964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64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4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VorsinaLI</dc:creator>
  <cp:lastModifiedBy>admin</cp:lastModifiedBy>
  <cp:revision>4</cp:revision>
  <cp:lastPrinted>2013-12-18T05:35:00Z</cp:lastPrinted>
  <dcterms:created xsi:type="dcterms:W3CDTF">2013-12-27T08:32:00Z</dcterms:created>
  <dcterms:modified xsi:type="dcterms:W3CDTF">2013-12-27T11:03:00Z</dcterms:modified>
</cp:coreProperties>
</file>