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397" w:rsidRPr="0066433B" w:rsidRDefault="00DD5397">
      <w:pPr>
        <w:pStyle w:val="ConsPlusNormal"/>
        <w:jc w:val="right"/>
        <w:outlineLvl w:val="0"/>
        <w:rPr>
          <w:rFonts w:ascii="Times New Roman" w:hAnsi="Times New Roman" w:cs="Times New Roman"/>
          <w:sz w:val="26"/>
          <w:szCs w:val="26"/>
        </w:rPr>
      </w:pPr>
      <w:r w:rsidRPr="0066433B">
        <w:rPr>
          <w:rFonts w:ascii="Times New Roman" w:hAnsi="Times New Roman" w:cs="Times New Roman"/>
          <w:sz w:val="26"/>
          <w:szCs w:val="26"/>
        </w:rPr>
        <w:t>Приложение</w:t>
      </w:r>
    </w:p>
    <w:p w:rsidR="0066433B" w:rsidRPr="0066433B" w:rsidRDefault="0066433B">
      <w:pPr>
        <w:pStyle w:val="ConsPlusNormal"/>
        <w:jc w:val="right"/>
        <w:rPr>
          <w:rFonts w:ascii="Times New Roman" w:hAnsi="Times New Roman" w:cs="Times New Roman"/>
          <w:sz w:val="26"/>
          <w:szCs w:val="26"/>
        </w:rPr>
      </w:pPr>
      <w:r w:rsidRPr="0066433B">
        <w:rPr>
          <w:rFonts w:ascii="Times New Roman" w:hAnsi="Times New Roman" w:cs="Times New Roman"/>
          <w:sz w:val="26"/>
          <w:szCs w:val="26"/>
        </w:rPr>
        <w:t>к р</w:t>
      </w:r>
      <w:r w:rsidR="00DD5397" w:rsidRPr="0066433B">
        <w:rPr>
          <w:rFonts w:ascii="Times New Roman" w:hAnsi="Times New Roman" w:cs="Times New Roman"/>
          <w:sz w:val="26"/>
          <w:szCs w:val="26"/>
        </w:rPr>
        <w:t>ешени</w:t>
      </w:r>
      <w:r w:rsidRPr="0066433B">
        <w:rPr>
          <w:rFonts w:ascii="Times New Roman" w:hAnsi="Times New Roman" w:cs="Times New Roman"/>
          <w:sz w:val="26"/>
          <w:szCs w:val="26"/>
        </w:rPr>
        <w:t>ю Совета</w:t>
      </w:r>
    </w:p>
    <w:p w:rsidR="00DD5397" w:rsidRPr="0066433B" w:rsidRDefault="00DD5397">
      <w:pPr>
        <w:pStyle w:val="ConsPlusNormal"/>
        <w:jc w:val="right"/>
        <w:rPr>
          <w:rFonts w:ascii="Times New Roman" w:hAnsi="Times New Roman" w:cs="Times New Roman"/>
          <w:sz w:val="26"/>
          <w:szCs w:val="26"/>
        </w:rPr>
      </w:pPr>
      <w:r w:rsidRPr="0066433B">
        <w:rPr>
          <w:rFonts w:ascii="Times New Roman" w:hAnsi="Times New Roman" w:cs="Times New Roman"/>
          <w:sz w:val="26"/>
          <w:szCs w:val="26"/>
        </w:rPr>
        <w:t>муниципального района</w:t>
      </w:r>
      <w:r w:rsidR="0066433B" w:rsidRPr="0066433B">
        <w:rPr>
          <w:rFonts w:ascii="Times New Roman" w:hAnsi="Times New Roman" w:cs="Times New Roman"/>
          <w:sz w:val="26"/>
          <w:szCs w:val="26"/>
        </w:rPr>
        <w:t xml:space="preserve">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207553">
      <w:pPr>
        <w:pStyle w:val="ConsPlusNormal"/>
        <w:jc w:val="right"/>
        <w:rPr>
          <w:rFonts w:ascii="Times New Roman" w:hAnsi="Times New Roman" w:cs="Times New Roman"/>
          <w:sz w:val="26"/>
          <w:szCs w:val="26"/>
        </w:rPr>
      </w:pPr>
      <w:r w:rsidRPr="0066433B">
        <w:rPr>
          <w:rFonts w:ascii="Times New Roman" w:hAnsi="Times New Roman" w:cs="Times New Roman"/>
          <w:sz w:val="26"/>
          <w:szCs w:val="26"/>
        </w:rPr>
        <w:t>о</w:t>
      </w:r>
      <w:r w:rsidR="00DD5397" w:rsidRPr="0066433B">
        <w:rPr>
          <w:rFonts w:ascii="Times New Roman" w:hAnsi="Times New Roman" w:cs="Times New Roman"/>
          <w:sz w:val="26"/>
          <w:szCs w:val="26"/>
        </w:rPr>
        <w:t>т</w:t>
      </w:r>
      <w:r w:rsidR="0066433B" w:rsidRPr="0066433B">
        <w:rPr>
          <w:rFonts w:ascii="Times New Roman" w:hAnsi="Times New Roman" w:cs="Times New Roman"/>
          <w:sz w:val="26"/>
          <w:szCs w:val="26"/>
        </w:rPr>
        <w:t xml:space="preserve"> 28 сентября</w:t>
      </w:r>
      <w:r w:rsidRPr="0066433B">
        <w:rPr>
          <w:rFonts w:ascii="Times New Roman" w:hAnsi="Times New Roman" w:cs="Times New Roman"/>
          <w:sz w:val="26"/>
          <w:szCs w:val="26"/>
        </w:rPr>
        <w:t xml:space="preserve"> </w:t>
      </w:r>
      <w:r w:rsidR="00DD5397" w:rsidRPr="0066433B">
        <w:rPr>
          <w:rFonts w:ascii="Times New Roman" w:hAnsi="Times New Roman" w:cs="Times New Roman"/>
          <w:sz w:val="26"/>
          <w:szCs w:val="26"/>
        </w:rPr>
        <w:t>20</w:t>
      </w:r>
      <w:r w:rsidR="0066433B" w:rsidRPr="0066433B">
        <w:rPr>
          <w:rFonts w:ascii="Times New Roman" w:hAnsi="Times New Roman" w:cs="Times New Roman"/>
          <w:sz w:val="26"/>
          <w:szCs w:val="26"/>
        </w:rPr>
        <w:t>18 года</w:t>
      </w:r>
      <w:r w:rsidRPr="0066433B">
        <w:rPr>
          <w:rFonts w:ascii="Times New Roman" w:hAnsi="Times New Roman" w:cs="Times New Roman"/>
          <w:sz w:val="26"/>
          <w:szCs w:val="26"/>
        </w:rPr>
        <w:t xml:space="preserve"> №</w:t>
      </w:r>
      <w:r w:rsidR="0066433B" w:rsidRPr="0066433B">
        <w:rPr>
          <w:rFonts w:ascii="Times New Roman" w:hAnsi="Times New Roman" w:cs="Times New Roman"/>
          <w:sz w:val="26"/>
          <w:szCs w:val="26"/>
        </w:rPr>
        <w:t xml:space="preserve"> 6-29/304</w:t>
      </w:r>
    </w:p>
    <w:p w:rsidR="00DD5397" w:rsidRDefault="00DD5397">
      <w:pPr>
        <w:pStyle w:val="ConsPlusNormal"/>
        <w:rPr>
          <w:rFonts w:ascii="Times New Roman" w:hAnsi="Times New Roman" w:cs="Times New Roman"/>
          <w:sz w:val="26"/>
          <w:szCs w:val="26"/>
        </w:rPr>
      </w:pPr>
    </w:p>
    <w:p w:rsidR="0066433B" w:rsidRPr="0066433B" w:rsidRDefault="0066433B">
      <w:pPr>
        <w:pStyle w:val="ConsPlusNormal"/>
        <w:rPr>
          <w:rFonts w:ascii="Times New Roman" w:hAnsi="Times New Roman" w:cs="Times New Roman"/>
          <w:sz w:val="26"/>
          <w:szCs w:val="26"/>
        </w:rPr>
      </w:pPr>
    </w:p>
    <w:p w:rsidR="00DD5397" w:rsidRPr="0066433B" w:rsidRDefault="00DD5397">
      <w:pPr>
        <w:pStyle w:val="ConsPlusTitle"/>
        <w:jc w:val="center"/>
        <w:rPr>
          <w:rFonts w:ascii="Times New Roman" w:hAnsi="Times New Roman" w:cs="Times New Roman"/>
          <w:sz w:val="26"/>
          <w:szCs w:val="26"/>
        </w:rPr>
      </w:pPr>
      <w:bookmarkStart w:id="0" w:name="P38"/>
      <w:bookmarkEnd w:id="0"/>
      <w:r w:rsidRPr="0066433B">
        <w:rPr>
          <w:rFonts w:ascii="Times New Roman" w:hAnsi="Times New Roman" w:cs="Times New Roman"/>
          <w:sz w:val="26"/>
          <w:szCs w:val="26"/>
        </w:rPr>
        <w:t>ПОЛОЖЕНИЕ</w:t>
      </w:r>
    </w:p>
    <w:p w:rsidR="00DD5397" w:rsidRPr="0066433B" w:rsidRDefault="00DD5397" w:rsidP="007C0B97">
      <w:pPr>
        <w:pStyle w:val="ConsPlusTitle"/>
        <w:jc w:val="center"/>
        <w:rPr>
          <w:rFonts w:ascii="Times New Roman" w:hAnsi="Times New Roman" w:cs="Times New Roman"/>
          <w:sz w:val="26"/>
          <w:szCs w:val="26"/>
        </w:rPr>
      </w:pPr>
      <w:r w:rsidRPr="0066433B">
        <w:rPr>
          <w:rFonts w:ascii="Times New Roman" w:hAnsi="Times New Roman" w:cs="Times New Roman"/>
          <w:sz w:val="26"/>
          <w:szCs w:val="26"/>
        </w:rPr>
        <w:t>О БЮДЖЕТНОМ ПРОЦЕ</w:t>
      </w:r>
      <w:r w:rsidR="007C0B97" w:rsidRPr="0066433B">
        <w:rPr>
          <w:rFonts w:ascii="Times New Roman" w:hAnsi="Times New Roman" w:cs="Times New Roman"/>
          <w:sz w:val="26"/>
          <w:szCs w:val="26"/>
        </w:rPr>
        <w:t xml:space="preserve">ССЕ В МУНИЦИПАЛЬНОМ ОБРАЗОВАНИИ </w:t>
      </w:r>
      <w:r w:rsidRPr="0066433B">
        <w:rPr>
          <w:rFonts w:ascii="Times New Roman" w:hAnsi="Times New Roman" w:cs="Times New Roman"/>
          <w:sz w:val="26"/>
          <w:szCs w:val="26"/>
        </w:rPr>
        <w:t xml:space="preserve">МУНИЦИПАЛЬНОГО РАЙОНА </w:t>
      </w:r>
      <w:r w:rsidR="00771E53">
        <w:rPr>
          <w:rFonts w:ascii="Times New Roman" w:hAnsi="Times New Roman" w:cs="Times New Roman"/>
          <w:sz w:val="26"/>
          <w:szCs w:val="26"/>
        </w:rPr>
        <w:t>«</w:t>
      </w:r>
      <w:r w:rsidR="007C0B97"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pPr>
        <w:spacing w:after="1"/>
        <w:rPr>
          <w:sz w:val="26"/>
          <w:szCs w:val="26"/>
        </w:rPr>
      </w:pPr>
    </w:p>
    <w:p w:rsidR="00DD5397" w:rsidRPr="0066433B" w:rsidRDefault="00DD5397">
      <w:pPr>
        <w:pStyle w:val="ConsPlusNormal"/>
        <w:jc w:val="center"/>
        <w:outlineLvl w:val="1"/>
        <w:rPr>
          <w:rFonts w:ascii="Times New Roman" w:hAnsi="Times New Roman" w:cs="Times New Roman"/>
          <w:sz w:val="26"/>
          <w:szCs w:val="26"/>
        </w:rPr>
      </w:pPr>
      <w:r w:rsidRPr="0066433B">
        <w:rPr>
          <w:rFonts w:ascii="Times New Roman" w:hAnsi="Times New Roman" w:cs="Times New Roman"/>
          <w:sz w:val="26"/>
          <w:szCs w:val="26"/>
        </w:rPr>
        <w:t>Раздел I. ОБЩИЕ ПОЛОЖЕНИЯ</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 Правоотношения, регулируемые настоящим Положением</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Настоящее Положение в соответствии с </w:t>
      </w:r>
      <w:hyperlink r:id="rId6" w:history="1">
        <w:r w:rsidRPr="0066433B">
          <w:rPr>
            <w:rFonts w:ascii="Times New Roman" w:hAnsi="Times New Roman" w:cs="Times New Roman"/>
            <w:sz w:val="26"/>
            <w:szCs w:val="26"/>
          </w:rPr>
          <w:t>Конституцией</w:t>
        </w:r>
      </w:hyperlink>
      <w:r w:rsidRPr="0066433B">
        <w:rPr>
          <w:rFonts w:ascii="Times New Roman" w:hAnsi="Times New Roman" w:cs="Times New Roman"/>
          <w:sz w:val="26"/>
          <w:szCs w:val="26"/>
        </w:rPr>
        <w:t xml:space="preserve"> Российской Федерации, Бюджетным </w:t>
      </w:r>
      <w:hyperlink r:id="rId7"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Налоговым </w:t>
      </w:r>
      <w:hyperlink r:id="rId8"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w:t>
      </w:r>
      <w:hyperlink r:id="rId9" w:history="1">
        <w:r w:rsidRPr="0066433B">
          <w:rPr>
            <w:rFonts w:ascii="Times New Roman" w:hAnsi="Times New Roman" w:cs="Times New Roman"/>
            <w:sz w:val="26"/>
            <w:szCs w:val="26"/>
          </w:rPr>
          <w:t>Уставом</w:t>
        </w:r>
      </w:hyperlink>
      <w:r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контроля за его исполнением, а также в процессе осуществления муниципальных заимствований и управления муниципальным долгом муниципального образования</w:t>
      </w:r>
      <w:proofErr w:type="gramEnd"/>
      <w:r w:rsidRPr="0066433B">
        <w:rPr>
          <w:rFonts w:ascii="Times New Roman" w:hAnsi="Times New Roman" w:cs="Times New Roman"/>
          <w:sz w:val="26"/>
          <w:szCs w:val="26"/>
        </w:rPr>
        <w:t xml:space="preserve">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 Правовые основы осуществления бюджетных правоотношений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Бюджетные правоотношения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осуществляются в соответствии с </w:t>
      </w:r>
      <w:hyperlink r:id="rId10" w:history="1">
        <w:r w:rsidRPr="0066433B">
          <w:rPr>
            <w:rFonts w:ascii="Times New Roman" w:hAnsi="Times New Roman" w:cs="Times New Roman"/>
            <w:sz w:val="26"/>
            <w:szCs w:val="26"/>
          </w:rPr>
          <w:t>Конституцией</w:t>
        </w:r>
      </w:hyperlink>
      <w:r w:rsidRPr="0066433B">
        <w:rPr>
          <w:rFonts w:ascii="Times New Roman" w:hAnsi="Times New Roman" w:cs="Times New Roman"/>
          <w:sz w:val="26"/>
          <w:szCs w:val="26"/>
        </w:rPr>
        <w:t xml:space="preserve"> Российской Федерации, Бюджетным </w:t>
      </w:r>
      <w:hyperlink r:id="rId11"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Федеральным </w:t>
      </w:r>
      <w:hyperlink r:id="rId12" w:history="1">
        <w:r w:rsidRPr="0066433B">
          <w:rPr>
            <w:rFonts w:ascii="Times New Roman" w:hAnsi="Times New Roman" w:cs="Times New Roman"/>
            <w:sz w:val="26"/>
            <w:szCs w:val="26"/>
          </w:rPr>
          <w:t>законом</w:t>
        </w:r>
      </w:hyperlink>
      <w:r w:rsidRPr="0066433B">
        <w:rPr>
          <w:rFonts w:ascii="Times New Roman" w:hAnsi="Times New Roman" w:cs="Times New Roman"/>
          <w:sz w:val="26"/>
          <w:szCs w:val="26"/>
        </w:rPr>
        <w:t xml:space="preserve"> от 06.10.2003 </w:t>
      </w:r>
      <w:r w:rsidR="001761F7" w:rsidRPr="0066433B">
        <w:rPr>
          <w:rFonts w:ascii="Times New Roman" w:hAnsi="Times New Roman" w:cs="Times New Roman"/>
          <w:sz w:val="26"/>
          <w:szCs w:val="26"/>
        </w:rPr>
        <w:t>№</w:t>
      </w:r>
      <w:r w:rsidRPr="0066433B">
        <w:rPr>
          <w:rFonts w:ascii="Times New Roman" w:hAnsi="Times New Roman" w:cs="Times New Roman"/>
          <w:sz w:val="26"/>
          <w:szCs w:val="26"/>
        </w:rPr>
        <w:t xml:space="preserve"> 131-ФЗ </w:t>
      </w:r>
      <w:r w:rsidR="00771E53">
        <w:rPr>
          <w:rFonts w:ascii="Times New Roman" w:hAnsi="Times New Roman" w:cs="Times New Roman"/>
          <w:sz w:val="26"/>
          <w:szCs w:val="26"/>
        </w:rPr>
        <w:t>«</w:t>
      </w:r>
      <w:r w:rsidRPr="0066433B">
        <w:rPr>
          <w:rFonts w:ascii="Times New Roman" w:hAnsi="Times New Roman" w:cs="Times New Roman"/>
          <w:sz w:val="26"/>
          <w:szCs w:val="26"/>
        </w:rPr>
        <w:t>Об общих принципах организации местного самоуправления в Российской Федерации</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федеральным бюджетным законодательством, </w:t>
      </w:r>
      <w:hyperlink r:id="rId13" w:history="1">
        <w:r w:rsidRPr="0066433B">
          <w:rPr>
            <w:rFonts w:ascii="Times New Roman" w:hAnsi="Times New Roman" w:cs="Times New Roman"/>
            <w:sz w:val="26"/>
            <w:szCs w:val="26"/>
          </w:rPr>
          <w:t>Конституцией</w:t>
        </w:r>
      </w:hyperlink>
      <w:r w:rsidRPr="0066433B">
        <w:rPr>
          <w:rFonts w:ascii="Times New Roman" w:hAnsi="Times New Roman" w:cs="Times New Roman"/>
          <w:sz w:val="26"/>
          <w:szCs w:val="26"/>
        </w:rPr>
        <w:t xml:space="preserve"> Республики Коми, бюджетным законодательством Республики Коми, </w:t>
      </w:r>
      <w:hyperlink r:id="rId14" w:history="1">
        <w:r w:rsidRPr="0066433B">
          <w:rPr>
            <w:rFonts w:ascii="Times New Roman" w:hAnsi="Times New Roman" w:cs="Times New Roman"/>
            <w:sz w:val="26"/>
            <w:szCs w:val="26"/>
          </w:rPr>
          <w:t>Уставом</w:t>
        </w:r>
      </w:hyperlink>
      <w:r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настоящим Положением, а также нормативными правовыми актами муниципального образования муниципального района</w:t>
      </w:r>
      <w:proofErr w:type="gramEnd"/>
      <w:r w:rsidRPr="0066433B">
        <w:rPr>
          <w:rFonts w:ascii="Times New Roman" w:hAnsi="Times New Roman" w:cs="Times New Roman"/>
          <w:sz w:val="26"/>
          <w:szCs w:val="26"/>
        </w:rPr>
        <w:t xml:space="preserve">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 Понятия и термины, применяемые в настоящем Положении</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Понятия и термины, используемые в настоящем Положении, применяются в значении, установленном Бюджетным </w:t>
      </w:r>
      <w:hyperlink r:id="rId15"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w:t>
      </w:r>
    </w:p>
    <w:p w:rsidR="00DD5397" w:rsidRPr="0066433B" w:rsidRDefault="00DD5397">
      <w:pPr>
        <w:pStyle w:val="ConsPlusNormal"/>
        <w:rPr>
          <w:rFonts w:ascii="Times New Roman" w:hAnsi="Times New Roman" w:cs="Times New Roman"/>
          <w:sz w:val="26"/>
          <w:szCs w:val="26"/>
        </w:rPr>
      </w:pPr>
    </w:p>
    <w:p w:rsidR="00DD5397" w:rsidRPr="0066433B" w:rsidRDefault="00DD5397" w:rsidP="00FD4152">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4. Основные этапы бюджетного процесса в муниципальном образовании муниц</w:t>
      </w:r>
      <w:r w:rsidR="00FD4152" w:rsidRPr="0066433B">
        <w:rPr>
          <w:rFonts w:ascii="Times New Roman" w:hAnsi="Times New Roman" w:cs="Times New Roman"/>
          <w:sz w:val="26"/>
          <w:szCs w:val="26"/>
        </w:rPr>
        <w:t xml:space="preserve">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FD4152" w:rsidRPr="0066433B" w:rsidRDefault="00FD4152" w:rsidP="00FD4152">
      <w:pPr>
        <w:pStyle w:val="ConsPlusNormal"/>
        <w:ind w:firstLine="540"/>
        <w:jc w:val="both"/>
        <w:outlineLvl w:val="2"/>
        <w:rPr>
          <w:rFonts w:ascii="Times New Roman" w:hAnsi="Times New Roman" w:cs="Times New Roman"/>
          <w:sz w:val="26"/>
          <w:szCs w:val="26"/>
        </w:rPr>
      </w:pPr>
    </w:p>
    <w:p w:rsidR="00DD5397" w:rsidRPr="0066433B" w:rsidRDefault="00DD5397"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Бюджетный процесс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включает следующие этапы:</w:t>
      </w:r>
    </w:p>
    <w:p w:rsidR="00DD5397" w:rsidRPr="0066433B" w:rsidRDefault="003B24BD"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1</w:t>
      </w:r>
      <w:r w:rsidR="004537C7" w:rsidRPr="0066433B">
        <w:rPr>
          <w:rFonts w:ascii="Times New Roman" w:hAnsi="Times New Roman" w:cs="Times New Roman"/>
          <w:sz w:val="26"/>
          <w:szCs w:val="26"/>
        </w:rPr>
        <w:t xml:space="preserve">) </w:t>
      </w:r>
      <w:r w:rsidR="00DD5397" w:rsidRPr="0066433B">
        <w:rPr>
          <w:rFonts w:ascii="Times New Roman" w:hAnsi="Times New Roman" w:cs="Times New Roman"/>
          <w:sz w:val="26"/>
          <w:szCs w:val="26"/>
        </w:rPr>
        <w:t xml:space="preserve">составление проекта бюджета муниципального образования </w:t>
      </w:r>
      <w:r w:rsidR="00DD5397" w:rsidRPr="0066433B">
        <w:rPr>
          <w:rFonts w:ascii="Times New Roman" w:hAnsi="Times New Roman" w:cs="Times New Roman"/>
          <w:sz w:val="26"/>
          <w:szCs w:val="26"/>
        </w:rPr>
        <w:lastRenderedPageBreak/>
        <w:t xml:space="preserve">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3B24BD"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2</w:t>
      </w:r>
      <w:r w:rsidR="00DD5397" w:rsidRPr="0066433B">
        <w:rPr>
          <w:rFonts w:ascii="Times New Roman" w:hAnsi="Times New Roman" w:cs="Times New Roman"/>
          <w:sz w:val="26"/>
          <w:szCs w:val="26"/>
        </w:rPr>
        <w:t xml:space="preserve">) рассмотрение и утверждение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3B24BD"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3</w:t>
      </w:r>
      <w:r w:rsidR="00DD5397" w:rsidRPr="0066433B">
        <w:rPr>
          <w:rFonts w:ascii="Times New Roman" w:hAnsi="Times New Roman" w:cs="Times New Roman"/>
          <w:sz w:val="26"/>
          <w:szCs w:val="26"/>
        </w:rPr>
        <w:t xml:space="preserve">) 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3B24BD"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4</w:t>
      </w:r>
      <w:r w:rsidR="00DD5397" w:rsidRPr="0066433B">
        <w:rPr>
          <w:rFonts w:ascii="Times New Roman" w:hAnsi="Times New Roman" w:cs="Times New Roman"/>
          <w:sz w:val="26"/>
          <w:szCs w:val="26"/>
        </w:rPr>
        <w:t>) осуществление муниципального финансового контроля.</w:t>
      </w:r>
    </w:p>
    <w:p w:rsidR="00DD5397" w:rsidRPr="0066433B" w:rsidRDefault="00DD5397">
      <w:pPr>
        <w:pStyle w:val="ConsPlusNormal"/>
        <w:rPr>
          <w:rFonts w:ascii="Times New Roman" w:hAnsi="Times New Roman" w:cs="Times New Roman"/>
          <w:sz w:val="26"/>
          <w:szCs w:val="26"/>
        </w:rPr>
      </w:pPr>
    </w:p>
    <w:p w:rsidR="00DD5397" w:rsidRPr="0066433B" w:rsidRDefault="00DD5397" w:rsidP="00FD4152">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5. Правовая форма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FD4152" w:rsidRPr="0066433B" w:rsidRDefault="00FD4152" w:rsidP="00FD4152">
      <w:pPr>
        <w:pStyle w:val="ConsPlusNormal"/>
        <w:ind w:firstLine="540"/>
        <w:jc w:val="both"/>
        <w:outlineLvl w:val="2"/>
        <w:rPr>
          <w:rFonts w:ascii="Times New Roman" w:hAnsi="Times New Roman" w:cs="Times New Roman"/>
          <w:sz w:val="26"/>
          <w:szCs w:val="26"/>
        </w:rPr>
      </w:pPr>
    </w:p>
    <w:p w:rsidR="00DD5397" w:rsidRPr="0066433B" w:rsidRDefault="00DD5397" w:rsidP="00FD4152">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Бюджет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отчет о его исполнении утверждаются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472C72" w:rsidRPr="0066433B" w:rsidRDefault="00472C72" w:rsidP="00FD4152">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Решение Совета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вступает в силу с 1 января и действует по 31 декабря финансового года, если иное не предусмотрено Бюджетным кодексом Российской Федерации и (или) решением Совета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8002D9" w:rsidP="008002D9">
      <w:pPr>
        <w:pStyle w:val="ConsPlusNormal"/>
        <w:ind w:firstLine="567"/>
        <w:jc w:val="both"/>
        <w:rPr>
          <w:rFonts w:ascii="Times New Roman" w:hAnsi="Times New Roman" w:cs="Times New Roman"/>
          <w:sz w:val="26"/>
          <w:szCs w:val="26"/>
        </w:rPr>
      </w:pPr>
      <w:r w:rsidRPr="0066433B">
        <w:rPr>
          <w:rFonts w:ascii="Times New Roman" w:hAnsi="Times New Roman" w:cs="Times New Roman"/>
          <w:sz w:val="26"/>
          <w:szCs w:val="26"/>
        </w:rPr>
        <w:t xml:space="preserve">Бюджет муниципального образования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составляется и утверждается сроком на три года – очередной финансовый год и плановый период.</w:t>
      </w:r>
    </w:p>
    <w:p w:rsidR="00047CD4" w:rsidRPr="0066433B" w:rsidRDefault="00047CD4" w:rsidP="008002D9">
      <w:pPr>
        <w:pStyle w:val="ConsPlusNormal"/>
        <w:ind w:firstLine="567"/>
        <w:jc w:val="both"/>
        <w:rPr>
          <w:rFonts w:ascii="Times New Roman" w:hAnsi="Times New Roman" w:cs="Times New Roman"/>
          <w:sz w:val="26"/>
          <w:szCs w:val="26"/>
        </w:rPr>
      </w:pPr>
    </w:p>
    <w:p w:rsidR="00DD5397" w:rsidRPr="0066433B" w:rsidRDefault="00DD5397" w:rsidP="00FD4152">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6. Участники бюджетного процесса</w:t>
      </w:r>
    </w:p>
    <w:p w:rsidR="00FD4152" w:rsidRPr="0066433B" w:rsidRDefault="00FD4152" w:rsidP="00FD4152">
      <w:pPr>
        <w:pStyle w:val="ConsPlusNormal"/>
        <w:ind w:firstLine="540"/>
        <w:jc w:val="both"/>
        <w:outlineLvl w:val="2"/>
        <w:rPr>
          <w:rFonts w:ascii="Times New Roman" w:hAnsi="Times New Roman" w:cs="Times New Roman"/>
          <w:sz w:val="26"/>
          <w:szCs w:val="26"/>
        </w:rPr>
      </w:pPr>
    </w:p>
    <w:p w:rsidR="00DD5397" w:rsidRPr="0066433B" w:rsidRDefault="00DD5397" w:rsidP="00FD4152">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Участниками бюджетного процесса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являются:</w:t>
      </w:r>
    </w:p>
    <w:p w:rsidR="00DD5397" w:rsidRPr="0066433B" w:rsidRDefault="00DD5397"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8002D9" w:rsidRPr="0066433B" w:rsidRDefault="001660DC" w:rsidP="008002D9">
      <w:pPr>
        <w:autoSpaceDE w:val="0"/>
        <w:autoSpaceDN w:val="0"/>
        <w:adjustRightInd w:val="0"/>
        <w:ind w:firstLine="540"/>
        <w:jc w:val="both"/>
        <w:rPr>
          <w:rFonts w:eastAsiaTheme="minorHAnsi"/>
          <w:sz w:val="26"/>
          <w:szCs w:val="26"/>
          <w:lang w:eastAsia="en-US"/>
        </w:rPr>
      </w:pPr>
      <w:r w:rsidRPr="0066433B">
        <w:rPr>
          <w:sz w:val="26"/>
          <w:szCs w:val="26"/>
        </w:rPr>
        <w:t>2) Г</w:t>
      </w:r>
      <w:r w:rsidR="008002D9" w:rsidRPr="0066433B">
        <w:rPr>
          <w:sz w:val="26"/>
          <w:szCs w:val="26"/>
        </w:rPr>
        <w:t xml:space="preserve">лава </w:t>
      </w:r>
      <w:r w:rsidR="008002D9" w:rsidRPr="0066433B">
        <w:rPr>
          <w:rFonts w:eastAsiaTheme="minorHAnsi"/>
          <w:sz w:val="26"/>
          <w:szCs w:val="26"/>
          <w:lang w:eastAsia="en-US"/>
        </w:rPr>
        <w:t>муниципального района - руководитель администрации;</w:t>
      </w:r>
    </w:p>
    <w:p w:rsidR="00DD5397" w:rsidRPr="0066433B" w:rsidRDefault="008002D9"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3</w:t>
      </w:r>
      <w:r w:rsidR="00DD5397" w:rsidRPr="0066433B">
        <w:rPr>
          <w:rFonts w:ascii="Times New Roman" w:hAnsi="Times New Roman" w:cs="Times New Roman"/>
          <w:sz w:val="26"/>
          <w:szCs w:val="26"/>
        </w:rPr>
        <w:t xml:space="preserve">) администрация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CE0C16" w:rsidRPr="0066433B" w:rsidRDefault="00CE0C16"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4) Контрольно-счетная комиссия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CE0C16"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5</w:t>
      </w:r>
      <w:r w:rsidR="00DD5397" w:rsidRPr="0066433B">
        <w:rPr>
          <w:rFonts w:ascii="Times New Roman" w:hAnsi="Times New Roman" w:cs="Times New Roman"/>
          <w:sz w:val="26"/>
          <w:szCs w:val="26"/>
        </w:rPr>
        <w:t xml:space="preserve">)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CE0C16"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6</w:t>
      </w:r>
      <w:r w:rsidR="00DD5397" w:rsidRPr="0066433B">
        <w:rPr>
          <w:rFonts w:ascii="Times New Roman" w:hAnsi="Times New Roman" w:cs="Times New Roman"/>
          <w:sz w:val="26"/>
          <w:szCs w:val="26"/>
        </w:rPr>
        <w:t>) главн</w:t>
      </w:r>
      <w:r w:rsidR="0009590D" w:rsidRPr="0066433B">
        <w:rPr>
          <w:rFonts w:ascii="Times New Roman" w:hAnsi="Times New Roman" w:cs="Times New Roman"/>
          <w:sz w:val="26"/>
          <w:szCs w:val="26"/>
        </w:rPr>
        <w:t xml:space="preserve">ые </w:t>
      </w:r>
      <w:r w:rsidR="00DD5397" w:rsidRPr="0066433B">
        <w:rPr>
          <w:rFonts w:ascii="Times New Roman" w:hAnsi="Times New Roman" w:cs="Times New Roman"/>
          <w:sz w:val="26"/>
          <w:szCs w:val="26"/>
        </w:rPr>
        <w:t>распорядител</w:t>
      </w:r>
      <w:r w:rsidR="0009590D" w:rsidRPr="0066433B">
        <w:rPr>
          <w:rFonts w:ascii="Times New Roman" w:hAnsi="Times New Roman" w:cs="Times New Roman"/>
          <w:sz w:val="26"/>
          <w:szCs w:val="26"/>
        </w:rPr>
        <w:t>и (распорядители)</w:t>
      </w:r>
      <w:r w:rsidRPr="0066433B">
        <w:rPr>
          <w:rFonts w:ascii="Times New Roman" w:hAnsi="Times New Roman" w:cs="Times New Roman"/>
          <w:sz w:val="26"/>
          <w:szCs w:val="26"/>
        </w:rPr>
        <w:t xml:space="preserve"> </w:t>
      </w:r>
      <w:r w:rsidR="00DD5397" w:rsidRPr="0066433B">
        <w:rPr>
          <w:rFonts w:ascii="Times New Roman" w:hAnsi="Times New Roman" w:cs="Times New Roman"/>
          <w:sz w:val="26"/>
          <w:szCs w:val="26"/>
        </w:rPr>
        <w:t>бюджетных средств</w:t>
      </w:r>
      <w:r w:rsidR="0009590D"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09590D"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9D038F"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7</w:t>
      </w:r>
      <w:r w:rsidR="00CE0C16" w:rsidRPr="0066433B">
        <w:rPr>
          <w:rFonts w:ascii="Times New Roman" w:hAnsi="Times New Roman" w:cs="Times New Roman"/>
          <w:sz w:val="26"/>
          <w:szCs w:val="26"/>
        </w:rPr>
        <w:t>) главны</w:t>
      </w:r>
      <w:r w:rsidR="005949E3" w:rsidRPr="0066433B">
        <w:rPr>
          <w:rFonts w:ascii="Times New Roman" w:hAnsi="Times New Roman" w:cs="Times New Roman"/>
          <w:sz w:val="26"/>
          <w:szCs w:val="26"/>
        </w:rPr>
        <w:t>е</w:t>
      </w:r>
      <w:r w:rsidR="00CE0C16" w:rsidRPr="0066433B">
        <w:rPr>
          <w:rFonts w:ascii="Times New Roman" w:hAnsi="Times New Roman" w:cs="Times New Roman"/>
          <w:sz w:val="26"/>
          <w:szCs w:val="26"/>
        </w:rPr>
        <w:t xml:space="preserve"> администратор</w:t>
      </w:r>
      <w:r w:rsidR="001660DC" w:rsidRPr="0066433B">
        <w:rPr>
          <w:rFonts w:ascii="Times New Roman" w:hAnsi="Times New Roman" w:cs="Times New Roman"/>
          <w:sz w:val="26"/>
          <w:szCs w:val="26"/>
        </w:rPr>
        <w:t xml:space="preserve">ы (администраторы) </w:t>
      </w:r>
      <w:r w:rsidR="00DD5397" w:rsidRPr="0066433B">
        <w:rPr>
          <w:rFonts w:ascii="Times New Roman" w:hAnsi="Times New Roman" w:cs="Times New Roman"/>
          <w:sz w:val="26"/>
          <w:szCs w:val="26"/>
        </w:rPr>
        <w:t xml:space="preserve"> доходов бюджета</w:t>
      </w:r>
      <w:r w:rsidR="001660DC"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1660DC"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9D038F" w:rsidP="00FD4152">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8</w:t>
      </w:r>
      <w:r w:rsidR="00D33C65" w:rsidRPr="0066433B">
        <w:rPr>
          <w:rFonts w:ascii="Times New Roman" w:hAnsi="Times New Roman" w:cs="Times New Roman"/>
          <w:sz w:val="26"/>
          <w:szCs w:val="26"/>
        </w:rPr>
        <w:t>) главны</w:t>
      </w:r>
      <w:r w:rsidR="001660DC" w:rsidRPr="0066433B">
        <w:rPr>
          <w:rFonts w:ascii="Times New Roman" w:hAnsi="Times New Roman" w:cs="Times New Roman"/>
          <w:sz w:val="26"/>
          <w:szCs w:val="26"/>
        </w:rPr>
        <w:t>е</w:t>
      </w:r>
      <w:r w:rsidR="00DD5397" w:rsidRPr="0066433B">
        <w:rPr>
          <w:rFonts w:ascii="Times New Roman" w:hAnsi="Times New Roman" w:cs="Times New Roman"/>
          <w:sz w:val="26"/>
          <w:szCs w:val="26"/>
        </w:rPr>
        <w:t xml:space="preserve"> администратор</w:t>
      </w:r>
      <w:r w:rsidR="001660DC" w:rsidRPr="0066433B">
        <w:rPr>
          <w:rFonts w:ascii="Times New Roman" w:hAnsi="Times New Roman" w:cs="Times New Roman"/>
          <w:sz w:val="26"/>
          <w:szCs w:val="26"/>
        </w:rPr>
        <w:t>ы (администраторы)</w:t>
      </w:r>
      <w:r w:rsidR="00D33C65" w:rsidRPr="0066433B">
        <w:rPr>
          <w:rFonts w:ascii="Times New Roman" w:hAnsi="Times New Roman" w:cs="Times New Roman"/>
          <w:sz w:val="26"/>
          <w:szCs w:val="26"/>
        </w:rPr>
        <w:t xml:space="preserve"> </w:t>
      </w:r>
      <w:r w:rsidR="00DD5397" w:rsidRPr="0066433B">
        <w:rPr>
          <w:rFonts w:ascii="Times New Roman" w:hAnsi="Times New Roman" w:cs="Times New Roman"/>
          <w:sz w:val="26"/>
          <w:szCs w:val="26"/>
        </w:rPr>
        <w:t>источников финансирования дефицита бюджета</w:t>
      </w:r>
      <w:r w:rsidR="001660DC"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1660DC"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CE0C16" w:rsidRPr="0066433B" w:rsidRDefault="009D038F" w:rsidP="00CE0C16">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9</w:t>
      </w:r>
      <w:r w:rsidR="00DD5397" w:rsidRPr="0066433B">
        <w:rPr>
          <w:rFonts w:ascii="Times New Roman" w:hAnsi="Times New Roman" w:cs="Times New Roman"/>
          <w:sz w:val="26"/>
          <w:szCs w:val="26"/>
        </w:rPr>
        <w:t xml:space="preserve">) </w:t>
      </w:r>
      <w:r w:rsidR="00CE0C16" w:rsidRPr="0066433B">
        <w:rPr>
          <w:rFonts w:ascii="Times New Roman" w:hAnsi="Times New Roman" w:cs="Times New Roman"/>
          <w:sz w:val="26"/>
          <w:szCs w:val="26"/>
        </w:rPr>
        <w:t>получател</w:t>
      </w:r>
      <w:r w:rsidR="001660DC" w:rsidRPr="0066433B">
        <w:rPr>
          <w:rFonts w:ascii="Times New Roman" w:hAnsi="Times New Roman" w:cs="Times New Roman"/>
          <w:sz w:val="26"/>
          <w:szCs w:val="26"/>
        </w:rPr>
        <w:t>и</w:t>
      </w:r>
      <w:r w:rsidR="00D33C65" w:rsidRPr="0066433B">
        <w:rPr>
          <w:rFonts w:ascii="Times New Roman" w:hAnsi="Times New Roman" w:cs="Times New Roman"/>
          <w:sz w:val="26"/>
          <w:szCs w:val="26"/>
        </w:rPr>
        <w:t xml:space="preserve"> бюджетных средств</w:t>
      </w:r>
      <w:r w:rsidR="001660DC"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1660DC"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33C65" w:rsidRPr="0066433B">
        <w:rPr>
          <w:rFonts w:ascii="Times New Roman" w:hAnsi="Times New Roman" w:cs="Times New Roman"/>
          <w:sz w:val="26"/>
          <w:szCs w:val="26"/>
        </w:rPr>
        <w:t>.</w:t>
      </w:r>
    </w:p>
    <w:p w:rsidR="00FF13A4" w:rsidRPr="0066433B" w:rsidRDefault="00FF13A4" w:rsidP="00CE0C16">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Особенности бюджетных полномочий участников бюджетного процесса МО МР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устанавливаются Бюджетным кодексом Российской Федерации, </w:t>
      </w:r>
      <w:hyperlink r:id="rId16" w:history="1">
        <w:r w:rsidR="00205E6F" w:rsidRPr="0066433B">
          <w:rPr>
            <w:rFonts w:ascii="Times New Roman" w:hAnsi="Times New Roman" w:cs="Times New Roman"/>
            <w:sz w:val="26"/>
            <w:szCs w:val="26"/>
          </w:rPr>
          <w:t>Уставом</w:t>
        </w:r>
      </w:hyperlink>
      <w:r w:rsidR="00205E6F"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205E6F"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настоящим положением, а также и принятыми в соответствии с ними муниципальными правовыми актами Совета муниципального района </w:t>
      </w:r>
      <w:r w:rsidR="00771E53">
        <w:rPr>
          <w:rFonts w:ascii="Times New Roman" w:hAnsi="Times New Roman" w:cs="Times New Roman"/>
          <w:sz w:val="26"/>
          <w:szCs w:val="26"/>
        </w:rPr>
        <w:t>«</w:t>
      </w:r>
      <w:r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pPr>
        <w:pStyle w:val="ConsPlusNormal"/>
        <w:rPr>
          <w:rFonts w:ascii="Times New Roman" w:hAnsi="Times New Roman" w:cs="Times New Roman"/>
          <w:sz w:val="26"/>
          <w:szCs w:val="26"/>
        </w:rPr>
      </w:pPr>
    </w:p>
    <w:p w:rsidR="00DD5397" w:rsidRPr="0066433B" w:rsidRDefault="00DD5397">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7. Бюджетные полномочия участников бюджетного процесса</w:t>
      </w:r>
    </w:p>
    <w:p w:rsidR="00794506" w:rsidRPr="0066433B" w:rsidRDefault="00794506">
      <w:pPr>
        <w:pStyle w:val="ConsPlusNormal"/>
        <w:ind w:firstLine="540"/>
        <w:jc w:val="both"/>
        <w:outlineLvl w:val="2"/>
        <w:rPr>
          <w:rFonts w:ascii="Times New Roman" w:hAnsi="Times New Roman" w:cs="Times New Roman"/>
          <w:sz w:val="26"/>
          <w:szCs w:val="26"/>
        </w:rPr>
      </w:pPr>
    </w:p>
    <w:p w:rsidR="00794506" w:rsidRPr="0066433B" w:rsidRDefault="00ED72CB" w:rsidP="00794506">
      <w:pPr>
        <w:autoSpaceDE w:val="0"/>
        <w:autoSpaceDN w:val="0"/>
        <w:adjustRightInd w:val="0"/>
        <w:ind w:firstLine="540"/>
        <w:jc w:val="both"/>
        <w:outlineLvl w:val="0"/>
        <w:rPr>
          <w:rFonts w:eastAsiaTheme="minorHAnsi"/>
          <w:sz w:val="26"/>
          <w:szCs w:val="26"/>
          <w:lang w:eastAsia="en-US"/>
        </w:rPr>
      </w:pPr>
      <w:r w:rsidRPr="0066433B">
        <w:rPr>
          <w:rFonts w:eastAsiaTheme="minorHAnsi"/>
          <w:sz w:val="26"/>
          <w:szCs w:val="26"/>
          <w:lang w:eastAsia="en-US"/>
        </w:rPr>
        <w:lastRenderedPageBreak/>
        <w:t>7.</w:t>
      </w:r>
      <w:r w:rsidR="00794506" w:rsidRPr="0066433B">
        <w:rPr>
          <w:rFonts w:eastAsiaTheme="minorHAnsi"/>
          <w:sz w:val="26"/>
          <w:szCs w:val="26"/>
          <w:lang w:eastAsia="en-US"/>
        </w:rPr>
        <w:t xml:space="preserve">1. Совет муниципального района </w:t>
      </w:r>
      <w:r w:rsidR="00771E53">
        <w:rPr>
          <w:rFonts w:eastAsiaTheme="minorHAnsi"/>
          <w:sz w:val="26"/>
          <w:szCs w:val="26"/>
          <w:lang w:eastAsia="en-US"/>
        </w:rPr>
        <w:t>«</w:t>
      </w:r>
      <w:r w:rsidR="00794506" w:rsidRPr="0066433B">
        <w:rPr>
          <w:rFonts w:eastAsiaTheme="minorHAnsi"/>
          <w:sz w:val="26"/>
          <w:szCs w:val="26"/>
          <w:lang w:eastAsia="en-US"/>
        </w:rPr>
        <w:t>Печора</w:t>
      </w:r>
      <w:r w:rsidR="00771E53">
        <w:rPr>
          <w:rFonts w:eastAsiaTheme="minorHAnsi"/>
          <w:sz w:val="26"/>
          <w:szCs w:val="26"/>
          <w:lang w:eastAsia="en-US"/>
        </w:rPr>
        <w:t>»</w:t>
      </w:r>
      <w:r w:rsidR="00794506" w:rsidRPr="0066433B">
        <w:rPr>
          <w:rFonts w:eastAsiaTheme="minorHAnsi"/>
          <w:sz w:val="26"/>
          <w:szCs w:val="26"/>
          <w:lang w:eastAsia="en-US"/>
        </w:rPr>
        <w:t>:</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рассматривает и утверждает бюджет муниципального образован</w:t>
      </w:r>
      <w:r w:rsidR="00041D92" w:rsidRPr="0066433B">
        <w:rPr>
          <w:rFonts w:eastAsiaTheme="minorHAnsi"/>
          <w:sz w:val="26"/>
          <w:szCs w:val="26"/>
          <w:lang w:eastAsia="en-US"/>
        </w:rPr>
        <w:t xml:space="preserve">ия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xml:space="preserve"> и отчет о его исполнении;</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устанавливает, изменяет и отменяет местные налоги и сборы в соответствии с законодательством Российской Федерации о налогах и сборах;</w:t>
      </w:r>
    </w:p>
    <w:p w:rsidR="000F498F" w:rsidRPr="0066433B" w:rsidRDefault="00411FC4" w:rsidP="000F49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w:t>
      </w:r>
      <w:r w:rsidR="000F498F" w:rsidRPr="0066433B">
        <w:rPr>
          <w:rFonts w:eastAsiaTheme="minorHAnsi"/>
          <w:sz w:val="26"/>
          <w:szCs w:val="26"/>
          <w:lang w:eastAsia="en-US"/>
        </w:rPr>
        <w:t>) принимает планы и программы развития муниципального образования</w:t>
      </w:r>
      <w:r w:rsidR="00770981" w:rsidRPr="0066433B">
        <w:rPr>
          <w:rFonts w:eastAsiaTheme="minorHAnsi"/>
          <w:sz w:val="26"/>
          <w:szCs w:val="26"/>
          <w:lang w:eastAsia="en-US"/>
        </w:rPr>
        <w:t xml:space="preserve"> муниципального района </w:t>
      </w:r>
      <w:r w:rsidR="00771E53">
        <w:rPr>
          <w:rFonts w:eastAsiaTheme="minorHAnsi"/>
          <w:sz w:val="26"/>
          <w:szCs w:val="26"/>
          <w:lang w:eastAsia="en-US"/>
        </w:rPr>
        <w:t>«</w:t>
      </w:r>
      <w:r w:rsidR="00770981" w:rsidRPr="0066433B">
        <w:rPr>
          <w:rFonts w:eastAsiaTheme="minorHAnsi"/>
          <w:sz w:val="26"/>
          <w:szCs w:val="26"/>
          <w:lang w:eastAsia="en-US"/>
        </w:rPr>
        <w:t>Печора</w:t>
      </w:r>
      <w:r w:rsidR="00771E53">
        <w:rPr>
          <w:rFonts w:eastAsiaTheme="minorHAnsi"/>
          <w:sz w:val="26"/>
          <w:szCs w:val="26"/>
          <w:lang w:eastAsia="en-US"/>
        </w:rPr>
        <w:t>»</w:t>
      </w:r>
      <w:r w:rsidR="00770981" w:rsidRPr="0066433B">
        <w:rPr>
          <w:rFonts w:eastAsiaTheme="minorHAnsi"/>
          <w:sz w:val="26"/>
          <w:szCs w:val="26"/>
          <w:lang w:eastAsia="en-US"/>
        </w:rPr>
        <w:t xml:space="preserve">, утверждает </w:t>
      </w:r>
      <w:r w:rsidR="000F498F" w:rsidRPr="0066433B">
        <w:rPr>
          <w:rFonts w:eastAsiaTheme="minorHAnsi"/>
          <w:sz w:val="26"/>
          <w:szCs w:val="26"/>
          <w:lang w:eastAsia="en-US"/>
        </w:rPr>
        <w:t xml:space="preserve"> отчеты об их исполнении;</w:t>
      </w:r>
    </w:p>
    <w:p w:rsidR="00794506" w:rsidRDefault="00411FC4"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w:t>
      </w:r>
      <w:r w:rsidR="00794506" w:rsidRPr="0066433B">
        <w:rPr>
          <w:rFonts w:eastAsiaTheme="minorHAnsi"/>
          <w:sz w:val="26"/>
          <w:szCs w:val="26"/>
          <w:lang w:eastAsia="en-US"/>
        </w:rPr>
        <w:t xml:space="preserve">) осуществляет иные бюджетные полномочия в соответствии с Бюджетным </w:t>
      </w:r>
      <w:hyperlink r:id="rId17" w:history="1">
        <w:r w:rsidR="00794506" w:rsidRPr="0066433B">
          <w:rPr>
            <w:rFonts w:eastAsiaTheme="minorHAnsi"/>
            <w:sz w:val="26"/>
            <w:szCs w:val="26"/>
            <w:lang w:eastAsia="en-US"/>
          </w:rPr>
          <w:t>кодексом</w:t>
        </w:r>
      </w:hyperlink>
      <w:r w:rsidR="00205E6F" w:rsidRPr="0066433B">
        <w:rPr>
          <w:rFonts w:eastAsiaTheme="minorHAnsi"/>
          <w:sz w:val="26"/>
          <w:szCs w:val="26"/>
          <w:lang w:eastAsia="en-US"/>
        </w:rPr>
        <w:t xml:space="preserve"> Российской Федерации,</w:t>
      </w:r>
      <w:r w:rsidR="00794506" w:rsidRPr="0066433B">
        <w:rPr>
          <w:rFonts w:eastAsiaTheme="minorHAnsi"/>
          <w:sz w:val="26"/>
          <w:szCs w:val="26"/>
          <w:lang w:eastAsia="en-US"/>
        </w:rPr>
        <w:t xml:space="preserve"> настоящим Положением</w:t>
      </w:r>
      <w:r w:rsidR="00205E6F" w:rsidRPr="0066433B">
        <w:rPr>
          <w:rFonts w:eastAsiaTheme="minorHAnsi"/>
          <w:sz w:val="26"/>
          <w:szCs w:val="26"/>
          <w:lang w:eastAsia="en-US"/>
        </w:rPr>
        <w:t>,</w:t>
      </w:r>
      <w:r w:rsidR="00205E6F" w:rsidRPr="0066433B">
        <w:rPr>
          <w:sz w:val="26"/>
          <w:szCs w:val="26"/>
        </w:rPr>
        <w:t xml:space="preserve"> </w:t>
      </w:r>
      <w:hyperlink r:id="rId18" w:history="1">
        <w:r w:rsidR="00205E6F" w:rsidRPr="0066433B">
          <w:rPr>
            <w:sz w:val="26"/>
            <w:szCs w:val="26"/>
          </w:rPr>
          <w:t>Уставом</w:t>
        </w:r>
      </w:hyperlink>
      <w:r w:rsidR="00205E6F" w:rsidRPr="0066433B">
        <w:rPr>
          <w:sz w:val="26"/>
          <w:szCs w:val="26"/>
        </w:rPr>
        <w:t xml:space="preserve"> муниципального образования муниципального района </w:t>
      </w:r>
      <w:r w:rsidR="00771E53">
        <w:rPr>
          <w:sz w:val="26"/>
          <w:szCs w:val="26"/>
        </w:rPr>
        <w:t>«</w:t>
      </w:r>
      <w:r w:rsidR="00205E6F" w:rsidRPr="0066433B">
        <w:rPr>
          <w:sz w:val="26"/>
          <w:szCs w:val="26"/>
        </w:rPr>
        <w:t>Печора</w:t>
      </w:r>
      <w:r w:rsidR="00771E53">
        <w:rPr>
          <w:sz w:val="26"/>
          <w:szCs w:val="26"/>
        </w:rPr>
        <w:t>»</w:t>
      </w:r>
      <w:r w:rsidR="00205E6F" w:rsidRPr="0066433B">
        <w:rPr>
          <w:sz w:val="26"/>
          <w:szCs w:val="26"/>
        </w:rPr>
        <w:t xml:space="preserve"> и </w:t>
      </w:r>
      <w:r w:rsidR="00205E6F" w:rsidRPr="0066433B">
        <w:rPr>
          <w:rFonts w:eastAsiaTheme="minorHAnsi"/>
          <w:sz w:val="26"/>
          <w:szCs w:val="26"/>
          <w:lang w:eastAsia="en-US"/>
        </w:rPr>
        <w:t xml:space="preserve"> иными нормативными правовыми актами бюджетного законодательства Российской Федерации и законодательства Республики Коми</w:t>
      </w:r>
      <w:r w:rsidR="00794506" w:rsidRPr="0066433B">
        <w:rPr>
          <w:rFonts w:eastAsiaTheme="minorHAnsi"/>
          <w:sz w:val="26"/>
          <w:szCs w:val="26"/>
          <w:lang w:eastAsia="en-US"/>
        </w:rPr>
        <w:t>.</w:t>
      </w:r>
    </w:p>
    <w:p w:rsidR="00155C9F" w:rsidRPr="0066433B" w:rsidRDefault="00155C9F" w:rsidP="00794506">
      <w:pPr>
        <w:autoSpaceDE w:val="0"/>
        <w:autoSpaceDN w:val="0"/>
        <w:adjustRightInd w:val="0"/>
        <w:ind w:firstLine="540"/>
        <w:jc w:val="both"/>
        <w:rPr>
          <w:rFonts w:eastAsiaTheme="minorHAnsi"/>
          <w:sz w:val="26"/>
          <w:szCs w:val="26"/>
          <w:lang w:eastAsia="en-US"/>
        </w:rPr>
      </w:pPr>
    </w:p>
    <w:p w:rsidR="00BE7E82" w:rsidRPr="0066433B" w:rsidRDefault="00ED72CB" w:rsidP="00794506">
      <w:pPr>
        <w:autoSpaceDE w:val="0"/>
        <w:autoSpaceDN w:val="0"/>
        <w:adjustRightInd w:val="0"/>
        <w:ind w:firstLine="540"/>
        <w:jc w:val="both"/>
        <w:outlineLvl w:val="0"/>
        <w:rPr>
          <w:rFonts w:eastAsiaTheme="minorHAnsi"/>
          <w:sz w:val="26"/>
          <w:szCs w:val="26"/>
          <w:lang w:eastAsia="en-US"/>
        </w:rPr>
      </w:pPr>
      <w:r w:rsidRPr="0066433B">
        <w:rPr>
          <w:rFonts w:eastAsiaTheme="minorHAnsi"/>
          <w:sz w:val="26"/>
          <w:szCs w:val="26"/>
          <w:lang w:eastAsia="en-US"/>
        </w:rPr>
        <w:t>7.2</w:t>
      </w:r>
      <w:r w:rsidR="00BE7E82" w:rsidRPr="0066433B">
        <w:rPr>
          <w:rFonts w:eastAsiaTheme="minorHAnsi"/>
          <w:sz w:val="26"/>
          <w:szCs w:val="26"/>
          <w:lang w:eastAsia="en-US"/>
        </w:rPr>
        <w:t>. Г</w:t>
      </w:r>
      <w:r w:rsidR="00BE7E82" w:rsidRPr="0066433B">
        <w:rPr>
          <w:sz w:val="26"/>
          <w:szCs w:val="26"/>
        </w:rPr>
        <w:t xml:space="preserve">лава </w:t>
      </w:r>
      <w:r w:rsidR="00BE7E82" w:rsidRPr="0066433B">
        <w:rPr>
          <w:rFonts w:eastAsiaTheme="minorHAnsi"/>
          <w:sz w:val="26"/>
          <w:szCs w:val="26"/>
          <w:lang w:eastAsia="en-US"/>
        </w:rPr>
        <w:t>муниципального района - руководитель администрации:</w:t>
      </w:r>
    </w:p>
    <w:p w:rsidR="00EC7C22" w:rsidRPr="0066433B" w:rsidRDefault="00BE7E82" w:rsidP="00EC7C2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w:t>
      </w:r>
      <w:r w:rsidR="00B057A7" w:rsidRPr="0066433B">
        <w:rPr>
          <w:rFonts w:eastAsiaTheme="minorHAnsi"/>
          <w:sz w:val="26"/>
          <w:szCs w:val="26"/>
          <w:lang w:eastAsia="en-US"/>
        </w:rPr>
        <w:t xml:space="preserve"> </w:t>
      </w:r>
      <w:r w:rsidR="00EC7C22" w:rsidRPr="0066433B">
        <w:rPr>
          <w:rFonts w:eastAsiaTheme="minorHAnsi"/>
          <w:sz w:val="26"/>
          <w:szCs w:val="26"/>
          <w:lang w:eastAsia="en-US"/>
        </w:rPr>
        <w:t>представляет муниципальный район в отношениях с органами государственной власти, органами местного самоуправления других муниципальных образований, гражданами и организациями, без доверенности действует от имени муниципального района;</w:t>
      </w:r>
    </w:p>
    <w:p w:rsidR="00EC7C22" w:rsidRPr="0066433B" w:rsidRDefault="00EC7C22" w:rsidP="00EC7C2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заключает от имени администрации муниципального района договоры и соглашения в пределах своей компетенции;</w:t>
      </w:r>
    </w:p>
    <w:p w:rsidR="00EC7C22" w:rsidRPr="0066433B" w:rsidRDefault="00EC7C22" w:rsidP="00EC7C2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подписывает и обнародует нормативные правовые акты, приняты</w:t>
      </w:r>
      <w:r w:rsidR="00041D92" w:rsidRPr="0066433B">
        <w:rPr>
          <w:rFonts w:eastAsiaTheme="minorHAnsi"/>
          <w:sz w:val="26"/>
          <w:szCs w:val="26"/>
          <w:lang w:eastAsia="en-US"/>
        </w:rPr>
        <w:t>е Советом муниципального района</w:t>
      </w:r>
      <w:r w:rsidR="00FE1304" w:rsidRPr="0066433B">
        <w:rPr>
          <w:rFonts w:eastAsiaTheme="minorHAnsi"/>
          <w:sz w:val="26"/>
          <w:szCs w:val="26"/>
          <w:lang w:eastAsia="en-US"/>
        </w:rPr>
        <w:t xml:space="preserve"> </w:t>
      </w:r>
      <w:r w:rsidR="00771E53">
        <w:rPr>
          <w:rFonts w:eastAsiaTheme="minorHAnsi"/>
          <w:sz w:val="26"/>
          <w:szCs w:val="26"/>
          <w:lang w:eastAsia="en-US"/>
        </w:rPr>
        <w:t>«</w:t>
      </w:r>
      <w:r w:rsidR="00FE1304" w:rsidRPr="0066433B">
        <w:rPr>
          <w:rFonts w:eastAsiaTheme="minorHAnsi"/>
          <w:sz w:val="26"/>
          <w:szCs w:val="26"/>
          <w:lang w:eastAsia="en-US"/>
        </w:rPr>
        <w:t>Печора</w:t>
      </w:r>
      <w:r w:rsidR="00771E53">
        <w:rPr>
          <w:rFonts w:eastAsiaTheme="minorHAnsi"/>
          <w:sz w:val="26"/>
          <w:szCs w:val="26"/>
          <w:lang w:eastAsia="en-US"/>
        </w:rPr>
        <w:t>»</w:t>
      </w:r>
      <w:r w:rsidR="00041D92" w:rsidRPr="0066433B">
        <w:rPr>
          <w:rFonts w:eastAsiaTheme="minorHAnsi"/>
          <w:sz w:val="26"/>
          <w:szCs w:val="26"/>
          <w:lang w:eastAsia="en-US"/>
        </w:rPr>
        <w:t>;</w:t>
      </w:r>
    </w:p>
    <w:p w:rsidR="00A41B82" w:rsidRPr="0066433B" w:rsidRDefault="00A41B82" w:rsidP="00EC7C2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осуществляет функции главного распорядителя бюджетных сре</w:t>
      </w:r>
      <w:proofErr w:type="gramStart"/>
      <w:r w:rsidRPr="0066433B">
        <w:rPr>
          <w:rFonts w:eastAsiaTheme="minorHAnsi"/>
          <w:sz w:val="26"/>
          <w:szCs w:val="26"/>
          <w:lang w:eastAsia="en-US"/>
        </w:rPr>
        <w:t>дств пр</w:t>
      </w:r>
      <w:proofErr w:type="gramEnd"/>
      <w:r w:rsidRPr="0066433B">
        <w:rPr>
          <w:rFonts w:eastAsiaTheme="minorHAnsi"/>
          <w:sz w:val="26"/>
          <w:szCs w:val="26"/>
          <w:lang w:eastAsia="en-US"/>
        </w:rPr>
        <w:t xml:space="preserve">и исполнении местного бюджета (за исключением средств по расходам, связанным с деятельностью Совета муниципального района и депутатов, Контрольно-счетной комиссии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а также избирательной комиссии муниципального района);</w:t>
      </w:r>
    </w:p>
    <w:p w:rsidR="005479D1" w:rsidRPr="0066433B" w:rsidRDefault="005479D1" w:rsidP="005479D1">
      <w:pPr>
        <w:autoSpaceDE w:val="0"/>
        <w:autoSpaceDN w:val="0"/>
        <w:adjustRightInd w:val="0"/>
        <w:ind w:firstLine="567"/>
        <w:jc w:val="both"/>
        <w:rPr>
          <w:rFonts w:eastAsiaTheme="minorHAnsi"/>
          <w:sz w:val="26"/>
          <w:szCs w:val="26"/>
          <w:lang w:eastAsia="en-US"/>
        </w:rPr>
      </w:pPr>
      <w:r w:rsidRPr="0066433B">
        <w:rPr>
          <w:rFonts w:eastAsiaTheme="minorHAnsi"/>
          <w:sz w:val="26"/>
          <w:szCs w:val="26"/>
          <w:lang w:eastAsia="en-US"/>
        </w:rPr>
        <w:t>5) организует разработку проекта бюджета муниципального образования муниципального района, вносит его в Совет муниципального района на утверждение, представляет информацию о его исполнении и отчет за год;</w:t>
      </w:r>
    </w:p>
    <w:p w:rsidR="005825D3" w:rsidRPr="0066433B" w:rsidRDefault="005825D3" w:rsidP="005825D3">
      <w:pPr>
        <w:autoSpaceDE w:val="0"/>
        <w:autoSpaceDN w:val="0"/>
        <w:adjustRightInd w:val="0"/>
        <w:ind w:firstLine="567"/>
        <w:jc w:val="both"/>
        <w:rPr>
          <w:rFonts w:eastAsiaTheme="minorHAnsi"/>
          <w:sz w:val="26"/>
          <w:szCs w:val="26"/>
          <w:lang w:eastAsia="en-US"/>
        </w:rPr>
      </w:pPr>
      <w:r w:rsidRPr="0066433B">
        <w:rPr>
          <w:rFonts w:eastAsiaTheme="minorHAnsi"/>
          <w:sz w:val="26"/>
          <w:szCs w:val="26"/>
          <w:lang w:eastAsia="en-US"/>
        </w:rPr>
        <w:t>6) организует подготовку планов и программ социально-экономического развития муниципального образования, вносит их в Совет муниципального района для утверждения, представляет отчеты об их исполнении;</w:t>
      </w:r>
    </w:p>
    <w:p w:rsidR="00783E36" w:rsidRDefault="00B55D2F" w:rsidP="00EC7C2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7</w:t>
      </w:r>
      <w:r w:rsidR="00041D92" w:rsidRPr="0066433B">
        <w:rPr>
          <w:rFonts w:eastAsiaTheme="minorHAnsi"/>
          <w:sz w:val="26"/>
          <w:szCs w:val="26"/>
          <w:lang w:eastAsia="en-US"/>
        </w:rPr>
        <w:t xml:space="preserve">) </w:t>
      </w:r>
      <w:r w:rsidR="00783E36" w:rsidRPr="0066433B">
        <w:rPr>
          <w:rFonts w:eastAsiaTheme="minorHAnsi"/>
          <w:sz w:val="26"/>
          <w:szCs w:val="26"/>
          <w:lang w:eastAsia="en-US"/>
        </w:rPr>
        <w:t xml:space="preserve">осуществляет иные бюджетные полномочия в соответствии с Бюджетным </w:t>
      </w:r>
      <w:hyperlink r:id="rId19" w:history="1">
        <w:r w:rsidR="00783E36" w:rsidRPr="0066433B">
          <w:rPr>
            <w:rFonts w:eastAsiaTheme="minorHAnsi"/>
            <w:sz w:val="26"/>
            <w:szCs w:val="26"/>
            <w:lang w:eastAsia="en-US"/>
          </w:rPr>
          <w:t>кодексом</w:t>
        </w:r>
      </w:hyperlink>
      <w:r w:rsidR="00783E36" w:rsidRPr="0066433B">
        <w:rPr>
          <w:rFonts w:eastAsiaTheme="minorHAnsi"/>
          <w:sz w:val="26"/>
          <w:szCs w:val="26"/>
          <w:lang w:eastAsia="en-US"/>
        </w:rPr>
        <w:t xml:space="preserve"> Российской Федерации, настоящим Положением,</w:t>
      </w:r>
      <w:r w:rsidR="00783E36" w:rsidRPr="0066433B">
        <w:rPr>
          <w:sz w:val="26"/>
          <w:szCs w:val="26"/>
        </w:rPr>
        <w:t xml:space="preserve"> </w:t>
      </w:r>
      <w:hyperlink r:id="rId20" w:history="1">
        <w:r w:rsidR="00783E36" w:rsidRPr="0066433B">
          <w:rPr>
            <w:sz w:val="26"/>
            <w:szCs w:val="26"/>
          </w:rPr>
          <w:t>Уставом</w:t>
        </w:r>
      </w:hyperlink>
      <w:r w:rsidR="00783E36" w:rsidRPr="0066433B">
        <w:rPr>
          <w:sz w:val="26"/>
          <w:szCs w:val="26"/>
        </w:rPr>
        <w:t xml:space="preserve"> муниципального образования муниципального района </w:t>
      </w:r>
      <w:r w:rsidR="00771E53">
        <w:rPr>
          <w:sz w:val="26"/>
          <w:szCs w:val="26"/>
        </w:rPr>
        <w:t>«</w:t>
      </w:r>
      <w:r w:rsidR="00783E36" w:rsidRPr="0066433B">
        <w:rPr>
          <w:sz w:val="26"/>
          <w:szCs w:val="26"/>
        </w:rPr>
        <w:t>Печора</w:t>
      </w:r>
      <w:r w:rsidR="00771E53">
        <w:rPr>
          <w:sz w:val="26"/>
          <w:szCs w:val="26"/>
        </w:rPr>
        <w:t>»</w:t>
      </w:r>
      <w:r w:rsidR="00783E36" w:rsidRPr="0066433B">
        <w:rPr>
          <w:sz w:val="26"/>
          <w:szCs w:val="26"/>
        </w:rPr>
        <w:t xml:space="preserve"> и </w:t>
      </w:r>
      <w:r w:rsidR="00783E36" w:rsidRPr="0066433B">
        <w:rPr>
          <w:rFonts w:eastAsiaTheme="minorHAnsi"/>
          <w:sz w:val="26"/>
          <w:szCs w:val="26"/>
          <w:lang w:eastAsia="en-US"/>
        </w:rPr>
        <w:t xml:space="preserve"> иными нормативными правовыми актами бюджетного законодательства Российской Федерации и законодательства Республики Коми.</w:t>
      </w:r>
    </w:p>
    <w:p w:rsidR="00155C9F" w:rsidRPr="0066433B" w:rsidRDefault="00155C9F" w:rsidP="00EC7C22">
      <w:pPr>
        <w:autoSpaceDE w:val="0"/>
        <w:autoSpaceDN w:val="0"/>
        <w:adjustRightInd w:val="0"/>
        <w:ind w:firstLine="540"/>
        <w:jc w:val="both"/>
        <w:rPr>
          <w:rFonts w:eastAsiaTheme="minorHAnsi"/>
          <w:sz w:val="26"/>
          <w:szCs w:val="26"/>
          <w:lang w:eastAsia="en-US"/>
        </w:rPr>
      </w:pPr>
    </w:p>
    <w:p w:rsidR="00794506" w:rsidRPr="0066433B" w:rsidRDefault="00EC7C22" w:rsidP="00771E53">
      <w:pPr>
        <w:autoSpaceDE w:val="0"/>
        <w:autoSpaceDN w:val="0"/>
        <w:adjustRightInd w:val="0"/>
        <w:ind w:firstLine="540"/>
        <w:jc w:val="both"/>
        <w:rPr>
          <w:rFonts w:eastAsiaTheme="minorHAnsi"/>
          <w:sz w:val="26"/>
          <w:szCs w:val="26"/>
          <w:lang w:eastAsia="en-US"/>
        </w:rPr>
      </w:pPr>
      <w:r w:rsidRPr="0066433B">
        <w:rPr>
          <w:rFonts w:eastAsiaTheme="minorHAnsi"/>
          <w:color w:val="FF0000"/>
          <w:sz w:val="26"/>
          <w:szCs w:val="26"/>
          <w:lang w:eastAsia="en-US"/>
        </w:rPr>
        <w:t xml:space="preserve"> </w:t>
      </w:r>
      <w:r w:rsidR="00ED72CB" w:rsidRPr="0066433B">
        <w:rPr>
          <w:rFonts w:eastAsiaTheme="minorHAnsi"/>
          <w:sz w:val="26"/>
          <w:szCs w:val="26"/>
          <w:lang w:eastAsia="en-US"/>
        </w:rPr>
        <w:t>7.</w:t>
      </w:r>
      <w:r w:rsidR="00041D92" w:rsidRPr="0066433B">
        <w:rPr>
          <w:rFonts w:eastAsiaTheme="minorHAnsi"/>
          <w:sz w:val="26"/>
          <w:szCs w:val="26"/>
          <w:lang w:eastAsia="en-US"/>
        </w:rPr>
        <w:t>3</w:t>
      </w:r>
      <w:r w:rsidR="00794506" w:rsidRPr="0066433B">
        <w:rPr>
          <w:rFonts w:eastAsiaTheme="minorHAnsi"/>
          <w:sz w:val="26"/>
          <w:szCs w:val="26"/>
          <w:lang w:eastAsia="en-US"/>
        </w:rPr>
        <w:t xml:space="preserve">. Администрация муниципального района </w:t>
      </w:r>
      <w:r w:rsidR="00771E53">
        <w:rPr>
          <w:rFonts w:eastAsiaTheme="minorHAnsi"/>
          <w:sz w:val="26"/>
          <w:szCs w:val="26"/>
          <w:lang w:eastAsia="en-US"/>
        </w:rPr>
        <w:t>«</w:t>
      </w:r>
      <w:r w:rsidR="00041D92" w:rsidRPr="0066433B">
        <w:rPr>
          <w:rFonts w:eastAsiaTheme="minorHAnsi"/>
          <w:sz w:val="26"/>
          <w:szCs w:val="26"/>
          <w:lang w:eastAsia="en-US"/>
        </w:rPr>
        <w:t>Печора</w:t>
      </w:r>
      <w:r w:rsidR="00771E53">
        <w:rPr>
          <w:rFonts w:eastAsiaTheme="minorHAnsi"/>
          <w:sz w:val="26"/>
          <w:szCs w:val="26"/>
          <w:lang w:eastAsia="en-US"/>
        </w:rPr>
        <w:t>»</w:t>
      </w:r>
      <w:r w:rsidR="00794506" w:rsidRPr="0066433B">
        <w:rPr>
          <w:rFonts w:eastAsiaTheme="minorHAnsi"/>
          <w:sz w:val="26"/>
          <w:szCs w:val="26"/>
          <w:lang w:eastAsia="en-US"/>
        </w:rPr>
        <w:t>:</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1) </w:t>
      </w:r>
      <w:r w:rsidR="00041D92" w:rsidRPr="0066433B">
        <w:rPr>
          <w:rFonts w:eastAsiaTheme="minorHAnsi"/>
          <w:sz w:val="26"/>
          <w:szCs w:val="26"/>
          <w:lang w:eastAsia="en-US"/>
        </w:rPr>
        <w:t>обеспечивает</w:t>
      </w:r>
      <w:r w:rsidRPr="0066433B">
        <w:rPr>
          <w:rFonts w:eastAsiaTheme="minorHAnsi"/>
          <w:sz w:val="26"/>
          <w:szCs w:val="26"/>
          <w:lang w:eastAsia="en-US"/>
        </w:rPr>
        <w:t xml:space="preserve"> составление проекта бюджета муниципального обр</w:t>
      </w:r>
      <w:r w:rsidR="00041D92" w:rsidRPr="0066433B">
        <w:rPr>
          <w:rFonts w:eastAsiaTheme="minorHAnsi"/>
          <w:sz w:val="26"/>
          <w:szCs w:val="26"/>
          <w:lang w:eastAsia="en-US"/>
        </w:rPr>
        <w:t xml:space="preserve">азования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xml:space="preserve"> и отчета о его исполнении;</w:t>
      </w:r>
    </w:p>
    <w:p w:rsidR="00FE1304" w:rsidRPr="0066433B" w:rsidRDefault="00FE1304" w:rsidP="00FE1304">
      <w:pPr>
        <w:autoSpaceDE w:val="0"/>
        <w:autoSpaceDN w:val="0"/>
        <w:adjustRightInd w:val="0"/>
        <w:ind w:firstLine="539"/>
        <w:jc w:val="both"/>
        <w:rPr>
          <w:rFonts w:eastAsiaTheme="minorHAnsi"/>
          <w:sz w:val="26"/>
          <w:szCs w:val="26"/>
          <w:lang w:eastAsia="en-US"/>
        </w:rPr>
      </w:pPr>
      <w:r w:rsidRPr="0066433B">
        <w:rPr>
          <w:rFonts w:eastAsiaTheme="minorHAnsi"/>
          <w:sz w:val="26"/>
          <w:szCs w:val="26"/>
          <w:lang w:eastAsia="en-US"/>
        </w:rPr>
        <w:t xml:space="preserve">2) вносит на утверждение в Совет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xml:space="preserve"> проект бюджета муниципального образования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xml:space="preserve"> с необходимыми документами и материалами, а так же отчет об исполнении бюджета;</w:t>
      </w:r>
    </w:p>
    <w:p w:rsidR="00FE1304" w:rsidRPr="0066433B" w:rsidRDefault="00094D02"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3) обеспечивает исполнение бюджета муниципального образования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xml:space="preserve"> и составление бюджетной отчетности;</w:t>
      </w:r>
    </w:p>
    <w:p w:rsidR="007E20FF" w:rsidRPr="0066433B" w:rsidRDefault="003526C5" w:rsidP="007E20F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w:t>
      </w:r>
      <w:r w:rsidR="007E20FF" w:rsidRPr="0066433B">
        <w:rPr>
          <w:rFonts w:eastAsiaTheme="minorHAnsi"/>
          <w:sz w:val="26"/>
          <w:szCs w:val="26"/>
          <w:lang w:eastAsia="en-US"/>
        </w:rPr>
        <w:t>) обеспечивает управление муниципальным долгом;</w:t>
      </w:r>
    </w:p>
    <w:p w:rsidR="003526C5" w:rsidRDefault="003526C5" w:rsidP="003526C5">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lastRenderedPageBreak/>
        <w:t>5</w:t>
      </w:r>
      <w:r w:rsidR="00794506" w:rsidRPr="0066433B">
        <w:rPr>
          <w:rFonts w:eastAsiaTheme="minorHAnsi"/>
          <w:sz w:val="26"/>
          <w:szCs w:val="26"/>
          <w:lang w:eastAsia="en-US"/>
        </w:rPr>
        <w:t xml:space="preserve">) </w:t>
      </w:r>
      <w:r w:rsidRPr="0066433B">
        <w:rPr>
          <w:rFonts w:eastAsiaTheme="minorHAnsi"/>
          <w:sz w:val="26"/>
          <w:szCs w:val="26"/>
          <w:lang w:eastAsia="en-US"/>
        </w:rPr>
        <w:t xml:space="preserve">осуществляет иные бюджетные полномочия в соответствии с Бюджетным </w:t>
      </w:r>
      <w:hyperlink r:id="rId21" w:history="1">
        <w:r w:rsidRPr="0066433B">
          <w:rPr>
            <w:rFonts w:eastAsiaTheme="minorHAnsi"/>
            <w:sz w:val="26"/>
            <w:szCs w:val="26"/>
            <w:lang w:eastAsia="en-US"/>
          </w:rPr>
          <w:t>кодексом</w:t>
        </w:r>
      </w:hyperlink>
      <w:r w:rsidRPr="0066433B">
        <w:rPr>
          <w:rFonts w:eastAsiaTheme="minorHAnsi"/>
          <w:sz w:val="26"/>
          <w:szCs w:val="26"/>
          <w:lang w:eastAsia="en-US"/>
        </w:rPr>
        <w:t xml:space="preserve"> Российской Федерации, настоящим Положением,</w:t>
      </w:r>
      <w:r w:rsidRPr="0066433B">
        <w:rPr>
          <w:sz w:val="26"/>
          <w:szCs w:val="26"/>
        </w:rPr>
        <w:t xml:space="preserve"> </w:t>
      </w:r>
      <w:hyperlink r:id="rId22" w:history="1">
        <w:r w:rsidRPr="0066433B">
          <w:rPr>
            <w:sz w:val="26"/>
            <w:szCs w:val="26"/>
          </w:rPr>
          <w:t>Уставом</w:t>
        </w:r>
      </w:hyperlink>
      <w:r w:rsidRPr="0066433B">
        <w:rPr>
          <w:sz w:val="26"/>
          <w:szCs w:val="26"/>
        </w:rPr>
        <w:t xml:space="preserve"> муниципального образования муниципального района </w:t>
      </w:r>
      <w:r w:rsidR="00771E53">
        <w:rPr>
          <w:sz w:val="26"/>
          <w:szCs w:val="26"/>
        </w:rPr>
        <w:t>«</w:t>
      </w:r>
      <w:r w:rsidRPr="0066433B">
        <w:rPr>
          <w:sz w:val="26"/>
          <w:szCs w:val="26"/>
        </w:rPr>
        <w:t>Печора</w:t>
      </w:r>
      <w:r w:rsidR="00771E53">
        <w:rPr>
          <w:sz w:val="26"/>
          <w:szCs w:val="26"/>
        </w:rPr>
        <w:t>»</w:t>
      </w:r>
      <w:r w:rsidRPr="0066433B">
        <w:rPr>
          <w:sz w:val="26"/>
          <w:szCs w:val="26"/>
        </w:rPr>
        <w:t xml:space="preserve"> и </w:t>
      </w:r>
      <w:r w:rsidRPr="0066433B">
        <w:rPr>
          <w:rFonts w:eastAsiaTheme="minorHAnsi"/>
          <w:sz w:val="26"/>
          <w:szCs w:val="26"/>
          <w:lang w:eastAsia="en-US"/>
        </w:rPr>
        <w:t xml:space="preserve"> иными нормативными правовыми актами бюджетного законодательства Российской Федерации и законодательства Республики Коми.</w:t>
      </w:r>
    </w:p>
    <w:p w:rsidR="00155C9F" w:rsidRPr="0066433B" w:rsidRDefault="00155C9F" w:rsidP="003526C5">
      <w:pPr>
        <w:autoSpaceDE w:val="0"/>
        <w:autoSpaceDN w:val="0"/>
        <w:adjustRightInd w:val="0"/>
        <w:ind w:firstLine="540"/>
        <w:jc w:val="both"/>
        <w:rPr>
          <w:rFonts w:eastAsiaTheme="minorHAnsi"/>
          <w:sz w:val="26"/>
          <w:szCs w:val="26"/>
          <w:lang w:eastAsia="en-US"/>
        </w:rPr>
      </w:pPr>
    </w:p>
    <w:p w:rsidR="00A8238F" w:rsidRPr="0066433B" w:rsidRDefault="00ED72CB" w:rsidP="00794506">
      <w:pPr>
        <w:autoSpaceDE w:val="0"/>
        <w:autoSpaceDN w:val="0"/>
        <w:adjustRightInd w:val="0"/>
        <w:ind w:firstLine="540"/>
        <w:jc w:val="both"/>
        <w:outlineLvl w:val="0"/>
        <w:rPr>
          <w:rFonts w:eastAsiaTheme="minorHAnsi"/>
          <w:sz w:val="26"/>
          <w:szCs w:val="26"/>
          <w:lang w:eastAsia="en-US"/>
        </w:rPr>
      </w:pPr>
      <w:r w:rsidRPr="0066433B">
        <w:rPr>
          <w:rFonts w:eastAsiaTheme="minorHAnsi"/>
          <w:sz w:val="26"/>
          <w:szCs w:val="26"/>
          <w:lang w:eastAsia="en-US"/>
        </w:rPr>
        <w:t>7.</w:t>
      </w:r>
      <w:r w:rsidR="00A8238F" w:rsidRPr="0066433B">
        <w:rPr>
          <w:rFonts w:eastAsiaTheme="minorHAnsi"/>
          <w:sz w:val="26"/>
          <w:szCs w:val="26"/>
          <w:lang w:eastAsia="en-US"/>
        </w:rPr>
        <w:t xml:space="preserve">4. </w:t>
      </w:r>
      <w:r w:rsidR="00A8238F" w:rsidRPr="0066433B">
        <w:rPr>
          <w:sz w:val="26"/>
          <w:szCs w:val="26"/>
        </w:rPr>
        <w:t xml:space="preserve">Контрольно-счетная комиссия муниципального района </w:t>
      </w:r>
      <w:r w:rsidR="00771E53">
        <w:rPr>
          <w:sz w:val="26"/>
          <w:szCs w:val="26"/>
        </w:rPr>
        <w:t>«</w:t>
      </w:r>
      <w:r w:rsidR="00A8238F" w:rsidRPr="0066433B">
        <w:rPr>
          <w:sz w:val="26"/>
          <w:szCs w:val="26"/>
        </w:rPr>
        <w:t>Печора</w:t>
      </w:r>
      <w:r w:rsidR="00771E53">
        <w:rPr>
          <w:sz w:val="26"/>
          <w:szCs w:val="26"/>
        </w:rPr>
        <w:t>»</w:t>
      </w:r>
      <w:r w:rsidR="00C41D91" w:rsidRPr="0066433B">
        <w:rPr>
          <w:sz w:val="26"/>
          <w:szCs w:val="26"/>
        </w:rPr>
        <w:t>:</w:t>
      </w:r>
    </w:p>
    <w:p w:rsidR="00A8238F" w:rsidRPr="0066433B" w:rsidRDefault="00A8238F" w:rsidP="00993701">
      <w:pPr>
        <w:autoSpaceDE w:val="0"/>
        <w:autoSpaceDN w:val="0"/>
        <w:adjustRightInd w:val="0"/>
        <w:ind w:firstLine="539"/>
        <w:jc w:val="both"/>
        <w:rPr>
          <w:rFonts w:eastAsiaTheme="minorHAnsi"/>
          <w:sz w:val="26"/>
          <w:szCs w:val="26"/>
          <w:lang w:eastAsia="en-US"/>
        </w:rPr>
      </w:pPr>
      <w:r w:rsidRPr="0066433B">
        <w:rPr>
          <w:rFonts w:eastAsiaTheme="minorHAnsi"/>
          <w:sz w:val="26"/>
          <w:szCs w:val="26"/>
          <w:lang w:eastAsia="en-US"/>
        </w:rPr>
        <w:t xml:space="preserve">1) осуществляет </w:t>
      </w:r>
      <w:proofErr w:type="gramStart"/>
      <w:r w:rsidRPr="0066433B">
        <w:rPr>
          <w:rFonts w:eastAsiaTheme="minorHAnsi"/>
          <w:sz w:val="26"/>
          <w:szCs w:val="26"/>
          <w:lang w:eastAsia="en-US"/>
        </w:rPr>
        <w:t>контроль за</w:t>
      </w:r>
      <w:proofErr w:type="gramEnd"/>
      <w:r w:rsidRPr="0066433B">
        <w:rPr>
          <w:rFonts w:eastAsiaTheme="minorHAnsi"/>
          <w:sz w:val="26"/>
          <w:szCs w:val="26"/>
          <w:lang w:eastAsia="en-US"/>
        </w:rPr>
        <w:t xml:space="preserve"> исполнением бюджета муниципального образования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w:t>
      </w:r>
    </w:p>
    <w:p w:rsidR="00A8238F" w:rsidRPr="0066433B" w:rsidRDefault="00A8238F" w:rsidP="00993701">
      <w:pPr>
        <w:autoSpaceDE w:val="0"/>
        <w:autoSpaceDN w:val="0"/>
        <w:adjustRightInd w:val="0"/>
        <w:ind w:firstLine="539"/>
        <w:jc w:val="both"/>
        <w:rPr>
          <w:rFonts w:eastAsiaTheme="minorHAnsi"/>
          <w:sz w:val="26"/>
          <w:szCs w:val="26"/>
          <w:lang w:eastAsia="en-US"/>
        </w:rPr>
      </w:pPr>
      <w:r w:rsidRPr="0066433B">
        <w:rPr>
          <w:rFonts w:eastAsiaTheme="minorHAnsi"/>
          <w:sz w:val="26"/>
          <w:szCs w:val="26"/>
          <w:lang w:eastAsia="en-US"/>
        </w:rPr>
        <w:t xml:space="preserve">2) </w:t>
      </w:r>
      <w:r w:rsidR="00B617FC" w:rsidRPr="0066433B">
        <w:rPr>
          <w:rFonts w:eastAsiaTheme="minorHAnsi"/>
          <w:sz w:val="26"/>
          <w:szCs w:val="26"/>
          <w:lang w:eastAsia="en-US"/>
        </w:rPr>
        <w:t>проводит экспертизу</w:t>
      </w:r>
      <w:r w:rsidRPr="0066433B">
        <w:rPr>
          <w:rFonts w:eastAsiaTheme="minorHAnsi"/>
          <w:sz w:val="26"/>
          <w:szCs w:val="26"/>
          <w:lang w:eastAsia="en-US"/>
        </w:rPr>
        <w:t xml:space="preserve"> проекта бюджета </w:t>
      </w:r>
      <w:r w:rsidR="00E04D2C"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E04D2C"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w:t>
      </w:r>
    </w:p>
    <w:p w:rsidR="00596C81" w:rsidRPr="0066433B" w:rsidRDefault="00B617FC" w:rsidP="00596C81">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w:t>
      </w:r>
      <w:r w:rsidR="00A8238F" w:rsidRPr="0066433B">
        <w:rPr>
          <w:rFonts w:eastAsiaTheme="minorHAnsi"/>
          <w:sz w:val="26"/>
          <w:szCs w:val="26"/>
          <w:lang w:eastAsia="en-US"/>
        </w:rPr>
        <w:t xml:space="preserve">) </w:t>
      </w:r>
      <w:r w:rsidR="00596C81" w:rsidRPr="0066433B">
        <w:rPr>
          <w:rFonts w:eastAsiaTheme="minorHAnsi"/>
          <w:sz w:val="26"/>
          <w:szCs w:val="26"/>
          <w:lang w:eastAsia="en-US"/>
        </w:rPr>
        <w:t>организ</w:t>
      </w:r>
      <w:r w:rsidR="00E00D8E" w:rsidRPr="0066433B">
        <w:rPr>
          <w:rFonts w:eastAsiaTheme="minorHAnsi"/>
          <w:sz w:val="26"/>
          <w:szCs w:val="26"/>
          <w:lang w:eastAsia="en-US"/>
        </w:rPr>
        <w:t>ует</w:t>
      </w:r>
      <w:r w:rsidR="00596C81" w:rsidRPr="0066433B">
        <w:rPr>
          <w:rFonts w:eastAsiaTheme="minorHAnsi"/>
          <w:sz w:val="26"/>
          <w:szCs w:val="26"/>
          <w:lang w:eastAsia="en-US"/>
        </w:rPr>
        <w:t xml:space="preserve"> и осуществл</w:t>
      </w:r>
      <w:r w:rsidR="00E00D8E" w:rsidRPr="0066433B">
        <w:rPr>
          <w:rFonts w:eastAsiaTheme="minorHAnsi"/>
          <w:sz w:val="26"/>
          <w:szCs w:val="26"/>
          <w:lang w:eastAsia="en-US"/>
        </w:rPr>
        <w:t>яет</w:t>
      </w:r>
      <w:r w:rsidR="00596C81" w:rsidRPr="0066433B">
        <w:rPr>
          <w:rFonts w:eastAsiaTheme="minorHAnsi"/>
          <w:sz w:val="26"/>
          <w:szCs w:val="26"/>
          <w:lang w:eastAsia="en-US"/>
        </w:rPr>
        <w:t xml:space="preserve"> </w:t>
      </w:r>
      <w:proofErr w:type="gramStart"/>
      <w:r w:rsidR="00596C81" w:rsidRPr="0066433B">
        <w:rPr>
          <w:rFonts w:eastAsiaTheme="minorHAnsi"/>
          <w:sz w:val="26"/>
          <w:szCs w:val="26"/>
          <w:lang w:eastAsia="en-US"/>
        </w:rPr>
        <w:t>контрол</w:t>
      </w:r>
      <w:r w:rsidR="00E00D8E" w:rsidRPr="0066433B">
        <w:rPr>
          <w:rFonts w:eastAsiaTheme="minorHAnsi"/>
          <w:sz w:val="26"/>
          <w:szCs w:val="26"/>
          <w:lang w:eastAsia="en-US"/>
        </w:rPr>
        <w:t>ь</w:t>
      </w:r>
      <w:r w:rsidR="00596C81" w:rsidRPr="0066433B">
        <w:rPr>
          <w:rFonts w:eastAsiaTheme="minorHAnsi"/>
          <w:sz w:val="26"/>
          <w:szCs w:val="26"/>
          <w:lang w:eastAsia="en-US"/>
        </w:rPr>
        <w:t xml:space="preserve"> за</w:t>
      </w:r>
      <w:proofErr w:type="gramEnd"/>
      <w:r w:rsidR="00596C81" w:rsidRPr="0066433B">
        <w:rPr>
          <w:rFonts w:eastAsiaTheme="minorHAnsi"/>
          <w:sz w:val="26"/>
          <w:szCs w:val="26"/>
          <w:lang w:eastAsia="en-US"/>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E02DC5" w:rsidRPr="0066433B" w:rsidRDefault="00B617FC" w:rsidP="00052E8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w:t>
      </w:r>
      <w:r w:rsidR="00A8238F" w:rsidRPr="0066433B">
        <w:rPr>
          <w:rFonts w:eastAsiaTheme="minorHAnsi"/>
          <w:sz w:val="26"/>
          <w:szCs w:val="26"/>
          <w:lang w:eastAsia="en-US"/>
        </w:rPr>
        <w:t xml:space="preserve">) </w:t>
      </w:r>
      <w:r w:rsidR="00E00D8E" w:rsidRPr="0066433B">
        <w:rPr>
          <w:rFonts w:eastAsiaTheme="minorHAnsi"/>
          <w:sz w:val="26"/>
          <w:szCs w:val="26"/>
          <w:lang w:eastAsia="en-US"/>
        </w:rPr>
        <w:t xml:space="preserve">проводит </w:t>
      </w:r>
      <w:r w:rsidR="00F90536" w:rsidRPr="0066433B">
        <w:rPr>
          <w:rFonts w:eastAsiaTheme="minorHAnsi"/>
          <w:sz w:val="26"/>
          <w:szCs w:val="26"/>
          <w:lang w:eastAsia="en-US"/>
        </w:rPr>
        <w:t xml:space="preserve">анализ бюджетного процесса в муниципальном образовании </w:t>
      </w:r>
      <w:r w:rsidR="00E00D8E" w:rsidRPr="0066433B">
        <w:rPr>
          <w:rFonts w:eastAsiaTheme="minorHAnsi"/>
          <w:sz w:val="26"/>
          <w:szCs w:val="26"/>
          <w:lang w:eastAsia="en-US"/>
        </w:rPr>
        <w:t xml:space="preserve">муниципального района </w:t>
      </w:r>
      <w:r w:rsidR="00771E53">
        <w:rPr>
          <w:rFonts w:eastAsiaTheme="minorHAnsi"/>
          <w:sz w:val="26"/>
          <w:szCs w:val="26"/>
          <w:lang w:eastAsia="en-US"/>
        </w:rPr>
        <w:t>«</w:t>
      </w:r>
      <w:r w:rsidR="00E00D8E" w:rsidRPr="0066433B">
        <w:rPr>
          <w:rFonts w:eastAsiaTheme="minorHAnsi"/>
          <w:sz w:val="26"/>
          <w:szCs w:val="26"/>
          <w:lang w:eastAsia="en-US"/>
        </w:rPr>
        <w:t>Печора</w:t>
      </w:r>
      <w:r w:rsidR="00771E53">
        <w:rPr>
          <w:rFonts w:eastAsiaTheme="minorHAnsi"/>
          <w:sz w:val="26"/>
          <w:szCs w:val="26"/>
          <w:lang w:eastAsia="en-US"/>
        </w:rPr>
        <w:t>»</w:t>
      </w:r>
      <w:r w:rsidR="00E00D8E" w:rsidRPr="0066433B">
        <w:rPr>
          <w:rFonts w:eastAsiaTheme="minorHAnsi"/>
          <w:sz w:val="26"/>
          <w:szCs w:val="26"/>
          <w:lang w:eastAsia="en-US"/>
        </w:rPr>
        <w:t xml:space="preserve"> </w:t>
      </w:r>
      <w:r w:rsidR="00F90536" w:rsidRPr="0066433B">
        <w:rPr>
          <w:rFonts w:eastAsiaTheme="minorHAnsi"/>
          <w:sz w:val="26"/>
          <w:szCs w:val="26"/>
          <w:lang w:eastAsia="en-US"/>
        </w:rPr>
        <w:t>и подгот</w:t>
      </w:r>
      <w:r w:rsidR="00E00D8E" w:rsidRPr="0066433B">
        <w:rPr>
          <w:rFonts w:eastAsiaTheme="minorHAnsi"/>
          <w:sz w:val="26"/>
          <w:szCs w:val="26"/>
          <w:lang w:eastAsia="en-US"/>
        </w:rPr>
        <w:t>авливает</w:t>
      </w:r>
      <w:r w:rsidR="00F90536" w:rsidRPr="0066433B">
        <w:rPr>
          <w:rFonts w:eastAsiaTheme="minorHAnsi"/>
          <w:sz w:val="26"/>
          <w:szCs w:val="26"/>
          <w:lang w:eastAsia="en-US"/>
        </w:rPr>
        <w:t xml:space="preserve"> предложени</w:t>
      </w:r>
      <w:r w:rsidR="00E00D8E" w:rsidRPr="0066433B">
        <w:rPr>
          <w:rFonts w:eastAsiaTheme="minorHAnsi"/>
          <w:sz w:val="26"/>
          <w:szCs w:val="26"/>
          <w:lang w:eastAsia="en-US"/>
        </w:rPr>
        <w:t>я</w:t>
      </w:r>
      <w:r w:rsidR="00F90536" w:rsidRPr="0066433B">
        <w:rPr>
          <w:rFonts w:eastAsiaTheme="minorHAnsi"/>
          <w:sz w:val="26"/>
          <w:szCs w:val="26"/>
          <w:lang w:eastAsia="en-US"/>
        </w:rPr>
        <w:t>, направленны</w:t>
      </w:r>
      <w:r w:rsidR="00E00D8E" w:rsidRPr="0066433B">
        <w:rPr>
          <w:rFonts w:eastAsiaTheme="minorHAnsi"/>
          <w:sz w:val="26"/>
          <w:szCs w:val="26"/>
          <w:lang w:eastAsia="en-US"/>
        </w:rPr>
        <w:t>е</w:t>
      </w:r>
      <w:r w:rsidR="00F90536" w:rsidRPr="0066433B">
        <w:rPr>
          <w:rFonts w:eastAsiaTheme="minorHAnsi"/>
          <w:sz w:val="26"/>
          <w:szCs w:val="26"/>
          <w:lang w:eastAsia="en-US"/>
        </w:rPr>
        <w:t xml:space="preserve"> на его совершенствование;</w:t>
      </w:r>
    </w:p>
    <w:p w:rsidR="00A8238F" w:rsidRPr="0066433B" w:rsidRDefault="00D674C8" w:rsidP="00A823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5</w:t>
      </w:r>
      <w:r w:rsidR="00A8238F" w:rsidRPr="0066433B">
        <w:rPr>
          <w:rFonts w:eastAsiaTheme="minorHAnsi"/>
          <w:sz w:val="26"/>
          <w:szCs w:val="26"/>
          <w:lang w:eastAsia="en-US"/>
        </w:rPr>
        <w:t xml:space="preserve">) осуществляет внешнюю проверку годового отчета об исполнении бюджета </w:t>
      </w:r>
      <w:r w:rsidR="002616AE"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2616AE" w:rsidRPr="0066433B">
        <w:rPr>
          <w:rFonts w:eastAsiaTheme="minorHAnsi"/>
          <w:sz w:val="26"/>
          <w:szCs w:val="26"/>
          <w:lang w:eastAsia="en-US"/>
        </w:rPr>
        <w:t>Печора</w:t>
      </w:r>
      <w:r w:rsidR="00771E53">
        <w:rPr>
          <w:rFonts w:eastAsiaTheme="minorHAnsi"/>
          <w:sz w:val="26"/>
          <w:szCs w:val="26"/>
          <w:lang w:eastAsia="en-US"/>
        </w:rPr>
        <w:t>»</w:t>
      </w:r>
      <w:r w:rsidR="007631A8" w:rsidRPr="0066433B">
        <w:rPr>
          <w:rFonts w:eastAsiaTheme="minorHAnsi"/>
          <w:sz w:val="26"/>
          <w:szCs w:val="26"/>
          <w:lang w:eastAsia="en-US"/>
        </w:rPr>
        <w:t>;</w:t>
      </w:r>
    </w:p>
    <w:p w:rsidR="001F35F1" w:rsidRPr="0066433B" w:rsidRDefault="00D674C8" w:rsidP="0099315B">
      <w:pPr>
        <w:autoSpaceDE w:val="0"/>
        <w:autoSpaceDN w:val="0"/>
        <w:adjustRightInd w:val="0"/>
        <w:ind w:firstLine="567"/>
        <w:jc w:val="both"/>
        <w:rPr>
          <w:rFonts w:eastAsiaTheme="minorHAnsi"/>
          <w:sz w:val="26"/>
          <w:szCs w:val="26"/>
          <w:lang w:eastAsia="en-US"/>
        </w:rPr>
      </w:pPr>
      <w:r w:rsidRPr="0066433B">
        <w:rPr>
          <w:rFonts w:eastAsiaTheme="minorHAnsi"/>
          <w:sz w:val="26"/>
          <w:szCs w:val="26"/>
          <w:lang w:eastAsia="en-US"/>
        </w:rPr>
        <w:t>6</w:t>
      </w:r>
      <w:r w:rsidR="001F35F1" w:rsidRPr="0066433B">
        <w:rPr>
          <w:rFonts w:eastAsiaTheme="minorHAnsi"/>
          <w:sz w:val="26"/>
          <w:szCs w:val="26"/>
          <w:lang w:eastAsia="en-US"/>
        </w:rPr>
        <w:t xml:space="preserve">) </w:t>
      </w:r>
      <w:r w:rsidR="00A208CA" w:rsidRPr="0066433B">
        <w:rPr>
          <w:rFonts w:eastAsiaTheme="minorHAnsi"/>
          <w:sz w:val="26"/>
          <w:szCs w:val="26"/>
          <w:lang w:eastAsia="en-US"/>
        </w:rPr>
        <w:t xml:space="preserve">осуществляет </w:t>
      </w:r>
      <w:r w:rsidR="001F35F1" w:rsidRPr="0066433B">
        <w:rPr>
          <w:rFonts w:eastAsiaTheme="minorHAnsi"/>
          <w:sz w:val="26"/>
          <w:szCs w:val="26"/>
          <w:lang w:eastAsia="en-US"/>
        </w:rPr>
        <w:t>финансово-экономическ</w:t>
      </w:r>
      <w:r w:rsidR="00A208CA" w:rsidRPr="0066433B">
        <w:rPr>
          <w:rFonts w:eastAsiaTheme="minorHAnsi"/>
          <w:sz w:val="26"/>
          <w:szCs w:val="26"/>
          <w:lang w:eastAsia="en-US"/>
        </w:rPr>
        <w:t>ую</w:t>
      </w:r>
      <w:r w:rsidR="001F35F1" w:rsidRPr="0066433B">
        <w:rPr>
          <w:rFonts w:eastAsiaTheme="minorHAnsi"/>
          <w:sz w:val="26"/>
          <w:szCs w:val="26"/>
          <w:lang w:eastAsia="en-US"/>
        </w:rPr>
        <w:t xml:space="preserve"> экспертиз</w:t>
      </w:r>
      <w:r w:rsidR="00A208CA" w:rsidRPr="0066433B">
        <w:rPr>
          <w:rFonts w:eastAsiaTheme="minorHAnsi"/>
          <w:sz w:val="26"/>
          <w:szCs w:val="26"/>
          <w:lang w:eastAsia="en-US"/>
        </w:rPr>
        <w:t>у</w:t>
      </w:r>
      <w:r w:rsidR="001F35F1" w:rsidRPr="0066433B">
        <w:rPr>
          <w:rFonts w:eastAsiaTheme="minorHAnsi"/>
          <w:sz w:val="26"/>
          <w:szCs w:val="26"/>
          <w:lang w:eastAsia="en-US"/>
        </w:rPr>
        <w:t xml:space="preserve">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w:t>
      </w:r>
      <w:r w:rsidR="00A208CA" w:rsidRPr="0066433B">
        <w:rPr>
          <w:rFonts w:eastAsiaTheme="minorHAnsi"/>
          <w:sz w:val="26"/>
          <w:szCs w:val="26"/>
          <w:lang w:eastAsia="en-US"/>
        </w:rPr>
        <w:t xml:space="preserve"> муниципального района </w:t>
      </w:r>
      <w:r w:rsidR="00771E53">
        <w:rPr>
          <w:rFonts w:eastAsiaTheme="minorHAnsi"/>
          <w:sz w:val="26"/>
          <w:szCs w:val="26"/>
          <w:lang w:eastAsia="en-US"/>
        </w:rPr>
        <w:t>«</w:t>
      </w:r>
      <w:r w:rsidR="00A208CA" w:rsidRPr="0066433B">
        <w:rPr>
          <w:rFonts w:eastAsiaTheme="minorHAnsi"/>
          <w:sz w:val="26"/>
          <w:szCs w:val="26"/>
          <w:lang w:eastAsia="en-US"/>
        </w:rPr>
        <w:t>Печора</w:t>
      </w:r>
      <w:r w:rsidR="00771E53">
        <w:rPr>
          <w:rFonts w:eastAsiaTheme="minorHAnsi"/>
          <w:sz w:val="26"/>
          <w:szCs w:val="26"/>
          <w:lang w:eastAsia="en-US"/>
        </w:rPr>
        <w:t>»</w:t>
      </w:r>
      <w:r w:rsidR="001F35F1" w:rsidRPr="0066433B">
        <w:rPr>
          <w:rFonts w:eastAsiaTheme="minorHAnsi"/>
          <w:sz w:val="26"/>
          <w:szCs w:val="26"/>
          <w:lang w:eastAsia="en-US"/>
        </w:rPr>
        <w:t>, а также муниципальных программ;</w:t>
      </w:r>
    </w:p>
    <w:p w:rsidR="007631A8" w:rsidRDefault="00D674C8" w:rsidP="00DE32DF">
      <w:pPr>
        <w:autoSpaceDE w:val="0"/>
        <w:autoSpaceDN w:val="0"/>
        <w:adjustRightInd w:val="0"/>
        <w:ind w:firstLine="539"/>
        <w:jc w:val="both"/>
        <w:rPr>
          <w:rFonts w:eastAsiaTheme="minorHAnsi"/>
          <w:sz w:val="26"/>
          <w:szCs w:val="26"/>
          <w:lang w:eastAsia="en-US"/>
        </w:rPr>
      </w:pPr>
      <w:r w:rsidRPr="0066433B">
        <w:rPr>
          <w:rFonts w:eastAsiaTheme="minorHAnsi"/>
          <w:sz w:val="26"/>
          <w:szCs w:val="26"/>
          <w:lang w:eastAsia="en-US"/>
        </w:rPr>
        <w:t>7</w:t>
      </w:r>
      <w:r w:rsidR="007631A8" w:rsidRPr="0066433B">
        <w:rPr>
          <w:rFonts w:eastAsiaTheme="minorHAnsi"/>
          <w:sz w:val="26"/>
          <w:szCs w:val="26"/>
          <w:lang w:eastAsia="en-US"/>
        </w:rPr>
        <w:t xml:space="preserve">) </w:t>
      </w:r>
      <w:r w:rsidR="0099315B" w:rsidRPr="0066433B">
        <w:rPr>
          <w:rFonts w:eastAsiaTheme="minorHAnsi"/>
          <w:sz w:val="26"/>
          <w:szCs w:val="26"/>
          <w:lang w:eastAsia="en-US"/>
        </w:rPr>
        <w:t xml:space="preserve">осуществляет </w:t>
      </w:r>
      <w:r w:rsidR="007631A8" w:rsidRPr="0066433B">
        <w:rPr>
          <w:rFonts w:eastAsiaTheme="minorHAnsi"/>
          <w:sz w:val="26"/>
          <w:szCs w:val="26"/>
          <w:lang w:eastAsia="en-US"/>
        </w:rPr>
        <w:t xml:space="preserve">иные полномочия, установленные Бюджетным </w:t>
      </w:r>
      <w:hyperlink r:id="rId23" w:history="1">
        <w:r w:rsidR="007631A8" w:rsidRPr="0066433B">
          <w:rPr>
            <w:rFonts w:eastAsiaTheme="minorHAnsi"/>
            <w:sz w:val="26"/>
            <w:szCs w:val="26"/>
            <w:lang w:eastAsia="en-US"/>
          </w:rPr>
          <w:t>кодексом</w:t>
        </w:r>
      </w:hyperlink>
      <w:r w:rsidR="007631A8" w:rsidRPr="0066433B">
        <w:rPr>
          <w:rFonts w:eastAsiaTheme="minorHAnsi"/>
          <w:sz w:val="26"/>
          <w:szCs w:val="26"/>
          <w:lang w:eastAsia="en-US"/>
        </w:rPr>
        <w:t xml:space="preserve"> Российской Федерации, </w:t>
      </w:r>
      <w:r w:rsidR="00B617FC" w:rsidRPr="0066433B">
        <w:rPr>
          <w:rFonts w:eastAsiaTheme="minorHAnsi"/>
          <w:sz w:val="26"/>
          <w:szCs w:val="26"/>
          <w:lang w:eastAsia="en-US"/>
        </w:rPr>
        <w:t>законодательством Российской Федерации, законодательством Республики Коми</w:t>
      </w:r>
      <w:r w:rsidR="007631A8" w:rsidRPr="0066433B">
        <w:rPr>
          <w:rFonts w:eastAsiaTheme="minorHAnsi"/>
          <w:sz w:val="26"/>
          <w:szCs w:val="26"/>
          <w:lang w:eastAsia="en-US"/>
        </w:rPr>
        <w:t xml:space="preserve">, </w:t>
      </w:r>
      <w:hyperlink r:id="rId24" w:history="1">
        <w:r w:rsidR="007631A8" w:rsidRPr="0066433B">
          <w:rPr>
            <w:rFonts w:eastAsiaTheme="minorHAnsi"/>
            <w:sz w:val="26"/>
            <w:szCs w:val="26"/>
            <w:lang w:eastAsia="en-US"/>
          </w:rPr>
          <w:t>Уставом</w:t>
        </w:r>
      </w:hyperlink>
      <w:r w:rsidR="007631A8" w:rsidRPr="0066433B">
        <w:rPr>
          <w:rFonts w:eastAsiaTheme="minorHAnsi"/>
          <w:sz w:val="26"/>
          <w:szCs w:val="26"/>
          <w:lang w:eastAsia="en-US"/>
        </w:rPr>
        <w:t xml:space="preserve"> муниципального образования муниципального района </w:t>
      </w:r>
      <w:r w:rsidR="00771E53">
        <w:rPr>
          <w:rFonts w:eastAsiaTheme="minorHAnsi"/>
          <w:sz w:val="26"/>
          <w:szCs w:val="26"/>
          <w:lang w:eastAsia="en-US"/>
        </w:rPr>
        <w:t>«</w:t>
      </w:r>
      <w:r w:rsidR="007631A8" w:rsidRPr="0066433B">
        <w:rPr>
          <w:rFonts w:eastAsiaTheme="minorHAnsi"/>
          <w:sz w:val="26"/>
          <w:szCs w:val="26"/>
          <w:lang w:eastAsia="en-US"/>
        </w:rPr>
        <w:t>Печора</w:t>
      </w:r>
      <w:r w:rsidR="00771E53">
        <w:rPr>
          <w:rFonts w:eastAsiaTheme="minorHAnsi"/>
          <w:sz w:val="26"/>
          <w:szCs w:val="26"/>
          <w:lang w:eastAsia="en-US"/>
        </w:rPr>
        <w:t>»</w:t>
      </w:r>
      <w:r w:rsidR="007631A8" w:rsidRPr="0066433B">
        <w:rPr>
          <w:rFonts w:eastAsiaTheme="minorHAnsi"/>
          <w:sz w:val="26"/>
          <w:szCs w:val="26"/>
          <w:lang w:eastAsia="en-US"/>
        </w:rPr>
        <w:t xml:space="preserve">, настоящим Положением и </w:t>
      </w:r>
      <w:hyperlink r:id="rId25" w:history="1">
        <w:r w:rsidR="007631A8" w:rsidRPr="0066433B">
          <w:rPr>
            <w:rFonts w:eastAsiaTheme="minorHAnsi"/>
            <w:sz w:val="26"/>
            <w:szCs w:val="26"/>
            <w:lang w:eastAsia="en-US"/>
          </w:rPr>
          <w:t>Положением</w:t>
        </w:r>
      </w:hyperlink>
      <w:r w:rsidR="007631A8" w:rsidRPr="0066433B">
        <w:rPr>
          <w:rFonts w:eastAsiaTheme="minorHAnsi"/>
          <w:sz w:val="26"/>
          <w:szCs w:val="26"/>
          <w:lang w:eastAsia="en-US"/>
        </w:rPr>
        <w:t xml:space="preserve"> о Контрольно-счетной комиссии муниципального района </w:t>
      </w:r>
      <w:r w:rsidR="00771E53">
        <w:rPr>
          <w:rFonts w:eastAsiaTheme="minorHAnsi"/>
          <w:sz w:val="26"/>
          <w:szCs w:val="26"/>
          <w:lang w:eastAsia="en-US"/>
        </w:rPr>
        <w:t>«</w:t>
      </w:r>
      <w:r w:rsidR="007631A8" w:rsidRPr="0066433B">
        <w:rPr>
          <w:rFonts w:eastAsiaTheme="minorHAnsi"/>
          <w:sz w:val="26"/>
          <w:szCs w:val="26"/>
          <w:lang w:eastAsia="en-US"/>
        </w:rPr>
        <w:t>Печора</w:t>
      </w:r>
      <w:r w:rsidR="00771E53">
        <w:rPr>
          <w:rFonts w:eastAsiaTheme="minorHAnsi"/>
          <w:sz w:val="26"/>
          <w:szCs w:val="26"/>
          <w:lang w:eastAsia="en-US"/>
        </w:rPr>
        <w:t>»</w:t>
      </w:r>
      <w:r w:rsidR="007631A8" w:rsidRPr="0066433B">
        <w:rPr>
          <w:rFonts w:eastAsiaTheme="minorHAnsi"/>
          <w:sz w:val="26"/>
          <w:szCs w:val="26"/>
          <w:lang w:eastAsia="en-US"/>
        </w:rPr>
        <w:t xml:space="preserve"> и иными правовыми актами Совета муниципального </w:t>
      </w:r>
      <w:r w:rsidR="00C42DC1" w:rsidRPr="0066433B">
        <w:rPr>
          <w:rFonts w:eastAsiaTheme="minorHAnsi"/>
          <w:sz w:val="26"/>
          <w:szCs w:val="26"/>
          <w:lang w:eastAsia="en-US"/>
        </w:rPr>
        <w:t xml:space="preserve">района </w:t>
      </w:r>
      <w:r w:rsidR="00771E53">
        <w:rPr>
          <w:rFonts w:eastAsiaTheme="minorHAnsi"/>
          <w:sz w:val="26"/>
          <w:szCs w:val="26"/>
          <w:lang w:eastAsia="en-US"/>
        </w:rPr>
        <w:t>«</w:t>
      </w:r>
      <w:r w:rsidR="00C42DC1" w:rsidRPr="0066433B">
        <w:rPr>
          <w:rFonts w:eastAsiaTheme="minorHAnsi"/>
          <w:sz w:val="26"/>
          <w:szCs w:val="26"/>
          <w:lang w:eastAsia="en-US"/>
        </w:rPr>
        <w:t>Печора</w:t>
      </w:r>
      <w:r w:rsidR="00771E53">
        <w:rPr>
          <w:rFonts w:eastAsiaTheme="minorHAnsi"/>
          <w:sz w:val="26"/>
          <w:szCs w:val="26"/>
          <w:lang w:eastAsia="en-US"/>
        </w:rPr>
        <w:t>»</w:t>
      </w:r>
      <w:r w:rsidR="00C42DC1" w:rsidRPr="0066433B">
        <w:rPr>
          <w:rFonts w:eastAsiaTheme="minorHAnsi"/>
          <w:sz w:val="26"/>
          <w:szCs w:val="26"/>
          <w:lang w:eastAsia="en-US"/>
        </w:rPr>
        <w:t>.</w:t>
      </w:r>
    </w:p>
    <w:p w:rsidR="00155C9F" w:rsidRPr="0066433B" w:rsidRDefault="00155C9F" w:rsidP="00DE32DF">
      <w:pPr>
        <w:autoSpaceDE w:val="0"/>
        <w:autoSpaceDN w:val="0"/>
        <w:adjustRightInd w:val="0"/>
        <w:ind w:firstLine="539"/>
        <w:jc w:val="both"/>
        <w:rPr>
          <w:rFonts w:eastAsiaTheme="minorHAnsi"/>
          <w:color w:val="FF0000"/>
          <w:sz w:val="26"/>
          <w:szCs w:val="26"/>
          <w:lang w:eastAsia="en-US"/>
        </w:rPr>
      </w:pPr>
    </w:p>
    <w:p w:rsidR="007A40A8" w:rsidRPr="0066433B" w:rsidRDefault="00ED72CB" w:rsidP="007A40A8">
      <w:pPr>
        <w:pStyle w:val="ConsPlusNormal"/>
        <w:ind w:firstLine="539"/>
        <w:jc w:val="both"/>
        <w:rPr>
          <w:rFonts w:ascii="Times New Roman" w:hAnsi="Times New Roman" w:cs="Times New Roman"/>
          <w:sz w:val="26"/>
          <w:szCs w:val="26"/>
        </w:rPr>
      </w:pPr>
      <w:r w:rsidRPr="0066433B">
        <w:rPr>
          <w:rFonts w:ascii="Times New Roman" w:eastAsiaTheme="minorHAnsi" w:hAnsi="Times New Roman" w:cs="Times New Roman"/>
          <w:sz w:val="26"/>
          <w:szCs w:val="26"/>
          <w:lang w:eastAsia="en-US"/>
        </w:rPr>
        <w:t>7.</w:t>
      </w:r>
      <w:r w:rsidR="007A40A8" w:rsidRPr="0066433B">
        <w:rPr>
          <w:rFonts w:ascii="Times New Roman" w:eastAsiaTheme="minorHAnsi" w:hAnsi="Times New Roman" w:cs="Times New Roman"/>
          <w:sz w:val="26"/>
          <w:szCs w:val="26"/>
          <w:lang w:eastAsia="en-US"/>
        </w:rPr>
        <w:t>5.</w:t>
      </w:r>
      <w:r w:rsidR="007A40A8" w:rsidRPr="0066433B">
        <w:rPr>
          <w:rFonts w:ascii="Times New Roman" w:hAnsi="Times New Roman" w:cs="Times New Roman"/>
          <w:sz w:val="26"/>
          <w:szCs w:val="26"/>
        </w:rPr>
        <w:t xml:space="preserve"> Управление финансов муниципального района </w:t>
      </w:r>
      <w:r w:rsidR="00771E53">
        <w:rPr>
          <w:rFonts w:ascii="Times New Roman" w:hAnsi="Times New Roman" w:cs="Times New Roman"/>
          <w:sz w:val="26"/>
          <w:szCs w:val="26"/>
        </w:rPr>
        <w:t>«</w:t>
      </w:r>
      <w:r w:rsidR="007A40A8"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E32DF" w:rsidRPr="0066433B">
        <w:rPr>
          <w:rFonts w:ascii="Times New Roman" w:hAnsi="Times New Roman" w:cs="Times New Roman"/>
          <w:sz w:val="26"/>
          <w:szCs w:val="26"/>
        </w:rPr>
        <w:t>:</w:t>
      </w:r>
    </w:p>
    <w:p w:rsidR="00CD034A" w:rsidRPr="0066433B" w:rsidRDefault="00794506" w:rsidP="00CD034A">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1) </w:t>
      </w:r>
      <w:r w:rsidR="00CD034A" w:rsidRPr="0066433B">
        <w:rPr>
          <w:rFonts w:eastAsiaTheme="minorHAnsi"/>
          <w:sz w:val="26"/>
          <w:szCs w:val="26"/>
          <w:lang w:eastAsia="en-US"/>
        </w:rPr>
        <w:t xml:space="preserve">составляет и представляет в администрацию муниципального района </w:t>
      </w:r>
      <w:r w:rsidR="00771E53">
        <w:rPr>
          <w:rFonts w:eastAsiaTheme="minorHAnsi"/>
          <w:sz w:val="26"/>
          <w:szCs w:val="26"/>
          <w:lang w:eastAsia="en-US"/>
        </w:rPr>
        <w:t>«</w:t>
      </w:r>
      <w:r w:rsidR="00CD034A"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проект решения Совета муниципального района </w:t>
      </w:r>
      <w:r w:rsidR="00771E53">
        <w:rPr>
          <w:rFonts w:eastAsiaTheme="minorHAnsi"/>
          <w:sz w:val="26"/>
          <w:szCs w:val="26"/>
          <w:lang w:eastAsia="en-US"/>
        </w:rPr>
        <w:t>«</w:t>
      </w:r>
      <w:r w:rsidR="00CD034A"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о бюджете муниципального образования муниципального района </w:t>
      </w:r>
      <w:r w:rsidR="00771E53">
        <w:rPr>
          <w:rFonts w:eastAsiaTheme="minorHAnsi"/>
          <w:sz w:val="26"/>
          <w:szCs w:val="26"/>
          <w:lang w:eastAsia="en-US"/>
        </w:rPr>
        <w:t>«</w:t>
      </w:r>
      <w:r w:rsidR="00CD034A"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на очередной финансовый год и плановый период;</w:t>
      </w:r>
    </w:p>
    <w:p w:rsidR="00CD034A" w:rsidRPr="0066433B" w:rsidRDefault="001415BD" w:rsidP="00CD034A">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w:t>
      </w:r>
      <w:r w:rsidR="00CD034A" w:rsidRPr="0066433B">
        <w:rPr>
          <w:rFonts w:eastAsiaTheme="minorHAnsi"/>
          <w:sz w:val="26"/>
          <w:szCs w:val="26"/>
          <w:lang w:eastAsia="en-US"/>
        </w:rPr>
        <w:t xml:space="preserve">) ведет реестр расходных обязательств муниципального образования муниципального района </w:t>
      </w:r>
      <w:r w:rsidR="00771E53">
        <w:rPr>
          <w:rFonts w:eastAsiaTheme="minorHAnsi"/>
          <w:sz w:val="26"/>
          <w:szCs w:val="26"/>
          <w:lang w:eastAsia="en-US"/>
        </w:rPr>
        <w:t>«</w:t>
      </w:r>
      <w:r w:rsidR="00CD034A"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CD034A" w:rsidRPr="0066433B" w:rsidRDefault="001415BD" w:rsidP="00CD034A">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w:t>
      </w:r>
      <w:r w:rsidR="00CD034A" w:rsidRPr="0066433B">
        <w:rPr>
          <w:rFonts w:eastAsiaTheme="minorHAnsi"/>
          <w:sz w:val="26"/>
          <w:szCs w:val="26"/>
          <w:lang w:eastAsia="en-US"/>
        </w:rPr>
        <w:t xml:space="preserve">) формирует и ведет реестр источников доходов бюджета муниципального образования муниципального района </w:t>
      </w:r>
      <w:r w:rsidR="00771E53">
        <w:rPr>
          <w:rFonts w:eastAsiaTheme="minorHAnsi"/>
          <w:sz w:val="26"/>
          <w:szCs w:val="26"/>
          <w:lang w:eastAsia="en-US"/>
        </w:rPr>
        <w:t>«</w:t>
      </w:r>
      <w:r w:rsidR="00CD034A"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CD034A" w:rsidRPr="0066433B" w:rsidRDefault="00204403" w:rsidP="00CD034A">
      <w:pPr>
        <w:autoSpaceDE w:val="0"/>
        <w:autoSpaceDN w:val="0"/>
        <w:adjustRightInd w:val="0"/>
        <w:ind w:firstLine="540"/>
        <w:jc w:val="both"/>
        <w:rPr>
          <w:rFonts w:eastAsiaTheme="minorHAnsi"/>
          <w:sz w:val="26"/>
          <w:szCs w:val="26"/>
          <w:lang w:eastAsia="en-US"/>
        </w:rPr>
      </w:pPr>
      <w:hyperlink r:id="rId26" w:history="1">
        <w:r w:rsidR="001415BD" w:rsidRPr="0066433B">
          <w:rPr>
            <w:rFonts w:eastAsiaTheme="minorHAnsi"/>
            <w:sz w:val="26"/>
            <w:szCs w:val="26"/>
            <w:lang w:eastAsia="en-US"/>
          </w:rPr>
          <w:t>4</w:t>
        </w:r>
      </w:hyperlink>
      <w:r w:rsidR="00CD034A" w:rsidRPr="0066433B">
        <w:rPr>
          <w:rFonts w:eastAsiaTheme="minorHAnsi"/>
          <w:sz w:val="26"/>
          <w:szCs w:val="26"/>
          <w:lang w:eastAsia="en-US"/>
        </w:rPr>
        <w:t xml:space="preserve">) осуществляет методическое руководство в области составления и исполнения бюджета </w:t>
      </w:r>
      <w:r w:rsidR="00D75BC3"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D75BC3"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CD034A" w:rsidRPr="0066433B" w:rsidRDefault="00204403" w:rsidP="00CD034A">
      <w:pPr>
        <w:autoSpaceDE w:val="0"/>
        <w:autoSpaceDN w:val="0"/>
        <w:adjustRightInd w:val="0"/>
        <w:ind w:firstLine="540"/>
        <w:jc w:val="both"/>
        <w:rPr>
          <w:rFonts w:eastAsiaTheme="minorHAnsi"/>
          <w:sz w:val="26"/>
          <w:szCs w:val="26"/>
          <w:lang w:eastAsia="en-US"/>
        </w:rPr>
      </w:pPr>
      <w:hyperlink r:id="rId27" w:history="1">
        <w:r w:rsidR="001415BD" w:rsidRPr="0066433B">
          <w:rPr>
            <w:rFonts w:eastAsiaTheme="minorHAnsi"/>
            <w:sz w:val="26"/>
            <w:szCs w:val="26"/>
            <w:lang w:eastAsia="en-US"/>
          </w:rPr>
          <w:t>5</w:t>
        </w:r>
      </w:hyperlink>
      <w:r w:rsidR="00CD034A" w:rsidRPr="0066433B">
        <w:rPr>
          <w:rFonts w:eastAsiaTheme="minorHAnsi"/>
          <w:sz w:val="26"/>
          <w:szCs w:val="26"/>
          <w:lang w:eastAsia="en-US"/>
        </w:rPr>
        <w:t xml:space="preserve">) проектирует предельные объемы бюджетных ассигнований по главным распорядителям бюджета </w:t>
      </w:r>
      <w:r w:rsidR="00D75BC3"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D75BC3"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w:t>
      </w:r>
    </w:p>
    <w:p w:rsidR="00CD034A" w:rsidRPr="0066433B" w:rsidRDefault="00204403" w:rsidP="00CD034A">
      <w:pPr>
        <w:autoSpaceDE w:val="0"/>
        <w:autoSpaceDN w:val="0"/>
        <w:adjustRightInd w:val="0"/>
        <w:ind w:firstLine="540"/>
        <w:jc w:val="both"/>
        <w:rPr>
          <w:rFonts w:eastAsiaTheme="minorHAnsi"/>
          <w:sz w:val="26"/>
          <w:szCs w:val="26"/>
          <w:lang w:eastAsia="en-US"/>
        </w:rPr>
      </w:pPr>
      <w:hyperlink r:id="rId28" w:history="1">
        <w:r w:rsidR="001415BD" w:rsidRPr="0066433B">
          <w:rPr>
            <w:rFonts w:eastAsiaTheme="minorHAnsi"/>
            <w:sz w:val="26"/>
            <w:szCs w:val="26"/>
            <w:lang w:eastAsia="en-US"/>
          </w:rPr>
          <w:t>6</w:t>
        </w:r>
      </w:hyperlink>
      <w:r w:rsidR="00CD034A" w:rsidRPr="0066433B">
        <w:rPr>
          <w:rFonts w:eastAsiaTheme="minorHAnsi"/>
          <w:sz w:val="26"/>
          <w:szCs w:val="26"/>
          <w:lang w:eastAsia="en-US"/>
        </w:rPr>
        <w:t xml:space="preserve">) разрабатывает Программу муниципальных заимствований и Программу муниципальных гарантий </w:t>
      </w:r>
      <w:r w:rsidR="00D75BC3"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D75BC3"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CD034A" w:rsidRPr="0066433B" w:rsidRDefault="001415BD" w:rsidP="00CD034A">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7</w:t>
      </w:r>
      <w:r w:rsidR="00CD034A" w:rsidRPr="0066433B">
        <w:rPr>
          <w:rFonts w:eastAsiaTheme="minorHAnsi"/>
          <w:sz w:val="26"/>
          <w:szCs w:val="26"/>
          <w:lang w:eastAsia="en-US"/>
        </w:rPr>
        <w:t>) 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учитывает осуществление платежей за счет средств бюджета муниципального района по выданным муниципальным гарантиям;</w:t>
      </w:r>
    </w:p>
    <w:p w:rsidR="009F7907" w:rsidRPr="0066433B" w:rsidRDefault="001415BD" w:rsidP="009F790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8</w:t>
      </w:r>
      <w:r w:rsidR="00CD034A" w:rsidRPr="0066433B">
        <w:rPr>
          <w:rFonts w:eastAsiaTheme="minorHAnsi"/>
          <w:sz w:val="26"/>
          <w:szCs w:val="26"/>
          <w:lang w:eastAsia="en-US"/>
        </w:rPr>
        <w:t xml:space="preserve">) организует исполнение и исполняет бюджет муниципального образования муниципального района </w:t>
      </w:r>
      <w:r w:rsidR="00771E53">
        <w:rPr>
          <w:rFonts w:eastAsiaTheme="minorHAnsi"/>
          <w:sz w:val="26"/>
          <w:szCs w:val="26"/>
          <w:lang w:eastAsia="en-US"/>
        </w:rPr>
        <w:t>«</w:t>
      </w:r>
      <w:r w:rsidR="00CD034A"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9F7907" w:rsidRPr="0066433B" w:rsidRDefault="00204403" w:rsidP="009F7907">
      <w:pPr>
        <w:autoSpaceDE w:val="0"/>
        <w:autoSpaceDN w:val="0"/>
        <w:adjustRightInd w:val="0"/>
        <w:ind w:firstLine="540"/>
        <w:jc w:val="both"/>
        <w:rPr>
          <w:rFonts w:eastAsiaTheme="minorHAnsi"/>
          <w:sz w:val="26"/>
          <w:szCs w:val="26"/>
          <w:lang w:eastAsia="en-US"/>
        </w:rPr>
      </w:pPr>
      <w:hyperlink r:id="rId29" w:history="1">
        <w:r w:rsidR="001415BD" w:rsidRPr="0066433B">
          <w:rPr>
            <w:rFonts w:eastAsiaTheme="minorHAnsi"/>
            <w:sz w:val="26"/>
            <w:szCs w:val="26"/>
            <w:lang w:eastAsia="en-US"/>
          </w:rPr>
          <w:t>9</w:t>
        </w:r>
      </w:hyperlink>
      <w:r w:rsidR="00CD034A" w:rsidRPr="0066433B">
        <w:rPr>
          <w:rFonts w:eastAsiaTheme="minorHAnsi"/>
          <w:sz w:val="26"/>
          <w:szCs w:val="26"/>
          <w:lang w:eastAsia="en-US"/>
        </w:rPr>
        <w:t xml:space="preserve">) устанавливает порядок составления и ведения сводной бюджетной росписи бюджета района, бюджетных росписей распорядителей средств бюджетов района и кассового плана исполнения бюджета </w:t>
      </w:r>
      <w:r w:rsidR="00D75BC3"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D75BC3"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FA38D9" w:rsidRPr="0066433B" w:rsidRDefault="001415BD" w:rsidP="00FA38D9">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10</w:t>
      </w:r>
      <w:r w:rsidR="00CD034A" w:rsidRPr="0066433B">
        <w:rPr>
          <w:rFonts w:eastAsiaTheme="minorHAnsi"/>
          <w:sz w:val="26"/>
          <w:szCs w:val="26"/>
          <w:lang w:eastAsia="en-US"/>
        </w:rPr>
        <w:t xml:space="preserve">) составляет и ведет сводную бюджетную роспись бюджета </w:t>
      </w:r>
      <w:r w:rsidR="00705ED0"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705ED0"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FA38D9" w:rsidRPr="0066433B" w:rsidRDefault="00204403" w:rsidP="00FA38D9">
      <w:pPr>
        <w:autoSpaceDE w:val="0"/>
        <w:autoSpaceDN w:val="0"/>
        <w:adjustRightInd w:val="0"/>
        <w:ind w:firstLine="540"/>
        <w:jc w:val="both"/>
        <w:rPr>
          <w:rFonts w:eastAsiaTheme="minorHAnsi"/>
          <w:sz w:val="26"/>
          <w:szCs w:val="26"/>
          <w:lang w:eastAsia="en-US"/>
        </w:rPr>
      </w:pPr>
      <w:hyperlink r:id="rId30" w:history="1">
        <w:r w:rsidR="00CD034A" w:rsidRPr="0066433B">
          <w:rPr>
            <w:rFonts w:eastAsiaTheme="minorHAnsi"/>
            <w:sz w:val="26"/>
            <w:szCs w:val="26"/>
            <w:lang w:eastAsia="en-US"/>
          </w:rPr>
          <w:t>1</w:t>
        </w:r>
      </w:hyperlink>
      <w:r w:rsidR="001415BD" w:rsidRPr="0066433B">
        <w:rPr>
          <w:rFonts w:eastAsiaTheme="minorHAnsi"/>
          <w:sz w:val="26"/>
          <w:szCs w:val="26"/>
          <w:lang w:eastAsia="en-US"/>
        </w:rPr>
        <w:t>1</w:t>
      </w:r>
      <w:r w:rsidR="00CD034A" w:rsidRPr="0066433B">
        <w:rPr>
          <w:rFonts w:eastAsiaTheme="minorHAnsi"/>
          <w:sz w:val="26"/>
          <w:szCs w:val="26"/>
          <w:lang w:eastAsia="en-US"/>
        </w:rPr>
        <w:t xml:space="preserve">) устанавливает порядок ведения сводного реестра главных распорядителей, распорядителей и получателей средств бюджета муниципального района, главных администраторов и администраторов доходов бюджета муниципального района, главных администраторов и администраторов </w:t>
      </w:r>
      <w:proofErr w:type="gramStart"/>
      <w:r w:rsidR="00CD034A" w:rsidRPr="0066433B">
        <w:rPr>
          <w:rFonts w:eastAsiaTheme="minorHAnsi"/>
          <w:sz w:val="26"/>
          <w:szCs w:val="26"/>
          <w:lang w:eastAsia="en-US"/>
        </w:rPr>
        <w:t>источников финансирования дефицита бюджета муниципального района</w:t>
      </w:r>
      <w:proofErr w:type="gramEnd"/>
      <w:r w:rsidR="00CD034A" w:rsidRPr="0066433B">
        <w:rPr>
          <w:rFonts w:eastAsiaTheme="minorHAnsi"/>
          <w:sz w:val="26"/>
          <w:szCs w:val="26"/>
          <w:lang w:eastAsia="en-US"/>
        </w:rPr>
        <w:t>;</w:t>
      </w:r>
    </w:p>
    <w:p w:rsidR="00FA38D9" w:rsidRPr="0066433B" w:rsidRDefault="00204403" w:rsidP="00FA38D9">
      <w:pPr>
        <w:autoSpaceDE w:val="0"/>
        <w:autoSpaceDN w:val="0"/>
        <w:adjustRightInd w:val="0"/>
        <w:ind w:firstLine="540"/>
        <w:jc w:val="both"/>
        <w:rPr>
          <w:rFonts w:eastAsiaTheme="minorHAnsi"/>
          <w:sz w:val="26"/>
          <w:szCs w:val="26"/>
          <w:lang w:eastAsia="en-US"/>
        </w:rPr>
      </w:pPr>
      <w:hyperlink r:id="rId31" w:history="1">
        <w:r w:rsidR="00CD034A" w:rsidRPr="0066433B">
          <w:rPr>
            <w:rFonts w:eastAsiaTheme="minorHAnsi"/>
            <w:sz w:val="26"/>
            <w:szCs w:val="26"/>
            <w:lang w:eastAsia="en-US"/>
          </w:rPr>
          <w:t>1</w:t>
        </w:r>
      </w:hyperlink>
      <w:r w:rsidR="001415BD" w:rsidRPr="0066433B">
        <w:rPr>
          <w:rFonts w:eastAsiaTheme="minorHAnsi"/>
          <w:sz w:val="26"/>
          <w:szCs w:val="26"/>
          <w:lang w:eastAsia="en-US"/>
        </w:rPr>
        <w:t>2</w:t>
      </w:r>
      <w:r w:rsidR="00CD034A" w:rsidRPr="0066433B">
        <w:rPr>
          <w:rFonts w:eastAsiaTheme="minorHAnsi"/>
          <w:sz w:val="26"/>
          <w:szCs w:val="26"/>
          <w:lang w:eastAsia="en-US"/>
        </w:rPr>
        <w:t xml:space="preserve">) ведет сводный реестр главных распорядителей, распорядителей и получателей средств бюджета муниципального района, главных администраторов и администраторов доходов бюджета муниципального района, главных администраторов и администраторов </w:t>
      </w:r>
      <w:proofErr w:type="gramStart"/>
      <w:r w:rsidR="00CD034A" w:rsidRPr="0066433B">
        <w:rPr>
          <w:rFonts w:eastAsiaTheme="minorHAnsi"/>
          <w:sz w:val="26"/>
          <w:szCs w:val="26"/>
          <w:lang w:eastAsia="en-US"/>
        </w:rPr>
        <w:t xml:space="preserve">источников финансирования дефицита бюджета </w:t>
      </w:r>
      <w:r w:rsidR="006D0B95" w:rsidRPr="0066433B">
        <w:rPr>
          <w:rFonts w:eastAsiaTheme="minorHAnsi"/>
          <w:sz w:val="26"/>
          <w:szCs w:val="26"/>
          <w:lang w:eastAsia="en-US"/>
        </w:rPr>
        <w:t>муниципального образования муниципального</w:t>
      </w:r>
      <w:proofErr w:type="gramEnd"/>
      <w:r w:rsidR="006D0B95" w:rsidRPr="0066433B">
        <w:rPr>
          <w:rFonts w:eastAsiaTheme="minorHAnsi"/>
          <w:sz w:val="26"/>
          <w:szCs w:val="26"/>
          <w:lang w:eastAsia="en-US"/>
        </w:rPr>
        <w:t xml:space="preserve"> района </w:t>
      </w:r>
      <w:r w:rsidR="00771E53">
        <w:rPr>
          <w:rFonts w:eastAsiaTheme="minorHAnsi"/>
          <w:sz w:val="26"/>
          <w:szCs w:val="26"/>
          <w:lang w:eastAsia="en-US"/>
        </w:rPr>
        <w:t>«</w:t>
      </w:r>
      <w:r w:rsidR="006D0B95"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FA38D9" w:rsidRPr="0066433B" w:rsidRDefault="00204403" w:rsidP="00FA38D9">
      <w:pPr>
        <w:autoSpaceDE w:val="0"/>
        <w:autoSpaceDN w:val="0"/>
        <w:adjustRightInd w:val="0"/>
        <w:ind w:firstLine="540"/>
        <w:jc w:val="both"/>
        <w:rPr>
          <w:rFonts w:eastAsiaTheme="minorHAnsi"/>
          <w:sz w:val="26"/>
          <w:szCs w:val="26"/>
          <w:lang w:eastAsia="en-US"/>
        </w:rPr>
      </w:pPr>
      <w:hyperlink r:id="rId32" w:history="1">
        <w:r w:rsidR="00CD034A" w:rsidRPr="0066433B">
          <w:rPr>
            <w:rFonts w:eastAsiaTheme="minorHAnsi"/>
            <w:sz w:val="26"/>
            <w:szCs w:val="26"/>
            <w:lang w:eastAsia="en-US"/>
          </w:rPr>
          <w:t>1</w:t>
        </w:r>
      </w:hyperlink>
      <w:r w:rsidR="001415BD" w:rsidRPr="0066433B">
        <w:rPr>
          <w:rFonts w:eastAsiaTheme="minorHAnsi"/>
          <w:sz w:val="26"/>
          <w:szCs w:val="26"/>
          <w:lang w:eastAsia="en-US"/>
        </w:rPr>
        <w:t>3</w:t>
      </w:r>
      <w:r w:rsidR="00CD034A" w:rsidRPr="0066433B">
        <w:rPr>
          <w:rFonts w:eastAsiaTheme="minorHAnsi"/>
          <w:sz w:val="26"/>
          <w:szCs w:val="26"/>
          <w:lang w:eastAsia="en-US"/>
        </w:rPr>
        <w:t>) разрабатывает проекты методики планирования бюджетных ассигнований;</w:t>
      </w:r>
    </w:p>
    <w:p w:rsidR="001415BD" w:rsidRPr="0066433B" w:rsidRDefault="00204403" w:rsidP="001415BD">
      <w:pPr>
        <w:autoSpaceDE w:val="0"/>
        <w:autoSpaceDN w:val="0"/>
        <w:adjustRightInd w:val="0"/>
        <w:ind w:firstLine="540"/>
        <w:jc w:val="both"/>
        <w:rPr>
          <w:rFonts w:eastAsiaTheme="minorHAnsi"/>
          <w:sz w:val="26"/>
          <w:szCs w:val="26"/>
          <w:lang w:eastAsia="en-US"/>
        </w:rPr>
      </w:pPr>
      <w:hyperlink r:id="rId33" w:history="1">
        <w:r w:rsidR="00CD034A" w:rsidRPr="0066433B">
          <w:rPr>
            <w:rFonts w:eastAsiaTheme="minorHAnsi"/>
            <w:sz w:val="26"/>
            <w:szCs w:val="26"/>
            <w:lang w:eastAsia="en-US"/>
          </w:rPr>
          <w:t>1</w:t>
        </w:r>
      </w:hyperlink>
      <w:r w:rsidR="001415BD" w:rsidRPr="0066433B">
        <w:rPr>
          <w:rFonts w:eastAsiaTheme="minorHAnsi"/>
          <w:sz w:val="26"/>
          <w:szCs w:val="26"/>
          <w:lang w:eastAsia="en-US"/>
        </w:rPr>
        <w:t>4</w:t>
      </w:r>
      <w:r w:rsidR="00CD034A" w:rsidRPr="0066433B">
        <w:rPr>
          <w:rFonts w:eastAsiaTheme="minorHAnsi"/>
          <w:sz w:val="26"/>
          <w:szCs w:val="26"/>
          <w:lang w:eastAsia="en-US"/>
        </w:rPr>
        <w:t>) обеспечивает предоставление бюджетных кредитов в пределах бюджетных ассигнований, утвержденных решением Совета муниципального района о бюджете муниципального района, в порядке, установленном решением Совета муниципального района;</w:t>
      </w:r>
    </w:p>
    <w:p w:rsidR="001415BD" w:rsidRPr="0066433B" w:rsidRDefault="00204403" w:rsidP="001415BD">
      <w:pPr>
        <w:autoSpaceDE w:val="0"/>
        <w:autoSpaceDN w:val="0"/>
        <w:adjustRightInd w:val="0"/>
        <w:ind w:firstLine="540"/>
        <w:jc w:val="both"/>
        <w:rPr>
          <w:rFonts w:eastAsiaTheme="minorHAnsi"/>
          <w:sz w:val="26"/>
          <w:szCs w:val="26"/>
          <w:lang w:eastAsia="en-US"/>
        </w:rPr>
      </w:pPr>
      <w:hyperlink r:id="rId34" w:history="1">
        <w:r w:rsidR="001415BD" w:rsidRPr="0066433B">
          <w:rPr>
            <w:rFonts w:eastAsiaTheme="minorHAnsi"/>
            <w:sz w:val="26"/>
            <w:szCs w:val="26"/>
            <w:lang w:eastAsia="en-US"/>
          </w:rPr>
          <w:t>15</w:t>
        </w:r>
      </w:hyperlink>
      <w:r w:rsidR="00CD034A" w:rsidRPr="0066433B">
        <w:rPr>
          <w:rFonts w:eastAsiaTheme="minorHAnsi"/>
          <w:sz w:val="26"/>
          <w:szCs w:val="26"/>
          <w:lang w:eastAsia="en-US"/>
        </w:rPr>
        <w:t xml:space="preserve">) осуществляет операции со средствами бюджета </w:t>
      </w:r>
      <w:r w:rsidR="00A54388"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A54388"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1415BD" w:rsidRPr="0066433B" w:rsidRDefault="001415BD" w:rsidP="001415BD">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16</w:t>
      </w:r>
      <w:hyperlink r:id="rId35" w:history="1"/>
      <w:r w:rsidR="00CD034A" w:rsidRPr="0066433B">
        <w:rPr>
          <w:rFonts w:eastAsiaTheme="minorHAnsi"/>
          <w:sz w:val="26"/>
          <w:szCs w:val="26"/>
          <w:lang w:eastAsia="en-US"/>
        </w:rPr>
        <w:t xml:space="preserve">) составляет отчетность об исполнении бюджета </w:t>
      </w:r>
      <w:r w:rsidR="00A54388"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A54388"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и представляет в администрацию района;</w:t>
      </w:r>
    </w:p>
    <w:p w:rsidR="001415BD" w:rsidRPr="0066433B" w:rsidRDefault="001415BD" w:rsidP="001415BD">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17</w:t>
      </w:r>
      <w:hyperlink r:id="rId36" w:history="1"/>
      <w:r w:rsidR="00CD034A" w:rsidRPr="0066433B">
        <w:rPr>
          <w:rFonts w:eastAsiaTheme="minorHAnsi"/>
          <w:sz w:val="26"/>
          <w:szCs w:val="26"/>
          <w:lang w:eastAsia="en-US"/>
        </w:rPr>
        <w:t xml:space="preserve">) осуществляет открытие и ведение лицевых счетов для учета операций главных администраторов и администраторов </w:t>
      </w:r>
      <w:proofErr w:type="gramStart"/>
      <w:r w:rsidR="00CD034A" w:rsidRPr="0066433B">
        <w:rPr>
          <w:rFonts w:eastAsiaTheme="minorHAnsi"/>
          <w:sz w:val="26"/>
          <w:szCs w:val="26"/>
          <w:lang w:eastAsia="en-US"/>
        </w:rPr>
        <w:t xml:space="preserve">источников финансирования дефицита бюджета </w:t>
      </w:r>
      <w:r w:rsidR="00A54388" w:rsidRPr="0066433B">
        <w:rPr>
          <w:rFonts w:eastAsiaTheme="minorHAnsi"/>
          <w:sz w:val="26"/>
          <w:szCs w:val="26"/>
          <w:lang w:eastAsia="en-US"/>
        </w:rPr>
        <w:t>муниципального образования муниципального</w:t>
      </w:r>
      <w:proofErr w:type="gramEnd"/>
      <w:r w:rsidR="00A54388" w:rsidRPr="0066433B">
        <w:rPr>
          <w:rFonts w:eastAsiaTheme="minorHAnsi"/>
          <w:sz w:val="26"/>
          <w:szCs w:val="26"/>
          <w:lang w:eastAsia="en-US"/>
        </w:rPr>
        <w:t xml:space="preserve"> района </w:t>
      </w:r>
      <w:r w:rsidR="00771E53">
        <w:rPr>
          <w:rFonts w:eastAsiaTheme="minorHAnsi"/>
          <w:sz w:val="26"/>
          <w:szCs w:val="26"/>
          <w:lang w:eastAsia="en-US"/>
        </w:rPr>
        <w:t>«</w:t>
      </w:r>
      <w:r w:rsidR="00A54388" w:rsidRPr="0066433B">
        <w:rPr>
          <w:rFonts w:eastAsiaTheme="minorHAnsi"/>
          <w:sz w:val="26"/>
          <w:szCs w:val="26"/>
          <w:lang w:eastAsia="en-US"/>
        </w:rPr>
        <w:t>Печора</w:t>
      </w:r>
      <w:r w:rsidR="00771E53">
        <w:rPr>
          <w:rFonts w:eastAsiaTheme="minorHAnsi"/>
          <w:sz w:val="26"/>
          <w:szCs w:val="26"/>
          <w:lang w:eastAsia="en-US"/>
        </w:rPr>
        <w:t>»</w:t>
      </w:r>
      <w:r w:rsidR="00FA38D9" w:rsidRPr="0066433B">
        <w:rPr>
          <w:rFonts w:eastAsiaTheme="minorHAnsi"/>
          <w:sz w:val="26"/>
          <w:szCs w:val="26"/>
          <w:lang w:eastAsia="en-US"/>
        </w:rPr>
        <w:t xml:space="preserve">, главных распорядителей </w:t>
      </w:r>
      <w:r w:rsidR="00CD034A" w:rsidRPr="0066433B">
        <w:rPr>
          <w:rFonts w:eastAsiaTheme="minorHAnsi"/>
          <w:sz w:val="26"/>
          <w:szCs w:val="26"/>
          <w:lang w:eastAsia="en-US"/>
        </w:rPr>
        <w:t xml:space="preserve">и получателей средств бюджета </w:t>
      </w:r>
      <w:r w:rsidR="00A54388"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A54388"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1415BD" w:rsidRPr="0066433B" w:rsidRDefault="00204403" w:rsidP="001415BD">
      <w:pPr>
        <w:autoSpaceDE w:val="0"/>
        <w:autoSpaceDN w:val="0"/>
        <w:adjustRightInd w:val="0"/>
        <w:ind w:firstLine="540"/>
        <w:jc w:val="both"/>
        <w:rPr>
          <w:rFonts w:eastAsiaTheme="minorHAnsi"/>
          <w:sz w:val="26"/>
          <w:szCs w:val="26"/>
          <w:lang w:eastAsia="en-US"/>
        </w:rPr>
      </w:pPr>
      <w:hyperlink r:id="rId37" w:history="1">
        <w:r w:rsidR="001415BD" w:rsidRPr="0066433B">
          <w:rPr>
            <w:rFonts w:eastAsiaTheme="minorHAnsi"/>
            <w:sz w:val="26"/>
            <w:szCs w:val="26"/>
            <w:lang w:eastAsia="en-US"/>
          </w:rPr>
          <w:t>18</w:t>
        </w:r>
      </w:hyperlink>
      <w:r w:rsidR="00CD034A" w:rsidRPr="0066433B">
        <w:rPr>
          <w:rFonts w:eastAsiaTheme="minorHAnsi"/>
          <w:sz w:val="26"/>
          <w:szCs w:val="26"/>
          <w:lang w:eastAsia="en-US"/>
        </w:rPr>
        <w:t xml:space="preserve">) ведет учет бюджетных </w:t>
      </w:r>
      <w:proofErr w:type="gramStart"/>
      <w:r w:rsidR="00CD034A" w:rsidRPr="0066433B">
        <w:rPr>
          <w:rFonts w:eastAsiaTheme="minorHAnsi"/>
          <w:sz w:val="26"/>
          <w:szCs w:val="26"/>
          <w:lang w:eastAsia="en-US"/>
        </w:rPr>
        <w:t xml:space="preserve">обязательств получателей средств бюджета </w:t>
      </w:r>
      <w:r w:rsidR="00800BC6" w:rsidRPr="0066433B">
        <w:rPr>
          <w:rFonts w:eastAsiaTheme="minorHAnsi"/>
          <w:sz w:val="26"/>
          <w:szCs w:val="26"/>
          <w:lang w:eastAsia="en-US"/>
        </w:rPr>
        <w:t>муниципального образования муниципального</w:t>
      </w:r>
      <w:proofErr w:type="gramEnd"/>
      <w:r w:rsidR="00800BC6" w:rsidRPr="0066433B">
        <w:rPr>
          <w:rFonts w:eastAsiaTheme="minorHAnsi"/>
          <w:sz w:val="26"/>
          <w:szCs w:val="26"/>
          <w:lang w:eastAsia="en-US"/>
        </w:rPr>
        <w:t xml:space="preserve"> района </w:t>
      </w:r>
      <w:r w:rsidR="00771E53">
        <w:rPr>
          <w:rFonts w:eastAsiaTheme="minorHAnsi"/>
          <w:sz w:val="26"/>
          <w:szCs w:val="26"/>
          <w:lang w:eastAsia="en-US"/>
        </w:rPr>
        <w:t>«</w:t>
      </w:r>
      <w:r w:rsidR="00800BC6"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1415BD" w:rsidRPr="0066433B" w:rsidRDefault="00204403" w:rsidP="001415BD">
      <w:pPr>
        <w:autoSpaceDE w:val="0"/>
        <w:autoSpaceDN w:val="0"/>
        <w:adjustRightInd w:val="0"/>
        <w:ind w:firstLine="540"/>
        <w:jc w:val="both"/>
        <w:rPr>
          <w:rFonts w:eastAsiaTheme="minorHAnsi"/>
          <w:sz w:val="26"/>
          <w:szCs w:val="26"/>
          <w:lang w:eastAsia="en-US"/>
        </w:rPr>
      </w:pPr>
      <w:hyperlink r:id="rId38" w:history="1">
        <w:r w:rsidR="001415BD" w:rsidRPr="0066433B">
          <w:rPr>
            <w:rFonts w:eastAsiaTheme="minorHAnsi"/>
            <w:sz w:val="26"/>
            <w:szCs w:val="26"/>
            <w:lang w:eastAsia="en-US"/>
          </w:rPr>
          <w:t>19</w:t>
        </w:r>
      </w:hyperlink>
      <w:r w:rsidR="00CD034A" w:rsidRPr="0066433B">
        <w:rPr>
          <w:rFonts w:eastAsiaTheme="minorHAnsi"/>
          <w:sz w:val="26"/>
          <w:szCs w:val="26"/>
          <w:lang w:eastAsia="en-US"/>
        </w:rPr>
        <w:t xml:space="preserve">) осуществляет санкционирование </w:t>
      </w:r>
      <w:proofErr w:type="gramStart"/>
      <w:r w:rsidR="00CD034A" w:rsidRPr="0066433B">
        <w:rPr>
          <w:rFonts w:eastAsiaTheme="minorHAnsi"/>
          <w:sz w:val="26"/>
          <w:szCs w:val="26"/>
          <w:lang w:eastAsia="en-US"/>
        </w:rPr>
        <w:t xml:space="preserve">оплаты денежных обязательств получателей средств бюджета </w:t>
      </w:r>
      <w:r w:rsidR="00800BC6" w:rsidRPr="0066433B">
        <w:rPr>
          <w:rFonts w:eastAsiaTheme="minorHAnsi"/>
          <w:sz w:val="26"/>
          <w:szCs w:val="26"/>
          <w:lang w:eastAsia="en-US"/>
        </w:rPr>
        <w:t>муниципального образования муниципального</w:t>
      </w:r>
      <w:proofErr w:type="gramEnd"/>
      <w:r w:rsidR="00800BC6" w:rsidRPr="0066433B">
        <w:rPr>
          <w:rFonts w:eastAsiaTheme="minorHAnsi"/>
          <w:sz w:val="26"/>
          <w:szCs w:val="26"/>
          <w:lang w:eastAsia="en-US"/>
        </w:rPr>
        <w:t xml:space="preserve"> района </w:t>
      </w:r>
      <w:r w:rsidR="00771E53">
        <w:rPr>
          <w:rFonts w:eastAsiaTheme="minorHAnsi"/>
          <w:sz w:val="26"/>
          <w:szCs w:val="26"/>
          <w:lang w:eastAsia="en-US"/>
        </w:rPr>
        <w:t>«</w:t>
      </w:r>
      <w:r w:rsidR="00800BC6"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и администраторов источников финансирования дефицита бюджета </w:t>
      </w:r>
      <w:r w:rsidR="00800BC6"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800BC6"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лицевые счета которых открыты в финансовом органе;</w:t>
      </w:r>
    </w:p>
    <w:p w:rsidR="001415BD" w:rsidRPr="0066433B" w:rsidRDefault="001415BD" w:rsidP="001415BD">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lastRenderedPageBreak/>
        <w:t>20</w:t>
      </w:r>
      <w:r w:rsidR="00CD034A" w:rsidRPr="0066433B">
        <w:rPr>
          <w:rFonts w:eastAsiaTheme="minorHAnsi"/>
          <w:sz w:val="26"/>
          <w:szCs w:val="26"/>
          <w:lang w:eastAsia="en-US"/>
        </w:rPr>
        <w:t xml:space="preserve">) осуществляет </w:t>
      </w:r>
      <w:proofErr w:type="gramStart"/>
      <w:r w:rsidR="00CD034A" w:rsidRPr="0066433B">
        <w:rPr>
          <w:rFonts w:eastAsiaTheme="minorHAnsi"/>
          <w:sz w:val="26"/>
          <w:szCs w:val="26"/>
          <w:lang w:eastAsia="en-US"/>
        </w:rPr>
        <w:t>контроль за</w:t>
      </w:r>
      <w:proofErr w:type="gramEnd"/>
      <w:r w:rsidR="00CD034A" w:rsidRPr="0066433B">
        <w:rPr>
          <w:rFonts w:eastAsiaTheme="minorHAnsi"/>
          <w:sz w:val="26"/>
          <w:szCs w:val="26"/>
          <w:lang w:eastAsia="en-US"/>
        </w:rPr>
        <w:t xml:space="preserve"> целевым использованием средств межбюджетных трансфертов, выделяемых местным бюджетам из бюджета </w:t>
      </w:r>
      <w:r w:rsidR="00800BC6"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800BC6"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w:t>
      </w:r>
    </w:p>
    <w:p w:rsidR="001415BD" w:rsidRPr="0066433B" w:rsidRDefault="001415BD" w:rsidP="001415BD">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21</w:t>
      </w:r>
      <w:r w:rsidR="00CD034A" w:rsidRPr="0066433B">
        <w:rPr>
          <w:rFonts w:eastAsiaTheme="minorHAnsi"/>
          <w:sz w:val="26"/>
          <w:szCs w:val="26"/>
          <w:lang w:eastAsia="en-US"/>
        </w:rPr>
        <w:t xml:space="preserve">) направляет представления главным распорядителям, распорядителям и получателям средств бюджета </w:t>
      </w:r>
      <w:r w:rsidR="00800BC6"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800BC6"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с требованием устранить выявленные нарушения бюджетного законодательства и осуществляет </w:t>
      </w:r>
      <w:proofErr w:type="gramStart"/>
      <w:r w:rsidR="00CD034A" w:rsidRPr="0066433B">
        <w:rPr>
          <w:rFonts w:eastAsiaTheme="minorHAnsi"/>
          <w:sz w:val="26"/>
          <w:szCs w:val="26"/>
          <w:lang w:eastAsia="en-US"/>
        </w:rPr>
        <w:t>контроль за</w:t>
      </w:r>
      <w:proofErr w:type="gramEnd"/>
      <w:r w:rsidR="00CD034A" w:rsidRPr="0066433B">
        <w:rPr>
          <w:rFonts w:eastAsiaTheme="minorHAnsi"/>
          <w:sz w:val="26"/>
          <w:szCs w:val="26"/>
          <w:lang w:eastAsia="en-US"/>
        </w:rPr>
        <w:t xml:space="preserve"> их устранением;</w:t>
      </w:r>
    </w:p>
    <w:p w:rsidR="001415BD" w:rsidRPr="0066433B" w:rsidRDefault="001415BD" w:rsidP="001173F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22</w:t>
      </w:r>
      <w:r w:rsidR="00CD034A" w:rsidRPr="0066433B">
        <w:rPr>
          <w:rFonts w:eastAsiaTheme="minorHAnsi"/>
          <w:sz w:val="26"/>
          <w:szCs w:val="26"/>
          <w:lang w:eastAsia="en-US"/>
        </w:rPr>
        <w:t xml:space="preserve">) приостанавливает операции по лицевым счетам главных распорядителей, распорядителей и получателей средств бюджета </w:t>
      </w:r>
      <w:r w:rsidR="001B332E"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1B332E" w:rsidRPr="0066433B">
        <w:rPr>
          <w:rFonts w:eastAsiaTheme="minorHAnsi"/>
          <w:sz w:val="26"/>
          <w:szCs w:val="26"/>
          <w:lang w:eastAsia="en-US"/>
        </w:rPr>
        <w:t>Печора</w:t>
      </w:r>
      <w:r w:rsidR="00771E53">
        <w:rPr>
          <w:rFonts w:eastAsiaTheme="minorHAnsi"/>
          <w:sz w:val="26"/>
          <w:szCs w:val="26"/>
          <w:lang w:eastAsia="en-US"/>
        </w:rPr>
        <w:t>»</w:t>
      </w:r>
      <w:r w:rsidR="00CD034A" w:rsidRPr="0066433B">
        <w:rPr>
          <w:rFonts w:eastAsiaTheme="minorHAnsi"/>
          <w:sz w:val="26"/>
          <w:szCs w:val="26"/>
          <w:lang w:eastAsia="en-US"/>
        </w:rPr>
        <w:t xml:space="preserve"> в случаях, предусмотренных бюджетным законодательством Российской Федерации;</w:t>
      </w:r>
    </w:p>
    <w:p w:rsidR="00DC61C2" w:rsidRPr="0066433B" w:rsidRDefault="001415BD" w:rsidP="00DC61C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23</w:t>
      </w:r>
      <w:r w:rsidR="00DC61C2" w:rsidRPr="0066433B">
        <w:rPr>
          <w:rFonts w:eastAsiaTheme="minorHAnsi"/>
          <w:sz w:val="26"/>
          <w:szCs w:val="26"/>
          <w:lang w:eastAsia="en-US"/>
        </w:rPr>
        <w:t xml:space="preserve">) составляет и представляет в Министерство финансов Республики Коми месячную, квартальную и годовую отчетность об исполнении бюджета муниципального образования муниципального района </w:t>
      </w:r>
      <w:r w:rsidR="00771E53">
        <w:rPr>
          <w:rFonts w:eastAsiaTheme="minorHAnsi"/>
          <w:sz w:val="26"/>
          <w:szCs w:val="26"/>
          <w:lang w:eastAsia="en-US"/>
        </w:rPr>
        <w:t>«</w:t>
      </w:r>
      <w:r w:rsidR="00DC61C2" w:rsidRPr="0066433B">
        <w:rPr>
          <w:rFonts w:eastAsiaTheme="minorHAnsi"/>
          <w:sz w:val="26"/>
          <w:szCs w:val="26"/>
          <w:lang w:eastAsia="en-US"/>
        </w:rPr>
        <w:t>Печора</w:t>
      </w:r>
      <w:r w:rsidR="00771E53">
        <w:rPr>
          <w:rFonts w:eastAsiaTheme="minorHAnsi"/>
          <w:sz w:val="26"/>
          <w:szCs w:val="26"/>
          <w:lang w:eastAsia="en-US"/>
        </w:rPr>
        <w:t>»</w:t>
      </w:r>
      <w:r w:rsidR="00DC61C2" w:rsidRPr="0066433B">
        <w:rPr>
          <w:rFonts w:eastAsiaTheme="minorHAnsi"/>
          <w:sz w:val="26"/>
          <w:szCs w:val="26"/>
          <w:lang w:eastAsia="en-US"/>
        </w:rPr>
        <w:t xml:space="preserve"> в порядке, установленном Министерством финансов Российской Федерации;</w:t>
      </w:r>
    </w:p>
    <w:p w:rsidR="00A023E0" w:rsidRPr="0066433B" w:rsidRDefault="001415BD" w:rsidP="00A023E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24</w:t>
      </w:r>
      <w:r w:rsidR="00A023E0" w:rsidRPr="0066433B">
        <w:rPr>
          <w:rFonts w:eastAsiaTheme="minorHAnsi"/>
          <w:sz w:val="26"/>
          <w:szCs w:val="26"/>
          <w:lang w:eastAsia="en-US"/>
        </w:rPr>
        <w:t>) осуществляет полномочия по контролю в сфере закупок и полномочия внутреннего муниципального финансового контроля, установленные законодательством Российской Федерации;</w:t>
      </w:r>
    </w:p>
    <w:p w:rsidR="00CE563C" w:rsidRPr="0066433B" w:rsidRDefault="001415BD" w:rsidP="00CE563C">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25</w:t>
      </w:r>
      <w:r w:rsidR="00CE563C" w:rsidRPr="0066433B">
        <w:rPr>
          <w:rFonts w:eastAsiaTheme="minorHAnsi"/>
          <w:sz w:val="26"/>
          <w:szCs w:val="26"/>
          <w:lang w:eastAsia="en-US"/>
        </w:rPr>
        <w:t xml:space="preserve">) ведет учет выданных муниципальных гарантий муниципального образования муниципального района </w:t>
      </w:r>
      <w:r w:rsidR="00771E53">
        <w:rPr>
          <w:rFonts w:eastAsiaTheme="minorHAnsi"/>
          <w:sz w:val="26"/>
          <w:szCs w:val="26"/>
          <w:lang w:eastAsia="en-US"/>
        </w:rPr>
        <w:t>«</w:t>
      </w:r>
      <w:r w:rsidR="00CE563C" w:rsidRPr="0066433B">
        <w:rPr>
          <w:rFonts w:eastAsiaTheme="minorHAnsi"/>
          <w:sz w:val="26"/>
          <w:szCs w:val="26"/>
          <w:lang w:eastAsia="en-US"/>
        </w:rPr>
        <w:t>Печора</w:t>
      </w:r>
      <w:r w:rsidR="00771E53">
        <w:rPr>
          <w:rFonts w:eastAsiaTheme="minorHAnsi"/>
          <w:sz w:val="26"/>
          <w:szCs w:val="26"/>
          <w:lang w:eastAsia="en-US"/>
        </w:rPr>
        <w:t>»</w:t>
      </w:r>
      <w:r w:rsidR="00CE563C" w:rsidRPr="0066433B">
        <w:rPr>
          <w:rFonts w:eastAsiaTheme="minorHAnsi"/>
          <w:sz w:val="26"/>
          <w:szCs w:val="26"/>
          <w:lang w:eastAsia="en-US"/>
        </w:rPr>
        <w:t>, исполнения обязатель</w:t>
      </w:r>
      <w:proofErr w:type="gramStart"/>
      <w:r w:rsidR="00CE563C" w:rsidRPr="0066433B">
        <w:rPr>
          <w:rFonts w:eastAsiaTheme="minorHAnsi"/>
          <w:sz w:val="26"/>
          <w:szCs w:val="26"/>
          <w:lang w:eastAsia="en-US"/>
        </w:rPr>
        <w:t>ств пр</w:t>
      </w:r>
      <w:proofErr w:type="gramEnd"/>
      <w:r w:rsidR="00CE563C" w:rsidRPr="0066433B">
        <w:rPr>
          <w:rFonts w:eastAsiaTheme="minorHAnsi"/>
          <w:sz w:val="26"/>
          <w:szCs w:val="26"/>
          <w:lang w:eastAsia="en-US"/>
        </w:rPr>
        <w:t>инципала, обеспеченных гарантиями, а также учет осуществления гарантом платежей по выданным гарантиям;</w:t>
      </w:r>
    </w:p>
    <w:p w:rsidR="00CE563C" w:rsidRPr="0066433B" w:rsidRDefault="001415BD" w:rsidP="0049298A">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26</w:t>
      </w:r>
      <w:r w:rsidR="001F1495" w:rsidRPr="0066433B">
        <w:rPr>
          <w:rFonts w:eastAsiaTheme="minorHAnsi"/>
          <w:sz w:val="26"/>
          <w:szCs w:val="26"/>
          <w:lang w:eastAsia="en-US"/>
        </w:rPr>
        <w:t xml:space="preserve">) ведет учет заимствованных средств и расходов по обслуживанию и погашению заимствованных обязательств муниципального образования муниципального района </w:t>
      </w:r>
      <w:r w:rsidR="00771E53">
        <w:rPr>
          <w:rFonts w:eastAsiaTheme="minorHAnsi"/>
          <w:sz w:val="26"/>
          <w:szCs w:val="26"/>
          <w:lang w:eastAsia="en-US"/>
        </w:rPr>
        <w:t>«</w:t>
      </w:r>
      <w:r w:rsidR="001F1495" w:rsidRPr="0066433B">
        <w:rPr>
          <w:rFonts w:eastAsiaTheme="minorHAnsi"/>
          <w:sz w:val="26"/>
          <w:szCs w:val="26"/>
          <w:lang w:eastAsia="en-US"/>
        </w:rPr>
        <w:t>Печора</w:t>
      </w:r>
      <w:r w:rsidR="00771E53">
        <w:rPr>
          <w:rFonts w:eastAsiaTheme="minorHAnsi"/>
          <w:sz w:val="26"/>
          <w:szCs w:val="26"/>
          <w:lang w:eastAsia="en-US"/>
        </w:rPr>
        <w:t>»</w:t>
      </w:r>
      <w:r w:rsidR="001F1495" w:rsidRPr="0066433B">
        <w:rPr>
          <w:rFonts w:eastAsiaTheme="minorHAnsi"/>
          <w:sz w:val="26"/>
          <w:szCs w:val="26"/>
          <w:lang w:eastAsia="en-US"/>
        </w:rPr>
        <w:t xml:space="preserve">, осуществляет операции по погашению заимствованных обязательств муниципального образования муниципального района </w:t>
      </w:r>
      <w:r w:rsidR="00771E53">
        <w:rPr>
          <w:rFonts w:eastAsiaTheme="minorHAnsi"/>
          <w:sz w:val="26"/>
          <w:szCs w:val="26"/>
          <w:lang w:eastAsia="en-US"/>
        </w:rPr>
        <w:t>«</w:t>
      </w:r>
      <w:r w:rsidR="001F1495" w:rsidRPr="0066433B">
        <w:rPr>
          <w:rFonts w:eastAsiaTheme="minorHAnsi"/>
          <w:sz w:val="26"/>
          <w:szCs w:val="26"/>
          <w:lang w:eastAsia="en-US"/>
        </w:rPr>
        <w:t>Печора</w:t>
      </w:r>
      <w:r w:rsidR="00771E53">
        <w:rPr>
          <w:rFonts w:eastAsiaTheme="minorHAnsi"/>
          <w:sz w:val="26"/>
          <w:szCs w:val="26"/>
          <w:lang w:eastAsia="en-US"/>
        </w:rPr>
        <w:t>»</w:t>
      </w:r>
      <w:r w:rsidR="001F1495" w:rsidRPr="0066433B">
        <w:rPr>
          <w:rFonts w:eastAsiaTheme="minorHAnsi"/>
          <w:sz w:val="26"/>
          <w:szCs w:val="26"/>
          <w:lang w:eastAsia="en-US"/>
        </w:rPr>
        <w:t>;</w:t>
      </w:r>
    </w:p>
    <w:p w:rsidR="007D1FE8" w:rsidRPr="0066433B" w:rsidRDefault="001415BD" w:rsidP="007D1FE8">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27</w:t>
      </w:r>
      <w:r w:rsidR="007D1FE8" w:rsidRPr="0066433B">
        <w:rPr>
          <w:rFonts w:eastAsiaTheme="minorHAnsi"/>
          <w:sz w:val="26"/>
          <w:szCs w:val="26"/>
          <w:lang w:eastAsia="en-US"/>
        </w:rPr>
        <w:t>) анализирует финансовое состояние принципала в целях предоставления, а также после предоставления муниципальной гарантии;</w:t>
      </w:r>
    </w:p>
    <w:p w:rsidR="00A756A0" w:rsidRPr="0066433B" w:rsidRDefault="001415BD" w:rsidP="00A756A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28</w:t>
      </w:r>
      <w:r w:rsidR="00A756A0" w:rsidRPr="0066433B">
        <w:rPr>
          <w:rFonts w:eastAsiaTheme="minorHAnsi"/>
          <w:sz w:val="26"/>
          <w:szCs w:val="26"/>
          <w:lang w:eastAsia="en-US"/>
        </w:rPr>
        <w:t>) разрабатывает и принимает в установленном порядке правовые акты по вопросам, отнесенным к компетенции управления</w:t>
      </w:r>
      <w:r w:rsidR="003F2D8E" w:rsidRPr="0066433B">
        <w:rPr>
          <w:rFonts w:eastAsiaTheme="minorHAnsi"/>
          <w:sz w:val="26"/>
          <w:szCs w:val="26"/>
          <w:lang w:eastAsia="en-US"/>
        </w:rPr>
        <w:t xml:space="preserve"> финансов муниципального района </w:t>
      </w:r>
      <w:r w:rsidR="00771E53">
        <w:rPr>
          <w:rFonts w:eastAsiaTheme="minorHAnsi"/>
          <w:sz w:val="26"/>
          <w:szCs w:val="26"/>
          <w:lang w:eastAsia="en-US"/>
        </w:rPr>
        <w:t>«</w:t>
      </w:r>
      <w:r w:rsidR="003F2D8E" w:rsidRPr="0066433B">
        <w:rPr>
          <w:rFonts w:eastAsiaTheme="minorHAnsi"/>
          <w:sz w:val="26"/>
          <w:szCs w:val="26"/>
          <w:lang w:eastAsia="en-US"/>
        </w:rPr>
        <w:t>Печора</w:t>
      </w:r>
      <w:r w:rsidR="00771E53">
        <w:rPr>
          <w:rFonts w:eastAsiaTheme="minorHAnsi"/>
          <w:sz w:val="26"/>
          <w:szCs w:val="26"/>
          <w:lang w:eastAsia="en-US"/>
        </w:rPr>
        <w:t>»</w:t>
      </w:r>
      <w:r w:rsidR="00A756A0" w:rsidRPr="0066433B">
        <w:rPr>
          <w:rFonts w:eastAsiaTheme="minorHAnsi"/>
          <w:sz w:val="26"/>
          <w:szCs w:val="26"/>
          <w:lang w:eastAsia="en-US"/>
        </w:rPr>
        <w:t>;</w:t>
      </w:r>
    </w:p>
    <w:p w:rsidR="000341CD" w:rsidRPr="0066433B" w:rsidRDefault="000341CD" w:rsidP="000341CD">
      <w:pPr>
        <w:autoSpaceDE w:val="0"/>
        <w:autoSpaceDN w:val="0"/>
        <w:adjustRightInd w:val="0"/>
        <w:ind w:firstLine="567"/>
        <w:jc w:val="both"/>
        <w:rPr>
          <w:rFonts w:eastAsiaTheme="minorHAnsi"/>
          <w:sz w:val="26"/>
          <w:szCs w:val="26"/>
          <w:lang w:eastAsia="en-US"/>
        </w:rPr>
      </w:pPr>
      <w:r w:rsidRPr="0066433B">
        <w:rPr>
          <w:rFonts w:eastAsiaTheme="minorHAnsi"/>
          <w:sz w:val="26"/>
          <w:szCs w:val="26"/>
          <w:lang w:eastAsia="en-US"/>
        </w:rPr>
        <w:t>29) устанавливает порядок составления бюджетной отчетности;</w:t>
      </w:r>
    </w:p>
    <w:p w:rsidR="003F2D8E" w:rsidRDefault="000341CD" w:rsidP="003F2D8E">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30</w:t>
      </w:r>
      <w:r w:rsidR="003F2D8E" w:rsidRPr="0066433B">
        <w:rPr>
          <w:rFonts w:eastAsiaTheme="minorHAnsi"/>
          <w:sz w:val="26"/>
          <w:szCs w:val="26"/>
          <w:lang w:eastAsia="en-US"/>
        </w:rPr>
        <w:t xml:space="preserve">) осуществляет иные бюджетные полномочия в соответствии с Бюджетным </w:t>
      </w:r>
      <w:hyperlink r:id="rId39" w:history="1">
        <w:r w:rsidR="003F2D8E" w:rsidRPr="0066433B">
          <w:rPr>
            <w:rFonts w:eastAsiaTheme="minorHAnsi"/>
            <w:sz w:val="26"/>
            <w:szCs w:val="26"/>
            <w:lang w:eastAsia="en-US"/>
          </w:rPr>
          <w:t>кодексом</w:t>
        </w:r>
      </w:hyperlink>
      <w:r w:rsidR="003F2D8E" w:rsidRPr="0066433B">
        <w:rPr>
          <w:rFonts w:eastAsiaTheme="minorHAnsi"/>
          <w:sz w:val="26"/>
          <w:szCs w:val="26"/>
          <w:lang w:eastAsia="en-US"/>
        </w:rPr>
        <w:t xml:space="preserve"> Российской Федерации</w:t>
      </w:r>
      <w:r w:rsidR="001415BD" w:rsidRPr="0066433B">
        <w:rPr>
          <w:rFonts w:eastAsiaTheme="minorHAnsi"/>
          <w:sz w:val="26"/>
          <w:szCs w:val="26"/>
          <w:lang w:eastAsia="en-US"/>
        </w:rPr>
        <w:t>,</w:t>
      </w:r>
      <w:r w:rsidR="003F2D8E" w:rsidRPr="0066433B">
        <w:rPr>
          <w:rFonts w:eastAsiaTheme="minorHAnsi"/>
          <w:sz w:val="26"/>
          <w:szCs w:val="26"/>
          <w:lang w:eastAsia="en-US"/>
        </w:rPr>
        <w:t xml:space="preserve"> настоящим Положением</w:t>
      </w:r>
      <w:r w:rsidR="001415BD" w:rsidRPr="0066433B">
        <w:rPr>
          <w:rFonts w:eastAsiaTheme="minorHAnsi"/>
          <w:sz w:val="26"/>
          <w:szCs w:val="26"/>
          <w:lang w:eastAsia="en-US"/>
        </w:rPr>
        <w:t xml:space="preserve">, иными нормативными правовыми актами бюджетного законодательства Российской Федерации, законодательства Республики Коми и муниципальными правовыми актами </w:t>
      </w:r>
      <w:r w:rsidR="008431A3" w:rsidRPr="0066433B">
        <w:rPr>
          <w:rFonts w:eastAsiaTheme="minorHAnsi"/>
          <w:sz w:val="26"/>
          <w:szCs w:val="26"/>
          <w:lang w:eastAsia="en-US"/>
        </w:rPr>
        <w:t xml:space="preserve">муниципального образования муниципального района </w:t>
      </w:r>
      <w:r w:rsidR="00771E53">
        <w:rPr>
          <w:rFonts w:eastAsiaTheme="minorHAnsi"/>
          <w:sz w:val="26"/>
          <w:szCs w:val="26"/>
          <w:lang w:eastAsia="en-US"/>
        </w:rPr>
        <w:t>«</w:t>
      </w:r>
      <w:r w:rsidR="008431A3" w:rsidRPr="0066433B">
        <w:rPr>
          <w:rFonts w:eastAsiaTheme="minorHAnsi"/>
          <w:sz w:val="26"/>
          <w:szCs w:val="26"/>
          <w:lang w:eastAsia="en-US"/>
        </w:rPr>
        <w:t>Печора</w:t>
      </w:r>
      <w:r w:rsidR="00771E53">
        <w:rPr>
          <w:rFonts w:eastAsiaTheme="minorHAnsi"/>
          <w:sz w:val="26"/>
          <w:szCs w:val="26"/>
          <w:lang w:eastAsia="en-US"/>
        </w:rPr>
        <w:t>»</w:t>
      </w:r>
      <w:r w:rsidR="003F2D8E" w:rsidRPr="0066433B">
        <w:rPr>
          <w:rFonts w:eastAsiaTheme="minorHAnsi"/>
          <w:sz w:val="26"/>
          <w:szCs w:val="26"/>
          <w:lang w:eastAsia="en-US"/>
        </w:rPr>
        <w:t>.</w:t>
      </w:r>
    </w:p>
    <w:p w:rsidR="00155C9F" w:rsidRPr="0066433B" w:rsidRDefault="00155C9F" w:rsidP="003F2D8E">
      <w:pPr>
        <w:autoSpaceDE w:val="0"/>
        <w:autoSpaceDN w:val="0"/>
        <w:adjustRightInd w:val="0"/>
        <w:ind w:firstLine="540"/>
        <w:jc w:val="both"/>
        <w:rPr>
          <w:rFonts w:eastAsiaTheme="minorHAnsi"/>
          <w:sz w:val="26"/>
          <w:szCs w:val="26"/>
          <w:lang w:eastAsia="en-US"/>
        </w:rPr>
      </w:pPr>
    </w:p>
    <w:p w:rsidR="00EE042C" w:rsidRPr="0066433B" w:rsidRDefault="00ED72CB" w:rsidP="00EE042C">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7.</w:t>
      </w:r>
      <w:r w:rsidR="00EE042C" w:rsidRPr="0066433B">
        <w:rPr>
          <w:rFonts w:ascii="Times New Roman" w:hAnsi="Times New Roman" w:cs="Times New Roman"/>
          <w:sz w:val="26"/>
          <w:szCs w:val="26"/>
        </w:rPr>
        <w:t>6. Главный распорядител</w:t>
      </w:r>
      <w:r w:rsidR="0041710E" w:rsidRPr="0066433B">
        <w:rPr>
          <w:rFonts w:ascii="Times New Roman" w:hAnsi="Times New Roman" w:cs="Times New Roman"/>
          <w:sz w:val="26"/>
          <w:szCs w:val="26"/>
        </w:rPr>
        <w:t xml:space="preserve">ь </w:t>
      </w:r>
      <w:r w:rsidR="00EE042C" w:rsidRPr="0066433B">
        <w:rPr>
          <w:rFonts w:ascii="Times New Roman" w:hAnsi="Times New Roman" w:cs="Times New Roman"/>
          <w:sz w:val="26"/>
          <w:szCs w:val="26"/>
        </w:rPr>
        <w:t>бюджетных средств</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обеспечивает результативность, адресность и целевой характер использования бюджетных сре</w:t>
      </w:r>
      <w:proofErr w:type="gramStart"/>
      <w:r w:rsidRPr="0066433B">
        <w:rPr>
          <w:rFonts w:eastAsiaTheme="minorHAnsi"/>
          <w:sz w:val="26"/>
          <w:szCs w:val="26"/>
          <w:lang w:eastAsia="en-US"/>
        </w:rPr>
        <w:t>дств в с</w:t>
      </w:r>
      <w:proofErr w:type="gramEnd"/>
      <w:r w:rsidRPr="0066433B">
        <w:rPr>
          <w:rFonts w:eastAsiaTheme="minorHAnsi"/>
          <w:sz w:val="26"/>
          <w:szCs w:val="26"/>
          <w:lang w:eastAsia="en-US"/>
        </w:rPr>
        <w:t>оответствии с утвержденными ему бюджетными ассигнованиями и лимитами бюджетных обязательств;</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формирует перечень подведомственных ему распорядителей и получателей бюджетных средств;</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осуществляет планирование соответствующих расходов бюджета, составляет обоснования бюджетных ассигнований;</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lastRenderedPageBreak/>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6) вносит предложения по формированию и изменению лимитов бюджетных обязательств;</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7) вносит предложения по формированию и изменению сводной бюджетной росписи;</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8) определяет порядок утверждения бюджетных смет подведомственных получателей бюджетных средств, являющихся казенными учреждениями;</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9) формирует и утверждает муниципальные задания;</w:t>
      </w:r>
    </w:p>
    <w:p w:rsidR="00794506" w:rsidRPr="0066433B" w:rsidRDefault="00794506"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10) обеспечивает </w:t>
      </w:r>
      <w:r w:rsidR="00EE042C" w:rsidRPr="0066433B">
        <w:rPr>
          <w:rFonts w:eastAsiaTheme="minorHAnsi"/>
          <w:sz w:val="26"/>
          <w:szCs w:val="26"/>
          <w:lang w:eastAsia="en-US"/>
        </w:rPr>
        <w:t>соблюдение получателями</w:t>
      </w:r>
      <w:r w:rsidRPr="0066433B">
        <w:rPr>
          <w:rFonts w:eastAsiaTheme="minorHAnsi"/>
          <w:sz w:val="26"/>
          <w:szCs w:val="26"/>
          <w:lang w:eastAsia="en-US"/>
        </w:rPr>
        <w:t xml:space="preserve"> </w:t>
      </w:r>
      <w:r w:rsidR="00AE0163" w:rsidRPr="0066433B">
        <w:rPr>
          <w:rFonts w:eastAsiaTheme="minorHAnsi"/>
          <w:sz w:val="26"/>
          <w:szCs w:val="26"/>
          <w:lang w:eastAsia="en-US"/>
        </w:rPr>
        <w:t xml:space="preserve">межбюджетных </w:t>
      </w:r>
      <w:r w:rsidR="00EE042C" w:rsidRPr="0066433B">
        <w:rPr>
          <w:rFonts w:eastAsiaTheme="minorHAnsi"/>
          <w:sz w:val="26"/>
          <w:szCs w:val="26"/>
          <w:lang w:eastAsia="en-US"/>
        </w:rPr>
        <w:t xml:space="preserve">субсидий, </w:t>
      </w:r>
      <w:r w:rsidRPr="0066433B">
        <w:rPr>
          <w:rFonts w:eastAsiaTheme="minorHAnsi"/>
          <w:sz w:val="26"/>
          <w:szCs w:val="26"/>
          <w:lang w:eastAsia="en-US"/>
        </w:rPr>
        <w:t>субвенций</w:t>
      </w:r>
      <w:r w:rsidR="00EE042C" w:rsidRPr="0066433B">
        <w:rPr>
          <w:rFonts w:eastAsiaTheme="minorHAnsi"/>
          <w:sz w:val="26"/>
          <w:szCs w:val="26"/>
          <w:lang w:eastAsia="en-US"/>
        </w:rPr>
        <w:t xml:space="preserve"> и иных</w:t>
      </w:r>
      <w:r w:rsidRPr="0066433B">
        <w:rPr>
          <w:rFonts w:eastAsiaTheme="minorHAnsi"/>
          <w:sz w:val="26"/>
          <w:szCs w:val="26"/>
          <w:lang w:eastAsia="en-US"/>
        </w:rPr>
        <w:t xml:space="preserve"> межбюджетных </w:t>
      </w:r>
      <w:r w:rsidR="00EE042C" w:rsidRPr="0066433B">
        <w:rPr>
          <w:rFonts w:eastAsiaTheme="minorHAnsi"/>
          <w:sz w:val="26"/>
          <w:szCs w:val="26"/>
          <w:lang w:eastAsia="en-US"/>
        </w:rPr>
        <w:t>трансфертов, имеющих целевое назначение, а так же иных субсидий и бюджетных инвестиций условий</w:t>
      </w:r>
      <w:r w:rsidR="00250A62" w:rsidRPr="0066433B">
        <w:rPr>
          <w:rFonts w:eastAsiaTheme="minorHAnsi"/>
          <w:sz w:val="26"/>
          <w:szCs w:val="26"/>
          <w:lang w:eastAsia="en-US"/>
        </w:rPr>
        <w:t xml:space="preserve">, целей и порядка, </w:t>
      </w:r>
      <w:r w:rsidRPr="0066433B">
        <w:rPr>
          <w:rFonts w:eastAsiaTheme="minorHAnsi"/>
          <w:sz w:val="26"/>
          <w:szCs w:val="26"/>
          <w:lang w:eastAsia="en-US"/>
        </w:rPr>
        <w:t>установленных при их предоставлении;</w:t>
      </w:r>
    </w:p>
    <w:p w:rsidR="00DF0ECD" w:rsidRPr="0066433B" w:rsidRDefault="00DF0ECD"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11) формирует бюджетную отчетность главного распорядителя бюджетных средств;</w:t>
      </w:r>
    </w:p>
    <w:p w:rsidR="00DF0ECD" w:rsidRPr="0066433B" w:rsidRDefault="00DF0ECD" w:rsidP="00794506">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11.1)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250A62" w:rsidRDefault="00DF0ECD" w:rsidP="00250A62">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12</w:t>
      </w:r>
      <w:r w:rsidR="00250A62" w:rsidRPr="0066433B">
        <w:rPr>
          <w:rFonts w:eastAsiaTheme="minorHAnsi"/>
          <w:sz w:val="26"/>
          <w:szCs w:val="26"/>
          <w:lang w:eastAsia="en-US"/>
        </w:rPr>
        <w:t xml:space="preserve">) осуществляет иные бюджетные полномочия, установленные </w:t>
      </w:r>
      <w:r w:rsidR="000C7487" w:rsidRPr="0066433B">
        <w:rPr>
          <w:rFonts w:eastAsiaTheme="minorHAnsi"/>
          <w:sz w:val="26"/>
          <w:szCs w:val="26"/>
          <w:lang w:eastAsia="en-US"/>
        </w:rPr>
        <w:t>Б</w:t>
      </w:r>
      <w:r w:rsidR="003939F2" w:rsidRPr="0066433B">
        <w:rPr>
          <w:rFonts w:eastAsiaTheme="minorHAnsi"/>
          <w:sz w:val="26"/>
          <w:szCs w:val="26"/>
          <w:lang w:eastAsia="en-US"/>
        </w:rPr>
        <w:t xml:space="preserve">юджетным </w:t>
      </w:r>
      <w:r w:rsidR="000C7487" w:rsidRPr="0066433B">
        <w:rPr>
          <w:rFonts w:eastAsiaTheme="minorHAnsi"/>
          <w:sz w:val="26"/>
          <w:szCs w:val="26"/>
          <w:lang w:eastAsia="en-US"/>
        </w:rPr>
        <w:t>кодексом Российской Федерации</w:t>
      </w:r>
      <w:r w:rsidR="00250A62" w:rsidRPr="0066433B">
        <w:rPr>
          <w:rFonts w:eastAsiaTheme="minorHAnsi"/>
          <w:sz w:val="26"/>
          <w:szCs w:val="26"/>
          <w:lang w:eastAsia="en-US"/>
        </w:rPr>
        <w:t xml:space="preserve"> и принимаемыми в соответствии с ним </w:t>
      </w:r>
      <w:r w:rsidR="00F67C35" w:rsidRPr="0066433B">
        <w:rPr>
          <w:rFonts w:eastAsiaTheme="minorHAnsi"/>
          <w:sz w:val="26"/>
          <w:szCs w:val="26"/>
          <w:lang w:eastAsia="en-US"/>
        </w:rPr>
        <w:t>нормативными правовыми актами (муниципальными правовыми актами)</w:t>
      </w:r>
      <w:r w:rsidR="00250A62" w:rsidRPr="0066433B">
        <w:rPr>
          <w:rFonts w:eastAsiaTheme="minorHAnsi"/>
          <w:sz w:val="26"/>
          <w:szCs w:val="26"/>
          <w:lang w:eastAsia="en-US"/>
        </w:rPr>
        <w:t>, регулирующими бюджетные правоотношения.</w:t>
      </w:r>
    </w:p>
    <w:p w:rsidR="00155C9F" w:rsidRPr="0066433B" w:rsidRDefault="00155C9F" w:rsidP="00250A62">
      <w:pPr>
        <w:autoSpaceDE w:val="0"/>
        <w:autoSpaceDN w:val="0"/>
        <w:adjustRightInd w:val="0"/>
        <w:ind w:firstLine="540"/>
        <w:jc w:val="both"/>
        <w:rPr>
          <w:rFonts w:eastAsiaTheme="minorHAnsi"/>
          <w:sz w:val="26"/>
          <w:szCs w:val="26"/>
          <w:lang w:eastAsia="en-US"/>
        </w:rPr>
      </w:pPr>
    </w:p>
    <w:p w:rsidR="0041710E" w:rsidRPr="0066433B" w:rsidRDefault="00ED72CB" w:rsidP="0041710E">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7.</w:t>
      </w:r>
      <w:r w:rsidR="0041710E" w:rsidRPr="0066433B">
        <w:rPr>
          <w:rFonts w:ascii="Times New Roman" w:hAnsi="Times New Roman" w:cs="Times New Roman"/>
          <w:sz w:val="26"/>
          <w:szCs w:val="26"/>
        </w:rPr>
        <w:t>7. Распорядитель бюджетных средств</w:t>
      </w:r>
      <w:r w:rsidR="00771E53">
        <w:rPr>
          <w:rFonts w:ascii="Times New Roman" w:hAnsi="Times New Roman" w:cs="Times New Roman"/>
          <w:sz w:val="26"/>
          <w:szCs w:val="26"/>
        </w:rPr>
        <w:t>:</w:t>
      </w:r>
    </w:p>
    <w:p w:rsidR="00392E8F" w:rsidRPr="0066433B" w:rsidRDefault="00392E8F" w:rsidP="00392E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осуществляет планирование соответствующих расходов бюджета;</w:t>
      </w:r>
    </w:p>
    <w:p w:rsidR="00392E8F" w:rsidRPr="0066433B" w:rsidRDefault="00392E8F" w:rsidP="00392E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392E8F" w:rsidRPr="0066433B" w:rsidRDefault="00392E8F" w:rsidP="00392E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392E8F" w:rsidRPr="0066433B" w:rsidRDefault="00FD1F74" w:rsidP="00392E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w:t>
      </w:r>
      <w:r w:rsidR="00392E8F" w:rsidRPr="0066433B">
        <w:rPr>
          <w:rFonts w:eastAsiaTheme="minorHAnsi"/>
          <w:sz w:val="26"/>
          <w:szCs w:val="26"/>
          <w:lang w:eastAsia="en-US"/>
        </w:rPr>
        <w:t>)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392E8F" w:rsidRPr="0066433B" w:rsidRDefault="00FD1F74" w:rsidP="00392E8F">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5</w:t>
      </w:r>
      <w:r w:rsidR="00392E8F" w:rsidRPr="0066433B">
        <w:rPr>
          <w:rFonts w:eastAsiaTheme="minorHAnsi"/>
          <w:sz w:val="26"/>
          <w:szCs w:val="26"/>
          <w:lang w:eastAsia="en-US"/>
        </w:rPr>
        <w:t>)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1669F0" w:rsidRDefault="00FD1F74"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6</w:t>
      </w:r>
      <w:r w:rsidR="001669F0" w:rsidRPr="0066433B">
        <w:rPr>
          <w:rFonts w:eastAsiaTheme="minorHAnsi"/>
          <w:sz w:val="26"/>
          <w:szCs w:val="26"/>
          <w:lang w:eastAsia="en-US"/>
        </w:rPr>
        <w:t xml:space="preserve">) осуществляет иные бюджетные полномочия, установленные </w:t>
      </w:r>
      <w:r w:rsidR="00F67C35" w:rsidRPr="0066433B">
        <w:rPr>
          <w:rFonts w:eastAsiaTheme="minorHAnsi"/>
          <w:sz w:val="26"/>
          <w:szCs w:val="26"/>
          <w:lang w:eastAsia="en-US"/>
        </w:rPr>
        <w:t>Б</w:t>
      </w:r>
      <w:r w:rsidR="001669F0" w:rsidRPr="0066433B">
        <w:rPr>
          <w:rFonts w:eastAsiaTheme="minorHAnsi"/>
          <w:sz w:val="26"/>
          <w:szCs w:val="26"/>
          <w:lang w:eastAsia="en-US"/>
        </w:rPr>
        <w:t xml:space="preserve">юджетным </w:t>
      </w:r>
      <w:r w:rsidR="00F67C35" w:rsidRPr="0066433B">
        <w:rPr>
          <w:rFonts w:eastAsiaTheme="minorHAnsi"/>
          <w:sz w:val="26"/>
          <w:szCs w:val="26"/>
          <w:lang w:eastAsia="en-US"/>
        </w:rPr>
        <w:t>кодексом Российской Федерации</w:t>
      </w:r>
      <w:r w:rsidR="00924020" w:rsidRPr="0066433B">
        <w:rPr>
          <w:rFonts w:eastAsiaTheme="minorHAnsi"/>
          <w:sz w:val="26"/>
          <w:szCs w:val="26"/>
          <w:lang w:eastAsia="en-US"/>
        </w:rPr>
        <w:t>,</w:t>
      </w:r>
      <w:r w:rsidR="001669F0" w:rsidRPr="0066433B">
        <w:rPr>
          <w:rFonts w:eastAsiaTheme="minorHAnsi"/>
          <w:sz w:val="26"/>
          <w:szCs w:val="26"/>
          <w:lang w:eastAsia="en-US"/>
        </w:rPr>
        <w:t xml:space="preserve"> и принимаемыми в соответствии с ним </w:t>
      </w:r>
      <w:r w:rsidR="00F67C35" w:rsidRPr="0066433B">
        <w:rPr>
          <w:rFonts w:eastAsiaTheme="minorHAnsi"/>
          <w:sz w:val="26"/>
          <w:szCs w:val="26"/>
          <w:lang w:eastAsia="en-US"/>
        </w:rPr>
        <w:t>нормативными правовыми актами (муниципальными правовыми актами)</w:t>
      </w:r>
      <w:r w:rsidR="001669F0" w:rsidRPr="0066433B">
        <w:rPr>
          <w:rFonts w:eastAsiaTheme="minorHAnsi"/>
          <w:sz w:val="26"/>
          <w:szCs w:val="26"/>
          <w:lang w:eastAsia="en-US"/>
        </w:rPr>
        <w:t>, регулирующими бюджетные правоотношения.</w:t>
      </w:r>
    </w:p>
    <w:p w:rsidR="00155C9F" w:rsidRPr="0066433B" w:rsidRDefault="00155C9F" w:rsidP="001669F0">
      <w:pPr>
        <w:autoSpaceDE w:val="0"/>
        <w:autoSpaceDN w:val="0"/>
        <w:adjustRightInd w:val="0"/>
        <w:ind w:firstLine="540"/>
        <w:jc w:val="both"/>
        <w:rPr>
          <w:rFonts w:eastAsiaTheme="minorHAnsi"/>
          <w:sz w:val="26"/>
          <w:szCs w:val="26"/>
          <w:lang w:eastAsia="en-US"/>
        </w:rPr>
      </w:pPr>
    </w:p>
    <w:p w:rsidR="001669F0" w:rsidRPr="0066433B" w:rsidRDefault="00ED72CB" w:rsidP="001669F0">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7.</w:t>
      </w:r>
      <w:r w:rsidR="001669F0" w:rsidRPr="0066433B">
        <w:rPr>
          <w:rFonts w:ascii="Times New Roman" w:hAnsi="Times New Roman" w:cs="Times New Roman"/>
          <w:sz w:val="26"/>
          <w:szCs w:val="26"/>
        </w:rPr>
        <w:t>8. Главный администратор доходов бюджета</w:t>
      </w:r>
      <w:r w:rsidR="00771E53">
        <w:rPr>
          <w:rFonts w:ascii="Times New Roman" w:hAnsi="Times New Roman" w:cs="Times New Roman"/>
          <w:sz w:val="26"/>
          <w:szCs w:val="26"/>
        </w:rPr>
        <w:t>:</w:t>
      </w:r>
    </w:p>
    <w:p w:rsidR="001669F0" w:rsidRPr="0066433B" w:rsidRDefault="001669F0"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формирует перечень подведомственных ему администраторов доходов бюджета;</w:t>
      </w:r>
    </w:p>
    <w:p w:rsidR="001669F0" w:rsidRPr="0066433B" w:rsidRDefault="001669F0"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представляет сведения, необходимые для составления проекта бюджета;</w:t>
      </w:r>
    </w:p>
    <w:p w:rsidR="001669F0" w:rsidRPr="0066433B" w:rsidRDefault="001669F0"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lastRenderedPageBreak/>
        <w:t>3) представляет сведения для составления и ведения кассового плана;</w:t>
      </w:r>
    </w:p>
    <w:p w:rsidR="001669F0" w:rsidRPr="0066433B" w:rsidRDefault="001669F0"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формирует и представляет бюджетную отчетность главного администратора доходов бюджета;</w:t>
      </w:r>
    </w:p>
    <w:p w:rsidR="001669F0" w:rsidRPr="0066433B" w:rsidRDefault="00334205"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5</w:t>
      </w:r>
      <w:r w:rsidR="001669F0" w:rsidRPr="0066433B">
        <w:rPr>
          <w:rFonts w:eastAsiaTheme="minorHAnsi"/>
          <w:sz w:val="26"/>
          <w:szCs w:val="26"/>
          <w:lang w:eastAsia="en-US"/>
        </w:rPr>
        <w:t xml:space="preserve">) утверждает методику прогнозирования поступлений доходов в бюджет муниципального образования муниципального района </w:t>
      </w:r>
      <w:r w:rsidR="00771E53">
        <w:rPr>
          <w:rFonts w:eastAsiaTheme="minorHAnsi"/>
          <w:sz w:val="26"/>
          <w:szCs w:val="26"/>
          <w:lang w:eastAsia="en-US"/>
        </w:rPr>
        <w:t>«</w:t>
      </w:r>
      <w:r w:rsidR="001669F0" w:rsidRPr="0066433B">
        <w:rPr>
          <w:rFonts w:eastAsiaTheme="minorHAnsi"/>
          <w:sz w:val="26"/>
          <w:szCs w:val="26"/>
          <w:lang w:eastAsia="en-US"/>
        </w:rPr>
        <w:t>Печора</w:t>
      </w:r>
      <w:r w:rsidR="00771E53">
        <w:rPr>
          <w:rFonts w:eastAsiaTheme="minorHAnsi"/>
          <w:sz w:val="26"/>
          <w:szCs w:val="26"/>
          <w:lang w:eastAsia="en-US"/>
        </w:rPr>
        <w:t>»</w:t>
      </w:r>
      <w:r w:rsidR="001669F0" w:rsidRPr="0066433B">
        <w:rPr>
          <w:rFonts w:eastAsiaTheme="minorHAnsi"/>
          <w:sz w:val="26"/>
          <w:szCs w:val="26"/>
          <w:lang w:eastAsia="en-US"/>
        </w:rPr>
        <w:t xml:space="preserve"> в соответствии с общими требованиями к такой методике, установленными Правительством Российской Федерации;</w:t>
      </w:r>
    </w:p>
    <w:p w:rsidR="001669F0" w:rsidRPr="0066433B" w:rsidRDefault="00334205"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6</w:t>
      </w:r>
      <w:r w:rsidR="001669F0" w:rsidRPr="0066433B">
        <w:rPr>
          <w:rFonts w:eastAsiaTheme="minorHAnsi"/>
          <w:sz w:val="26"/>
          <w:szCs w:val="26"/>
          <w:lang w:eastAsia="en-US"/>
        </w:rPr>
        <w:t xml:space="preserve">) ведет реестр источников доходов бюджета муниципального образования </w:t>
      </w:r>
      <w:r w:rsidRPr="0066433B">
        <w:rPr>
          <w:rFonts w:eastAsiaTheme="minorHAnsi"/>
          <w:sz w:val="26"/>
          <w:szCs w:val="26"/>
          <w:lang w:eastAsia="en-US"/>
        </w:rPr>
        <w:t xml:space="preserve">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001669F0" w:rsidRPr="0066433B">
        <w:rPr>
          <w:rFonts w:eastAsiaTheme="minorHAnsi"/>
          <w:sz w:val="26"/>
          <w:szCs w:val="26"/>
          <w:lang w:eastAsia="en-US"/>
        </w:rPr>
        <w:t xml:space="preserve"> по закрепленным за ним источникам доходов на основании </w:t>
      </w:r>
      <w:proofErr w:type="gramStart"/>
      <w:r w:rsidR="001669F0" w:rsidRPr="0066433B">
        <w:rPr>
          <w:rFonts w:eastAsiaTheme="minorHAnsi"/>
          <w:sz w:val="26"/>
          <w:szCs w:val="26"/>
          <w:lang w:eastAsia="en-US"/>
        </w:rPr>
        <w:t>перечня источников доходов бюджетов бюджетной системы Российской Федерации</w:t>
      </w:r>
      <w:proofErr w:type="gramEnd"/>
      <w:r w:rsidR="001669F0" w:rsidRPr="0066433B">
        <w:rPr>
          <w:rFonts w:eastAsiaTheme="minorHAnsi"/>
          <w:sz w:val="26"/>
          <w:szCs w:val="26"/>
          <w:lang w:eastAsia="en-US"/>
        </w:rPr>
        <w:t>;</w:t>
      </w:r>
    </w:p>
    <w:p w:rsidR="001669F0" w:rsidRDefault="00334205" w:rsidP="001669F0">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7) </w:t>
      </w:r>
      <w:r w:rsidR="001669F0" w:rsidRPr="0066433B">
        <w:rPr>
          <w:rFonts w:eastAsiaTheme="minorHAnsi"/>
          <w:sz w:val="26"/>
          <w:szCs w:val="26"/>
          <w:lang w:eastAsia="en-US"/>
        </w:rPr>
        <w:t>осуществляет иные бюджетные полномочия, установленн</w:t>
      </w:r>
      <w:r w:rsidR="00F67C35" w:rsidRPr="0066433B">
        <w:rPr>
          <w:rFonts w:eastAsiaTheme="minorHAnsi"/>
          <w:sz w:val="26"/>
          <w:szCs w:val="26"/>
          <w:lang w:eastAsia="en-US"/>
        </w:rPr>
        <w:t>ые Б</w:t>
      </w:r>
      <w:r w:rsidR="001669F0" w:rsidRPr="0066433B">
        <w:rPr>
          <w:rFonts w:eastAsiaTheme="minorHAnsi"/>
          <w:sz w:val="26"/>
          <w:szCs w:val="26"/>
          <w:lang w:eastAsia="en-US"/>
        </w:rPr>
        <w:t xml:space="preserve">юджетным </w:t>
      </w:r>
      <w:r w:rsidR="00F67C35" w:rsidRPr="0066433B">
        <w:rPr>
          <w:rFonts w:eastAsiaTheme="minorHAnsi"/>
          <w:sz w:val="26"/>
          <w:szCs w:val="26"/>
          <w:lang w:eastAsia="en-US"/>
        </w:rPr>
        <w:t>Кодексом Российской Федерации</w:t>
      </w:r>
      <w:r w:rsidR="001669F0" w:rsidRPr="0066433B">
        <w:rPr>
          <w:rFonts w:eastAsiaTheme="minorHAnsi"/>
          <w:sz w:val="26"/>
          <w:szCs w:val="26"/>
          <w:lang w:eastAsia="en-US"/>
        </w:rPr>
        <w:t xml:space="preserve"> и принимаемыми в соответствии с ним </w:t>
      </w:r>
      <w:r w:rsidR="00F67C35" w:rsidRPr="0066433B">
        <w:rPr>
          <w:rFonts w:eastAsiaTheme="minorHAnsi"/>
          <w:sz w:val="26"/>
          <w:szCs w:val="26"/>
          <w:lang w:eastAsia="en-US"/>
        </w:rPr>
        <w:t>нормативными правовыми актами (муниципальными правовыми актами)</w:t>
      </w:r>
      <w:r w:rsidR="001669F0" w:rsidRPr="0066433B">
        <w:rPr>
          <w:rFonts w:eastAsiaTheme="minorHAnsi"/>
          <w:sz w:val="26"/>
          <w:szCs w:val="26"/>
          <w:lang w:eastAsia="en-US"/>
        </w:rPr>
        <w:t>, регулирующими бюджетные правоотношения.</w:t>
      </w:r>
    </w:p>
    <w:p w:rsidR="00155C9F" w:rsidRPr="0066433B" w:rsidRDefault="00155C9F" w:rsidP="001669F0">
      <w:pPr>
        <w:autoSpaceDE w:val="0"/>
        <w:autoSpaceDN w:val="0"/>
        <w:adjustRightInd w:val="0"/>
        <w:ind w:firstLine="540"/>
        <w:jc w:val="both"/>
        <w:rPr>
          <w:rFonts w:eastAsiaTheme="minorHAnsi"/>
          <w:sz w:val="26"/>
          <w:szCs w:val="26"/>
          <w:lang w:eastAsia="en-US"/>
        </w:rPr>
      </w:pPr>
    </w:p>
    <w:p w:rsidR="00B62FD4" w:rsidRPr="0066433B" w:rsidRDefault="00ED72CB" w:rsidP="00B62FD4">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7.</w:t>
      </w:r>
      <w:r w:rsidR="00B62FD4" w:rsidRPr="0066433B">
        <w:rPr>
          <w:rFonts w:ascii="Times New Roman" w:hAnsi="Times New Roman" w:cs="Times New Roman"/>
          <w:sz w:val="26"/>
          <w:szCs w:val="26"/>
        </w:rPr>
        <w:t>9. Администратор доходов бюджета</w:t>
      </w:r>
      <w:r w:rsidR="00771E53">
        <w:rPr>
          <w:rFonts w:ascii="Times New Roman" w:hAnsi="Times New Roman" w:cs="Times New Roman"/>
          <w:sz w:val="26"/>
          <w:szCs w:val="26"/>
        </w:rPr>
        <w:t>:</w:t>
      </w:r>
    </w:p>
    <w:p w:rsidR="00B62FD4" w:rsidRPr="0066433B" w:rsidRDefault="00B62FD4"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1) осуществляет начисление, учет и </w:t>
      </w:r>
      <w:proofErr w:type="gramStart"/>
      <w:r w:rsidRPr="0066433B">
        <w:rPr>
          <w:rFonts w:eastAsiaTheme="minorHAnsi"/>
          <w:sz w:val="26"/>
          <w:szCs w:val="26"/>
          <w:lang w:eastAsia="en-US"/>
        </w:rPr>
        <w:t>контроль за</w:t>
      </w:r>
      <w:proofErr w:type="gramEnd"/>
      <w:r w:rsidRPr="0066433B">
        <w:rPr>
          <w:rFonts w:eastAsiaTheme="minorHAnsi"/>
          <w:sz w:val="26"/>
          <w:szCs w:val="26"/>
          <w:lang w:eastAsia="en-US"/>
        </w:rPr>
        <w:t xml:space="preserve"> правильностью исчисления, полнотой и своевременностью осуществления платежей в бюджет, пеней и штрафов по ним;</w:t>
      </w:r>
    </w:p>
    <w:p w:rsidR="00B62FD4" w:rsidRPr="0066433B" w:rsidRDefault="00B62FD4"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осуществляет взыскание задолженности по платежам в бюджет, пеней и штрафов;</w:t>
      </w:r>
    </w:p>
    <w:p w:rsidR="00B62FD4" w:rsidRPr="0066433B" w:rsidRDefault="00B62FD4"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B62FD4" w:rsidRPr="0066433B" w:rsidRDefault="00B62FD4"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B62FD4" w:rsidRPr="0066433B" w:rsidRDefault="00B62FD4"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B62FD4" w:rsidRPr="0066433B" w:rsidRDefault="00060D37" w:rsidP="00B62FD4">
      <w:pPr>
        <w:autoSpaceDE w:val="0"/>
        <w:autoSpaceDN w:val="0"/>
        <w:adjustRightInd w:val="0"/>
        <w:ind w:firstLine="540"/>
        <w:jc w:val="both"/>
        <w:rPr>
          <w:rFonts w:eastAsiaTheme="minorHAnsi"/>
          <w:sz w:val="26"/>
          <w:szCs w:val="26"/>
          <w:lang w:eastAsia="en-US"/>
        </w:rPr>
      </w:pPr>
      <w:proofErr w:type="gramStart"/>
      <w:r w:rsidRPr="0066433B">
        <w:rPr>
          <w:rFonts w:eastAsiaTheme="minorHAnsi"/>
          <w:sz w:val="26"/>
          <w:szCs w:val="26"/>
          <w:lang w:eastAsia="en-US"/>
        </w:rPr>
        <w:t>6</w:t>
      </w:r>
      <w:r w:rsidR="00B62FD4" w:rsidRPr="0066433B">
        <w:rPr>
          <w:rFonts w:eastAsiaTheme="minorHAnsi"/>
          <w:sz w:val="26"/>
          <w:szCs w:val="26"/>
          <w:lang w:eastAsia="en-US"/>
        </w:rPr>
        <w:t xml:space="preserve">)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40" w:history="1">
        <w:r w:rsidR="00B62FD4" w:rsidRPr="0066433B">
          <w:rPr>
            <w:rFonts w:eastAsiaTheme="minorHAnsi"/>
            <w:sz w:val="26"/>
            <w:szCs w:val="26"/>
            <w:lang w:eastAsia="en-US"/>
          </w:rPr>
          <w:t>законом</w:t>
        </w:r>
      </w:hyperlink>
      <w:r w:rsidR="00B62FD4" w:rsidRPr="0066433B">
        <w:rPr>
          <w:rFonts w:eastAsiaTheme="minorHAnsi"/>
          <w:sz w:val="26"/>
          <w:szCs w:val="26"/>
          <w:lang w:eastAsia="en-US"/>
        </w:rPr>
        <w:t xml:space="preserve"> от 27 июля 2010 года </w:t>
      </w:r>
      <w:r w:rsidR="00155C9F">
        <w:rPr>
          <w:rFonts w:eastAsiaTheme="minorHAnsi"/>
          <w:sz w:val="26"/>
          <w:szCs w:val="26"/>
          <w:lang w:eastAsia="en-US"/>
        </w:rPr>
        <w:t>№</w:t>
      </w:r>
      <w:r w:rsidR="00B62FD4" w:rsidRPr="0066433B">
        <w:rPr>
          <w:rFonts w:eastAsiaTheme="minorHAnsi"/>
          <w:sz w:val="26"/>
          <w:szCs w:val="26"/>
          <w:lang w:eastAsia="en-US"/>
        </w:rPr>
        <w:t xml:space="preserve"> 210-ФЗ </w:t>
      </w:r>
      <w:r w:rsidR="00771E53">
        <w:rPr>
          <w:rFonts w:eastAsiaTheme="minorHAnsi"/>
          <w:sz w:val="26"/>
          <w:szCs w:val="26"/>
          <w:lang w:eastAsia="en-US"/>
        </w:rPr>
        <w:t>«</w:t>
      </w:r>
      <w:r w:rsidR="00B62FD4" w:rsidRPr="0066433B">
        <w:rPr>
          <w:rFonts w:eastAsiaTheme="minorHAnsi"/>
          <w:sz w:val="26"/>
          <w:szCs w:val="26"/>
          <w:lang w:eastAsia="en-US"/>
        </w:rPr>
        <w:t>Об организации предоставления государственных и муниципальных услуг</w:t>
      </w:r>
      <w:r w:rsidR="00771E53">
        <w:rPr>
          <w:rFonts w:eastAsiaTheme="minorHAnsi"/>
          <w:sz w:val="26"/>
          <w:szCs w:val="26"/>
          <w:lang w:eastAsia="en-US"/>
        </w:rPr>
        <w:t>»</w:t>
      </w:r>
      <w:r w:rsidR="00B62FD4" w:rsidRPr="0066433B">
        <w:rPr>
          <w:rFonts w:eastAsiaTheme="minorHAnsi"/>
          <w:sz w:val="26"/>
          <w:szCs w:val="26"/>
          <w:lang w:eastAsia="en-US"/>
        </w:rPr>
        <w:t>;</w:t>
      </w:r>
      <w:proofErr w:type="gramEnd"/>
    </w:p>
    <w:p w:rsidR="00010705" w:rsidRPr="0066433B" w:rsidRDefault="00010705"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7) принимает решение о признании безнадежной к взысканию задолженности по платежам в бюджет;</w:t>
      </w:r>
    </w:p>
    <w:p w:rsidR="00B62FD4" w:rsidRPr="0066433B" w:rsidRDefault="00010705" w:rsidP="00B62FD4">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8</w:t>
      </w:r>
      <w:r w:rsidR="00B62FD4" w:rsidRPr="0066433B">
        <w:rPr>
          <w:rFonts w:eastAsiaTheme="minorHAnsi"/>
          <w:sz w:val="26"/>
          <w:szCs w:val="26"/>
          <w:lang w:eastAsia="en-US"/>
        </w:rPr>
        <w:t>) осуществляет иные бюджетные полномочия, установленны</w:t>
      </w:r>
      <w:r w:rsidR="00390239" w:rsidRPr="0066433B">
        <w:rPr>
          <w:rFonts w:eastAsiaTheme="minorHAnsi"/>
          <w:sz w:val="26"/>
          <w:szCs w:val="26"/>
          <w:lang w:eastAsia="en-US"/>
        </w:rPr>
        <w:t>е Б</w:t>
      </w:r>
      <w:r w:rsidR="00B62FD4" w:rsidRPr="0066433B">
        <w:rPr>
          <w:rFonts w:eastAsiaTheme="minorHAnsi"/>
          <w:sz w:val="26"/>
          <w:szCs w:val="26"/>
          <w:lang w:eastAsia="en-US"/>
        </w:rPr>
        <w:t xml:space="preserve">юджетным </w:t>
      </w:r>
      <w:r w:rsidR="00390239" w:rsidRPr="0066433B">
        <w:rPr>
          <w:rFonts w:eastAsiaTheme="minorHAnsi"/>
          <w:sz w:val="26"/>
          <w:szCs w:val="26"/>
          <w:lang w:eastAsia="en-US"/>
        </w:rPr>
        <w:t>кодексом Российской Федерации</w:t>
      </w:r>
      <w:r w:rsidR="00B62FD4" w:rsidRPr="0066433B">
        <w:rPr>
          <w:rFonts w:eastAsiaTheme="minorHAnsi"/>
          <w:sz w:val="26"/>
          <w:szCs w:val="26"/>
          <w:lang w:eastAsia="en-US"/>
        </w:rPr>
        <w:t xml:space="preserve"> и принимаемыми в соответствии с ним </w:t>
      </w:r>
      <w:r w:rsidR="00390239" w:rsidRPr="0066433B">
        <w:rPr>
          <w:rFonts w:eastAsiaTheme="minorHAnsi"/>
          <w:sz w:val="26"/>
          <w:szCs w:val="26"/>
          <w:lang w:eastAsia="en-US"/>
        </w:rPr>
        <w:t>нормативными правовыми актами (муниципальными правовыми актами)</w:t>
      </w:r>
      <w:r w:rsidR="00B62FD4" w:rsidRPr="0066433B">
        <w:rPr>
          <w:rFonts w:eastAsiaTheme="minorHAnsi"/>
          <w:sz w:val="26"/>
          <w:szCs w:val="26"/>
          <w:lang w:eastAsia="en-US"/>
        </w:rPr>
        <w:t>, регулирующими бюджетные правоотношения.</w:t>
      </w:r>
    </w:p>
    <w:p w:rsidR="00811543" w:rsidRPr="0066433B" w:rsidRDefault="00ED72CB" w:rsidP="00811543">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lastRenderedPageBreak/>
        <w:t>7.</w:t>
      </w:r>
      <w:r w:rsidR="00811543" w:rsidRPr="0066433B">
        <w:rPr>
          <w:rFonts w:ascii="Times New Roman" w:hAnsi="Times New Roman" w:cs="Times New Roman"/>
          <w:sz w:val="26"/>
          <w:szCs w:val="26"/>
        </w:rPr>
        <w:t>10. Главный администратор источников финансирования дефицита бюджета</w:t>
      </w:r>
      <w:r w:rsidR="00771E53">
        <w:rPr>
          <w:rFonts w:ascii="Times New Roman" w:hAnsi="Times New Roman" w:cs="Times New Roman"/>
          <w:sz w:val="26"/>
          <w:szCs w:val="26"/>
        </w:rPr>
        <w:t>:</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формирует перечни подведомственных ему администраторов источников финансирования дефицита бюджета;</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осуществляет планирование (прогнозирование) поступлений и выплат по источникам финансирования дефицита бюджета;</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5) формирует бюджетную отчетность главного </w:t>
      </w:r>
      <w:proofErr w:type="gramStart"/>
      <w:r w:rsidRPr="0066433B">
        <w:rPr>
          <w:rFonts w:eastAsiaTheme="minorHAnsi"/>
          <w:sz w:val="26"/>
          <w:szCs w:val="26"/>
          <w:lang w:eastAsia="en-US"/>
        </w:rPr>
        <w:t>администратора источников финансирования дефицита бюджета</w:t>
      </w:r>
      <w:proofErr w:type="gramEnd"/>
      <w:r w:rsidRPr="0066433B">
        <w:rPr>
          <w:rFonts w:eastAsiaTheme="minorHAnsi"/>
          <w:sz w:val="26"/>
          <w:szCs w:val="26"/>
          <w:lang w:eastAsia="en-US"/>
        </w:rPr>
        <w:t>;</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6) утверждает методику прогнозирования поступлений по источникам финансирования дефицита бюджета муниципального образования муниципального района </w:t>
      </w:r>
      <w:r w:rsidR="00771E53">
        <w:rPr>
          <w:rFonts w:eastAsiaTheme="minorHAnsi"/>
          <w:sz w:val="26"/>
          <w:szCs w:val="26"/>
          <w:lang w:eastAsia="en-US"/>
        </w:rPr>
        <w:t>«</w:t>
      </w:r>
      <w:r w:rsidRPr="0066433B">
        <w:rPr>
          <w:rFonts w:eastAsiaTheme="minorHAnsi"/>
          <w:sz w:val="26"/>
          <w:szCs w:val="26"/>
          <w:lang w:eastAsia="en-US"/>
        </w:rPr>
        <w:t>Печора</w:t>
      </w:r>
      <w:r w:rsidR="00771E53">
        <w:rPr>
          <w:rFonts w:eastAsiaTheme="minorHAnsi"/>
          <w:sz w:val="26"/>
          <w:szCs w:val="26"/>
          <w:lang w:eastAsia="en-US"/>
        </w:rPr>
        <w:t>»</w:t>
      </w:r>
      <w:r w:rsidRPr="0066433B">
        <w:rPr>
          <w:rFonts w:eastAsiaTheme="minorHAnsi"/>
          <w:sz w:val="26"/>
          <w:szCs w:val="26"/>
          <w:lang w:eastAsia="en-US"/>
        </w:rPr>
        <w:t xml:space="preserve"> в соответствии с общими требованиями к такой методике, установленными Правительством Российской Федерации;</w:t>
      </w:r>
    </w:p>
    <w:p w:rsidR="00811543" w:rsidRPr="0066433B" w:rsidRDefault="0081154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7) составляет обоснования бюджетных ассигнований.</w:t>
      </w:r>
    </w:p>
    <w:p w:rsidR="00E36863" w:rsidRDefault="00E36863" w:rsidP="00811543">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8)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155C9F" w:rsidRPr="0066433B" w:rsidRDefault="00155C9F" w:rsidP="00811543">
      <w:pPr>
        <w:autoSpaceDE w:val="0"/>
        <w:autoSpaceDN w:val="0"/>
        <w:adjustRightInd w:val="0"/>
        <w:ind w:firstLine="540"/>
        <w:jc w:val="both"/>
        <w:rPr>
          <w:rFonts w:eastAsiaTheme="minorHAnsi"/>
          <w:sz w:val="26"/>
          <w:szCs w:val="26"/>
          <w:lang w:eastAsia="en-US"/>
        </w:rPr>
      </w:pPr>
    </w:p>
    <w:p w:rsidR="007E2E97" w:rsidRPr="0066433B" w:rsidRDefault="00ED72CB" w:rsidP="007E2E97">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7.</w:t>
      </w:r>
      <w:r w:rsidR="007E2E97" w:rsidRPr="0066433B">
        <w:rPr>
          <w:rFonts w:ascii="Times New Roman" w:hAnsi="Times New Roman" w:cs="Times New Roman"/>
          <w:sz w:val="26"/>
          <w:szCs w:val="26"/>
        </w:rPr>
        <w:t>11. Администратор источников финансирования дефицита бюджета</w:t>
      </w:r>
      <w:r w:rsidR="00771E53">
        <w:rPr>
          <w:rFonts w:ascii="Times New Roman" w:hAnsi="Times New Roman" w:cs="Times New Roman"/>
          <w:sz w:val="26"/>
          <w:szCs w:val="26"/>
        </w:rPr>
        <w:t>:</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осуществляет планирование (прогнозирование) поступлений и выплат по источникам финансирования дефицита бюджета;</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2) осуществляет </w:t>
      </w:r>
      <w:proofErr w:type="gramStart"/>
      <w:r w:rsidRPr="0066433B">
        <w:rPr>
          <w:rFonts w:eastAsiaTheme="minorHAnsi"/>
          <w:sz w:val="26"/>
          <w:szCs w:val="26"/>
          <w:lang w:eastAsia="en-US"/>
        </w:rPr>
        <w:t>контроль за</w:t>
      </w:r>
      <w:proofErr w:type="gramEnd"/>
      <w:r w:rsidRPr="0066433B">
        <w:rPr>
          <w:rFonts w:eastAsiaTheme="minorHAnsi"/>
          <w:sz w:val="26"/>
          <w:szCs w:val="26"/>
          <w:lang w:eastAsia="en-US"/>
        </w:rPr>
        <w:t xml:space="preserve"> полнотой и своевременностью поступления в бюджет источников финансирования дефицита бюджета;</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обеспечивает поступления в бюджет и выплаты из бюджета по источникам финансирования дефицита бюджета;</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формирует и представляет бюджетную отчетность;</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FD1F91" w:rsidRDefault="008D299D"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6</w:t>
      </w:r>
      <w:r w:rsidR="00FD1F91" w:rsidRPr="0066433B">
        <w:rPr>
          <w:rFonts w:eastAsiaTheme="minorHAnsi"/>
          <w:sz w:val="26"/>
          <w:szCs w:val="26"/>
          <w:lang w:eastAsia="en-US"/>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155C9F" w:rsidRPr="0066433B" w:rsidRDefault="00155C9F" w:rsidP="007E2E97">
      <w:pPr>
        <w:autoSpaceDE w:val="0"/>
        <w:autoSpaceDN w:val="0"/>
        <w:adjustRightInd w:val="0"/>
        <w:ind w:firstLine="540"/>
        <w:jc w:val="both"/>
        <w:rPr>
          <w:rFonts w:eastAsiaTheme="minorHAnsi"/>
          <w:color w:val="FF0000"/>
          <w:sz w:val="26"/>
          <w:szCs w:val="26"/>
          <w:lang w:eastAsia="en-US"/>
        </w:rPr>
      </w:pPr>
    </w:p>
    <w:p w:rsidR="007E2E97" w:rsidRPr="0066433B" w:rsidRDefault="00ED72CB"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7.</w:t>
      </w:r>
      <w:r w:rsidR="007E2E97" w:rsidRPr="0066433B">
        <w:rPr>
          <w:rFonts w:eastAsiaTheme="minorHAnsi"/>
          <w:sz w:val="26"/>
          <w:szCs w:val="26"/>
          <w:lang w:eastAsia="en-US"/>
        </w:rPr>
        <w:t>12. Получатель бюджетных средств:</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1) составляет и исполняет бюджетную смету;</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2) принимает и (или) исполняет в пределах доведенных лимитов бюджетных обязательств и (или) бюджетных ассигнований бюджетные обязательства;</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3) обеспечивает результативность, целевой характер использования предусмотренных ему бюджетных ассигнований;</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4) вносит соответствующему главному распорядителю (распорядителю) бюджетных сре</w:t>
      </w:r>
      <w:proofErr w:type="gramStart"/>
      <w:r w:rsidRPr="0066433B">
        <w:rPr>
          <w:rFonts w:eastAsiaTheme="minorHAnsi"/>
          <w:sz w:val="26"/>
          <w:szCs w:val="26"/>
          <w:lang w:eastAsia="en-US"/>
        </w:rPr>
        <w:t>дств пр</w:t>
      </w:r>
      <w:proofErr w:type="gramEnd"/>
      <w:r w:rsidRPr="0066433B">
        <w:rPr>
          <w:rFonts w:eastAsiaTheme="minorHAnsi"/>
          <w:sz w:val="26"/>
          <w:szCs w:val="26"/>
          <w:lang w:eastAsia="en-US"/>
        </w:rPr>
        <w:t>едложения по изменению бюджетной росписи;</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5) ведет бюджетный учет (обеспечивает ведение бюджетного учета);</w:t>
      </w:r>
    </w:p>
    <w:p w:rsidR="007E2E97" w:rsidRPr="0066433B" w:rsidRDefault="007E2E97" w:rsidP="007E2E97">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lastRenderedPageBreak/>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DD5397" w:rsidRPr="0066433B" w:rsidRDefault="007E2E97" w:rsidP="00C52A8D">
      <w:pPr>
        <w:autoSpaceDE w:val="0"/>
        <w:autoSpaceDN w:val="0"/>
        <w:adjustRightInd w:val="0"/>
        <w:ind w:firstLine="540"/>
        <w:jc w:val="both"/>
        <w:rPr>
          <w:rFonts w:eastAsiaTheme="minorHAnsi"/>
          <w:sz w:val="26"/>
          <w:szCs w:val="26"/>
          <w:lang w:eastAsia="en-US"/>
        </w:rPr>
      </w:pPr>
      <w:r w:rsidRPr="0066433B">
        <w:rPr>
          <w:rFonts w:eastAsiaTheme="minorHAnsi"/>
          <w:sz w:val="26"/>
          <w:szCs w:val="26"/>
          <w:lang w:eastAsia="en-US"/>
        </w:rPr>
        <w:t xml:space="preserve">7) </w:t>
      </w:r>
      <w:r w:rsidR="00C52A8D" w:rsidRPr="0066433B">
        <w:rPr>
          <w:rFonts w:eastAsiaTheme="minorHAnsi"/>
          <w:sz w:val="26"/>
          <w:szCs w:val="26"/>
          <w:lang w:eastAsia="en-US"/>
        </w:rPr>
        <w:t>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52A8D" w:rsidRPr="0066433B" w:rsidRDefault="00C52A8D" w:rsidP="00C52A8D">
      <w:pPr>
        <w:autoSpaceDE w:val="0"/>
        <w:autoSpaceDN w:val="0"/>
        <w:adjustRightInd w:val="0"/>
        <w:ind w:firstLine="540"/>
        <w:jc w:val="both"/>
        <w:rPr>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w:t>
      </w:r>
      <w:r w:rsidR="00ED72CB" w:rsidRPr="0066433B">
        <w:rPr>
          <w:rFonts w:ascii="Times New Roman" w:hAnsi="Times New Roman" w:cs="Times New Roman"/>
          <w:sz w:val="26"/>
          <w:szCs w:val="26"/>
        </w:rPr>
        <w:t>8</w:t>
      </w:r>
      <w:r w:rsidRPr="0066433B">
        <w:rPr>
          <w:rFonts w:ascii="Times New Roman" w:hAnsi="Times New Roman" w:cs="Times New Roman"/>
          <w:sz w:val="26"/>
          <w:szCs w:val="26"/>
        </w:rPr>
        <w:t xml:space="preserve">. Доходы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AD08E8" w:rsidRPr="0066433B" w:rsidRDefault="00AD08E8" w:rsidP="009D04C4">
      <w:pPr>
        <w:autoSpaceDE w:val="0"/>
        <w:autoSpaceDN w:val="0"/>
        <w:adjustRightInd w:val="0"/>
        <w:ind w:firstLine="540"/>
        <w:jc w:val="both"/>
        <w:rPr>
          <w:rFonts w:eastAsiaTheme="minorHAnsi"/>
          <w:sz w:val="26"/>
          <w:szCs w:val="26"/>
          <w:lang w:eastAsia="en-US"/>
        </w:rPr>
      </w:pPr>
      <w:proofErr w:type="gramStart"/>
      <w:r w:rsidRPr="0066433B">
        <w:rPr>
          <w:rFonts w:eastAsiaTheme="minorHAnsi"/>
          <w:sz w:val="26"/>
          <w:szCs w:val="26"/>
          <w:lang w:eastAsia="en-US"/>
        </w:rPr>
        <w:t xml:space="preserve">К доходам бюджета </w:t>
      </w:r>
      <w:r w:rsidRPr="0066433B">
        <w:rPr>
          <w:sz w:val="26"/>
          <w:szCs w:val="26"/>
        </w:rPr>
        <w:t xml:space="preserve">муниципального образования муниципального района </w:t>
      </w:r>
      <w:r w:rsidR="00771E53">
        <w:rPr>
          <w:sz w:val="26"/>
          <w:szCs w:val="26"/>
        </w:rPr>
        <w:t>«</w:t>
      </w:r>
      <w:r w:rsidRPr="0066433B">
        <w:rPr>
          <w:sz w:val="26"/>
          <w:szCs w:val="26"/>
        </w:rPr>
        <w:t>Печора</w:t>
      </w:r>
      <w:r w:rsidR="00771E53">
        <w:rPr>
          <w:sz w:val="26"/>
          <w:szCs w:val="26"/>
        </w:rPr>
        <w:t>»</w:t>
      </w:r>
      <w:r w:rsidRPr="0066433B">
        <w:rPr>
          <w:sz w:val="26"/>
          <w:szCs w:val="26"/>
        </w:rPr>
        <w:t xml:space="preserve"> </w:t>
      </w:r>
      <w:r w:rsidRPr="0066433B">
        <w:rPr>
          <w:rFonts w:eastAsiaTheme="minorHAnsi"/>
          <w:sz w:val="26"/>
          <w:szCs w:val="26"/>
          <w:lang w:eastAsia="en-US"/>
        </w:rPr>
        <w:t xml:space="preserve">относятся налоговые доходы, неналоговые доходы и безвозмездные поступления, формируемые в соответствии с бюджетным законодательством Российской Федерации, законодательством о налогах и сборах </w:t>
      </w:r>
      <w:r w:rsidR="009C265C" w:rsidRPr="0066433B">
        <w:rPr>
          <w:rFonts w:eastAsiaTheme="minorHAnsi"/>
          <w:sz w:val="26"/>
          <w:szCs w:val="26"/>
          <w:lang w:eastAsia="en-US"/>
        </w:rPr>
        <w:t>и законодательством об иных обязательных платежах</w:t>
      </w:r>
      <w:r w:rsidRPr="0066433B">
        <w:rPr>
          <w:rFonts w:eastAsiaTheme="minorHAnsi"/>
          <w:sz w:val="26"/>
          <w:szCs w:val="26"/>
          <w:lang w:eastAsia="en-US"/>
        </w:rPr>
        <w:t xml:space="preserve">, </w:t>
      </w:r>
      <w:r w:rsidR="009D04C4" w:rsidRPr="0066433B">
        <w:rPr>
          <w:rFonts w:eastAsiaTheme="minorHAnsi"/>
          <w:sz w:val="26"/>
          <w:szCs w:val="26"/>
          <w:lang w:eastAsia="en-US"/>
        </w:rPr>
        <w:t xml:space="preserve">законом Республики Коми о республиканском бюджете Республики Коми, законодательством Республики Коми о налогах и сборах, нормативными правовыми актами Совета муниципального района </w:t>
      </w:r>
      <w:r w:rsidR="00771E53">
        <w:rPr>
          <w:rFonts w:eastAsiaTheme="minorHAnsi"/>
          <w:sz w:val="26"/>
          <w:szCs w:val="26"/>
          <w:lang w:eastAsia="en-US"/>
        </w:rPr>
        <w:t>«</w:t>
      </w:r>
      <w:r w:rsidR="009D04C4" w:rsidRPr="0066433B">
        <w:rPr>
          <w:rFonts w:eastAsiaTheme="minorHAnsi"/>
          <w:sz w:val="26"/>
          <w:szCs w:val="26"/>
          <w:lang w:eastAsia="en-US"/>
        </w:rPr>
        <w:t>Печора</w:t>
      </w:r>
      <w:r w:rsidR="00771E53">
        <w:rPr>
          <w:rFonts w:eastAsiaTheme="minorHAnsi"/>
          <w:sz w:val="26"/>
          <w:szCs w:val="26"/>
          <w:lang w:eastAsia="en-US"/>
        </w:rPr>
        <w:t>»</w:t>
      </w:r>
      <w:r w:rsidR="009D04C4" w:rsidRPr="0066433B">
        <w:rPr>
          <w:rFonts w:eastAsiaTheme="minorHAnsi"/>
          <w:sz w:val="26"/>
          <w:szCs w:val="26"/>
          <w:lang w:eastAsia="en-US"/>
        </w:rPr>
        <w:t xml:space="preserve"> о налогах и</w:t>
      </w:r>
      <w:proofErr w:type="gramEnd"/>
      <w:r w:rsidR="009D04C4" w:rsidRPr="0066433B">
        <w:rPr>
          <w:rFonts w:eastAsiaTheme="minorHAnsi"/>
          <w:sz w:val="26"/>
          <w:szCs w:val="26"/>
          <w:lang w:eastAsia="en-US"/>
        </w:rPr>
        <w:t xml:space="preserve"> </w:t>
      </w:r>
      <w:proofErr w:type="gramStart"/>
      <w:r w:rsidR="009D04C4" w:rsidRPr="0066433B">
        <w:rPr>
          <w:rFonts w:eastAsiaTheme="minorHAnsi"/>
          <w:sz w:val="26"/>
          <w:szCs w:val="26"/>
          <w:lang w:eastAsia="en-US"/>
        </w:rPr>
        <w:t>сборах</w:t>
      </w:r>
      <w:proofErr w:type="gramEnd"/>
      <w:r w:rsidR="009D04C4" w:rsidRPr="0066433B">
        <w:rPr>
          <w:rFonts w:eastAsiaTheme="minorHAnsi"/>
          <w:sz w:val="26"/>
          <w:szCs w:val="26"/>
          <w:lang w:eastAsia="en-US"/>
        </w:rPr>
        <w:t xml:space="preserve">. </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w:t>
      </w:r>
      <w:r w:rsidR="00ED72CB" w:rsidRPr="0066433B">
        <w:rPr>
          <w:rFonts w:ascii="Times New Roman" w:hAnsi="Times New Roman" w:cs="Times New Roman"/>
          <w:sz w:val="26"/>
          <w:szCs w:val="26"/>
        </w:rPr>
        <w:t>9</w:t>
      </w:r>
      <w:r w:rsidRPr="0066433B">
        <w:rPr>
          <w:rFonts w:ascii="Times New Roman" w:hAnsi="Times New Roman" w:cs="Times New Roman"/>
          <w:sz w:val="26"/>
          <w:szCs w:val="26"/>
        </w:rPr>
        <w:t xml:space="preserve">. Расходы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Расходные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возникают в результате:</w:t>
      </w:r>
    </w:p>
    <w:p w:rsidR="00DD5397" w:rsidRPr="0066433B" w:rsidRDefault="00DD5397" w:rsidP="00ED72CB">
      <w:pPr>
        <w:pStyle w:val="ConsPlusNormal"/>
        <w:ind w:firstLine="539"/>
        <w:jc w:val="both"/>
        <w:rPr>
          <w:rFonts w:ascii="Times New Roman" w:hAnsi="Times New Roman" w:cs="Times New Roman"/>
          <w:sz w:val="26"/>
          <w:szCs w:val="26"/>
        </w:rPr>
      </w:pPr>
      <w:bookmarkStart w:id="1" w:name="P124"/>
      <w:bookmarkEnd w:id="1"/>
      <w:r w:rsidRPr="0066433B">
        <w:rPr>
          <w:rFonts w:ascii="Times New Roman" w:hAnsi="Times New Roman" w:cs="Times New Roman"/>
          <w:sz w:val="26"/>
          <w:szCs w:val="26"/>
        </w:rPr>
        <w:t xml:space="preserve">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(от имени муниципального образования) договоров (соглашений) по данным вопросам;</w:t>
      </w:r>
    </w:p>
    <w:p w:rsidR="00DD5397" w:rsidRPr="0066433B" w:rsidRDefault="00DD5397" w:rsidP="00ED72CB">
      <w:pPr>
        <w:pStyle w:val="ConsPlusNormal"/>
        <w:ind w:firstLine="539"/>
        <w:jc w:val="both"/>
        <w:rPr>
          <w:rFonts w:ascii="Times New Roman" w:hAnsi="Times New Roman" w:cs="Times New Roman"/>
          <w:sz w:val="26"/>
          <w:szCs w:val="26"/>
        </w:rPr>
      </w:pPr>
      <w:bookmarkStart w:id="2" w:name="P125"/>
      <w:bookmarkEnd w:id="2"/>
      <w:r w:rsidRPr="0066433B">
        <w:rPr>
          <w:rFonts w:ascii="Times New Roman" w:hAnsi="Times New Roman" w:cs="Times New Roman"/>
          <w:sz w:val="26"/>
          <w:szCs w:val="26"/>
        </w:rPr>
        <w:t>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DD5397" w:rsidRPr="0066433B" w:rsidRDefault="00DD5397" w:rsidP="00ED72CB">
      <w:pPr>
        <w:pStyle w:val="ConsPlusNormal"/>
        <w:ind w:firstLine="539"/>
        <w:jc w:val="both"/>
        <w:rPr>
          <w:rFonts w:ascii="Times New Roman" w:hAnsi="Times New Roman" w:cs="Times New Roman"/>
          <w:sz w:val="26"/>
          <w:szCs w:val="26"/>
        </w:rPr>
      </w:pPr>
      <w:bookmarkStart w:id="3" w:name="P126"/>
      <w:bookmarkEnd w:id="3"/>
      <w:r w:rsidRPr="0066433B">
        <w:rPr>
          <w:rFonts w:ascii="Times New Roman" w:hAnsi="Times New Roman" w:cs="Times New Roman"/>
          <w:sz w:val="26"/>
          <w:szCs w:val="26"/>
        </w:rPr>
        <w:t xml:space="preserve">заключения от имени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договоров (соглашений) муниципальными казенными учреждениями.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Расходные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указанные в </w:t>
      </w:r>
      <w:hyperlink w:anchor="P124" w:history="1">
        <w:r w:rsidRPr="0066433B">
          <w:rPr>
            <w:rFonts w:ascii="Times New Roman" w:hAnsi="Times New Roman" w:cs="Times New Roman"/>
            <w:sz w:val="26"/>
            <w:szCs w:val="26"/>
          </w:rPr>
          <w:t>абзацах втором</w:t>
        </w:r>
      </w:hyperlink>
      <w:r w:rsidRPr="0066433B">
        <w:rPr>
          <w:rFonts w:ascii="Times New Roman" w:hAnsi="Times New Roman" w:cs="Times New Roman"/>
          <w:sz w:val="26"/>
          <w:szCs w:val="26"/>
        </w:rPr>
        <w:t xml:space="preserve"> и </w:t>
      </w:r>
      <w:hyperlink w:anchor="P126" w:history="1">
        <w:r w:rsidRPr="0066433B">
          <w:rPr>
            <w:rFonts w:ascii="Times New Roman" w:hAnsi="Times New Roman" w:cs="Times New Roman"/>
            <w:sz w:val="26"/>
            <w:szCs w:val="26"/>
          </w:rPr>
          <w:t>четвертом пункта 1</w:t>
        </w:r>
      </w:hyperlink>
      <w:r w:rsidRPr="0066433B">
        <w:rPr>
          <w:rFonts w:ascii="Times New Roman" w:hAnsi="Times New Roman" w:cs="Times New Roman"/>
          <w:sz w:val="26"/>
          <w:szCs w:val="26"/>
        </w:rPr>
        <w:t xml:space="preserve">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w:t>
      </w:r>
      <w:proofErr w:type="gramStart"/>
      <w:r w:rsidRPr="0066433B">
        <w:rPr>
          <w:rFonts w:ascii="Times New Roman" w:hAnsi="Times New Roman" w:cs="Times New Roman"/>
          <w:sz w:val="26"/>
          <w:szCs w:val="26"/>
        </w:rPr>
        <w:t xml:space="preserve">Расходные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указанные в </w:t>
      </w:r>
      <w:hyperlink w:anchor="P125" w:history="1">
        <w:r w:rsidRPr="0066433B">
          <w:rPr>
            <w:rFonts w:ascii="Times New Roman" w:hAnsi="Times New Roman" w:cs="Times New Roman"/>
            <w:sz w:val="26"/>
            <w:szCs w:val="26"/>
          </w:rPr>
          <w:t>абзаце третьем пункта 1</w:t>
        </w:r>
      </w:hyperlink>
      <w:r w:rsidRPr="0066433B">
        <w:rPr>
          <w:rFonts w:ascii="Times New Roman" w:hAnsi="Times New Roman" w:cs="Times New Roman"/>
          <w:sz w:val="26"/>
          <w:szCs w:val="26"/>
        </w:rPr>
        <w:t xml:space="preserve"> настоящей статьи, устанавливаются муниципальными правовыми актами органов местного самоуправления в соответствии с федеральными законами, законами Республики Коми, исполняются за счет и в пределах субвенций из республиканского бюджета Республики Коми, предоставляемых бюджету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порядке, предусмотренном </w:t>
      </w:r>
      <w:hyperlink r:id="rId41" w:history="1">
        <w:r w:rsidRPr="0066433B">
          <w:rPr>
            <w:rFonts w:ascii="Times New Roman" w:hAnsi="Times New Roman" w:cs="Times New Roman"/>
            <w:sz w:val="26"/>
            <w:szCs w:val="26"/>
          </w:rPr>
          <w:t>статьей 140</w:t>
        </w:r>
      </w:hyperlink>
      <w:r w:rsidRPr="0066433B">
        <w:rPr>
          <w:rFonts w:ascii="Times New Roman" w:hAnsi="Times New Roman" w:cs="Times New Roman"/>
          <w:sz w:val="26"/>
          <w:szCs w:val="26"/>
        </w:rPr>
        <w:t xml:space="preserve"> Бюджетного кодекса Российской Федерации.</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lastRenderedPageBreak/>
        <w:t xml:space="preserve">В случае если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осуществляется за счет собственных доходов и источников финансирования дефицита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3.1. </w:t>
      </w:r>
      <w:proofErr w:type="gramStart"/>
      <w:r w:rsidRPr="0066433B">
        <w:rPr>
          <w:rFonts w:ascii="Times New Roman" w:hAnsi="Times New Roman" w:cs="Times New Roman"/>
          <w:sz w:val="26"/>
          <w:szCs w:val="26"/>
        </w:rPr>
        <w:t xml:space="preserve">Расходные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связанные с осуществлением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самоуправления </w:t>
      </w:r>
      <w:r w:rsidR="005D412F" w:rsidRPr="0066433B">
        <w:rPr>
          <w:rFonts w:ascii="Times New Roman" w:hAnsi="Times New Roman" w:cs="Times New Roman"/>
          <w:sz w:val="26"/>
          <w:szCs w:val="26"/>
        </w:rPr>
        <w:t xml:space="preserve">муниципального района </w:t>
      </w:r>
      <w:r w:rsidR="00771E53">
        <w:rPr>
          <w:rFonts w:ascii="Times New Roman" w:hAnsi="Times New Roman" w:cs="Times New Roman"/>
          <w:sz w:val="26"/>
          <w:szCs w:val="26"/>
        </w:rPr>
        <w:t>«</w:t>
      </w:r>
      <w:r w:rsidR="005D412F"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5D412F" w:rsidRPr="0066433B">
        <w:rPr>
          <w:rFonts w:ascii="Times New Roman" w:hAnsi="Times New Roman" w:cs="Times New Roman"/>
          <w:sz w:val="26"/>
          <w:szCs w:val="26"/>
        </w:rPr>
        <w:t xml:space="preserve"> </w:t>
      </w:r>
      <w:r w:rsidRPr="0066433B">
        <w:rPr>
          <w:rFonts w:ascii="Times New Roman" w:hAnsi="Times New Roman" w:cs="Times New Roman"/>
          <w:sz w:val="26"/>
          <w:szCs w:val="26"/>
        </w:rPr>
        <w:t xml:space="preserve">и </w:t>
      </w:r>
      <w:r w:rsidR="001B7033" w:rsidRPr="0066433B">
        <w:rPr>
          <w:rFonts w:ascii="Times New Roman" w:hAnsi="Times New Roman" w:cs="Times New Roman"/>
          <w:sz w:val="26"/>
          <w:szCs w:val="26"/>
        </w:rPr>
        <w:t xml:space="preserve">городских, сельских </w:t>
      </w:r>
      <w:r w:rsidRPr="0066433B">
        <w:rPr>
          <w:rFonts w:ascii="Times New Roman" w:hAnsi="Times New Roman" w:cs="Times New Roman"/>
          <w:sz w:val="26"/>
          <w:szCs w:val="26"/>
        </w:rPr>
        <w:t xml:space="preserve">поселений соглашениями, или с осуществлением органами местного самоуправления </w:t>
      </w:r>
      <w:r w:rsidR="001832B2" w:rsidRPr="0066433B">
        <w:rPr>
          <w:rFonts w:ascii="Times New Roman" w:hAnsi="Times New Roman" w:cs="Times New Roman"/>
          <w:sz w:val="26"/>
          <w:szCs w:val="26"/>
        </w:rPr>
        <w:t>городских, сельских</w:t>
      </w:r>
      <w:r w:rsidR="001832B2" w:rsidRPr="0066433B">
        <w:rPr>
          <w:rFonts w:ascii="Times New Roman" w:hAnsi="Times New Roman" w:cs="Times New Roman"/>
          <w:color w:val="FF0000"/>
          <w:sz w:val="26"/>
          <w:szCs w:val="26"/>
        </w:rPr>
        <w:t xml:space="preserve"> </w:t>
      </w:r>
      <w:r w:rsidRPr="0066433B">
        <w:rPr>
          <w:rFonts w:ascii="Times New Roman" w:hAnsi="Times New Roman" w:cs="Times New Roman"/>
          <w:sz w:val="26"/>
          <w:szCs w:val="26"/>
        </w:rPr>
        <w:t xml:space="preserve">поселений части полномочий органов местного самоуправления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решению вопросов местного</w:t>
      </w:r>
      <w:proofErr w:type="gramEnd"/>
      <w:r w:rsidRPr="0066433B">
        <w:rPr>
          <w:rFonts w:ascii="Times New Roman" w:hAnsi="Times New Roman" w:cs="Times New Roman"/>
          <w:sz w:val="26"/>
          <w:szCs w:val="26"/>
        </w:rPr>
        <w:t xml:space="preserve"> </w:t>
      </w:r>
      <w:proofErr w:type="gramStart"/>
      <w:r w:rsidRPr="0066433B">
        <w:rPr>
          <w:rFonts w:ascii="Times New Roman" w:hAnsi="Times New Roman" w:cs="Times New Roman"/>
          <w:sz w:val="26"/>
          <w:szCs w:val="26"/>
        </w:rPr>
        <w:t xml:space="preserve">значения, переданных им в соответствии с заключенными между органами местного самоуправления муниципального района и поселений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w:t>
      </w:r>
      <w:hyperlink r:id="rId42" w:history="1">
        <w:r w:rsidRPr="0066433B">
          <w:rPr>
            <w:rFonts w:ascii="Times New Roman" w:hAnsi="Times New Roman" w:cs="Times New Roman"/>
            <w:sz w:val="26"/>
            <w:szCs w:val="26"/>
          </w:rPr>
          <w:t>статьями 142.4</w:t>
        </w:r>
      </w:hyperlink>
      <w:r w:rsidRPr="0066433B">
        <w:rPr>
          <w:rFonts w:ascii="Times New Roman" w:hAnsi="Times New Roman" w:cs="Times New Roman"/>
          <w:sz w:val="26"/>
          <w:szCs w:val="26"/>
        </w:rPr>
        <w:t xml:space="preserve"> и </w:t>
      </w:r>
      <w:hyperlink r:id="rId43" w:history="1">
        <w:r w:rsidRPr="0066433B">
          <w:rPr>
            <w:rFonts w:ascii="Times New Roman" w:hAnsi="Times New Roman" w:cs="Times New Roman"/>
            <w:sz w:val="26"/>
            <w:szCs w:val="26"/>
          </w:rPr>
          <w:t>142.5</w:t>
        </w:r>
      </w:hyperlink>
      <w:r w:rsidRPr="0066433B">
        <w:rPr>
          <w:rFonts w:ascii="Times New Roman" w:hAnsi="Times New Roman" w:cs="Times New Roman"/>
          <w:sz w:val="26"/>
          <w:szCs w:val="26"/>
        </w:rPr>
        <w:t xml:space="preserve"> Бюджетного кодекса Российской Федерации.</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В случае</w:t>
      </w:r>
      <w:proofErr w:type="gramStart"/>
      <w:r w:rsidR="00F268EB" w:rsidRPr="0066433B">
        <w:rPr>
          <w:rFonts w:ascii="Times New Roman" w:hAnsi="Times New Roman" w:cs="Times New Roman"/>
          <w:sz w:val="26"/>
          <w:szCs w:val="26"/>
        </w:rPr>
        <w:t>,</w:t>
      </w:r>
      <w:proofErr w:type="gramEnd"/>
      <w:r w:rsidRPr="0066433B">
        <w:rPr>
          <w:rFonts w:ascii="Times New Roman" w:hAnsi="Times New Roman" w:cs="Times New Roman"/>
          <w:sz w:val="26"/>
          <w:szCs w:val="26"/>
        </w:rPr>
        <w:t xml:space="preserve"> если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осуществляется за счет собственных доходов и источников финансирования дефицита местного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Органы местного самоуправления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Республики Коми, за исключением случаев, установленных соответственно федеральными законами, законами Республики Коми.</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Органы местного самоуправления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Коми, только при наличии собственных финансовых средств (за исключением межбюджетных трансфертов).</w:t>
      </w:r>
      <w:proofErr w:type="gramEnd"/>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10. Резервный фонд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В расходной части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могут создаваться резервные фонды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размере не более трех процентов </w:t>
      </w:r>
      <w:r w:rsidRPr="0066433B">
        <w:rPr>
          <w:rFonts w:ascii="Times New Roman" w:hAnsi="Times New Roman" w:cs="Times New Roman"/>
          <w:sz w:val="26"/>
          <w:szCs w:val="26"/>
        </w:rPr>
        <w:lastRenderedPageBreak/>
        <w:t xml:space="preserve">утвержденного в решении о бюджете на соответствующий период </w:t>
      </w:r>
      <w:r w:rsidR="00E03F58" w:rsidRPr="0066433B">
        <w:rPr>
          <w:rFonts w:ascii="Times New Roman" w:hAnsi="Times New Roman" w:cs="Times New Roman"/>
          <w:sz w:val="26"/>
          <w:szCs w:val="26"/>
        </w:rPr>
        <w:t xml:space="preserve">общего </w:t>
      </w:r>
      <w:r w:rsidRPr="0066433B">
        <w:rPr>
          <w:rFonts w:ascii="Times New Roman" w:hAnsi="Times New Roman" w:cs="Times New Roman"/>
          <w:sz w:val="26"/>
          <w:szCs w:val="26"/>
        </w:rPr>
        <w:t xml:space="preserve">объема расходов бюджета </w:t>
      </w:r>
      <w:r w:rsidR="00D46A2C" w:rsidRPr="0066433B">
        <w:rPr>
          <w:rFonts w:ascii="Times New Roman" w:hAnsi="Times New Roman" w:cs="Times New Roman"/>
          <w:sz w:val="26"/>
          <w:szCs w:val="26"/>
        </w:rPr>
        <w:t xml:space="preserve">муниципального образования муниципального района </w:t>
      </w:r>
      <w:r w:rsidR="00771E53">
        <w:rPr>
          <w:rFonts w:ascii="Times New Roman" w:hAnsi="Times New Roman" w:cs="Times New Roman"/>
          <w:sz w:val="26"/>
          <w:szCs w:val="26"/>
        </w:rPr>
        <w:t>«</w:t>
      </w:r>
      <w:r w:rsidR="00D46A2C"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Средства резервного фонда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Бюджетные ассигнования резервного фонда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предусмотренные в составе местного бюджета, используются по решению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4. Порядок использования бюджетных ассигнований резервного фонда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предусмотренных в составе местного бюджета, устанавливается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5. </w:t>
      </w:r>
      <w:proofErr w:type="gramStart"/>
      <w:r w:rsidRPr="0066433B">
        <w:rPr>
          <w:rFonts w:ascii="Times New Roman" w:hAnsi="Times New Roman" w:cs="Times New Roman"/>
          <w:sz w:val="26"/>
          <w:szCs w:val="26"/>
        </w:rPr>
        <w:t xml:space="preserve">Отчет об использовании бюджетных ассигнований резервного фонда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прилагается к ежеквартальному и годовому отчетам об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roofErr w:type="gramEnd"/>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10(1). Муниципальный дорожный фонд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Муниципальный дорожный фонд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 часть средств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Порядок формирования и использования бюджетных ассигнований муниципального дорожного фонда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устанавливается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Объем бюджетных ассигнований муниципального дорожного фонда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утверждается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11. Муниципальные заимствования и муниципальный долг</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11.1. Муниципальный долг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Муниципальный долг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 это обязательства, возникающие из муниципальных заимствований, муниципальные гарантии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обязательствам третьих лиц, другие обязательства в соответствии с видами долговых обязательств, установленными Бюджетным </w:t>
      </w:r>
      <w:hyperlink r:id="rId44"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принятые на себя муниципальным образованием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Долговые обязательства муниципального образования муниципального </w:t>
      </w:r>
      <w:r w:rsidRPr="0066433B">
        <w:rPr>
          <w:rFonts w:ascii="Times New Roman" w:hAnsi="Times New Roman" w:cs="Times New Roman"/>
          <w:sz w:val="26"/>
          <w:szCs w:val="26"/>
        </w:rPr>
        <w:lastRenderedPageBreak/>
        <w:t xml:space="preserve">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полностью и без условий обеспечиваются всем находящимся в собственности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имуществом, составляющим казну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исполняются за счет средств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Долговые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могут существовать исключительно в виде обязательств </w:t>
      </w:r>
      <w:proofErr w:type="gramStart"/>
      <w:r w:rsidRPr="0066433B">
        <w:rPr>
          <w:rFonts w:ascii="Times New Roman" w:hAnsi="Times New Roman" w:cs="Times New Roman"/>
          <w:sz w:val="26"/>
          <w:szCs w:val="26"/>
        </w:rPr>
        <w:t>по</w:t>
      </w:r>
      <w:proofErr w:type="gramEnd"/>
      <w:r w:rsidRPr="0066433B">
        <w:rPr>
          <w:rFonts w:ascii="Times New Roman" w:hAnsi="Times New Roman" w:cs="Times New Roman"/>
          <w:sz w:val="26"/>
          <w:szCs w:val="26"/>
        </w:rPr>
        <w:t>:</w:t>
      </w:r>
    </w:p>
    <w:p w:rsidR="00DD5397" w:rsidRPr="0066433B" w:rsidRDefault="00AD5EC5"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w:t>
      </w:r>
      <w:r w:rsidR="00DD5397" w:rsidRPr="0066433B">
        <w:rPr>
          <w:rFonts w:ascii="Times New Roman" w:hAnsi="Times New Roman" w:cs="Times New Roman"/>
          <w:sz w:val="26"/>
          <w:szCs w:val="26"/>
        </w:rPr>
        <w:t xml:space="preserve">ценным бумагам </w:t>
      </w:r>
      <w:r w:rsidR="00BB55ED" w:rsidRPr="0066433B">
        <w:rPr>
          <w:rFonts w:ascii="Times New Roman" w:hAnsi="Times New Roman" w:cs="Times New Roman"/>
          <w:sz w:val="26"/>
          <w:szCs w:val="26"/>
        </w:rPr>
        <w:t xml:space="preserve">муниципального образования </w:t>
      </w:r>
      <w:r w:rsidR="00DD5397" w:rsidRPr="0066433B">
        <w:rPr>
          <w:rFonts w:ascii="Times New Roman" w:hAnsi="Times New Roman" w:cs="Times New Roman"/>
          <w:sz w:val="26"/>
          <w:szCs w:val="26"/>
        </w:rPr>
        <w:t>муниципального района</w:t>
      </w:r>
      <w:r w:rsidR="00BB55ED" w:rsidRPr="0066433B">
        <w:rPr>
          <w:rFonts w:ascii="Times New Roman" w:hAnsi="Times New Roman" w:cs="Times New Roman"/>
          <w:sz w:val="26"/>
          <w:szCs w:val="26"/>
        </w:rPr>
        <w:t xml:space="preserve"> </w:t>
      </w:r>
      <w:r w:rsidR="00771E53">
        <w:rPr>
          <w:rFonts w:ascii="Times New Roman" w:hAnsi="Times New Roman" w:cs="Times New Roman"/>
          <w:sz w:val="26"/>
          <w:szCs w:val="26"/>
        </w:rPr>
        <w:t>«</w:t>
      </w:r>
      <w:r w:rsidR="00BB55ED"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 xml:space="preserve"> </w:t>
      </w:r>
      <w:r w:rsidRPr="0066433B">
        <w:rPr>
          <w:rFonts w:ascii="Times New Roman" w:hAnsi="Times New Roman" w:cs="Times New Roman"/>
          <w:sz w:val="26"/>
          <w:szCs w:val="26"/>
        </w:rPr>
        <w:t>(муниципальными ценными бумагами);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бюджетным кредитам, привлеченным в бюджет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от других бюджетов бюджетной системы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кредитам, полученным муниципальным образованием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от кредитных организаций;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гарантиям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730601" w:rsidRPr="0066433B">
        <w:rPr>
          <w:rFonts w:ascii="Times New Roman" w:hAnsi="Times New Roman" w:cs="Times New Roman"/>
          <w:sz w:val="26"/>
          <w:szCs w:val="26"/>
        </w:rPr>
        <w:t xml:space="preserve"> (муниципальным гарантиям)</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В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включаются: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 номинальная сумма долга по муниципальным ценным бумагам;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объем основного долга по </w:t>
      </w:r>
      <w:r w:rsidR="00981E6C" w:rsidRPr="0066433B">
        <w:rPr>
          <w:rFonts w:ascii="Times New Roman" w:hAnsi="Times New Roman" w:cs="Times New Roman"/>
          <w:sz w:val="26"/>
          <w:szCs w:val="26"/>
        </w:rPr>
        <w:t xml:space="preserve">бюджетным </w:t>
      </w:r>
      <w:r w:rsidRPr="0066433B">
        <w:rPr>
          <w:rFonts w:ascii="Times New Roman" w:hAnsi="Times New Roman" w:cs="Times New Roman"/>
          <w:sz w:val="26"/>
          <w:szCs w:val="26"/>
        </w:rPr>
        <w:t xml:space="preserve">кредитам, </w:t>
      </w:r>
      <w:r w:rsidR="00981E6C" w:rsidRPr="0066433B">
        <w:rPr>
          <w:rFonts w:ascii="Times New Roman" w:hAnsi="Times New Roman" w:cs="Times New Roman"/>
          <w:sz w:val="26"/>
          <w:szCs w:val="26"/>
        </w:rPr>
        <w:t>привлеченным в бюджет муниципального района</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3) объем основного долга по кредитам, привлеченным муниципальн</w:t>
      </w:r>
      <w:r w:rsidR="00C874CF" w:rsidRPr="0066433B">
        <w:rPr>
          <w:rFonts w:ascii="Times New Roman" w:hAnsi="Times New Roman" w:cs="Times New Roman"/>
          <w:sz w:val="26"/>
          <w:szCs w:val="26"/>
        </w:rPr>
        <w:t>ым</w:t>
      </w:r>
      <w:r w:rsidRPr="0066433B">
        <w:rPr>
          <w:rFonts w:ascii="Times New Roman" w:hAnsi="Times New Roman" w:cs="Times New Roman"/>
          <w:sz w:val="26"/>
          <w:szCs w:val="26"/>
        </w:rPr>
        <w:t xml:space="preserve"> район</w:t>
      </w:r>
      <w:r w:rsidR="00C874CF" w:rsidRPr="0066433B">
        <w:rPr>
          <w:rFonts w:ascii="Times New Roman" w:hAnsi="Times New Roman" w:cs="Times New Roman"/>
          <w:sz w:val="26"/>
          <w:szCs w:val="26"/>
        </w:rPr>
        <w:t>ом;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4) объем обязательств по муниципальным гарантиям</w:t>
      </w:r>
      <w:r w:rsidR="00C874CF"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5) объем иных (за исключением указанных) непогашенных долговых обязательств муниципального района.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Долговые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погашаются в сроки, которые определяются условиями заимствований, и не могут превышать 10 лет. Долговые обязательства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могут быть краткосрочными (менее 1 года), среднесрочными (от 1 года до 5 лет) и долгосрочными (от 5 до 10 лет</w:t>
      </w:r>
      <w:r w:rsidR="003214A9" w:rsidRPr="0066433B">
        <w:rPr>
          <w:rFonts w:ascii="Times New Roman" w:hAnsi="Times New Roman" w:cs="Times New Roman"/>
          <w:sz w:val="26"/>
          <w:szCs w:val="26"/>
        </w:rPr>
        <w:t xml:space="preserve"> включительно</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11.2. Ответственность по долговым обязательствам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Муниципальное образование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им гарантированы.</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11.3. Осуществление муниципальных заимствований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Под муниципальными заимствованиями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понимаются муниципальные займы, осуществляемые путем выпуска муниципальных ценных бумаг от имени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кредиты, привлекаемые в соответствии с положениями Бюджетного </w:t>
      </w:r>
      <w:hyperlink r:id="rId45"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 в бюджет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от других бюджетов бюджетной системы Российской Федерации, кредитных организаций, по которым </w:t>
      </w:r>
      <w:r w:rsidRPr="0066433B">
        <w:rPr>
          <w:rFonts w:ascii="Times New Roman" w:hAnsi="Times New Roman" w:cs="Times New Roman"/>
          <w:sz w:val="26"/>
          <w:szCs w:val="26"/>
        </w:rPr>
        <w:lastRenderedPageBreak/>
        <w:t xml:space="preserve">возникают </w:t>
      </w:r>
      <w:r w:rsidR="002402A4" w:rsidRPr="0066433B">
        <w:rPr>
          <w:rFonts w:ascii="Times New Roman" w:hAnsi="Times New Roman" w:cs="Times New Roman"/>
          <w:sz w:val="26"/>
          <w:szCs w:val="26"/>
        </w:rPr>
        <w:t xml:space="preserve">муниципальные </w:t>
      </w:r>
      <w:r w:rsidRPr="0066433B">
        <w:rPr>
          <w:rFonts w:ascii="Times New Roman" w:hAnsi="Times New Roman" w:cs="Times New Roman"/>
          <w:sz w:val="26"/>
          <w:szCs w:val="26"/>
        </w:rPr>
        <w:t>долговые обязательства.</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Муниципальные заимствования осуществляются в целях финансирования дефицита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а также для погашения долговых обязательств.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От имени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право осуществления муниципальных заимствований принадлежит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11.4. Реструктуризация муниципального долга, прекращение долговых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их списание с муниципального долга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Реструктуризация муниципального долга, прекращение долговых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их списание с муниципального долга осуществляется в соответствии со </w:t>
      </w:r>
      <w:hyperlink r:id="rId46" w:history="1">
        <w:r w:rsidRPr="0066433B">
          <w:rPr>
            <w:rFonts w:ascii="Times New Roman" w:hAnsi="Times New Roman" w:cs="Times New Roman"/>
            <w:sz w:val="26"/>
            <w:szCs w:val="26"/>
          </w:rPr>
          <w:t>статьями 105</w:t>
        </w:r>
      </w:hyperlink>
      <w:r w:rsidRPr="0066433B">
        <w:rPr>
          <w:rFonts w:ascii="Times New Roman" w:hAnsi="Times New Roman" w:cs="Times New Roman"/>
          <w:sz w:val="26"/>
          <w:szCs w:val="26"/>
        </w:rPr>
        <w:t xml:space="preserve"> и </w:t>
      </w:r>
      <w:hyperlink r:id="rId47" w:history="1">
        <w:r w:rsidRPr="0066433B">
          <w:rPr>
            <w:rFonts w:ascii="Times New Roman" w:hAnsi="Times New Roman" w:cs="Times New Roman"/>
            <w:sz w:val="26"/>
            <w:szCs w:val="26"/>
          </w:rPr>
          <w:t>100.1</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11.5. Предельный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Предельный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каждый год планового периода устанавливается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не может быть превышен при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Предельный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должен превышать утвержденный общий годовой объем доходов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без учета утвержденного объема безвозмездных поступлений и (или) поступлений налоговых доходов по дополнительным нормативам отчислений.</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При этом в случае применения в отношении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мер, предусмотренных </w:t>
      </w:r>
      <w:hyperlink r:id="rId48" w:history="1">
        <w:r w:rsidRPr="0066433B">
          <w:rPr>
            <w:rFonts w:ascii="Times New Roman" w:hAnsi="Times New Roman" w:cs="Times New Roman"/>
            <w:sz w:val="26"/>
            <w:szCs w:val="26"/>
          </w:rPr>
          <w:t>пунктом 4 статьи 136</w:t>
        </w:r>
      </w:hyperlink>
      <w:r w:rsidRPr="0066433B">
        <w:rPr>
          <w:rFonts w:ascii="Times New Roman" w:hAnsi="Times New Roman" w:cs="Times New Roman"/>
          <w:sz w:val="26"/>
          <w:szCs w:val="26"/>
        </w:rPr>
        <w:t xml:space="preserve"> Бюджетного кодекса Российской Федерации, предельный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должен превышать 50 процентов утвержденного общего годового объема доходов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без учета утвержденного объема безвозмездных поступлений (или) поступлений налоговых доходов по дополнительным нормативам</w:t>
      </w:r>
      <w:proofErr w:type="gramEnd"/>
      <w:r w:rsidRPr="0066433B">
        <w:rPr>
          <w:rFonts w:ascii="Times New Roman" w:hAnsi="Times New Roman" w:cs="Times New Roman"/>
          <w:sz w:val="26"/>
          <w:szCs w:val="26"/>
        </w:rPr>
        <w:t xml:space="preserve"> отчислений.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устанавливается верхний предел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состоянию на 1 января года, следующего за очередным финансовым годом и каждым годом планового периода, представляющий собой расчетный показатель, с </w:t>
      </w:r>
      <w:proofErr w:type="gramStart"/>
      <w:r w:rsidRPr="0066433B">
        <w:rPr>
          <w:rFonts w:ascii="Times New Roman" w:hAnsi="Times New Roman" w:cs="Times New Roman"/>
          <w:sz w:val="26"/>
          <w:szCs w:val="26"/>
        </w:rPr>
        <w:t>указанием</w:t>
      </w:r>
      <w:proofErr w:type="gramEnd"/>
      <w:r w:rsidRPr="0066433B">
        <w:rPr>
          <w:rFonts w:ascii="Times New Roman" w:hAnsi="Times New Roman" w:cs="Times New Roman"/>
          <w:sz w:val="26"/>
          <w:szCs w:val="26"/>
        </w:rPr>
        <w:t xml:space="preserve"> в том числе верхнего предела долга по муниципальным гарантиям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Превышение при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установленных настоящей статьей ограничений является нарушением бюджетного законодательства Российской Федерации и влечет применение предусмотренных Бюджетным </w:t>
      </w:r>
      <w:hyperlink r:id="rId49"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w:t>
      </w:r>
      <w:r w:rsidRPr="0066433B">
        <w:rPr>
          <w:rFonts w:ascii="Times New Roman" w:hAnsi="Times New Roman" w:cs="Times New Roman"/>
          <w:sz w:val="26"/>
          <w:szCs w:val="26"/>
        </w:rPr>
        <w:lastRenderedPageBreak/>
        <w:t>Федерации мер принуждения за нарушение бюджетного законодательства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Если при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превышает предельный объем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установленный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администрация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вправе принимать новые долговые обязательства только после приведения объема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соответствие</w:t>
      </w:r>
      <w:proofErr w:type="gramEnd"/>
      <w:r w:rsidRPr="0066433B">
        <w:rPr>
          <w:rFonts w:ascii="Times New Roman" w:hAnsi="Times New Roman" w:cs="Times New Roman"/>
          <w:sz w:val="26"/>
          <w:szCs w:val="26"/>
        </w:rPr>
        <w:t xml:space="preserve"> с требованиями настоящей статьи.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11.6. Программа муниципальных заимствований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Программа муниципальных заимствований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представляет собой перечень всех заимствований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указанием объема привлечения и объема средств, направляемых на погашение основной суммы долга, по каждому виду заимствований.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Программа муниципальных заимствований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является приложением к решению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11.7. Программа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валюте Российской Федерации</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Программа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валюте Российской Федерации представляет собой перечень предоставляемых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(далее в настоящей части - гарантия) на очередной финансовый год и плановый период с указанием: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общего объема гарантий;</w:t>
      </w:r>
    </w:p>
    <w:p w:rsidR="00DD5397" w:rsidRPr="0066433B" w:rsidRDefault="007D4649"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направления (</w:t>
      </w:r>
      <w:r w:rsidR="00DD5397" w:rsidRPr="0066433B">
        <w:rPr>
          <w:rFonts w:ascii="Times New Roman" w:hAnsi="Times New Roman" w:cs="Times New Roman"/>
          <w:sz w:val="26"/>
          <w:szCs w:val="26"/>
        </w:rPr>
        <w:t>цели</w:t>
      </w:r>
      <w:r w:rsidRPr="0066433B">
        <w:rPr>
          <w:rFonts w:ascii="Times New Roman" w:hAnsi="Times New Roman" w:cs="Times New Roman"/>
          <w:sz w:val="26"/>
          <w:szCs w:val="26"/>
        </w:rPr>
        <w:t>)</w:t>
      </w:r>
      <w:r w:rsidR="00DD5397" w:rsidRPr="0066433B">
        <w:rPr>
          <w:rFonts w:ascii="Times New Roman" w:hAnsi="Times New Roman" w:cs="Times New Roman"/>
          <w:sz w:val="26"/>
          <w:szCs w:val="26"/>
        </w:rPr>
        <w:t xml:space="preserve"> гарантирования с указанием объема гарантии по каждо</w:t>
      </w:r>
      <w:r w:rsidR="00ED6826" w:rsidRPr="0066433B">
        <w:rPr>
          <w:rFonts w:ascii="Times New Roman" w:hAnsi="Times New Roman" w:cs="Times New Roman"/>
          <w:sz w:val="26"/>
          <w:szCs w:val="26"/>
        </w:rPr>
        <w:t>му</w:t>
      </w:r>
      <w:r w:rsidR="00DD5397" w:rsidRPr="0066433B">
        <w:rPr>
          <w:rFonts w:ascii="Times New Roman" w:hAnsi="Times New Roman" w:cs="Times New Roman"/>
          <w:sz w:val="26"/>
          <w:szCs w:val="26"/>
        </w:rPr>
        <w:t xml:space="preserve"> </w:t>
      </w:r>
      <w:r w:rsidR="00CF6B20" w:rsidRPr="0066433B">
        <w:rPr>
          <w:rFonts w:ascii="Times New Roman" w:hAnsi="Times New Roman" w:cs="Times New Roman"/>
          <w:sz w:val="26"/>
          <w:szCs w:val="26"/>
        </w:rPr>
        <w:t>направлению (</w:t>
      </w:r>
      <w:r w:rsidR="00DD5397" w:rsidRPr="0066433B">
        <w:rPr>
          <w:rFonts w:ascii="Times New Roman" w:hAnsi="Times New Roman" w:cs="Times New Roman"/>
          <w:sz w:val="26"/>
          <w:szCs w:val="26"/>
        </w:rPr>
        <w:t>цели</w:t>
      </w:r>
      <w:r w:rsidR="00CF6B20" w:rsidRPr="0066433B">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наличия или отсутствия права регрессного требования гаранта к принципалу;</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общего объема бюджетных ассигнований, которые должны быть предусмотрены в очередном финансовом году и плановом периоде на исполнение гарантий по возможным гарантийным случаям.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Программа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валюте Российской Федерации является приложением к решению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11.</w:t>
      </w:r>
      <w:r w:rsidR="007F338A" w:rsidRPr="0066433B">
        <w:rPr>
          <w:rFonts w:ascii="Times New Roman" w:hAnsi="Times New Roman" w:cs="Times New Roman"/>
          <w:sz w:val="26"/>
          <w:szCs w:val="26"/>
        </w:rPr>
        <w:t>8</w:t>
      </w:r>
      <w:r w:rsidRPr="0066433B">
        <w:rPr>
          <w:rFonts w:ascii="Times New Roman" w:hAnsi="Times New Roman" w:cs="Times New Roman"/>
          <w:sz w:val="26"/>
          <w:szCs w:val="26"/>
        </w:rPr>
        <w:t xml:space="preserve">. Объем расходов на обслуживание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Объем расходов на обслуживание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очередном финансовом году и </w:t>
      </w:r>
      <w:r w:rsidRPr="0066433B">
        <w:rPr>
          <w:rFonts w:ascii="Times New Roman" w:hAnsi="Times New Roman" w:cs="Times New Roman"/>
          <w:sz w:val="26"/>
          <w:szCs w:val="26"/>
        </w:rPr>
        <w:lastRenderedPageBreak/>
        <w:t xml:space="preserve">плановом периоде, утвержденный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данным отчета об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за отчетный финансовый год не должен превышать 15 процентов объема расходов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за исключением объема расходов, которые</w:t>
      </w:r>
      <w:proofErr w:type="gramEnd"/>
      <w:r w:rsidRPr="0066433B">
        <w:rPr>
          <w:rFonts w:ascii="Times New Roman" w:hAnsi="Times New Roman" w:cs="Times New Roman"/>
          <w:sz w:val="26"/>
          <w:szCs w:val="26"/>
        </w:rPr>
        <w:t xml:space="preserve"> осуществляются за счет субвенций, предоставляемых из бюджетов бюджетной системы Российской Федерации.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11.</w:t>
      </w:r>
      <w:r w:rsidR="007F338A" w:rsidRPr="0066433B">
        <w:rPr>
          <w:rFonts w:ascii="Times New Roman" w:hAnsi="Times New Roman" w:cs="Times New Roman"/>
          <w:sz w:val="26"/>
          <w:szCs w:val="26"/>
        </w:rPr>
        <w:t>9</w:t>
      </w:r>
      <w:r w:rsidRPr="0066433B">
        <w:rPr>
          <w:rFonts w:ascii="Times New Roman" w:hAnsi="Times New Roman" w:cs="Times New Roman"/>
          <w:sz w:val="26"/>
          <w:szCs w:val="26"/>
        </w:rPr>
        <w:t xml:space="preserve">. Выпуск муниципальных ценных бумаг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Предельные объемы выпуска муниципальных ценных бумаг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номинальной стоимости на очередной финансовый год и каждый год планового периода устанавливаются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соответствии с верхним пределом муниципального долга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установленным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Процедура эмиссии муниципальных ценных бумаг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регулируется Федеральным </w:t>
      </w:r>
      <w:hyperlink r:id="rId50" w:history="1">
        <w:r w:rsidRPr="0066433B">
          <w:rPr>
            <w:rFonts w:ascii="Times New Roman" w:hAnsi="Times New Roman" w:cs="Times New Roman"/>
            <w:sz w:val="26"/>
            <w:szCs w:val="26"/>
          </w:rPr>
          <w:t>законом</w:t>
        </w:r>
      </w:hyperlink>
      <w:r w:rsidRPr="0066433B">
        <w:rPr>
          <w:rFonts w:ascii="Times New Roman" w:hAnsi="Times New Roman" w:cs="Times New Roman"/>
          <w:sz w:val="26"/>
          <w:szCs w:val="26"/>
        </w:rPr>
        <w:t xml:space="preserve"> </w:t>
      </w:r>
      <w:r w:rsidR="00771E53">
        <w:rPr>
          <w:rFonts w:ascii="Times New Roman" w:hAnsi="Times New Roman" w:cs="Times New Roman"/>
          <w:sz w:val="26"/>
          <w:szCs w:val="26"/>
        </w:rPr>
        <w:t>«</w:t>
      </w:r>
      <w:r w:rsidRPr="0066433B">
        <w:rPr>
          <w:rFonts w:ascii="Times New Roman" w:hAnsi="Times New Roman" w:cs="Times New Roman"/>
          <w:sz w:val="26"/>
          <w:szCs w:val="26"/>
        </w:rPr>
        <w:t>Об особенностях эмиссии и обращения государственных и муниципальных ценных бумаг</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11.1</w:t>
      </w:r>
      <w:r w:rsidR="007F338A" w:rsidRPr="0066433B">
        <w:rPr>
          <w:rFonts w:ascii="Times New Roman" w:hAnsi="Times New Roman" w:cs="Times New Roman"/>
          <w:sz w:val="26"/>
          <w:szCs w:val="26"/>
        </w:rPr>
        <w:t>0</w:t>
      </w:r>
      <w:r w:rsidRPr="0066433B">
        <w:rPr>
          <w:rFonts w:ascii="Times New Roman" w:hAnsi="Times New Roman" w:cs="Times New Roman"/>
          <w:sz w:val="26"/>
          <w:szCs w:val="26"/>
        </w:rPr>
        <w:t xml:space="preserve">. Муниципальные гарантии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Муниципальной гарантией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признается вид долгового обязательства, в силу которого муниципальное образование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(гарант) обязано при наступлении предусмотренного в гарантии события уплатить лицу, в пользу которого предоставлена гарантия (бенефициара), по его письменному требованию определенную в обязательстве денежную сумму за счет средств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соответствии с условиями даваемого гарантом обязательства</w:t>
      </w:r>
      <w:proofErr w:type="gramEnd"/>
      <w:r w:rsidRPr="0066433B">
        <w:rPr>
          <w:rFonts w:ascii="Times New Roman" w:hAnsi="Times New Roman" w:cs="Times New Roman"/>
          <w:sz w:val="26"/>
          <w:szCs w:val="26"/>
        </w:rPr>
        <w:t xml:space="preserve"> отвечать за исполнение лицом (принципалом) его обязательств перед бенефициаром.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Муниципальная гарантия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может предоставляться для обеспечения как уже возникших обязательств, так и обязательств, которые возникнут в будущем.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Письменная форма муниципальной гарантии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является обязательной.</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11.1</w:t>
      </w:r>
      <w:r w:rsidR="007F338A" w:rsidRPr="0066433B">
        <w:rPr>
          <w:rFonts w:ascii="Times New Roman" w:hAnsi="Times New Roman" w:cs="Times New Roman"/>
          <w:sz w:val="26"/>
          <w:szCs w:val="26"/>
        </w:rPr>
        <w:t>1</w:t>
      </w:r>
      <w:r w:rsidRPr="0066433B">
        <w:rPr>
          <w:rFonts w:ascii="Times New Roman" w:hAnsi="Times New Roman" w:cs="Times New Roman"/>
          <w:sz w:val="26"/>
          <w:szCs w:val="26"/>
        </w:rPr>
        <w:t xml:space="preserve">. Предоставление и исполнение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Общая сумма обязательств, вытекающих из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валюте Российской Федерации, включается в состав муниципального долга как вид долгового обязательства. Предоставление и исполнение муниципальной гарантии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подлежит отражению в Муниципальной долговой книге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lastRenderedPageBreak/>
        <w:t xml:space="preserve">Муниципальные гарантии от имени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предоставляются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пределах общей суммы предоставляемых гарантий, указанной в решении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в соответствии с требованиями Бюджетного </w:t>
      </w:r>
      <w:hyperlink r:id="rId51"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ведет учет выданных муниципальных гарантий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исполнения обязатель</w:t>
      </w:r>
      <w:proofErr w:type="gramStart"/>
      <w:r w:rsidRPr="0066433B">
        <w:rPr>
          <w:rFonts w:ascii="Times New Roman" w:hAnsi="Times New Roman" w:cs="Times New Roman"/>
          <w:sz w:val="26"/>
          <w:szCs w:val="26"/>
        </w:rPr>
        <w:t>ств пр</w:t>
      </w:r>
      <w:proofErr w:type="gramEnd"/>
      <w:r w:rsidRPr="0066433B">
        <w:rPr>
          <w:rFonts w:ascii="Times New Roman" w:hAnsi="Times New Roman" w:cs="Times New Roman"/>
          <w:sz w:val="26"/>
          <w:szCs w:val="26"/>
        </w:rPr>
        <w:t xml:space="preserve">инципала, обеспеченных муниципальными гарантиями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осуществления гарантом платежей по выданным муниципальным гарантиям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11.1</w:t>
      </w:r>
      <w:r w:rsidR="007F338A" w:rsidRPr="0066433B">
        <w:rPr>
          <w:rFonts w:ascii="Times New Roman" w:hAnsi="Times New Roman" w:cs="Times New Roman"/>
          <w:sz w:val="26"/>
          <w:szCs w:val="26"/>
        </w:rPr>
        <w:t>2</w:t>
      </w:r>
      <w:r w:rsidRPr="0066433B">
        <w:rPr>
          <w:rFonts w:ascii="Times New Roman" w:hAnsi="Times New Roman" w:cs="Times New Roman"/>
          <w:sz w:val="26"/>
          <w:szCs w:val="26"/>
        </w:rPr>
        <w:t xml:space="preserve">. Муниципальная долговая книга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Учет и регистрация муниципальных долговых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осуществляется в Муниципальной долговой книге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Ведение Муниципальной долговой книги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осуществляет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В Муниципальную долговую книгу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вносятся сведения об объеме долговых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устанавливается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В Муниципальной долговой книге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том числе учитывается информация о просроченной задолженности по исполнению долговых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12. Межбюджетные трансферты</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12.1. Формы</w:t>
      </w:r>
      <w:r w:rsidR="00E86617" w:rsidRPr="0066433B">
        <w:rPr>
          <w:rFonts w:ascii="Times New Roman" w:hAnsi="Times New Roman" w:cs="Times New Roman"/>
          <w:sz w:val="26"/>
          <w:szCs w:val="26"/>
        </w:rPr>
        <w:t xml:space="preserve">, общий порядок и условия предоставления </w:t>
      </w:r>
      <w:r w:rsidR="005A5100" w:rsidRPr="0066433B">
        <w:rPr>
          <w:rFonts w:ascii="Times New Roman" w:hAnsi="Times New Roman" w:cs="Times New Roman"/>
          <w:sz w:val="26"/>
          <w:szCs w:val="26"/>
        </w:rPr>
        <w:t>межбюджетных трансфертов</w:t>
      </w:r>
      <w:r w:rsidR="00A63546" w:rsidRPr="0066433B">
        <w:rPr>
          <w:rFonts w:ascii="Times New Roman" w:hAnsi="Times New Roman" w:cs="Times New Roman"/>
          <w:sz w:val="26"/>
          <w:szCs w:val="26"/>
        </w:rPr>
        <w:t xml:space="preserve"> из бюджета муниципального образования муниципального района </w:t>
      </w:r>
      <w:r w:rsidR="00771E53">
        <w:rPr>
          <w:rFonts w:ascii="Times New Roman" w:hAnsi="Times New Roman" w:cs="Times New Roman"/>
          <w:sz w:val="26"/>
          <w:szCs w:val="26"/>
        </w:rPr>
        <w:t>«</w:t>
      </w:r>
      <w:r w:rsidR="00A63546"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Межбюджетные трансферты </w:t>
      </w:r>
      <w:r w:rsidR="00A05211" w:rsidRPr="0066433B">
        <w:rPr>
          <w:rFonts w:ascii="Times New Roman" w:hAnsi="Times New Roman" w:cs="Times New Roman"/>
          <w:sz w:val="26"/>
          <w:szCs w:val="26"/>
        </w:rPr>
        <w:t xml:space="preserve">из </w:t>
      </w:r>
      <w:r w:rsidRPr="0066433B">
        <w:rPr>
          <w:rFonts w:ascii="Times New Roman" w:hAnsi="Times New Roman" w:cs="Times New Roman"/>
          <w:sz w:val="26"/>
          <w:szCs w:val="26"/>
        </w:rPr>
        <w:t xml:space="preserve">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предоставляются в форме:</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дотаций на выравнивание бюджетной обеспеченности поселений;</w:t>
      </w:r>
    </w:p>
    <w:p w:rsidR="00402543" w:rsidRPr="0066433B" w:rsidRDefault="00402543"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субвенций из бюджетов муниципальных районов бюджетам городских, сельских поселений в с</w:t>
      </w:r>
      <w:r w:rsidR="00D54A95" w:rsidRPr="0066433B">
        <w:rPr>
          <w:rFonts w:ascii="Times New Roman" w:hAnsi="Times New Roman" w:cs="Times New Roman"/>
          <w:sz w:val="26"/>
          <w:szCs w:val="26"/>
        </w:rPr>
        <w:t xml:space="preserve">лучаях, установленных статьей </w:t>
      </w:r>
      <w:r w:rsidRPr="0066433B">
        <w:rPr>
          <w:rFonts w:ascii="Times New Roman" w:hAnsi="Times New Roman" w:cs="Times New Roman"/>
          <w:sz w:val="26"/>
          <w:szCs w:val="26"/>
        </w:rPr>
        <w:t xml:space="preserve">140 Бюджетного Кодекса </w:t>
      </w:r>
      <w:r w:rsidRPr="0066433B">
        <w:rPr>
          <w:rFonts w:ascii="Times New Roman" w:hAnsi="Times New Roman" w:cs="Times New Roman"/>
          <w:sz w:val="26"/>
          <w:szCs w:val="26"/>
        </w:rPr>
        <w:lastRenderedPageBreak/>
        <w:t>Российской Федерации;</w:t>
      </w:r>
    </w:p>
    <w:p w:rsidR="00DD5397" w:rsidRPr="0066433B" w:rsidRDefault="005A5100" w:rsidP="005A5100">
      <w:pPr>
        <w:autoSpaceDE w:val="0"/>
        <w:autoSpaceDN w:val="0"/>
        <w:adjustRightInd w:val="0"/>
        <w:ind w:firstLine="567"/>
        <w:jc w:val="both"/>
        <w:rPr>
          <w:sz w:val="26"/>
          <w:szCs w:val="26"/>
        </w:rPr>
      </w:pPr>
      <w:r w:rsidRPr="0066433B">
        <w:rPr>
          <w:rFonts w:eastAsiaTheme="minorHAnsi"/>
          <w:sz w:val="26"/>
          <w:szCs w:val="26"/>
          <w:lang w:eastAsia="en-US"/>
        </w:rPr>
        <w:t>субсидий</w:t>
      </w:r>
      <w:r w:rsidR="00A05211" w:rsidRPr="0066433B">
        <w:rPr>
          <w:rFonts w:eastAsiaTheme="minorHAnsi"/>
          <w:sz w:val="26"/>
          <w:szCs w:val="26"/>
          <w:lang w:eastAsia="en-US"/>
        </w:rPr>
        <w:t xml:space="preserve"> </w:t>
      </w:r>
      <w:r w:rsidRPr="0066433B">
        <w:rPr>
          <w:rFonts w:eastAsiaTheme="minorHAnsi"/>
          <w:sz w:val="26"/>
          <w:szCs w:val="26"/>
          <w:lang w:eastAsia="en-US"/>
        </w:rPr>
        <w:t>на решение вопросов местного значения межмуниципального характера</w:t>
      </w:r>
      <w:r w:rsidR="00DD5397" w:rsidRPr="0066433B">
        <w:rPr>
          <w:sz w:val="26"/>
          <w:szCs w:val="26"/>
        </w:rPr>
        <w:t>;</w:t>
      </w:r>
    </w:p>
    <w:p w:rsidR="00D07AFB"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иных межбюджетных трансфертов.</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Межбюджетные трансферты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бюджетам поселений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 нормативных правовых актов Республики Коми и органа местного</w:t>
      </w:r>
      <w:proofErr w:type="gramEnd"/>
      <w:r w:rsidRPr="0066433B">
        <w:rPr>
          <w:rFonts w:ascii="Times New Roman" w:hAnsi="Times New Roman" w:cs="Times New Roman"/>
          <w:sz w:val="26"/>
          <w:szCs w:val="26"/>
        </w:rPr>
        <w:t xml:space="preserve"> самоуправления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w:t>
      </w:r>
      <w:proofErr w:type="gramStart"/>
      <w:r w:rsidRPr="0066433B">
        <w:rPr>
          <w:rFonts w:ascii="Times New Roman" w:hAnsi="Times New Roman" w:cs="Times New Roman"/>
          <w:sz w:val="26"/>
          <w:szCs w:val="26"/>
        </w:rPr>
        <w:t>Поселения,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собственных доходов местного бюджета, начиная с очередного финансового</w:t>
      </w:r>
      <w:proofErr w:type="gramEnd"/>
      <w:r w:rsidRPr="0066433B">
        <w:rPr>
          <w:rFonts w:ascii="Times New Roman" w:hAnsi="Times New Roman" w:cs="Times New Roman"/>
          <w:sz w:val="26"/>
          <w:szCs w:val="26"/>
        </w:rPr>
        <w:t xml:space="preserve"> года не имеют права превышать установленные Правительством Республики Коми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w:t>
      </w:r>
      <w:proofErr w:type="gramStart"/>
      <w:r w:rsidRPr="0066433B">
        <w:rPr>
          <w:rFonts w:ascii="Times New Roman" w:hAnsi="Times New Roman" w:cs="Times New Roman"/>
          <w:sz w:val="26"/>
          <w:szCs w:val="26"/>
        </w:rPr>
        <w:t>Поселения,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собственных доходов местного бюджета, начиная с очередного финансового</w:t>
      </w:r>
      <w:proofErr w:type="gramEnd"/>
      <w:r w:rsidRPr="0066433B">
        <w:rPr>
          <w:rFonts w:ascii="Times New Roman" w:hAnsi="Times New Roman" w:cs="Times New Roman"/>
          <w:sz w:val="26"/>
          <w:szCs w:val="26"/>
        </w:rPr>
        <w:t xml:space="preserve"> года не имеют права устанавливать и исполнять расходные обязательства, не связанные с решением вопросов, отнесенных </w:t>
      </w:r>
      <w:hyperlink r:id="rId52" w:history="1">
        <w:r w:rsidRPr="0066433B">
          <w:rPr>
            <w:rFonts w:ascii="Times New Roman" w:hAnsi="Times New Roman" w:cs="Times New Roman"/>
            <w:sz w:val="26"/>
            <w:szCs w:val="26"/>
          </w:rPr>
          <w:t>Конституцией</w:t>
        </w:r>
      </w:hyperlink>
      <w:r w:rsidRPr="0066433B">
        <w:rPr>
          <w:rFonts w:ascii="Times New Roman" w:hAnsi="Times New Roman" w:cs="Times New Roman"/>
          <w:sz w:val="26"/>
          <w:szCs w:val="26"/>
        </w:rPr>
        <w:t xml:space="preserve"> Российской Федерации, федеральными законами, законами Республики Коми к полномочиям соответствующих органов местного самоуправления.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w:t>
      </w:r>
      <w:proofErr w:type="gramStart"/>
      <w:r w:rsidRPr="0066433B">
        <w:rPr>
          <w:rFonts w:ascii="Times New Roman" w:hAnsi="Times New Roman" w:cs="Times New Roman"/>
          <w:sz w:val="26"/>
          <w:szCs w:val="26"/>
        </w:rPr>
        <w:t>Поселения,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собственных доходов местных бюджетов, а также не</w:t>
      </w:r>
      <w:proofErr w:type="gramEnd"/>
      <w:r w:rsidRPr="0066433B">
        <w:rPr>
          <w:rFonts w:ascii="Times New Roman" w:hAnsi="Times New Roman" w:cs="Times New Roman"/>
          <w:sz w:val="26"/>
          <w:szCs w:val="26"/>
        </w:rPr>
        <w:t xml:space="preserve"> имеющие годовой отчетности об исполнении местного бюджета за один год и более из трех последних отчетных финансовых лет, начиная с очередного финансового </w:t>
      </w:r>
      <w:proofErr w:type="gramStart"/>
      <w:r w:rsidRPr="0066433B">
        <w:rPr>
          <w:rFonts w:ascii="Times New Roman" w:hAnsi="Times New Roman" w:cs="Times New Roman"/>
          <w:sz w:val="26"/>
          <w:szCs w:val="26"/>
        </w:rPr>
        <w:t>года</w:t>
      </w:r>
      <w:proofErr w:type="gramEnd"/>
      <w:r w:rsidRPr="0066433B">
        <w:rPr>
          <w:rFonts w:ascii="Times New Roman" w:hAnsi="Times New Roman" w:cs="Times New Roman"/>
          <w:sz w:val="26"/>
          <w:szCs w:val="26"/>
        </w:rPr>
        <w:t xml:space="preserve"> подписывают и выполняют соглашения с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мерах по повышению эффективности использования бюджетных средств и увеличению поступлений налоговых и неналоговых доходов местного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lastRenderedPageBreak/>
        <w:t xml:space="preserve">6. </w:t>
      </w:r>
      <w:proofErr w:type="gramStart"/>
      <w:r w:rsidRPr="0066433B">
        <w:rPr>
          <w:rFonts w:ascii="Times New Roman" w:hAnsi="Times New Roman" w:cs="Times New Roman"/>
          <w:sz w:val="26"/>
          <w:szCs w:val="26"/>
        </w:rPr>
        <w:t xml:space="preserve">При несоблюдении органами местного самоуправления поселений условий предоставления межбюджетных трансфертов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определенных настоящей статьей, а также при нарушении предельных значений дефицита местного бюджета, муниципального долга, а также расходов на обслуживание муниципального долга, установленных Бюджетным </w:t>
      </w:r>
      <w:hyperlink r:id="rId53"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вправе принять решение о приостановлении (сокращении) в установленном ими порядке предоставления межбюджетных</w:t>
      </w:r>
      <w:proofErr w:type="gramEnd"/>
      <w:r w:rsidRPr="0066433B">
        <w:rPr>
          <w:rFonts w:ascii="Times New Roman" w:hAnsi="Times New Roman" w:cs="Times New Roman"/>
          <w:sz w:val="26"/>
          <w:szCs w:val="26"/>
        </w:rPr>
        <w:t xml:space="preserve"> трансфертов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соответствующим бюджетам поселений до приведения в соответствие с требованиями настоящей статьи положений, обуславливающих условия предоставления межбюджетных трансфертов.</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bookmarkStart w:id="4" w:name="P273"/>
      <w:bookmarkEnd w:id="4"/>
      <w:r w:rsidRPr="0066433B">
        <w:rPr>
          <w:rFonts w:ascii="Times New Roman" w:hAnsi="Times New Roman" w:cs="Times New Roman"/>
          <w:sz w:val="26"/>
          <w:szCs w:val="26"/>
        </w:rPr>
        <w:t xml:space="preserve">12.2. Порядок предоставления дотаций на выравнивание бюджетной обеспеченности поселений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Дотации на выравнивание бюджетной обеспеченности поселений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предоставляются поселениям, входящим в состав данного муниципального района, в соответствии с решениями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принимаемыми в соответствии с требованиями Бюджетного </w:t>
      </w:r>
      <w:hyperlink r:id="rId54"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w:t>
      </w:r>
      <w:r w:rsidR="00D75BC3" w:rsidRPr="0066433B">
        <w:rPr>
          <w:rFonts w:ascii="Times New Roman" w:hAnsi="Times New Roman" w:cs="Times New Roman"/>
          <w:sz w:val="26"/>
          <w:szCs w:val="26"/>
        </w:rPr>
        <w:t xml:space="preserve">Российской Федерации </w:t>
      </w:r>
      <w:r w:rsidRPr="0066433B">
        <w:rPr>
          <w:rFonts w:ascii="Times New Roman" w:hAnsi="Times New Roman" w:cs="Times New Roman"/>
          <w:sz w:val="26"/>
          <w:szCs w:val="26"/>
        </w:rPr>
        <w:t>и соответствующими им законами Республики Коми.</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Дотации на выравнивание бюджетной обеспеченности поселений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образуют районный фонд финансовой поддержки поселений.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Порядок </w:t>
      </w:r>
      <w:proofErr w:type="gramStart"/>
      <w:r w:rsidRPr="0066433B">
        <w:rPr>
          <w:rFonts w:ascii="Times New Roman" w:hAnsi="Times New Roman" w:cs="Times New Roman"/>
          <w:sz w:val="26"/>
          <w:szCs w:val="26"/>
        </w:rPr>
        <w:t>определения объема районного фонда финансовой поддержки поселений</w:t>
      </w:r>
      <w:proofErr w:type="gramEnd"/>
      <w:r w:rsidRPr="0066433B">
        <w:rPr>
          <w:rFonts w:ascii="Times New Roman" w:hAnsi="Times New Roman" w:cs="Times New Roman"/>
          <w:sz w:val="26"/>
          <w:szCs w:val="26"/>
        </w:rPr>
        <w:t xml:space="preserve"> и распределения дотаций на выравнивание бюджетной обеспеченности поселений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устанавливается законом Республики Коми в соответствии с требованиями Бюджетного </w:t>
      </w:r>
      <w:hyperlink r:id="rId55"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Объем и распределение дотаций на выравнивание бюджетной обеспеченности поселений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утверждаются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bookmarkStart w:id="5" w:name="P281"/>
      <w:bookmarkEnd w:id="5"/>
      <w:r w:rsidRPr="0066433B">
        <w:rPr>
          <w:rFonts w:ascii="Times New Roman" w:hAnsi="Times New Roman" w:cs="Times New Roman"/>
          <w:sz w:val="26"/>
          <w:szCs w:val="26"/>
        </w:rPr>
        <w:t xml:space="preserve">12.3. Порядок предоставления субсидий из бюджетов поселений бюджету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решение вопросов местного значения межмуниципального характера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bookmarkStart w:id="6" w:name="P283"/>
      <w:bookmarkEnd w:id="6"/>
      <w:proofErr w:type="gramStart"/>
      <w:r w:rsidRPr="0066433B">
        <w:rPr>
          <w:rFonts w:ascii="Times New Roman" w:hAnsi="Times New Roman" w:cs="Times New Roman"/>
          <w:sz w:val="26"/>
          <w:szCs w:val="26"/>
        </w:rPr>
        <w:t xml:space="preserve">1) Поселения, входящие в состав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представительный орган которого образуется в порядке, предусмотренном </w:t>
      </w:r>
      <w:hyperlink r:id="rId56" w:history="1">
        <w:r w:rsidRPr="0066433B">
          <w:rPr>
            <w:rFonts w:ascii="Times New Roman" w:hAnsi="Times New Roman" w:cs="Times New Roman"/>
            <w:sz w:val="26"/>
            <w:szCs w:val="26"/>
          </w:rPr>
          <w:t>пунктом 1 части 4 статьи 35</w:t>
        </w:r>
      </w:hyperlink>
      <w:r w:rsidRPr="0066433B">
        <w:rPr>
          <w:rFonts w:ascii="Times New Roman" w:hAnsi="Times New Roman" w:cs="Times New Roman"/>
          <w:sz w:val="26"/>
          <w:szCs w:val="26"/>
        </w:rPr>
        <w:t xml:space="preserve"> Федерального закона </w:t>
      </w:r>
      <w:r w:rsidR="00771E53">
        <w:rPr>
          <w:rFonts w:ascii="Times New Roman" w:hAnsi="Times New Roman" w:cs="Times New Roman"/>
          <w:sz w:val="26"/>
          <w:szCs w:val="26"/>
        </w:rPr>
        <w:t>«</w:t>
      </w:r>
      <w:r w:rsidRPr="0066433B">
        <w:rPr>
          <w:rFonts w:ascii="Times New Roman" w:hAnsi="Times New Roman" w:cs="Times New Roman"/>
          <w:sz w:val="26"/>
          <w:szCs w:val="26"/>
        </w:rPr>
        <w:t>Об общих принципах организации местного самоуправления в Российской Федерации</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перечисляют в бюджет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межбюджетные субсидии на решение вопросов местного значения межмуниципального характера, определенных указанным Федеральным </w:t>
      </w:r>
      <w:hyperlink r:id="rId57" w:history="1">
        <w:r w:rsidRPr="0066433B">
          <w:rPr>
            <w:rFonts w:ascii="Times New Roman" w:hAnsi="Times New Roman" w:cs="Times New Roman"/>
            <w:sz w:val="26"/>
            <w:szCs w:val="26"/>
          </w:rPr>
          <w:t>законом</w:t>
        </w:r>
      </w:hyperlink>
      <w:r w:rsidRPr="0066433B">
        <w:rPr>
          <w:rFonts w:ascii="Times New Roman" w:hAnsi="Times New Roman" w:cs="Times New Roman"/>
          <w:sz w:val="26"/>
          <w:szCs w:val="26"/>
        </w:rPr>
        <w:t xml:space="preserve">, в случаях, установленных </w:t>
      </w:r>
      <w:hyperlink r:id="rId58" w:history="1">
        <w:r w:rsidRPr="0066433B">
          <w:rPr>
            <w:rFonts w:ascii="Times New Roman" w:hAnsi="Times New Roman" w:cs="Times New Roman"/>
            <w:sz w:val="26"/>
            <w:szCs w:val="26"/>
          </w:rPr>
          <w:t>Уставом</w:t>
        </w:r>
      </w:hyperlink>
      <w:r w:rsidRPr="0066433B">
        <w:rPr>
          <w:rFonts w:ascii="Times New Roman" w:hAnsi="Times New Roman" w:cs="Times New Roman"/>
          <w:sz w:val="26"/>
          <w:szCs w:val="26"/>
        </w:rPr>
        <w:t xml:space="preserve"> муниципального</w:t>
      </w:r>
      <w:proofErr w:type="gramEnd"/>
      <w:r w:rsidRPr="0066433B">
        <w:rPr>
          <w:rFonts w:ascii="Times New Roman" w:hAnsi="Times New Roman" w:cs="Times New Roman"/>
          <w:sz w:val="26"/>
          <w:szCs w:val="26"/>
        </w:rPr>
        <w:t xml:space="preserve"> образования муниципального района.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Цели, порядок (методика) расчета, перечисления и использования межбюджетных субсидий, указанных в </w:t>
      </w:r>
      <w:hyperlink w:anchor="P283" w:history="1">
        <w:r w:rsidRPr="0066433B">
          <w:rPr>
            <w:rFonts w:ascii="Times New Roman" w:hAnsi="Times New Roman" w:cs="Times New Roman"/>
            <w:sz w:val="26"/>
            <w:szCs w:val="26"/>
          </w:rPr>
          <w:t>подпункте 1</w:t>
        </w:r>
      </w:hyperlink>
      <w:r w:rsidRPr="0066433B">
        <w:rPr>
          <w:rFonts w:ascii="Times New Roman" w:hAnsi="Times New Roman" w:cs="Times New Roman"/>
          <w:sz w:val="26"/>
          <w:szCs w:val="26"/>
        </w:rPr>
        <w:t xml:space="preserve"> настоящего пункта, устанавливаются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Размер указанных межбюджетных субсидий утверждается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решениями Советов поселений о местных бюджетах по единой методике, установленной для всех поселений муниципального района.</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4) В случае невыполнения органом местного самоуправления поселения решения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района в части перечисления межбюджетных субсидий в бюджет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сумма межбюджетных субсидий взыскивается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местный бюджет, в порядке, определяемом органом местного самоуправления муниципального</w:t>
      </w:r>
      <w:proofErr w:type="gramEnd"/>
      <w:r w:rsidRPr="0066433B">
        <w:rPr>
          <w:rFonts w:ascii="Times New Roman" w:hAnsi="Times New Roman" w:cs="Times New Roman"/>
          <w:sz w:val="26"/>
          <w:szCs w:val="26"/>
        </w:rPr>
        <w:t xml:space="preserve">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соблюдением общих требований, установленных Министерством финансов Российской Федерации.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771E53">
      <w:pPr>
        <w:pStyle w:val="ConsPlusNormal"/>
        <w:ind w:firstLine="540"/>
        <w:jc w:val="both"/>
        <w:outlineLvl w:val="3"/>
        <w:rPr>
          <w:rFonts w:ascii="Times New Roman" w:hAnsi="Times New Roman" w:cs="Times New Roman"/>
          <w:sz w:val="26"/>
          <w:szCs w:val="26"/>
        </w:rPr>
      </w:pPr>
      <w:r w:rsidRPr="0066433B">
        <w:rPr>
          <w:rFonts w:ascii="Times New Roman" w:hAnsi="Times New Roman" w:cs="Times New Roman"/>
          <w:sz w:val="26"/>
          <w:szCs w:val="26"/>
        </w:rPr>
        <w:t xml:space="preserve">12.4. Иные межбюджетные трансферты бюджетам поселений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В случаях и порядке, предусмотренных решениями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принимаемыми в соответствии с требованиями Бюджетного </w:t>
      </w:r>
      <w:hyperlink r:id="rId59"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w:t>
      </w:r>
      <w:r w:rsidR="00D75BC3" w:rsidRPr="0066433B">
        <w:rPr>
          <w:rFonts w:ascii="Times New Roman" w:hAnsi="Times New Roman" w:cs="Times New Roman"/>
          <w:sz w:val="26"/>
          <w:szCs w:val="26"/>
        </w:rPr>
        <w:t xml:space="preserve">Российской Федерации </w:t>
      </w:r>
      <w:r w:rsidRPr="0066433B">
        <w:rPr>
          <w:rFonts w:ascii="Times New Roman" w:hAnsi="Times New Roman" w:cs="Times New Roman"/>
          <w:sz w:val="26"/>
          <w:szCs w:val="26"/>
        </w:rPr>
        <w:t xml:space="preserve">и соответствующими им законами Республики Коми, бюджетам поселений могут быть предоставлены иные межбюджетные трансферты из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jc w:val="center"/>
        <w:outlineLvl w:val="1"/>
        <w:rPr>
          <w:rFonts w:ascii="Times New Roman" w:hAnsi="Times New Roman" w:cs="Times New Roman"/>
          <w:sz w:val="26"/>
          <w:szCs w:val="26"/>
        </w:rPr>
      </w:pPr>
      <w:r w:rsidRPr="0066433B">
        <w:rPr>
          <w:rFonts w:ascii="Times New Roman" w:hAnsi="Times New Roman" w:cs="Times New Roman"/>
          <w:sz w:val="26"/>
          <w:szCs w:val="26"/>
        </w:rPr>
        <w:t>Раздел II. СОСТАВЛЕНИЕ ПРОЕКТА БЮДЖЕТА</w:t>
      </w:r>
    </w:p>
    <w:p w:rsidR="00771E53" w:rsidRDefault="00DD5397" w:rsidP="00ED72CB">
      <w:pPr>
        <w:pStyle w:val="ConsPlusNormal"/>
        <w:jc w:val="center"/>
        <w:rPr>
          <w:rFonts w:ascii="Times New Roman" w:hAnsi="Times New Roman" w:cs="Times New Roman"/>
          <w:sz w:val="26"/>
          <w:szCs w:val="26"/>
        </w:rPr>
      </w:pPr>
      <w:r w:rsidRPr="0066433B">
        <w:rPr>
          <w:rFonts w:ascii="Times New Roman" w:hAnsi="Times New Roman" w:cs="Times New Roman"/>
          <w:sz w:val="26"/>
          <w:szCs w:val="26"/>
        </w:rPr>
        <w:t xml:space="preserve">МУНИЦИПАЛЬНОГО ОБРАЗОВАНИЯ МУНИЦИПАЛЬНОГО </w:t>
      </w:r>
    </w:p>
    <w:p w:rsidR="00DD5397" w:rsidRPr="0066433B" w:rsidRDefault="00DD5397" w:rsidP="00ED72CB">
      <w:pPr>
        <w:pStyle w:val="ConsPlusNormal"/>
        <w:jc w:val="center"/>
        <w:rPr>
          <w:rFonts w:ascii="Times New Roman" w:hAnsi="Times New Roman" w:cs="Times New Roman"/>
          <w:sz w:val="26"/>
          <w:szCs w:val="26"/>
        </w:rPr>
      </w:pPr>
      <w:r w:rsidRPr="0066433B">
        <w:rPr>
          <w:rFonts w:ascii="Times New Roman" w:hAnsi="Times New Roman" w:cs="Times New Roman"/>
          <w:sz w:val="26"/>
          <w:szCs w:val="26"/>
        </w:rPr>
        <w:t xml:space="preserve">РАЙОНА </w:t>
      </w:r>
      <w:r w:rsidR="00771E53">
        <w:rPr>
          <w:rFonts w:ascii="Times New Roman" w:hAnsi="Times New Roman" w:cs="Times New Roman"/>
          <w:sz w:val="26"/>
          <w:szCs w:val="26"/>
        </w:rPr>
        <w:t>«ПЕЧОРА»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13. Основы составления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Проект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составляется администрацией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Составление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основывается </w:t>
      </w:r>
      <w:proofErr w:type="gramStart"/>
      <w:r w:rsidRPr="0066433B">
        <w:rPr>
          <w:rFonts w:ascii="Times New Roman" w:hAnsi="Times New Roman" w:cs="Times New Roman"/>
          <w:sz w:val="26"/>
          <w:szCs w:val="26"/>
        </w:rPr>
        <w:t>на</w:t>
      </w:r>
      <w:proofErr w:type="gramEnd"/>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положениях</w:t>
      </w:r>
      <w:proofErr w:type="gramEnd"/>
      <w:r w:rsidRPr="0066433B">
        <w:rPr>
          <w:rFonts w:ascii="Times New Roman" w:hAnsi="Times New Roman" w:cs="Times New Roman"/>
          <w:sz w:val="26"/>
          <w:szCs w:val="26"/>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основных </w:t>
      </w:r>
      <w:proofErr w:type="gramStart"/>
      <w:r w:rsidRPr="0066433B">
        <w:rPr>
          <w:rFonts w:ascii="Times New Roman" w:hAnsi="Times New Roman" w:cs="Times New Roman"/>
          <w:sz w:val="26"/>
          <w:szCs w:val="26"/>
        </w:rPr>
        <w:t>направлениях</w:t>
      </w:r>
      <w:proofErr w:type="gramEnd"/>
      <w:r w:rsidRPr="0066433B">
        <w:rPr>
          <w:rFonts w:ascii="Times New Roman" w:hAnsi="Times New Roman" w:cs="Times New Roman"/>
          <w:sz w:val="26"/>
          <w:szCs w:val="26"/>
        </w:rPr>
        <w:t xml:space="preserve"> бюджетной политики и основных направлениях налоговой политики;</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прогнозе</w:t>
      </w:r>
      <w:proofErr w:type="gramEnd"/>
      <w:r w:rsidRPr="0066433B">
        <w:rPr>
          <w:rFonts w:ascii="Times New Roman" w:hAnsi="Times New Roman" w:cs="Times New Roman"/>
          <w:sz w:val="26"/>
          <w:szCs w:val="26"/>
        </w:rPr>
        <w:t xml:space="preserve"> социально-экономического развития;</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бюджетном </w:t>
      </w:r>
      <w:proofErr w:type="gramStart"/>
      <w:r w:rsidRPr="0066433B">
        <w:rPr>
          <w:rFonts w:ascii="Times New Roman" w:hAnsi="Times New Roman" w:cs="Times New Roman"/>
          <w:sz w:val="26"/>
          <w:szCs w:val="26"/>
        </w:rPr>
        <w:t>прогнозе</w:t>
      </w:r>
      <w:proofErr w:type="gramEnd"/>
      <w:r w:rsidRPr="0066433B">
        <w:rPr>
          <w:rFonts w:ascii="Times New Roman" w:hAnsi="Times New Roman" w:cs="Times New Roman"/>
          <w:sz w:val="26"/>
          <w:szCs w:val="26"/>
        </w:rPr>
        <w:t xml:space="preserve"> (проекте бюджетного прогноза, проекте изменений бюджетного прогноза) на долгосрочный период;</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муниципальных </w:t>
      </w:r>
      <w:proofErr w:type="gramStart"/>
      <w:r w:rsidRPr="0066433B">
        <w:rPr>
          <w:rFonts w:ascii="Times New Roman" w:hAnsi="Times New Roman" w:cs="Times New Roman"/>
          <w:sz w:val="26"/>
          <w:szCs w:val="26"/>
        </w:rPr>
        <w:t>программах</w:t>
      </w:r>
      <w:proofErr w:type="gramEnd"/>
      <w:r w:rsidRPr="0066433B">
        <w:rPr>
          <w:rFonts w:ascii="Times New Roman" w:hAnsi="Times New Roman" w:cs="Times New Roman"/>
          <w:sz w:val="26"/>
          <w:szCs w:val="26"/>
        </w:rPr>
        <w:t xml:space="preserve"> (проектах муниципальных программ, проектах </w:t>
      </w:r>
      <w:r w:rsidRPr="0066433B">
        <w:rPr>
          <w:rFonts w:ascii="Times New Roman" w:hAnsi="Times New Roman" w:cs="Times New Roman"/>
          <w:sz w:val="26"/>
          <w:szCs w:val="26"/>
        </w:rPr>
        <w:lastRenderedPageBreak/>
        <w:t>изменений указанных программ).</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В решении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w:t>
      </w:r>
      <w:hyperlink r:id="rId60"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законами Республики Коми, муниципальными правовыми актами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(кроме решений о бюджете).</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Одновременно с проектом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сформированного в соответствии с требованиями </w:t>
      </w:r>
      <w:hyperlink r:id="rId61" w:history="1">
        <w:r w:rsidRPr="0066433B">
          <w:rPr>
            <w:rFonts w:ascii="Times New Roman" w:hAnsi="Times New Roman" w:cs="Times New Roman"/>
            <w:sz w:val="26"/>
            <w:szCs w:val="26"/>
          </w:rPr>
          <w:t>статьи 184.1</w:t>
        </w:r>
      </w:hyperlink>
      <w:r w:rsidRPr="0066433B">
        <w:rPr>
          <w:rFonts w:ascii="Times New Roman" w:hAnsi="Times New Roman" w:cs="Times New Roman"/>
          <w:sz w:val="26"/>
          <w:szCs w:val="26"/>
        </w:rPr>
        <w:t xml:space="preserve"> Бюджетного кодекса Российской Федерации,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представляются документы и материалы, установленные </w:t>
      </w:r>
      <w:hyperlink r:id="rId62" w:history="1">
        <w:r w:rsidRPr="0066433B">
          <w:rPr>
            <w:rFonts w:ascii="Times New Roman" w:hAnsi="Times New Roman" w:cs="Times New Roman"/>
            <w:sz w:val="26"/>
            <w:szCs w:val="26"/>
          </w:rPr>
          <w:t>статьей 184.2</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07AFB"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4</w:t>
      </w:r>
      <w:r w:rsidR="00DD5397" w:rsidRPr="0066433B">
        <w:rPr>
          <w:rFonts w:ascii="Times New Roman" w:hAnsi="Times New Roman" w:cs="Times New Roman"/>
          <w:sz w:val="26"/>
          <w:szCs w:val="26"/>
        </w:rPr>
        <w:t>.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В случае</w:t>
      </w:r>
      <w:proofErr w:type="gramStart"/>
      <w:r w:rsidRPr="0066433B">
        <w:rPr>
          <w:rFonts w:ascii="Times New Roman" w:hAnsi="Times New Roman" w:cs="Times New Roman"/>
          <w:sz w:val="26"/>
          <w:szCs w:val="26"/>
        </w:rPr>
        <w:t>,</w:t>
      </w:r>
      <w:proofErr w:type="gramEnd"/>
      <w:r w:rsidRPr="0066433B">
        <w:rPr>
          <w:rFonts w:ascii="Times New Roman" w:hAnsi="Times New Roman" w:cs="Times New Roman"/>
          <w:sz w:val="26"/>
          <w:szCs w:val="26"/>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14. Прогноз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Прогноз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разрабатывается на период не менее трех лет.</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Прогноз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одобряется главой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одновременно с принятием решения о внесении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Прогноз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В пояснительной записке к прогнозу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Изменение прогноза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ходе составления или рассмотрения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влечет за собой изменение основных характеристик проекта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Разработка прогноза социально-экономического развития муниципального </w:t>
      </w:r>
      <w:r w:rsidRPr="0066433B">
        <w:rPr>
          <w:rFonts w:ascii="Times New Roman" w:hAnsi="Times New Roman" w:cs="Times New Roman"/>
          <w:sz w:val="26"/>
          <w:szCs w:val="26"/>
        </w:rPr>
        <w:lastRenderedPageBreak/>
        <w:t xml:space="preserve">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либо на очередной финансовый год и плановый период осуществляется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14(1). Долгосрочное бюджетное планирование</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 Долгосрочное бюджетное планирование осуществляется путем формирования бюджетного прогноза муниципального образования на долгосрочный период (далее - бюджетный прогноз на долгосрочный период).</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Под бюджетным прогнозом на долгосрочный период понимается документ, содержащий прогноз основных характеристик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консолидированного бюджета, показатели финансового обеспечения муниципальных программ на период их действия, иные показатели, характеризующие бюджет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консолидированный бюджет, а также содержащий основные подходы к формированию бюджетной политики на долгосрочный период.</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3. Бюджетный прогноз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Бюджетный прогноз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без продления периода его действия.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Порядок разработки и утверждения, период действия, а также требования к составу и содержанию бюджетного прогноза на долгосрочный период устанавливаются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соблюдением требований Бюджетного </w:t>
      </w:r>
      <w:hyperlink r:id="rId63"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Проект бюджетного прогноза (проект изменений бюджетного прогноза) на долгосрочный период (за исключением показателей финансового обеспечения муниципальных программ) представляется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одновременно с проектом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6. Бюджетный прогноз (изменения бюджетного прогноза) на долгосрочный период утверждается (утверждаются)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срок, не превышающий двух месяцев со дня официального опубликования решения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7. В целях формирования бюджетного прогноза на долгосрочный период разрабатывается прогноз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долгосрочный период в порядке, установленном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w:t>
      </w:r>
      <w:r w:rsidR="0026566D" w:rsidRPr="0066433B">
        <w:rPr>
          <w:rFonts w:ascii="Times New Roman" w:hAnsi="Times New Roman" w:cs="Times New Roman"/>
          <w:sz w:val="26"/>
          <w:szCs w:val="26"/>
        </w:rPr>
        <w:t>5</w:t>
      </w:r>
      <w:r w:rsidRPr="0066433B">
        <w:rPr>
          <w:rFonts w:ascii="Times New Roman" w:hAnsi="Times New Roman" w:cs="Times New Roman"/>
          <w:sz w:val="26"/>
          <w:szCs w:val="26"/>
        </w:rPr>
        <w:t>. Прогнозирование доходов бюджета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w:t>
      </w:r>
      <w:proofErr w:type="gramStart"/>
      <w:r w:rsidRPr="0066433B">
        <w:rPr>
          <w:rFonts w:ascii="Times New Roman" w:hAnsi="Times New Roman" w:cs="Times New Roman"/>
          <w:sz w:val="26"/>
          <w:szCs w:val="26"/>
        </w:rPr>
        <w:t xml:space="preserve">Доходы бюджета прогнозируются на основе прогноза социально-экономического развития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условиях действующего на день внесения проекта решения о бюджете </w:t>
      </w:r>
      <w:r w:rsidRPr="0066433B">
        <w:rPr>
          <w:rFonts w:ascii="Times New Roman" w:hAnsi="Times New Roman" w:cs="Times New Roman"/>
          <w:sz w:val="26"/>
          <w:szCs w:val="26"/>
        </w:rPr>
        <w:lastRenderedPageBreak/>
        <w:t xml:space="preserve">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законодательства о налогах и сборах и бюджетного законодательства Российской Федерации, а также законодательства Российской Федерации, законов Республики Коми и муниципальных правовых актов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устанавливающих неналоговые доходы бюджетов бюджетной системы</w:t>
      </w:r>
      <w:proofErr w:type="gramEnd"/>
      <w:r w:rsidRPr="0066433B">
        <w:rPr>
          <w:rFonts w:ascii="Times New Roman" w:hAnsi="Times New Roman" w:cs="Times New Roman"/>
          <w:sz w:val="26"/>
          <w:szCs w:val="26"/>
        </w:rPr>
        <w:t xml:space="preserve">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Нормативные правовые акты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предусматривающие внесение изменений в нормативные правовые акты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налогах и сборах, принятые после дня внесения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проекта решения о местном бюджете на очередной финансовый год и плановый период, приводящие к изменению доходов (расходов)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должны содержать положения о вступлении в</w:t>
      </w:r>
      <w:proofErr w:type="gramEnd"/>
      <w:r w:rsidRPr="0066433B">
        <w:rPr>
          <w:rFonts w:ascii="Times New Roman" w:hAnsi="Times New Roman" w:cs="Times New Roman"/>
          <w:sz w:val="26"/>
          <w:szCs w:val="26"/>
        </w:rPr>
        <w:t xml:space="preserve"> силу указанных нормативных правовых актов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ранее 1 января года, следующего за очередным финансовым годом.</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w:t>
      </w:r>
      <w:r w:rsidR="0026566D" w:rsidRPr="0066433B">
        <w:rPr>
          <w:rFonts w:ascii="Times New Roman" w:hAnsi="Times New Roman" w:cs="Times New Roman"/>
          <w:sz w:val="26"/>
          <w:szCs w:val="26"/>
        </w:rPr>
        <w:t>6</w:t>
      </w:r>
      <w:r w:rsidRPr="0066433B">
        <w:rPr>
          <w:rFonts w:ascii="Times New Roman" w:hAnsi="Times New Roman" w:cs="Times New Roman"/>
          <w:sz w:val="26"/>
          <w:szCs w:val="26"/>
        </w:rPr>
        <w:t>. Планирование бюджетных ассигнований</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Планирование бюджетных ассигнований осуществляется в порядке и в соответствии с методикой, устанавливаемой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w:t>
      </w:r>
      <w:r w:rsidR="0026566D" w:rsidRPr="0066433B">
        <w:rPr>
          <w:rFonts w:ascii="Times New Roman" w:hAnsi="Times New Roman" w:cs="Times New Roman"/>
          <w:sz w:val="26"/>
          <w:szCs w:val="26"/>
        </w:rPr>
        <w:t>7</w:t>
      </w:r>
      <w:r w:rsidRPr="0066433B">
        <w:rPr>
          <w:rFonts w:ascii="Times New Roman" w:hAnsi="Times New Roman" w:cs="Times New Roman"/>
          <w:sz w:val="26"/>
          <w:szCs w:val="26"/>
        </w:rPr>
        <w:t xml:space="preserve">. Реестр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Реестр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ведется </w:t>
      </w:r>
      <w:r w:rsidR="005D147D" w:rsidRPr="0066433B">
        <w:rPr>
          <w:rFonts w:ascii="Times New Roman" w:hAnsi="Times New Roman" w:cs="Times New Roman"/>
          <w:sz w:val="26"/>
          <w:szCs w:val="26"/>
        </w:rPr>
        <w:t>управлением финансов</w:t>
      </w:r>
      <w:r w:rsidRPr="0066433B">
        <w:rPr>
          <w:rFonts w:ascii="Times New Roman" w:hAnsi="Times New Roman" w:cs="Times New Roman"/>
          <w:sz w:val="26"/>
          <w:szCs w:val="26"/>
        </w:rPr>
        <w:t xml:space="preserve">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Основными принципами ведения реестра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являются:</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полнота отражения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сведений о них;</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периодичность обновления реестра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сведений о них;</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открытость сведений о расходных обязательствах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содержащихся в реестре;</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4) единство формата отражения сведений в реестре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5) достоверность сведений о расходных обязательствах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содержащихся в реестре.</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Порядок ведения реестра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устанавливается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4. Данные реестра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используются при разработке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19. Муниципальные программы</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lastRenderedPageBreak/>
        <w:t xml:space="preserve">1. Муниципальные программы утверждаются и реализуются в порядке, установленном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Порядок принятия решений о разработке муниципальных программ и формирования и реализации указанных программ устанавливается соответственно муниципальным правовым актом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Объем бюджетных ассигнований на финансовое обеспечение реализации муниципальных программ утверждается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roofErr w:type="gramEnd"/>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Муниципальные программы подлежат приведению в соответствие с решением о бюджете не позднее двух месяцев со дня вступления его в силу.</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По результатам указанной оценки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w:t>
      </w:r>
      <w:proofErr w:type="gramStart"/>
      <w:r w:rsidRPr="0066433B">
        <w:rPr>
          <w:rFonts w:ascii="Times New Roman" w:hAnsi="Times New Roman" w:cs="Times New Roman"/>
          <w:sz w:val="26"/>
          <w:szCs w:val="26"/>
        </w:rPr>
        <w:t>может быть принято решение о необходимости прекращения или об изменении начиная</w:t>
      </w:r>
      <w:proofErr w:type="gramEnd"/>
      <w:r w:rsidRPr="0066433B">
        <w:rPr>
          <w:rFonts w:ascii="Times New Roman" w:hAnsi="Times New Roman" w:cs="Times New Roman"/>
          <w:sz w:val="26"/>
          <w:szCs w:val="26"/>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20. Основные этапы составления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Составление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начинается за четыре месяца до начала очередного финансового года.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Решение о начале работы над составлением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порядок работы над иными документами и материалами, обязательными для направления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одновременно с проектом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принимается главой муниципального района, если иное не предусмотрено Бюджетным </w:t>
      </w:r>
      <w:hyperlink r:id="rId64"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w:t>
      </w:r>
      <w:proofErr w:type="gramEnd"/>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Основные характеристики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а также распределение предельных объемов бюджетного финансирования по главным распорядителям бюджетных средств разрабатываются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учетом:</w:t>
      </w:r>
    </w:p>
    <w:p w:rsidR="00DD5397" w:rsidRPr="0066433B" w:rsidRDefault="0026566D"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w:t>
      </w:r>
      <w:r w:rsidR="00DD5397" w:rsidRPr="0066433B">
        <w:rPr>
          <w:rFonts w:ascii="Times New Roman" w:hAnsi="Times New Roman" w:cs="Times New Roman"/>
          <w:sz w:val="26"/>
          <w:szCs w:val="26"/>
        </w:rPr>
        <w:t xml:space="preserve">) необходимости финансирования всех расходных обязательств, включенных в реестр расходных обязательств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 xml:space="preserve">, исполнение которых должно осуществляться в очередном </w:t>
      </w:r>
      <w:r w:rsidR="00DD5397" w:rsidRPr="0066433B">
        <w:rPr>
          <w:rFonts w:ascii="Times New Roman" w:hAnsi="Times New Roman" w:cs="Times New Roman"/>
          <w:sz w:val="26"/>
          <w:szCs w:val="26"/>
        </w:rPr>
        <w:lastRenderedPageBreak/>
        <w:t xml:space="preserve">финансовом году и плановых периодах за счет средств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26566D"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2</w:t>
      </w:r>
      <w:r w:rsidR="00DD5397" w:rsidRPr="0066433B">
        <w:rPr>
          <w:rFonts w:ascii="Times New Roman" w:hAnsi="Times New Roman" w:cs="Times New Roman"/>
          <w:sz w:val="26"/>
          <w:szCs w:val="26"/>
        </w:rPr>
        <w:t xml:space="preserve">) перечня муниципальных программ, подлежащих финансированию за счет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 xml:space="preserve"> в очередном финансовом году и плановых периодах, подготовленного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DD5397" w:rsidRPr="0066433B" w:rsidRDefault="0026566D"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2</w:t>
      </w:r>
      <w:r w:rsidR="00DD5397" w:rsidRPr="0066433B">
        <w:rPr>
          <w:rFonts w:ascii="Times New Roman" w:hAnsi="Times New Roman" w:cs="Times New Roman"/>
          <w:sz w:val="26"/>
          <w:szCs w:val="26"/>
        </w:rPr>
        <w:t xml:space="preserve">) документов и материалов, указанных в </w:t>
      </w:r>
      <w:hyperlink w:anchor="P273" w:history="1">
        <w:proofErr w:type="spellStart"/>
        <w:r w:rsidR="00DD5397" w:rsidRPr="0066433B">
          <w:rPr>
            <w:rFonts w:ascii="Times New Roman" w:hAnsi="Times New Roman" w:cs="Times New Roman"/>
            <w:sz w:val="26"/>
            <w:szCs w:val="26"/>
          </w:rPr>
          <w:t>пп</w:t>
        </w:r>
        <w:proofErr w:type="spellEnd"/>
        <w:r w:rsidR="00DD5397" w:rsidRPr="0066433B">
          <w:rPr>
            <w:rFonts w:ascii="Times New Roman" w:hAnsi="Times New Roman" w:cs="Times New Roman"/>
            <w:sz w:val="26"/>
            <w:szCs w:val="26"/>
          </w:rPr>
          <w:t>. 2</w:t>
        </w:r>
      </w:hyperlink>
      <w:r w:rsidR="00DD5397" w:rsidRPr="0066433B">
        <w:rPr>
          <w:rFonts w:ascii="Times New Roman" w:hAnsi="Times New Roman" w:cs="Times New Roman"/>
          <w:sz w:val="26"/>
          <w:szCs w:val="26"/>
        </w:rPr>
        <w:t xml:space="preserve">, </w:t>
      </w:r>
      <w:hyperlink w:anchor="P281" w:history="1">
        <w:r w:rsidR="00DD5397" w:rsidRPr="0066433B">
          <w:rPr>
            <w:rFonts w:ascii="Times New Roman" w:hAnsi="Times New Roman" w:cs="Times New Roman"/>
            <w:sz w:val="26"/>
            <w:szCs w:val="26"/>
          </w:rPr>
          <w:t>3 ст. 12</w:t>
        </w:r>
      </w:hyperlink>
      <w:r w:rsidR="00DD5397" w:rsidRPr="0066433B">
        <w:rPr>
          <w:rFonts w:ascii="Times New Roman" w:hAnsi="Times New Roman" w:cs="Times New Roman"/>
          <w:sz w:val="26"/>
          <w:szCs w:val="26"/>
        </w:rPr>
        <w:t xml:space="preserve"> настоящего Положения.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5. Главные распорядители бюджетных средств распределяют предельные объемы бюджетного финансирования на очередной финансовый год и плановый период в соответствии с функциональной классификацией расходов бюджетов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6. Несогласованные вопросы по бюджетным проектировкам в предстоящем году рассматриваются согласительной комиссией, создаваемой по решению главы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jc w:val="center"/>
        <w:outlineLvl w:val="1"/>
        <w:rPr>
          <w:rFonts w:ascii="Times New Roman" w:hAnsi="Times New Roman" w:cs="Times New Roman"/>
          <w:sz w:val="26"/>
          <w:szCs w:val="26"/>
        </w:rPr>
      </w:pPr>
      <w:r w:rsidRPr="0066433B">
        <w:rPr>
          <w:rFonts w:ascii="Times New Roman" w:hAnsi="Times New Roman" w:cs="Times New Roman"/>
          <w:sz w:val="26"/>
          <w:szCs w:val="26"/>
        </w:rPr>
        <w:t>Раздел III. РАССМОТРЕНИЕ И УТВЕРЖДЕНИЕ</w:t>
      </w:r>
    </w:p>
    <w:p w:rsidR="00DD5397" w:rsidRPr="0066433B" w:rsidRDefault="00DD5397" w:rsidP="00ED72CB">
      <w:pPr>
        <w:pStyle w:val="ConsPlusNormal"/>
        <w:jc w:val="center"/>
        <w:rPr>
          <w:rFonts w:ascii="Times New Roman" w:hAnsi="Times New Roman" w:cs="Times New Roman"/>
          <w:sz w:val="26"/>
          <w:szCs w:val="26"/>
        </w:rPr>
      </w:pPr>
      <w:r w:rsidRPr="0066433B">
        <w:rPr>
          <w:rFonts w:ascii="Times New Roman" w:hAnsi="Times New Roman" w:cs="Times New Roman"/>
          <w:sz w:val="26"/>
          <w:szCs w:val="26"/>
        </w:rPr>
        <w:t>ПРОЕКТА РЕШЕНИЯ О БЮДЖЕТЕ</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21. Сроки и порядок внесения и рассмотрения проекта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Проект решения о бюджете, сформированный с учетом положений </w:t>
      </w:r>
      <w:hyperlink r:id="rId65" w:history="1">
        <w:r w:rsidRPr="0066433B">
          <w:rPr>
            <w:rFonts w:ascii="Times New Roman" w:hAnsi="Times New Roman" w:cs="Times New Roman"/>
            <w:sz w:val="26"/>
            <w:szCs w:val="26"/>
          </w:rPr>
          <w:t>части 3 статьи 184.1</w:t>
        </w:r>
      </w:hyperlink>
      <w:r w:rsidRPr="0066433B">
        <w:rPr>
          <w:rFonts w:ascii="Times New Roman" w:hAnsi="Times New Roman" w:cs="Times New Roman"/>
          <w:sz w:val="26"/>
          <w:szCs w:val="26"/>
        </w:rPr>
        <w:t xml:space="preserve"> Бюджетного кодекса Российской Федерации, а также разрабатываемые одновременно с ним документы и материалы в соответствии со </w:t>
      </w:r>
      <w:hyperlink r:id="rId66" w:history="1">
        <w:r w:rsidRPr="0066433B">
          <w:rPr>
            <w:rFonts w:ascii="Times New Roman" w:hAnsi="Times New Roman" w:cs="Times New Roman"/>
            <w:sz w:val="26"/>
            <w:szCs w:val="26"/>
          </w:rPr>
          <w:t>статьей 184.2</w:t>
        </w:r>
      </w:hyperlink>
      <w:r w:rsidRPr="0066433B">
        <w:rPr>
          <w:rFonts w:ascii="Times New Roman" w:hAnsi="Times New Roman" w:cs="Times New Roman"/>
          <w:sz w:val="26"/>
          <w:szCs w:val="26"/>
        </w:rPr>
        <w:t xml:space="preserve"> Бюджетного кодекса Российской Федерации </w:t>
      </w:r>
      <w:r w:rsidRPr="00204403">
        <w:rPr>
          <w:rFonts w:ascii="Times New Roman" w:hAnsi="Times New Roman" w:cs="Times New Roman"/>
          <w:sz w:val="26"/>
          <w:szCs w:val="26"/>
        </w:rPr>
        <w:t>не позднее 15 ноября тек</w:t>
      </w:r>
      <w:r w:rsidR="00ED7E11" w:rsidRPr="00204403">
        <w:rPr>
          <w:rFonts w:ascii="Times New Roman" w:hAnsi="Times New Roman" w:cs="Times New Roman"/>
          <w:sz w:val="26"/>
          <w:szCs w:val="26"/>
        </w:rPr>
        <w:t xml:space="preserve">ущего года представляются главе </w:t>
      </w:r>
      <w:r w:rsidRPr="00204403">
        <w:rPr>
          <w:rFonts w:ascii="Times New Roman" w:hAnsi="Times New Roman" w:cs="Times New Roman"/>
          <w:sz w:val="26"/>
          <w:szCs w:val="26"/>
        </w:rPr>
        <w:t>муниципального района</w:t>
      </w:r>
      <w:r w:rsidRPr="0066433B">
        <w:rPr>
          <w:rFonts w:ascii="Times New Roman" w:hAnsi="Times New Roman" w:cs="Times New Roman"/>
          <w:sz w:val="26"/>
          <w:szCs w:val="26"/>
        </w:rPr>
        <w:t xml:space="preserve"> </w:t>
      </w:r>
      <w:r w:rsidR="00236E7B" w:rsidRPr="0066433B">
        <w:rPr>
          <w:rFonts w:ascii="Times New Roman" w:hAnsi="Times New Roman" w:cs="Times New Roman"/>
          <w:sz w:val="26"/>
          <w:szCs w:val="26"/>
        </w:rPr>
        <w:t>– руководителю администрации</w:t>
      </w:r>
      <w:r w:rsidRPr="0066433B">
        <w:rPr>
          <w:rFonts w:ascii="Times New Roman" w:hAnsi="Times New Roman" w:cs="Times New Roman"/>
          <w:sz w:val="26"/>
          <w:szCs w:val="26"/>
        </w:rPr>
        <w:t>.</w:t>
      </w:r>
    </w:p>
    <w:p w:rsidR="00DD5397" w:rsidRPr="0066433B" w:rsidRDefault="00B15182" w:rsidP="00534F88">
      <w:pPr>
        <w:pStyle w:val="ConsPlusNormal"/>
        <w:ind w:firstLine="540"/>
        <w:jc w:val="both"/>
        <w:rPr>
          <w:rFonts w:ascii="Times New Roman" w:hAnsi="Times New Roman" w:cs="Times New Roman"/>
          <w:sz w:val="26"/>
          <w:szCs w:val="26"/>
        </w:rPr>
      </w:pPr>
      <w:r w:rsidRPr="0066433B">
        <w:rPr>
          <w:rFonts w:ascii="Times New Roman" w:eastAsiaTheme="minorHAnsi" w:hAnsi="Times New Roman" w:cs="Times New Roman"/>
          <w:sz w:val="26"/>
          <w:szCs w:val="26"/>
          <w:lang w:eastAsia="en-US"/>
        </w:rPr>
        <w:t>Г</w:t>
      </w:r>
      <w:r w:rsidRPr="0066433B">
        <w:rPr>
          <w:rFonts w:ascii="Times New Roman" w:hAnsi="Times New Roman" w:cs="Times New Roman"/>
          <w:sz w:val="26"/>
          <w:szCs w:val="26"/>
        </w:rPr>
        <w:t xml:space="preserve">лава </w:t>
      </w:r>
      <w:r w:rsidRPr="0066433B">
        <w:rPr>
          <w:rFonts w:ascii="Times New Roman" w:eastAsiaTheme="minorHAnsi" w:hAnsi="Times New Roman" w:cs="Times New Roman"/>
          <w:sz w:val="26"/>
          <w:szCs w:val="26"/>
          <w:lang w:eastAsia="en-US"/>
        </w:rPr>
        <w:t>муниципального района - руководитель администрации</w:t>
      </w:r>
      <w:r w:rsidRPr="0066433B">
        <w:rPr>
          <w:rFonts w:ascii="Times New Roman" w:hAnsi="Times New Roman" w:cs="Times New Roman"/>
          <w:sz w:val="26"/>
          <w:szCs w:val="26"/>
        </w:rPr>
        <w:t xml:space="preserve"> </w:t>
      </w:r>
      <w:r w:rsidR="00DD5397" w:rsidRPr="0066433B">
        <w:rPr>
          <w:rFonts w:ascii="Times New Roman" w:hAnsi="Times New Roman" w:cs="Times New Roman"/>
          <w:sz w:val="26"/>
          <w:szCs w:val="26"/>
        </w:rPr>
        <w:t xml:space="preserve">рассматривает проект решения о бюджете и иные документы и материалы и в срок не позднее 15 ноября текущего года представляет проект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 xml:space="preserve"> на очередной финансовый год и плановый период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DD5397" w:rsidRPr="0066433B">
        <w:rPr>
          <w:rFonts w:ascii="Times New Roman" w:hAnsi="Times New Roman" w:cs="Times New Roman"/>
          <w:sz w:val="26"/>
          <w:szCs w:val="26"/>
        </w:rPr>
        <w:t>.</w:t>
      </w:r>
    </w:p>
    <w:p w:rsidR="005E6A7A" w:rsidRPr="0066433B" w:rsidRDefault="009D1A6B" w:rsidP="00534F88">
      <w:pPr>
        <w:pStyle w:val="ConsPlusNormal"/>
        <w:ind w:firstLine="540"/>
        <w:jc w:val="both"/>
        <w:rPr>
          <w:sz w:val="26"/>
          <w:szCs w:val="26"/>
        </w:rPr>
      </w:pPr>
      <w:r w:rsidRPr="0066433B">
        <w:rPr>
          <w:rFonts w:ascii="Times New Roman" w:hAnsi="Times New Roman" w:cs="Times New Roman"/>
          <w:sz w:val="26"/>
          <w:szCs w:val="26"/>
        </w:rPr>
        <w:t>Сове</w:t>
      </w:r>
      <w:r w:rsidR="006C5A0B" w:rsidRPr="0066433B">
        <w:rPr>
          <w:rFonts w:ascii="Times New Roman" w:hAnsi="Times New Roman" w:cs="Times New Roman"/>
          <w:sz w:val="26"/>
          <w:szCs w:val="26"/>
        </w:rPr>
        <w:t xml:space="preserve">т муниципального района </w:t>
      </w:r>
      <w:r w:rsidR="00771E53">
        <w:rPr>
          <w:rFonts w:ascii="Times New Roman" w:hAnsi="Times New Roman" w:cs="Times New Roman"/>
          <w:sz w:val="26"/>
          <w:szCs w:val="26"/>
        </w:rPr>
        <w:t>«</w:t>
      </w:r>
      <w:r w:rsidR="006C5A0B"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w:t>
      </w:r>
      <w:r w:rsidR="006C5A0B" w:rsidRPr="0066433B">
        <w:rPr>
          <w:rFonts w:ascii="Times New Roman" w:hAnsi="Times New Roman" w:cs="Times New Roman"/>
          <w:sz w:val="26"/>
          <w:szCs w:val="26"/>
        </w:rPr>
        <w:t xml:space="preserve">в срок </w:t>
      </w:r>
      <w:r w:rsidR="006C5A0B" w:rsidRPr="00204403">
        <w:rPr>
          <w:rFonts w:ascii="Times New Roman" w:hAnsi="Times New Roman" w:cs="Times New Roman"/>
          <w:sz w:val="26"/>
          <w:szCs w:val="26"/>
        </w:rPr>
        <w:t>не позднее 15 ноября</w:t>
      </w:r>
      <w:r w:rsidR="006C5A0B" w:rsidRPr="0066433B">
        <w:rPr>
          <w:rFonts w:ascii="Times New Roman" w:hAnsi="Times New Roman" w:cs="Times New Roman"/>
          <w:sz w:val="26"/>
          <w:szCs w:val="26"/>
        </w:rPr>
        <w:t xml:space="preserve"> текущего года представляет на экспертизу проект решения о бюджете муниципального образования муниципального района </w:t>
      </w:r>
      <w:r w:rsidR="00771E53">
        <w:rPr>
          <w:rFonts w:ascii="Times New Roman" w:hAnsi="Times New Roman" w:cs="Times New Roman"/>
          <w:sz w:val="26"/>
          <w:szCs w:val="26"/>
        </w:rPr>
        <w:t>«</w:t>
      </w:r>
      <w:r w:rsidR="006C5A0B"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6C5A0B" w:rsidRPr="0066433B">
        <w:rPr>
          <w:rFonts w:ascii="Times New Roman" w:hAnsi="Times New Roman" w:cs="Times New Roman"/>
          <w:sz w:val="26"/>
          <w:szCs w:val="26"/>
        </w:rPr>
        <w:t xml:space="preserve"> на очередной финансовый год и плановый период в</w:t>
      </w:r>
      <w:r w:rsidR="006C5A0B" w:rsidRPr="0066433B">
        <w:rPr>
          <w:sz w:val="26"/>
          <w:szCs w:val="26"/>
        </w:rPr>
        <w:t xml:space="preserve"> </w:t>
      </w:r>
      <w:r w:rsidR="006C5A0B" w:rsidRPr="0066433B">
        <w:rPr>
          <w:rFonts w:ascii="Times New Roman" w:hAnsi="Times New Roman" w:cs="Times New Roman"/>
          <w:sz w:val="26"/>
          <w:szCs w:val="26"/>
        </w:rPr>
        <w:t xml:space="preserve">контрольно-счетную комиссию муниципального района </w:t>
      </w:r>
      <w:r w:rsidR="00771E53">
        <w:rPr>
          <w:rFonts w:ascii="Times New Roman" w:hAnsi="Times New Roman" w:cs="Times New Roman"/>
          <w:sz w:val="26"/>
          <w:szCs w:val="26"/>
        </w:rPr>
        <w:t>«</w:t>
      </w:r>
      <w:r w:rsidR="006C5A0B"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6C5A0B"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срок не позднее 1 декабря текущего года принимает решение о вынесении проекта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на публичные слушания в соответствии с </w:t>
      </w:r>
      <w:hyperlink r:id="rId67" w:history="1">
        <w:r w:rsidRPr="0066433B">
          <w:rPr>
            <w:rFonts w:ascii="Times New Roman" w:hAnsi="Times New Roman" w:cs="Times New Roman"/>
            <w:sz w:val="26"/>
            <w:szCs w:val="26"/>
          </w:rPr>
          <w:t>Уставом</w:t>
        </w:r>
      </w:hyperlink>
      <w:r w:rsidRPr="0066433B">
        <w:rPr>
          <w:rFonts w:ascii="Times New Roman" w:hAnsi="Times New Roman" w:cs="Times New Roman"/>
          <w:sz w:val="26"/>
          <w:szCs w:val="26"/>
        </w:rPr>
        <w:t xml:space="preserve">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Внесенный проект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направляется на рассмотрение в комиссии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Проект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вносимый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подлежит </w:t>
      </w:r>
      <w:r w:rsidRPr="0066433B">
        <w:rPr>
          <w:rFonts w:ascii="Times New Roman" w:hAnsi="Times New Roman" w:cs="Times New Roman"/>
          <w:sz w:val="26"/>
          <w:szCs w:val="26"/>
        </w:rPr>
        <w:lastRenderedPageBreak/>
        <w:t>официальному опубликованию.</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После проведения публичных слушаний проект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течение пяти рабочих дней должен быть вынесен главой администрации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рассмотрение заседаний постоянных комиссий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6. В пятнадцатидневный срок с момента направления проекта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постоянные комиссии Совета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проводится обсуждение проекта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принимается окончательно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204403"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7. В случае возникновения несогласованных вопросов по проекту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w:t>
      </w:r>
      <w:r w:rsidR="00204403">
        <w:rPr>
          <w:rFonts w:ascii="Times New Roman" w:hAnsi="Times New Roman" w:cs="Times New Roman"/>
          <w:sz w:val="26"/>
          <w:szCs w:val="26"/>
        </w:rPr>
        <w:t>решением Г</w:t>
      </w:r>
      <w:r w:rsidRPr="00204403">
        <w:rPr>
          <w:rFonts w:ascii="Times New Roman" w:hAnsi="Times New Roman" w:cs="Times New Roman"/>
          <w:sz w:val="26"/>
          <w:szCs w:val="26"/>
        </w:rPr>
        <w:t xml:space="preserve">лавы муниципального района </w:t>
      </w:r>
      <w:r w:rsidR="00771E53" w:rsidRPr="00204403">
        <w:rPr>
          <w:rFonts w:ascii="Times New Roman" w:hAnsi="Times New Roman" w:cs="Times New Roman"/>
          <w:sz w:val="26"/>
          <w:szCs w:val="26"/>
        </w:rPr>
        <w:t>«</w:t>
      </w:r>
      <w:r w:rsidR="008B55C3" w:rsidRPr="00204403">
        <w:rPr>
          <w:rFonts w:ascii="Times New Roman" w:hAnsi="Times New Roman" w:cs="Times New Roman"/>
          <w:sz w:val="26"/>
          <w:szCs w:val="26"/>
        </w:rPr>
        <w:t>Печора</w:t>
      </w:r>
      <w:r w:rsidR="00771E53" w:rsidRPr="00204403">
        <w:rPr>
          <w:rFonts w:ascii="Times New Roman" w:hAnsi="Times New Roman" w:cs="Times New Roman"/>
          <w:sz w:val="26"/>
          <w:szCs w:val="26"/>
        </w:rPr>
        <w:t>»</w:t>
      </w:r>
      <w:r w:rsidRPr="00204403">
        <w:rPr>
          <w:rFonts w:ascii="Times New Roman" w:hAnsi="Times New Roman" w:cs="Times New Roman"/>
          <w:sz w:val="26"/>
          <w:szCs w:val="26"/>
        </w:rPr>
        <w:t xml:space="preserve"> - </w:t>
      </w:r>
      <w:r w:rsidR="00204403">
        <w:rPr>
          <w:rFonts w:ascii="Times New Roman" w:hAnsi="Times New Roman" w:cs="Times New Roman"/>
          <w:sz w:val="26"/>
          <w:szCs w:val="26"/>
        </w:rPr>
        <w:t>руководителя администрации</w:t>
      </w:r>
      <w:r w:rsidRPr="0066433B">
        <w:rPr>
          <w:rFonts w:ascii="Times New Roman" w:hAnsi="Times New Roman" w:cs="Times New Roman"/>
          <w:sz w:val="26"/>
          <w:szCs w:val="26"/>
        </w:rPr>
        <w:t xml:space="preserve"> может создаваться согласительная комиссия, в которую входит равное количество представителей администрации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Представители администрации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соответственно назначаются </w:t>
      </w:r>
      <w:r w:rsidR="00204403">
        <w:rPr>
          <w:rFonts w:ascii="Times New Roman" w:hAnsi="Times New Roman" w:cs="Times New Roman"/>
          <w:sz w:val="26"/>
          <w:szCs w:val="26"/>
        </w:rPr>
        <w:t>Г</w:t>
      </w:r>
      <w:bookmarkStart w:id="7" w:name="_GoBack"/>
      <w:bookmarkEnd w:id="7"/>
      <w:r w:rsidR="00204403">
        <w:rPr>
          <w:rFonts w:ascii="Times New Roman" w:hAnsi="Times New Roman" w:cs="Times New Roman"/>
          <w:sz w:val="26"/>
          <w:szCs w:val="26"/>
        </w:rPr>
        <w:t>лавой</w:t>
      </w:r>
      <w:r w:rsidR="00204403" w:rsidRPr="00204403">
        <w:rPr>
          <w:rFonts w:ascii="Times New Roman" w:hAnsi="Times New Roman" w:cs="Times New Roman"/>
          <w:sz w:val="26"/>
          <w:szCs w:val="26"/>
        </w:rPr>
        <w:t xml:space="preserve"> муниципального района «Печора»</w:t>
      </w:r>
      <w:r w:rsidR="00204403">
        <w:rPr>
          <w:rFonts w:ascii="Times New Roman" w:hAnsi="Times New Roman" w:cs="Times New Roman"/>
          <w:sz w:val="26"/>
          <w:szCs w:val="26"/>
        </w:rPr>
        <w:t xml:space="preserve"> - </w:t>
      </w:r>
      <w:r w:rsidRPr="0066433B">
        <w:rPr>
          <w:rFonts w:ascii="Times New Roman" w:hAnsi="Times New Roman" w:cs="Times New Roman"/>
          <w:sz w:val="26"/>
          <w:szCs w:val="26"/>
        </w:rPr>
        <w:t xml:space="preserve">руководителем администрации и </w:t>
      </w:r>
      <w:r w:rsidRPr="00204403">
        <w:rPr>
          <w:rFonts w:ascii="Times New Roman" w:hAnsi="Times New Roman" w:cs="Times New Roman"/>
          <w:sz w:val="26"/>
          <w:szCs w:val="26"/>
        </w:rPr>
        <w:t xml:space="preserve">председателем Совета </w:t>
      </w:r>
      <w:r w:rsidR="00204403" w:rsidRPr="00204403">
        <w:rPr>
          <w:rFonts w:ascii="Times New Roman" w:hAnsi="Times New Roman" w:cs="Times New Roman"/>
          <w:sz w:val="26"/>
          <w:szCs w:val="26"/>
        </w:rPr>
        <w:t>муниципального района «Печора»</w:t>
      </w:r>
      <w:r w:rsidR="00204403" w:rsidRPr="00204403">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Согласительная комиссия рассматривает спорные вопросы проекта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Решение согласительной комиссии принимается голосованием членов согласительной комиссии.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В состав согласительной комиссии входят: </w:t>
      </w:r>
      <w:r w:rsidR="00B15182" w:rsidRPr="0066433B">
        <w:rPr>
          <w:rFonts w:ascii="Times New Roman" w:eastAsiaTheme="minorHAnsi" w:hAnsi="Times New Roman" w:cs="Times New Roman"/>
          <w:sz w:val="26"/>
          <w:szCs w:val="26"/>
          <w:lang w:eastAsia="en-US"/>
        </w:rPr>
        <w:t>Г</w:t>
      </w:r>
      <w:r w:rsidR="00B15182" w:rsidRPr="0066433B">
        <w:rPr>
          <w:rFonts w:ascii="Times New Roman" w:hAnsi="Times New Roman" w:cs="Times New Roman"/>
          <w:sz w:val="26"/>
          <w:szCs w:val="26"/>
        </w:rPr>
        <w:t xml:space="preserve">лава </w:t>
      </w:r>
      <w:r w:rsidR="00B15182" w:rsidRPr="0066433B">
        <w:rPr>
          <w:rFonts w:ascii="Times New Roman" w:eastAsiaTheme="minorHAnsi" w:hAnsi="Times New Roman" w:cs="Times New Roman"/>
          <w:sz w:val="26"/>
          <w:szCs w:val="26"/>
          <w:lang w:eastAsia="en-US"/>
        </w:rPr>
        <w:t>муниципального района - руководитель администрации</w:t>
      </w:r>
      <w:r w:rsidRPr="0066433B">
        <w:rPr>
          <w:rFonts w:ascii="Times New Roman" w:hAnsi="Times New Roman" w:cs="Times New Roman"/>
          <w:sz w:val="26"/>
          <w:szCs w:val="26"/>
        </w:rPr>
        <w:t xml:space="preserve">, </w:t>
      </w:r>
      <w:r w:rsidR="00155C9F">
        <w:rPr>
          <w:rFonts w:ascii="Times New Roman" w:eastAsiaTheme="minorHAnsi" w:hAnsi="Times New Roman" w:cs="Times New Roman"/>
          <w:sz w:val="26"/>
          <w:szCs w:val="26"/>
          <w:lang w:eastAsia="en-US"/>
        </w:rPr>
        <w:t>председатель С</w:t>
      </w:r>
      <w:r w:rsidR="00C667BD" w:rsidRPr="0066433B">
        <w:rPr>
          <w:rFonts w:ascii="Times New Roman" w:eastAsiaTheme="minorHAnsi" w:hAnsi="Times New Roman" w:cs="Times New Roman"/>
          <w:sz w:val="26"/>
          <w:szCs w:val="26"/>
          <w:lang w:eastAsia="en-US"/>
        </w:rPr>
        <w:t xml:space="preserve">овета муниципального района </w:t>
      </w:r>
      <w:r w:rsidR="00771E53">
        <w:rPr>
          <w:rFonts w:ascii="Times New Roman" w:eastAsiaTheme="minorHAnsi" w:hAnsi="Times New Roman" w:cs="Times New Roman"/>
          <w:sz w:val="26"/>
          <w:szCs w:val="26"/>
          <w:lang w:eastAsia="en-US"/>
        </w:rPr>
        <w:t>«</w:t>
      </w:r>
      <w:r w:rsidR="00C667BD" w:rsidRPr="0066433B">
        <w:rPr>
          <w:rFonts w:ascii="Times New Roman" w:eastAsiaTheme="minorHAnsi" w:hAnsi="Times New Roman" w:cs="Times New Roman"/>
          <w:sz w:val="26"/>
          <w:szCs w:val="26"/>
          <w:lang w:eastAsia="en-US"/>
        </w:rPr>
        <w:t>Печора</w:t>
      </w:r>
      <w:r w:rsidR="00771E53">
        <w:rPr>
          <w:rFonts w:ascii="Times New Roman" w:eastAsiaTheme="minorHAnsi" w:hAnsi="Times New Roman" w:cs="Times New Roman"/>
          <w:sz w:val="26"/>
          <w:szCs w:val="26"/>
          <w:lang w:eastAsia="en-US"/>
        </w:rPr>
        <w:t>»</w:t>
      </w:r>
      <w:r w:rsidRPr="0066433B">
        <w:rPr>
          <w:rFonts w:ascii="Times New Roman" w:hAnsi="Times New Roman" w:cs="Times New Roman"/>
          <w:sz w:val="26"/>
          <w:szCs w:val="26"/>
        </w:rPr>
        <w:t xml:space="preserve">, три депутата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одному от каждой постоянной комиссии, три представителя администрации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Решение согласительной комиссии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Результаты голосования каждой стороны принимаются за один голос.</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Позиции, по которым стороны не выработали согласованного решения, выносятся на рассмотрение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8. Принятое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решение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 направляется для опубликования (обнародования).</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22. Сроки утверждения решения о бюджете и последствия непринятия проекта решения о бюджете на очередной финансовый год в срок</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Решение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должно быть рассмотрено, утверждено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опубликовано до начала очередного финансового года.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Органы местного самоуправления муниципального образования </w:t>
      </w:r>
      <w:r w:rsidRPr="0066433B">
        <w:rPr>
          <w:rFonts w:ascii="Times New Roman" w:hAnsi="Times New Roman" w:cs="Times New Roman"/>
          <w:sz w:val="26"/>
          <w:szCs w:val="26"/>
        </w:rPr>
        <w:lastRenderedPageBreak/>
        <w:t xml:space="preserve">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обязаны принимать все возможные меры в пределах их компетенции по обеспечению своевременного рассмотрения, утверждения, подписания и опубликования решения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bookmarkStart w:id="8" w:name="P427"/>
      <w:bookmarkEnd w:id="8"/>
      <w:r w:rsidRPr="0066433B">
        <w:rPr>
          <w:rFonts w:ascii="Times New Roman" w:hAnsi="Times New Roman" w:cs="Times New Roman"/>
          <w:sz w:val="26"/>
          <w:szCs w:val="26"/>
        </w:rPr>
        <w:t xml:space="preserve">2. В случае если решение о бюджете на очередной финансовый год и плановый период не вступило в силу с начала финансового года, орган, осуществляющий 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вправе:</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1) осуществлять расходование бюджетных средств на цели, определенные нормативными правовыми актами органа местного самоуправления, на продолжение финансирования инвестиционных объектов, муниципальных контрактов, оказание финансовой помощи бюджетам других уровней бюджетной системы Российской Федерации при условии, что из бюджета на предыдущий финансовый год на эти цели уже выделялись средства, но не более одной четвертой ассигнований предыдущего года в расчете на квартал (не более</w:t>
      </w:r>
      <w:proofErr w:type="gramEnd"/>
      <w:r w:rsidRPr="0066433B">
        <w:rPr>
          <w:rFonts w:ascii="Times New Roman" w:hAnsi="Times New Roman" w:cs="Times New Roman"/>
          <w:sz w:val="26"/>
          <w:szCs w:val="26"/>
        </w:rPr>
        <w:t xml:space="preserve"> одной двенадцатой - в расчете на месяц) по соответствующим разделам функциональной и ведомственной классификаций расходов бюджетов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не финансировать расходы, не предусмотренные проектом решения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очередной финансовый год и плановый период.</w:t>
      </w:r>
    </w:p>
    <w:p w:rsidR="00DD5397" w:rsidRPr="0066433B" w:rsidRDefault="00DD5397" w:rsidP="00ED72CB">
      <w:pPr>
        <w:pStyle w:val="ConsPlusNormal"/>
        <w:ind w:firstLine="540"/>
        <w:jc w:val="both"/>
        <w:rPr>
          <w:rFonts w:ascii="Times New Roman" w:hAnsi="Times New Roman" w:cs="Times New Roman"/>
          <w:sz w:val="26"/>
          <w:szCs w:val="26"/>
        </w:rPr>
      </w:pPr>
      <w:bookmarkStart w:id="9" w:name="P432"/>
      <w:bookmarkEnd w:id="9"/>
      <w:r w:rsidRPr="0066433B">
        <w:rPr>
          <w:rFonts w:ascii="Times New Roman" w:hAnsi="Times New Roman" w:cs="Times New Roman"/>
          <w:sz w:val="26"/>
          <w:szCs w:val="26"/>
        </w:rPr>
        <w:t xml:space="preserve">3. Если решение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вступило в силу через три месяца после начала финансового года, орган, исполняющий бюджет, правомочен осуществлять расходы в соответствии с </w:t>
      </w:r>
      <w:hyperlink r:id="rId68" w:history="1">
        <w:r w:rsidRPr="0066433B">
          <w:rPr>
            <w:rFonts w:ascii="Times New Roman" w:hAnsi="Times New Roman" w:cs="Times New Roman"/>
            <w:sz w:val="26"/>
            <w:szCs w:val="26"/>
          </w:rPr>
          <w:t>п. 2 статьи 190</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w:t>
      </w:r>
      <w:proofErr w:type="gramStart"/>
      <w:r w:rsidRPr="0066433B">
        <w:rPr>
          <w:rFonts w:ascii="Times New Roman" w:hAnsi="Times New Roman" w:cs="Times New Roman"/>
          <w:sz w:val="26"/>
          <w:szCs w:val="26"/>
        </w:rPr>
        <w:t xml:space="preserve">Если решение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вступает в силу после начала финансового года и исполнение бюджета до вступления в силу указанного решения осуществляется в соответствии с </w:t>
      </w:r>
      <w:hyperlink w:anchor="P427" w:history="1">
        <w:r w:rsidRPr="0066433B">
          <w:rPr>
            <w:rFonts w:ascii="Times New Roman" w:hAnsi="Times New Roman" w:cs="Times New Roman"/>
            <w:sz w:val="26"/>
            <w:szCs w:val="26"/>
          </w:rPr>
          <w:t>п. 2</w:t>
        </w:r>
      </w:hyperlink>
      <w:r w:rsidRPr="0066433B">
        <w:rPr>
          <w:rFonts w:ascii="Times New Roman" w:hAnsi="Times New Roman" w:cs="Times New Roman"/>
          <w:sz w:val="26"/>
          <w:szCs w:val="26"/>
        </w:rPr>
        <w:t xml:space="preserve">, </w:t>
      </w:r>
      <w:hyperlink w:anchor="P432" w:history="1">
        <w:r w:rsidRPr="0066433B">
          <w:rPr>
            <w:rFonts w:ascii="Times New Roman" w:hAnsi="Times New Roman" w:cs="Times New Roman"/>
            <w:sz w:val="26"/>
            <w:szCs w:val="26"/>
          </w:rPr>
          <w:t>3 статьи 22</w:t>
        </w:r>
      </w:hyperlink>
      <w:r w:rsidRPr="0066433B">
        <w:rPr>
          <w:rFonts w:ascii="Times New Roman" w:hAnsi="Times New Roman" w:cs="Times New Roman"/>
          <w:sz w:val="26"/>
          <w:szCs w:val="26"/>
        </w:rPr>
        <w:t xml:space="preserve"> настоящего Положения, в течение двух недель со дня вступления в силу указанного решения орган местного самоуправления представляет на рассмотрение и утверждение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проект</w:t>
      </w:r>
      <w:proofErr w:type="gramEnd"/>
      <w:r w:rsidRPr="0066433B">
        <w:rPr>
          <w:rFonts w:ascii="Times New Roman" w:hAnsi="Times New Roman" w:cs="Times New Roman"/>
          <w:sz w:val="26"/>
          <w:szCs w:val="26"/>
        </w:rPr>
        <w:t xml:space="preserve"> </w:t>
      </w:r>
      <w:proofErr w:type="gramStart"/>
      <w:r w:rsidRPr="0066433B">
        <w:rPr>
          <w:rFonts w:ascii="Times New Roman" w:hAnsi="Times New Roman" w:cs="Times New Roman"/>
          <w:sz w:val="26"/>
          <w:szCs w:val="26"/>
        </w:rPr>
        <w:t xml:space="preserve">решения о внесении изменений и дополнений в решение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уточняющий показатели бюджета с учетом результатов исполнения бюджета за период временного управления бюджетом.</w:t>
      </w:r>
      <w:proofErr w:type="gramEnd"/>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jc w:val="center"/>
        <w:outlineLvl w:val="1"/>
        <w:rPr>
          <w:rFonts w:ascii="Times New Roman" w:hAnsi="Times New Roman" w:cs="Times New Roman"/>
          <w:sz w:val="26"/>
          <w:szCs w:val="26"/>
        </w:rPr>
      </w:pPr>
      <w:r w:rsidRPr="0066433B">
        <w:rPr>
          <w:rFonts w:ascii="Times New Roman" w:hAnsi="Times New Roman" w:cs="Times New Roman"/>
          <w:sz w:val="26"/>
          <w:szCs w:val="26"/>
        </w:rPr>
        <w:t>Раздел IV. ИСПОЛНЕНИЕ БЮДЖЕТА МУНИЦИПАЛЬНОГО</w:t>
      </w:r>
    </w:p>
    <w:p w:rsidR="00DD5397" w:rsidRPr="0066433B" w:rsidRDefault="00DD5397" w:rsidP="00ED72CB">
      <w:pPr>
        <w:pStyle w:val="ConsPlusNormal"/>
        <w:jc w:val="center"/>
        <w:rPr>
          <w:rFonts w:ascii="Times New Roman" w:hAnsi="Times New Roman" w:cs="Times New Roman"/>
          <w:sz w:val="26"/>
          <w:szCs w:val="26"/>
        </w:rPr>
      </w:pPr>
      <w:r w:rsidRPr="0066433B">
        <w:rPr>
          <w:rFonts w:ascii="Times New Roman" w:hAnsi="Times New Roman" w:cs="Times New Roman"/>
          <w:sz w:val="26"/>
          <w:szCs w:val="26"/>
        </w:rPr>
        <w:t xml:space="preserve">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23. 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обеспечивается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Организация исполнения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возлагается на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соблюдением требований Бюджетного </w:t>
      </w:r>
      <w:hyperlink r:id="rId69"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 Исполнение бюджета муниципального образования муниципального района </w:t>
      </w:r>
      <w:r w:rsidR="00771E53">
        <w:rPr>
          <w:rFonts w:ascii="Times New Roman" w:hAnsi="Times New Roman" w:cs="Times New Roman"/>
          <w:sz w:val="26"/>
          <w:szCs w:val="26"/>
        </w:rPr>
        <w:lastRenderedPageBreak/>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организуется на основе сводной бюджетной росписи и кассового плана.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Порядок составления и ведения сводной бюджетной росписи и кассового плана устанавливается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соблюдением требований Бюджетного </w:t>
      </w:r>
      <w:hyperlink r:id="rId70"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Утверждение сводной бюджетной росписи и внесение изменений в нее осуществляется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Утвержденные показатели сводной бюджетной росписи должны соответствовать решению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24. 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доходам</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доходам предусматривает:</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71"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решением о бюджете и иными Республики Коми и муниципальными правовыми актами, принятыми в соответствии с положениями Бюджетного </w:t>
      </w:r>
      <w:hyperlink r:id="rId72"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 со счетов органов Федерального казначейства и иных поступлений в</w:t>
      </w:r>
      <w:proofErr w:type="gramEnd"/>
      <w:r w:rsidRPr="0066433B">
        <w:rPr>
          <w:rFonts w:ascii="Times New Roman" w:hAnsi="Times New Roman" w:cs="Times New Roman"/>
          <w:sz w:val="26"/>
          <w:szCs w:val="26"/>
        </w:rPr>
        <w:t xml:space="preserve"> бюджет;</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зачет излишне уплаченных или излишне взысканных сумм в соответствии с законодательством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уточнение администратором доходов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платежей в бюджеты бюджетной системы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proofErr w:type="gramStart"/>
      <w:r w:rsidRPr="0066433B">
        <w:rPr>
          <w:rFonts w:ascii="Times New Roman" w:hAnsi="Times New Roman" w:cs="Times New Roman"/>
          <w:sz w:val="26"/>
          <w:szCs w:val="26"/>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соответствующие счета Федерального казначейства, предназначенные для учета поступлений и их</w:t>
      </w:r>
      <w:proofErr w:type="gramEnd"/>
      <w:r w:rsidRPr="0066433B">
        <w:rPr>
          <w:rFonts w:ascii="Times New Roman" w:hAnsi="Times New Roman" w:cs="Times New Roman"/>
          <w:sz w:val="26"/>
          <w:szCs w:val="26"/>
        </w:rPr>
        <w:t xml:space="preserve">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25. Исполнение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расходам</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Бюджет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расходам исполняется в пределах фактического наличия бюджетных средств на едином счете бюджета муниципального образования муниципального района </w:t>
      </w:r>
      <w:r w:rsidR="00771E53">
        <w:rPr>
          <w:rFonts w:ascii="Times New Roman" w:hAnsi="Times New Roman" w:cs="Times New Roman"/>
          <w:sz w:val="26"/>
          <w:szCs w:val="26"/>
        </w:rPr>
        <w:lastRenderedPageBreak/>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соблюдением обязательных последовательно осуществляемых процедур санкционирования и финансирования.</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Исполнение бюджета по расходам предусматривает:</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принятие и учет бюджетных и денежных обязательств;</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подтверждение денежных обязательств;</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санкционирование оплаты денежных обязательств;</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подтверждение исполнения денежных обязательств.</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Процедура финансирования заключается в расходовании бюджетных средств.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Бюджетная роспись составляется главным распорядителем бюджетных средств по распорядителям и получателям бюджетных средств на основе утвержденного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а также кодам классификации операций сектора государственного управления и представляется в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течение</w:t>
      </w:r>
      <w:proofErr w:type="gramEnd"/>
      <w:r w:rsidRPr="0066433B">
        <w:rPr>
          <w:rFonts w:ascii="Times New Roman" w:hAnsi="Times New Roman" w:cs="Times New Roman"/>
          <w:sz w:val="26"/>
          <w:szCs w:val="26"/>
        </w:rPr>
        <w:t xml:space="preserve"> десяти дней со дня утверждения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На основании бюджетных росписей главных распорядителей бюджетных средств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составляет сводную бюджетную роспись в течение пятнадцати дней после утверждения бюджета. Сводная бюджетная роспись утверждается руководителем управления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срок не позднее семнадцати дней после утверждения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но не позднее до начала очередного финансового года, за исключением случаев, предусмотренных </w:t>
      </w:r>
      <w:hyperlink r:id="rId73" w:history="1">
        <w:r w:rsidRPr="0066433B">
          <w:rPr>
            <w:rFonts w:ascii="Times New Roman" w:hAnsi="Times New Roman" w:cs="Times New Roman"/>
            <w:sz w:val="26"/>
            <w:szCs w:val="26"/>
          </w:rPr>
          <w:t>статьями 190</w:t>
        </w:r>
      </w:hyperlink>
      <w:r w:rsidRPr="0066433B">
        <w:rPr>
          <w:rFonts w:ascii="Times New Roman" w:hAnsi="Times New Roman" w:cs="Times New Roman"/>
          <w:sz w:val="26"/>
          <w:szCs w:val="26"/>
        </w:rPr>
        <w:t xml:space="preserve"> и </w:t>
      </w:r>
      <w:hyperlink r:id="rId74" w:history="1">
        <w:r w:rsidRPr="0066433B">
          <w:rPr>
            <w:rFonts w:ascii="Times New Roman" w:hAnsi="Times New Roman" w:cs="Times New Roman"/>
            <w:sz w:val="26"/>
            <w:szCs w:val="26"/>
          </w:rPr>
          <w:t>191</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Сводная бюджетная роспись направляется для сведения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течение пяти дней со дня утверждения сводной бюджетной росписи начальником управления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Утвержденные показатели сводной росписи доводятся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до главных распорядителей до начала очередного финансового года, за исключением случаев, предусмотренных </w:t>
      </w:r>
      <w:hyperlink r:id="rId75" w:history="1">
        <w:r w:rsidRPr="0066433B">
          <w:rPr>
            <w:rFonts w:ascii="Times New Roman" w:hAnsi="Times New Roman" w:cs="Times New Roman"/>
            <w:sz w:val="26"/>
            <w:szCs w:val="26"/>
          </w:rPr>
          <w:t>статьями 190</w:t>
        </w:r>
      </w:hyperlink>
      <w:r w:rsidRPr="0066433B">
        <w:rPr>
          <w:rFonts w:ascii="Times New Roman" w:hAnsi="Times New Roman" w:cs="Times New Roman"/>
          <w:sz w:val="26"/>
          <w:szCs w:val="26"/>
        </w:rPr>
        <w:t xml:space="preserve"> и </w:t>
      </w:r>
      <w:hyperlink r:id="rId76" w:history="1">
        <w:r w:rsidRPr="0066433B">
          <w:rPr>
            <w:rFonts w:ascii="Times New Roman" w:hAnsi="Times New Roman" w:cs="Times New Roman"/>
            <w:sz w:val="26"/>
            <w:szCs w:val="26"/>
          </w:rPr>
          <w:t>191</w:t>
        </w:r>
      </w:hyperlink>
      <w:r w:rsidRPr="0066433B">
        <w:rPr>
          <w:rFonts w:ascii="Times New Roman" w:hAnsi="Times New Roman" w:cs="Times New Roman"/>
          <w:sz w:val="26"/>
          <w:szCs w:val="26"/>
        </w:rPr>
        <w:t xml:space="preserve"> Бюджетного кодекса Российской Федерации, в системе </w:t>
      </w:r>
      <w:r w:rsidR="00771E53">
        <w:rPr>
          <w:rFonts w:ascii="Times New Roman" w:hAnsi="Times New Roman" w:cs="Times New Roman"/>
          <w:sz w:val="26"/>
          <w:szCs w:val="26"/>
        </w:rPr>
        <w:t>«</w:t>
      </w:r>
      <w:r w:rsidRPr="0066433B">
        <w:rPr>
          <w:rFonts w:ascii="Times New Roman" w:hAnsi="Times New Roman" w:cs="Times New Roman"/>
          <w:sz w:val="26"/>
          <w:szCs w:val="26"/>
        </w:rPr>
        <w:t>АЦК - Финансы</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виде электронных документов </w:t>
      </w:r>
      <w:r w:rsidR="00771E53">
        <w:rPr>
          <w:rFonts w:ascii="Times New Roman" w:hAnsi="Times New Roman" w:cs="Times New Roman"/>
          <w:sz w:val="26"/>
          <w:szCs w:val="26"/>
        </w:rPr>
        <w:t>«</w:t>
      </w:r>
      <w:r w:rsidRPr="0066433B">
        <w:rPr>
          <w:rFonts w:ascii="Times New Roman" w:hAnsi="Times New Roman" w:cs="Times New Roman"/>
          <w:sz w:val="26"/>
          <w:szCs w:val="26"/>
        </w:rPr>
        <w:t>Уведомление о бюджетных назначениях</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 применением средств электронной цифровой подписи.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Уведомление о бюджетных ассигнованиях не предоставляет права принятия обязательств по осуществлению расходов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платежей.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4.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w:t>
      </w:r>
      <w:r w:rsidRPr="0066433B">
        <w:rPr>
          <w:rFonts w:ascii="Times New Roman" w:hAnsi="Times New Roman" w:cs="Times New Roman"/>
          <w:sz w:val="26"/>
          <w:szCs w:val="26"/>
        </w:rPr>
        <w:lastRenderedPageBreak/>
        <w:t>выполнения функций казенного учреждения.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осуществляет подтверждение денежных обязательств путем проверки соответствия составленных платежных и иных документов, необходимых для совершения расходов, требованиям Бюджетного </w:t>
      </w:r>
      <w:hyperlink r:id="rId77"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 утвержденным сметам доходов и расходов получателей бюджетных средств и доведенным лимитам бюджетных обязательств.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Перечень и формы документов, представляемых в 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для подтверждения денежных обязательств утверждаются руководителем управления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может отказаться подтвердить принятые бюджетные обязательства исключительно в следующих случаях:</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 при несоответствии принятых денежных обязатель</w:t>
      </w:r>
      <w:proofErr w:type="gramStart"/>
      <w:r w:rsidRPr="0066433B">
        <w:rPr>
          <w:rFonts w:ascii="Times New Roman" w:hAnsi="Times New Roman" w:cs="Times New Roman"/>
          <w:sz w:val="26"/>
          <w:szCs w:val="26"/>
        </w:rPr>
        <w:t>ств тр</w:t>
      </w:r>
      <w:proofErr w:type="gramEnd"/>
      <w:r w:rsidRPr="0066433B">
        <w:rPr>
          <w:rFonts w:ascii="Times New Roman" w:hAnsi="Times New Roman" w:cs="Times New Roman"/>
          <w:sz w:val="26"/>
          <w:szCs w:val="26"/>
        </w:rPr>
        <w:t xml:space="preserve">ебованиям Бюджетного </w:t>
      </w:r>
      <w:hyperlink r:id="rId78" w:history="1">
        <w:r w:rsidRPr="0066433B">
          <w:rPr>
            <w:rFonts w:ascii="Times New Roman" w:hAnsi="Times New Roman" w:cs="Times New Roman"/>
            <w:sz w:val="26"/>
            <w:szCs w:val="26"/>
          </w:rPr>
          <w:t>кодекса</w:t>
        </w:r>
      </w:hyperlink>
      <w:r w:rsidRPr="0066433B">
        <w:rPr>
          <w:rFonts w:ascii="Times New Roman" w:hAnsi="Times New Roman" w:cs="Times New Roman"/>
          <w:sz w:val="26"/>
          <w:szCs w:val="26"/>
        </w:rPr>
        <w:t xml:space="preserve">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при несоответствии принятых денежных обязательств решению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доведенным бюджетным ассигнованиям и лимитам бюджетных обязательств;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3) при несоответствии принятых бюджетных обязательств утвержденной смете доходов и расходов получателя бюджетных средств;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Управление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позднее трех дней с момента представления платежных документов осуществляет расходование бюджетных средств, за исключением случаев выявления оснований для отказа подтвердить денежные обязательства.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6. Расходование бюджетных средств осуществляется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путем списания денежных средств с единого счета бюджета в размере подтвержденного бюджетного обязательства в пользу физических и юридических лиц.</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Сумма платежа должна соответствовать объему подтвержденных денежных обязательств. Объемы принятых и исполненных денежных обязательств не могут превышать лимиты бюджетных обязательств.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Объем подтвержденных денежных обязательств не может превышать объем принятых денежных обязательств. Подтвержденные денежные обязательства могут отличаться от принятых денежных обязательств только в случае отказа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подтвердить принятые денежные обязательства.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28. Использование доходов, фактически полученных при исполнении </w:t>
      </w:r>
      <w:r w:rsidRPr="0066433B">
        <w:rPr>
          <w:rFonts w:ascii="Times New Roman" w:hAnsi="Times New Roman" w:cs="Times New Roman"/>
          <w:sz w:val="26"/>
          <w:szCs w:val="26"/>
        </w:rPr>
        <w:lastRenderedPageBreak/>
        <w:t xml:space="preserve">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w:t>
      </w:r>
      <w:proofErr w:type="gramStart"/>
      <w:r w:rsidRPr="0066433B">
        <w:rPr>
          <w:rFonts w:ascii="Times New Roman" w:hAnsi="Times New Roman" w:cs="Times New Roman"/>
          <w:sz w:val="26"/>
          <w:szCs w:val="26"/>
        </w:rPr>
        <w:t>сверх</w:t>
      </w:r>
      <w:proofErr w:type="gramEnd"/>
      <w:r w:rsidRPr="0066433B">
        <w:rPr>
          <w:rFonts w:ascii="Times New Roman" w:hAnsi="Times New Roman" w:cs="Times New Roman"/>
          <w:sz w:val="26"/>
          <w:szCs w:val="26"/>
        </w:rPr>
        <w:t xml:space="preserve"> утвержденных решением о бюджете</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w:t>
      </w:r>
      <w:proofErr w:type="gramStart"/>
      <w:r w:rsidRPr="0066433B">
        <w:rPr>
          <w:rFonts w:ascii="Times New Roman" w:hAnsi="Times New Roman" w:cs="Times New Roman"/>
          <w:sz w:val="26"/>
          <w:szCs w:val="26"/>
        </w:rPr>
        <w:t xml:space="preserve">Доходы, фактически полученные при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сверх утвержденных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могут направляться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без внесения изменений и дополнений в решение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w:t>
      </w:r>
      <w:proofErr w:type="gramEnd"/>
      <w:r w:rsidRPr="0066433B">
        <w:rPr>
          <w:rFonts w:ascii="Times New Roman" w:hAnsi="Times New Roman" w:cs="Times New Roman"/>
          <w:sz w:val="26"/>
          <w:szCs w:val="26"/>
        </w:rPr>
        <w:t xml:space="preserve"> недостаточности предусмотренных на их исполнение бюджетных ассигнований в размере, предусмотренном </w:t>
      </w:r>
      <w:hyperlink r:id="rId79" w:history="1">
        <w:r w:rsidRPr="0066433B">
          <w:rPr>
            <w:rFonts w:ascii="Times New Roman" w:hAnsi="Times New Roman" w:cs="Times New Roman"/>
            <w:sz w:val="26"/>
            <w:szCs w:val="26"/>
          </w:rPr>
          <w:t>пунктом 3 статьи 217</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w:t>
      </w:r>
      <w:proofErr w:type="gramStart"/>
      <w:r w:rsidRPr="0066433B">
        <w:rPr>
          <w:rFonts w:ascii="Times New Roman" w:hAnsi="Times New Roman" w:cs="Times New Roman"/>
          <w:sz w:val="26"/>
          <w:szCs w:val="26"/>
        </w:rPr>
        <w:t xml:space="preserve">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сверх утвержденных решением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доходов, направляются на увеличение расходов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соответственно целям предоставления субсидий, субвенций, иных межбюджетных трансфертов, имеющих</w:t>
      </w:r>
      <w:proofErr w:type="gramEnd"/>
      <w:r w:rsidRPr="0066433B">
        <w:rPr>
          <w:rFonts w:ascii="Times New Roman" w:hAnsi="Times New Roman" w:cs="Times New Roman"/>
          <w:sz w:val="26"/>
          <w:szCs w:val="26"/>
        </w:rPr>
        <w:t xml:space="preserve"> целевое назначение, с внесением изменений в сводную бюджетную роспись без внесения изменений в решение о бюджете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 текущий финансовый год.</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32. Завершение бюджетного года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Операции по исполнению бюджета завершаются 31 декабря, за исключением операций, указанных в </w:t>
      </w:r>
      <w:hyperlink w:anchor="P513" w:history="1">
        <w:r w:rsidRPr="0066433B">
          <w:rPr>
            <w:rFonts w:ascii="Times New Roman" w:hAnsi="Times New Roman" w:cs="Times New Roman"/>
            <w:sz w:val="26"/>
            <w:szCs w:val="26"/>
          </w:rPr>
          <w:t>пункте 2</w:t>
        </w:r>
      </w:hyperlink>
      <w:r w:rsidRPr="0066433B">
        <w:rPr>
          <w:rFonts w:ascii="Times New Roman" w:hAnsi="Times New Roman" w:cs="Times New Roman"/>
          <w:sz w:val="26"/>
          <w:szCs w:val="26"/>
        </w:rPr>
        <w:t xml:space="preserve"> настоящей статьи.</w:t>
      </w:r>
    </w:p>
    <w:p w:rsidR="00DD5397" w:rsidRPr="0066433B" w:rsidRDefault="00DD5397" w:rsidP="00ED72CB">
      <w:pPr>
        <w:pStyle w:val="ConsPlusNormal"/>
        <w:ind w:firstLine="540"/>
        <w:jc w:val="both"/>
        <w:rPr>
          <w:rFonts w:ascii="Times New Roman" w:hAnsi="Times New Roman" w:cs="Times New Roman"/>
          <w:sz w:val="26"/>
          <w:szCs w:val="26"/>
        </w:rPr>
      </w:pPr>
      <w:bookmarkStart w:id="10" w:name="P513"/>
      <w:bookmarkEnd w:id="10"/>
      <w:r w:rsidRPr="0066433B">
        <w:rPr>
          <w:rFonts w:ascii="Times New Roman" w:hAnsi="Times New Roman" w:cs="Times New Roman"/>
          <w:sz w:val="26"/>
          <w:szCs w:val="26"/>
        </w:rPr>
        <w:t xml:space="preserve">2. Завершение операций органами Федерального казначейства по распределению в соответствии со </w:t>
      </w:r>
      <w:hyperlink r:id="rId80" w:history="1">
        <w:r w:rsidRPr="0066433B">
          <w:rPr>
            <w:rFonts w:ascii="Times New Roman" w:hAnsi="Times New Roman" w:cs="Times New Roman"/>
            <w:sz w:val="26"/>
            <w:szCs w:val="26"/>
          </w:rPr>
          <w:t>статьей 40</w:t>
        </w:r>
      </w:hyperlink>
      <w:r w:rsidRPr="0066433B">
        <w:rPr>
          <w:rFonts w:ascii="Times New Roman" w:hAnsi="Times New Roman" w:cs="Times New Roman"/>
          <w:sz w:val="26"/>
          <w:szCs w:val="26"/>
        </w:rPr>
        <w:t xml:space="preserve"> Бюджетного кодекса Российской Федерации поступлений отчетного финансового года между бюджетами бюджетной системы Российской Федерации и их зачисление в бюджет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производится в первые пять рабочих дней текущего финансового года. Указанные операции отражаются в отчетности об исполнении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отчетного финансового года.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Принятие денежных обязательств после 25 декабря не допускается. Подтверждение денежных обязательств должно быть завершено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28 декабря.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До последнего рабочего дня текущего финансового года включительно управлением финансов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обязано оплатить санкционированные к оплате в установленном порядке бюджетные обязательства в пределах остатка средств на едином счете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Не использованные получателями бюджетных средств остатки бюджетных </w:t>
      </w:r>
      <w:r w:rsidRPr="0066433B">
        <w:rPr>
          <w:rFonts w:ascii="Times New Roman" w:hAnsi="Times New Roman" w:cs="Times New Roman"/>
          <w:sz w:val="26"/>
          <w:szCs w:val="26"/>
        </w:rPr>
        <w:lastRenderedPageBreak/>
        <w:t>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6.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7. Остаток средств на едином счете бюджета подлежит учету в качестве остатка средств на начало очередного финансового года.</w:t>
      </w: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33. Основы бюджетного учета и бюджетной отчетности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 Бюджетная отчетность включает:</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 отчет об исполнении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2) баланс исполнения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3) отчет о финансовых результатах деятельности;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4) отчет о движении денежных средств;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5) пояснительную записку.</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34. Составление бюджетной отчетности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Бюджетная отчетность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является годовой. Отчет об исполнении бюджета является ежеквартальным.</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Отчет об исполнении местного бюджета за первый квартал, полугодие и девять месяцев текущего финансового года утверждается администрацией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и направляется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позднее 30-го числа месяца, следующего за отчетным периодом.</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Годовые отчеты об исполнении местного бюджета подлежат утверждению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35. Внешняя проверка годового отчета об исполнении бюджета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Годовой отчет об исполнении бюджета до его рассмотрения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Внешняя проверка годового отчета об исполнении местного бюджета осуществляется Контрольно-счетной комиссией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порядке, установленном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По обращению представительного органа поселения внешняя проверка годового отчета об исполнении бюджета поселения может осуществляться </w:t>
      </w:r>
      <w:r w:rsidRPr="0066433B">
        <w:rPr>
          <w:rFonts w:ascii="Times New Roman" w:hAnsi="Times New Roman" w:cs="Times New Roman"/>
          <w:sz w:val="26"/>
          <w:szCs w:val="26"/>
        </w:rPr>
        <w:lastRenderedPageBreak/>
        <w:t xml:space="preserve">Контрольно-счетной комиссией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Администрация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Контрольно-счетная комиссия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5. Заключение на годовой отчет об исполнении бюджета представляется Контрольно-счетной комиссией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00E80ABA" w:rsidRPr="0066433B">
        <w:rPr>
          <w:rFonts w:ascii="Times New Roman" w:hAnsi="Times New Roman" w:cs="Times New Roman"/>
          <w:sz w:val="26"/>
          <w:szCs w:val="26"/>
        </w:rPr>
        <w:t>.</w:t>
      </w:r>
      <w:r w:rsidRPr="0066433B">
        <w:rPr>
          <w:rFonts w:ascii="Times New Roman" w:hAnsi="Times New Roman" w:cs="Times New Roman"/>
          <w:sz w:val="26"/>
          <w:szCs w:val="26"/>
        </w:rPr>
        <w:t xml:space="preserve"> </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36. Представление, рассмотрение и утверждение годового отчета об исполнении бюджета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1. Одновременно с годовым отчетом об исполнении бюджета представляются проект решения об исполнении бюджета, иная бюджетная отчетность об исполнении бюджета и иные документы.</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По результатам рассмотрения годового отчета об исполнении бюджета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принимает решение об утверждении либо отклонении решения об исполнении бюджета.</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В случае отклонения Советом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4. Годовой отчет об исполнении местного бюджета представляется в Совет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не позднее 1 мая текущего года.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 xml:space="preserve">Статья 37. Решение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 исполнении бюджета</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1.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2. Отдельными приложениями к решению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 исполнении бюджета за отчетный финансовый год утверждаются показатели:</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1) доходов бюджета по кодам классификации доходов бюджета;</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3) расходов бюджета по ведомственной структуре расходов бюджета;</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4) расходов бюджета по разделам и подразделам классификации расходов бюджета;</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5) источников финансирования дефицита бюджета по кодам </w:t>
      </w:r>
      <w:proofErr w:type="gramStart"/>
      <w:r w:rsidRPr="0066433B">
        <w:rPr>
          <w:rFonts w:ascii="Times New Roman" w:hAnsi="Times New Roman" w:cs="Times New Roman"/>
          <w:sz w:val="26"/>
          <w:szCs w:val="26"/>
        </w:rPr>
        <w:t>классификации источников финансирования дефицита бюджета</w:t>
      </w:r>
      <w:proofErr w:type="gramEnd"/>
      <w:r w:rsidRPr="0066433B">
        <w:rPr>
          <w:rFonts w:ascii="Times New Roman" w:hAnsi="Times New Roman" w:cs="Times New Roman"/>
          <w:sz w:val="26"/>
          <w:szCs w:val="26"/>
        </w:rPr>
        <w:t>;</w:t>
      </w:r>
    </w:p>
    <w:p w:rsidR="00DD5397" w:rsidRPr="0066433B" w:rsidRDefault="00DD5397" w:rsidP="00ED72CB">
      <w:pPr>
        <w:pStyle w:val="ConsPlusNormal"/>
        <w:ind w:firstLine="539"/>
        <w:jc w:val="both"/>
        <w:rPr>
          <w:rFonts w:ascii="Times New Roman" w:hAnsi="Times New Roman" w:cs="Times New Roman"/>
          <w:sz w:val="26"/>
          <w:szCs w:val="26"/>
        </w:rPr>
      </w:pPr>
      <w:r w:rsidRPr="0066433B">
        <w:rPr>
          <w:rFonts w:ascii="Times New Roman" w:hAnsi="Times New Roman" w:cs="Times New Roman"/>
          <w:sz w:val="26"/>
          <w:szCs w:val="26"/>
        </w:rPr>
        <w:t xml:space="preserve">3. Решением Совета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об исполнении бюджета также утверждаются иные показатели, установленные действующим законодательством.</w:t>
      </w:r>
    </w:p>
    <w:p w:rsidR="00DD5397" w:rsidRPr="0066433B" w:rsidRDefault="00DD5397" w:rsidP="00ED72CB">
      <w:pPr>
        <w:pStyle w:val="ConsPlusNormal"/>
        <w:rPr>
          <w:rFonts w:ascii="Times New Roman" w:hAnsi="Times New Roman" w:cs="Times New Roman"/>
          <w:sz w:val="26"/>
          <w:szCs w:val="26"/>
        </w:rPr>
      </w:pPr>
    </w:p>
    <w:p w:rsidR="00155C9F" w:rsidRDefault="00155C9F" w:rsidP="00ED72CB">
      <w:pPr>
        <w:pStyle w:val="ConsPlusNormal"/>
        <w:jc w:val="center"/>
        <w:outlineLvl w:val="1"/>
        <w:rPr>
          <w:rFonts w:ascii="Times New Roman" w:hAnsi="Times New Roman" w:cs="Times New Roman"/>
          <w:sz w:val="26"/>
          <w:szCs w:val="26"/>
        </w:rPr>
      </w:pPr>
    </w:p>
    <w:p w:rsidR="00DD5397" w:rsidRPr="0066433B" w:rsidRDefault="00DD5397" w:rsidP="00ED72CB">
      <w:pPr>
        <w:pStyle w:val="ConsPlusNormal"/>
        <w:jc w:val="center"/>
        <w:outlineLvl w:val="1"/>
        <w:rPr>
          <w:rFonts w:ascii="Times New Roman" w:hAnsi="Times New Roman" w:cs="Times New Roman"/>
          <w:sz w:val="26"/>
          <w:szCs w:val="26"/>
        </w:rPr>
      </w:pPr>
      <w:r w:rsidRPr="0066433B">
        <w:rPr>
          <w:rFonts w:ascii="Times New Roman" w:hAnsi="Times New Roman" w:cs="Times New Roman"/>
          <w:sz w:val="26"/>
          <w:szCs w:val="26"/>
        </w:rPr>
        <w:lastRenderedPageBreak/>
        <w:t>Раздел V. МУНИЦИПАЛЬНЫЙ ФИНАНСОВЫЙ КОНТРОЛЬ</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38. Основы муниципального финансового контроля</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Муниципальный финансовый контроль подразделяется </w:t>
      </w:r>
      <w:proofErr w:type="gramStart"/>
      <w:r w:rsidRPr="0066433B">
        <w:rPr>
          <w:rFonts w:ascii="Times New Roman" w:hAnsi="Times New Roman" w:cs="Times New Roman"/>
          <w:sz w:val="26"/>
          <w:szCs w:val="26"/>
        </w:rPr>
        <w:t>на</w:t>
      </w:r>
      <w:proofErr w:type="gramEnd"/>
      <w:r w:rsidRPr="0066433B">
        <w:rPr>
          <w:rFonts w:ascii="Times New Roman" w:hAnsi="Times New Roman" w:cs="Times New Roman"/>
          <w:sz w:val="26"/>
          <w:szCs w:val="26"/>
        </w:rPr>
        <w:t xml:space="preserve"> внешний и внутренний, предварительный и последующий:</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1) внешний муниципальный финансовый контроль в сфере бюджетных правоотношений является контрольной деятельностью Контрольно-счетной комиссии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соответствии с полномочиями, установленными </w:t>
      </w:r>
      <w:hyperlink r:id="rId81" w:history="1">
        <w:r w:rsidRPr="0066433B">
          <w:rPr>
            <w:rFonts w:ascii="Times New Roman" w:hAnsi="Times New Roman" w:cs="Times New Roman"/>
            <w:sz w:val="26"/>
            <w:szCs w:val="26"/>
          </w:rPr>
          <w:t xml:space="preserve">статьей </w:t>
        </w:r>
        <w:r w:rsidR="004C1392" w:rsidRPr="0066433B">
          <w:rPr>
            <w:rFonts w:ascii="Times New Roman" w:hAnsi="Times New Roman" w:cs="Times New Roman"/>
            <w:sz w:val="26"/>
            <w:szCs w:val="26"/>
          </w:rPr>
          <w:t xml:space="preserve"> </w:t>
        </w:r>
        <w:r w:rsidRPr="0066433B">
          <w:rPr>
            <w:rFonts w:ascii="Times New Roman" w:hAnsi="Times New Roman" w:cs="Times New Roman"/>
            <w:sz w:val="26"/>
            <w:szCs w:val="26"/>
          </w:rPr>
          <w:t>268.1</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внутренний муниципальный финансовый контроль в сфере бюджетных правоотношений является контрольной деятельностью финансовых органов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соответствии с полномочиями, установленными </w:t>
      </w:r>
      <w:hyperlink r:id="rId82" w:history="1">
        <w:r w:rsidRPr="0066433B">
          <w:rPr>
            <w:rFonts w:ascii="Times New Roman" w:hAnsi="Times New Roman" w:cs="Times New Roman"/>
            <w:sz w:val="26"/>
            <w:szCs w:val="26"/>
          </w:rPr>
          <w:t>статьями 269.1</w:t>
        </w:r>
      </w:hyperlink>
      <w:r w:rsidRPr="0066433B">
        <w:rPr>
          <w:rFonts w:ascii="Times New Roman" w:hAnsi="Times New Roman" w:cs="Times New Roman"/>
          <w:sz w:val="26"/>
          <w:szCs w:val="26"/>
        </w:rPr>
        <w:t xml:space="preserve">, </w:t>
      </w:r>
      <w:hyperlink r:id="rId83" w:history="1">
        <w:r w:rsidRPr="0066433B">
          <w:rPr>
            <w:rFonts w:ascii="Times New Roman" w:hAnsi="Times New Roman" w:cs="Times New Roman"/>
            <w:sz w:val="26"/>
            <w:szCs w:val="26"/>
          </w:rPr>
          <w:t>269.2</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предварительный контроль осуществляется в целях предупреждения и пресечения бюджетных нарушений в процессе исполнения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4) последующий контроль осуществляется по результатам исполнения бюджета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в целях установления законности их исполнения, достоверности учета и отчетности.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2. Объектами муниципального финансового контроля являются участники бюджетного процесса муниципального образования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бюджетные и автономные учреждения, организации, предприятия, общества, товарищества в соответствии со </w:t>
      </w:r>
      <w:hyperlink r:id="rId84" w:history="1">
        <w:r w:rsidRPr="0066433B">
          <w:rPr>
            <w:rFonts w:ascii="Times New Roman" w:hAnsi="Times New Roman" w:cs="Times New Roman"/>
            <w:sz w:val="26"/>
            <w:szCs w:val="26"/>
          </w:rPr>
          <w:t>статьей 266.1</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3. Муниципальный финансовый контроль осуществляется в соответствии с методами и полномочиями, установленными </w:t>
      </w:r>
      <w:hyperlink r:id="rId85" w:history="1">
        <w:r w:rsidRPr="0066433B">
          <w:rPr>
            <w:rFonts w:ascii="Times New Roman" w:hAnsi="Times New Roman" w:cs="Times New Roman"/>
            <w:sz w:val="26"/>
            <w:szCs w:val="26"/>
          </w:rPr>
          <w:t>главой 26</w:t>
        </w:r>
      </w:hyperlink>
      <w:r w:rsidRPr="0066433B">
        <w:rPr>
          <w:rFonts w:ascii="Times New Roman" w:hAnsi="Times New Roman" w:cs="Times New Roman"/>
          <w:sz w:val="26"/>
          <w:szCs w:val="26"/>
        </w:rPr>
        <w:t xml:space="preserve"> Бюджетного кодекса Российской Федерации.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outlineLvl w:val="2"/>
        <w:rPr>
          <w:rFonts w:ascii="Times New Roman" w:hAnsi="Times New Roman" w:cs="Times New Roman"/>
          <w:sz w:val="26"/>
          <w:szCs w:val="26"/>
        </w:rPr>
      </w:pPr>
      <w:r w:rsidRPr="0066433B">
        <w:rPr>
          <w:rFonts w:ascii="Times New Roman" w:hAnsi="Times New Roman" w:cs="Times New Roman"/>
          <w:sz w:val="26"/>
          <w:szCs w:val="26"/>
        </w:rPr>
        <w:t>Статья 39. Ответственность за бюджетные правонарушения</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ind w:firstLine="540"/>
        <w:jc w:val="both"/>
        <w:rPr>
          <w:rFonts w:ascii="Times New Roman" w:hAnsi="Times New Roman" w:cs="Times New Roman"/>
          <w:sz w:val="26"/>
          <w:szCs w:val="26"/>
        </w:rPr>
      </w:pPr>
      <w:r w:rsidRPr="0066433B">
        <w:rPr>
          <w:rFonts w:ascii="Times New Roman" w:hAnsi="Times New Roman" w:cs="Times New Roman"/>
          <w:sz w:val="26"/>
          <w:szCs w:val="26"/>
        </w:rPr>
        <w:t xml:space="preserve">Ответственность за бюджетные правонарушения в муниципальном образовании муниципального района </w:t>
      </w:r>
      <w:r w:rsidR="00771E53">
        <w:rPr>
          <w:rFonts w:ascii="Times New Roman" w:hAnsi="Times New Roman" w:cs="Times New Roman"/>
          <w:sz w:val="26"/>
          <w:szCs w:val="26"/>
        </w:rPr>
        <w:t>«</w:t>
      </w:r>
      <w:r w:rsidR="008B55C3" w:rsidRPr="0066433B">
        <w:rPr>
          <w:rFonts w:ascii="Times New Roman" w:hAnsi="Times New Roman" w:cs="Times New Roman"/>
          <w:sz w:val="26"/>
          <w:szCs w:val="26"/>
        </w:rPr>
        <w:t>Печора</w:t>
      </w:r>
      <w:r w:rsidR="00771E53">
        <w:rPr>
          <w:rFonts w:ascii="Times New Roman" w:hAnsi="Times New Roman" w:cs="Times New Roman"/>
          <w:sz w:val="26"/>
          <w:szCs w:val="26"/>
        </w:rPr>
        <w:t>»</w:t>
      </w:r>
      <w:r w:rsidRPr="0066433B">
        <w:rPr>
          <w:rFonts w:ascii="Times New Roman" w:hAnsi="Times New Roman" w:cs="Times New Roman"/>
          <w:sz w:val="26"/>
          <w:szCs w:val="26"/>
        </w:rPr>
        <w:t xml:space="preserve"> наступает по основаниям и в формах, предусмотренных Бюджетным </w:t>
      </w:r>
      <w:hyperlink r:id="rId86" w:history="1">
        <w:r w:rsidRPr="0066433B">
          <w:rPr>
            <w:rFonts w:ascii="Times New Roman" w:hAnsi="Times New Roman" w:cs="Times New Roman"/>
            <w:sz w:val="26"/>
            <w:szCs w:val="26"/>
          </w:rPr>
          <w:t>кодексом</w:t>
        </w:r>
      </w:hyperlink>
      <w:r w:rsidRPr="0066433B">
        <w:rPr>
          <w:rFonts w:ascii="Times New Roman" w:hAnsi="Times New Roman" w:cs="Times New Roman"/>
          <w:sz w:val="26"/>
          <w:szCs w:val="26"/>
        </w:rPr>
        <w:t xml:space="preserve"> Российской Федерации, иным федеральным законодательством, законодательными актами Республики Коми.</w:t>
      </w:r>
    </w:p>
    <w:p w:rsidR="00DD5397" w:rsidRPr="0066433B" w:rsidRDefault="00DD5397" w:rsidP="00ED72CB">
      <w:pPr>
        <w:pStyle w:val="ConsPlusNormal"/>
        <w:rPr>
          <w:rFonts w:ascii="Times New Roman" w:hAnsi="Times New Roman" w:cs="Times New Roman"/>
          <w:sz w:val="26"/>
          <w:szCs w:val="26"/>
        </w:rPr>
      </w:pPr>
    </w:p>
    <w:p w:rsidR="00DD5397" w:rsidRPr="0066433B" w:rsidRDefault="00DD5397" w:rsidP="00ED72CB">
      <w:pPr>
        <w:pStyle w:val="ConsPlusNormal"/>
        <w:rPr>
          <w:rFonts w:ascii="Times New Roman" w:hAnsi="Times New Roman" w:cs="Times New Roman"/>
          <w:sz w:val="26"/>
          <w:szCs w:val="26"/>
        </w:rPr>
      </w:pPr>
    </w:p>
    <w:p w:rsidR="00014D64" w:rsidRPr="0066433B" w:rsidRDefault="00C667BD" w:rsidP="00C667BD">
      <w:pPr>
        <w:jc w:val="center"/>
        <w:rPr>
          <w:sz w:val="26"/>
          <w:szCs w:val="26"/>
        </w:rPr>
      </w:pPr>
      <w:r w:rsidRPr="0066433B">
        <w:rPr>
          <w:sz w:val="26"/>
          <w:szCs w:val="26"/>
        </w:rPr>
        <w:t>___________</w:t>
      </w:r>
      <w:r w:rsidR="00155C9F">
        <w:rPr>
          <w:sz w:val="26"/>
          <w:szCs w:val="26"/>
        </w:rPr>
        <w:t>_________________________</w:t>
      </w:r>
    </w:p>
    <w:sectPr w:rsidR="00014D64" w:rsidRPr="0066433B" w:rsidSect="0066433B">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46499"/>
    <w:multiLevelType w:val="multilevel"/>
    <w:tmpl w:val="220EDE1C"/>
    <w:lvl w:ilvl="0">
      <w:start w:val="1"/>
      <w:numFmt w:val="decimal"/>
      <w:lvlText w:val="%1."/>
      <w:lvlJc w:val="left"/>
      <w:pPr>
        <w:ind w:left="465" w:hanging="46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DD5397"/>
    <w:rsid w:val="000046C8"/>
    <w:rsid w:val="00007D60"/>
    <w:rsid w:val="00010705"/>
    <w:rsid w:val="00014D64"/>
    <w:rsid w:val="000341CD"/>
    <w:rsid w:val="00041D92"/>
    <w:rsid w:val="000454D7"/>
    <w:rsid w:val="00047CD4"/>
    <w:rsid w:val="00050DC4"/>
    <w:rsid w:val="00052E84"/>
    <w:rsid w:val="00060D37"/>
    <w:rsid w:val="000749DB"/>
    <w:rsid w:val="00077C00"/>
    <w:rsid w:val="00087700"/>
    <w:rsid w:val="00094D02"/>
    <w:rsid w:val="0009590D"/>
    <w:rsid w:val="000A10C0"/>
    <w:rsid w:val="000A2CB5"/>
    <w:rsid w:val="000C2C68"/>
    <w:rsid w:val="000C7487"/>
    <w:rsid w:val="000E0BB8"/>
    <w:rsid w:val="000E1E6C"/>
    <w:rsid w:val="000F498F"/>
    <w:rsid w:val="001173F7"/>
    <w:rsid w:val="001415BD"/>
    <w:rsid w:val="00142E68"/>
    <w:rsid w:val="0015416C"/>
    <w:rsid w:val="00155C9F"/>
    <w:rsid w:val="001660DC"/>
    <w:rsid w:val="001669F0"/>
    <w:rsid w:val="00167DA8"/>
    <w:rsid w:val="001761F7"/>
    <w:rsid w:val="00176597"/>
    <w:rsid w:val="001832B2"/>
    <w:rsid w:val="001B332E"/>
    <w:rsid w:val="001B7033"/>
    <w:rsid w:val="001D17DE"/>
    <w:rsid w:val="001E1854"/>
    <w:rsid w:val="001F1495"/>
    <w:rsid w:val="001F35F1"/>
    <w:rsid w:val="001F637C"/>
    <w:rsid w:val="00204403"/>
    <w:rsid w:val="00205E6F"/>
    <w:rsid w:val="00207553"/>
    <w:rsid w:val="002147E0"/>
    <w:rsid w:val="00231D39"/>
    <w:rsid w:val="00236E7B"/>
    <w:rsid w:val="0023741D"/>
    <w:rsid w:val="002402A4"/>
    <w:rsid w:val="00244ADD"/>
    <w:rsid w:val="00250A62"/>
    <w:rsid w:val="00251A3D"/>
    <w:rsid w:val="002616AE"/>
    <w:rsid w:val="0026566D"/>
    <w:rsid w:val="0028104F"/>
    <w:rsid w:val="00296251"/>
    <w:rsid w:val="002C02FC"/>
    <w:rsid w:val="00314BD5"/>
    <w:rsid w:val="003214A9"/>
    <w:rsid w:val="00324515"/>
    <w:rsid w:val="00334205"/>
    <w:rsid w:val="003355D6"/>
    <w:rsid w:val="003526C5"/>
    <w:rsid w:val="0035615F"/>
    <w:rsid w:val="00390239"/>
    <w:rsid w:val="00392E8F"/>
    <w:rsid w:val="003939F2"/>
    <w:rsid w:val="003979F8"/>
    <w:rsid w:val="003B24BD"/>
    <w:rsid w:val="003E592E"/>
    <w:rsid w:val="003F2D8E"/>
    <w:rsid w:val="00402543"/>
    <w:rsid w:val="00411FC4"/>
    <w:rsid w:val="0041710E"/>
    <w:rsid w:val="00417A3B"/>
    <w:rsid w:val="00420315"/>
    <w:rsid w:val="00433D9C"/>
    <w:rsid w:val="004411BE"/>
    <w:rsid w:val="00450B04"/>
    <w:rsid w:val="004537C7"/>
    <w:rsid w:val="00472C72"/>
    <w:rsid w:val="004800BD"/>
    <w:rsid w:val="0049298A"/>
    <w:rsid w:val="004C1392"/>
    <w:rsid w:val="004D5EB0"/>
    <w:rsid w:val="004E50C4"/>
    <w:rsid w:val="004F3530"/>
    <w:rsid w:val="004F61E9"/>
    <w:rsid w:val="00534F88"/>
    <w:rsid w:val="005479D1"/>
    <w:rsid w:val="00574042"/>
    <w:rsid w:val="005825D3"/>
    <w:rsid w:val="00586C99"/>
    <w:rsid w:val="00593AF3"/>
    <w:rsid w:val="005949E3"/>
    <w:rsid w:val="00596C81"/>
    <w:rsid w:val="005A5100"/>
    <w:rsid w:val="005B29C7"/>
    <w:rsid w:val="005D147D"/>
    <w:rsid w:val="005D412F"/>
    <w:rsid w:val="005D66DE"/>
    <w:rsid w:val="005E6A7A"/>
    <w:rsid w:val="006260F2"/>
    <w:rsid w:val="0066134A"/>
    <w:rsid w:val="0066433B"/>
    <w:rsid w:val="006715F1"/>
    <w:rsid w:val="00674653"/>
    <w:rsid w:val="00687E29"/>
    <w:rsid w:val="00691C9D"/>
    <w:rsid w:val="006C5A0B"/>
    <w:rsid w:val="006D0B95"/>
    <w:rsid w:val="00705431"/>
    <w:rsid w:val="00705ED0"/>
    <w:rsid w:val="0072634B"/>
    <w:rsid w:val="00730601"/>
    <w:rsid w:val="007344CB"/>
    <w:rsid w:val="007537C9"/>
    <w:rsid w:val="007631A8"/>
    <w:rsid w:val="00770981"/>
    <w:rsid w:val="00771E53"/>
    <w:rsid w:val="007813E4"/>
    <w:rsid w:val="00783E36"/>
    <w:rsid w:val="007909C3"/>
    <w:rsid w:val="00794506"/>
    <w:rsid w:val="007A40A8"/>
    <w:rsid w:val="007C0B97"/>
    <w:rsid w:val="007C2D29"/>
    <w:rsid w:val="007D1FE8"/>
    <w:rsid w:val="007D4649"/>
    <w:rsid w:val="007E20FF"/>
    <w:rsid w:val="007E2E97"/>
    <w:rsid w:val="007E52AF"/>
    <w:rsid w:val="007F338A"/>
    <w:rsid w:val="008002D9"/>
    <w:rsid w:val="00800BC6"/>
    <w:rsid w:val="00811543"/>
    <w:rsid w:val="0081678B"/>
    <w:rsid w:val="00825F70"/>
    <w:rsid w:val="008431A3"/>
    <w:rsid w:val="00860193"/>
    <w:rsid w:val="00861D8E"/>
    <w:rsid w:val="00874A2A"/>
    <w:rsid w:val="00881A6A"/>
    <w:rsid w:val="00884C9D"/>
    <w:rsid w:val="0089440D"/>
    <w:rsid w:val="008A1903"/>
    <w:rsid w:val="008A66FB"/>
    <w:rsid w:val="008B55C3"/>
    <w:rsid w:val="008C7229"/>
    <w:rsid w:val="008D299D"/>
    <w:rsid w:val="008D3D92"/>
    <w:rsid w:val="00900D1D"/>
    <w:rsid w:val="00914A77"/>
    <w:rsid w:val="00916FCE"/>
    <w:rsid w:val="00924020"/>
    <w:rsid w:val="009307FE"/>
    <w:rsid w:val="00930B83"/>
    <w:rsid w:val="00955906"/>
    <w:rsid w:val="009633E6"/>
    <w:rsid w:val="00964821"/>
    <w:rsid w:val="0096568F"/>
    <w:rsid w:val="00981E6C"/>
    <w:rsid w:val="0099315B"/>
    <w:rsid w:val="00993701"/>
    <w:rsid w:val="00996EFA"/>
    <w:rsid w:val="009C265C"/>
    <w:rsid w:val="009C7772"/>
    <w:rsid w:val="009D038F"/>
    <w:rsid w:val="009D04C4"/>
    <w:rsid w:val="009D1A6B"/>
    <w:rsid w:val="009D2FEA"/>
    <w:rsid w:val="009F40AF"/>
    <w:rsid w:val="009F7907"/>
    <w:rsid w:val="009F7BF4"/>
    <w:rsid w:val="00A023E0"/>
    <w:rsid w:val="00A05211"/>
    <w:rsid w:val="00A06097"/>
    <w:rsid w:val="00A208CA"/>
    <w:rsid w:val="00A41B82"/>
    <w:rsid w:val="00A54388"/>
    <w:rsid w:val="00A63546"/>
    <w:rsid w:val="00A66576"/>
    <w:rsid w:val="00A756A0"/>
    <w:rsid w:val="00A8238F"/>
    <w:rsid w:val="00AD08E8"/>
    <w:rsid w:val="00AD4379"/>
    <w:rsid w:val="00AD5EC5"/>
    <w:rsid w:val="00AE0163"/>
    <w:rsid w:val="00B0051A"/>
    <w:rsid w:val="00B057A7"/>
    <w:rsid w:val="00B15182"/>
    <w:rsid w:val="00B40764"/>
    <w:rsid w:val="00B55D2F"/>
    <w:rsid w:val="00B617FC"/>
    <w:rsid w:val="00B62B2D"/>
    <w:rsid w:val="00B62FD4"/>
    <w:rsid w:val="00B85225"/>
    <w:rsid w:val="00BA241B"/>
    <w:rsid w:val="00BA7986"/>
    <w:rsid w:val="00BB0390"/>
    <w:rsid w:val="00BB55ED"/>
    <w:rsid w:val="00BE5A17"/>
    <w:rsid w:val="00BE7E82"/>
    <w:rsid w:val="00BF45D1"/>
    <w:rsid w:val="00C140F1"/>
    <w:rsid w:val="00C153A3"/>
    <w:rsid w:val="00C41D91"/>
    <w:rsid w:val="00C42DC1"/>
    <w:rsid w:val="00C52A8D"/>
    <w:rsid w:val="00C6668C"/>
    <w:rsid w:val="00C667BD"/>
    <w:rsid w:val="00C73A6F"/>
    <w:rsid w:val="00C83C98"/>
    <w:rsid w:val="00C874CF"/>
    <w:rsid w:val="00CA249C"/>
    <w:rsid w:val="00CA2EB7"/>
    <w:rsid w:val="00CB6893"/>
    <w:rsid w:val="00CC2ED1"/>
    <w:rsid w:val="00CD034A"/>
    <w:rsid w:val="00CD185F"/>
    <w:rsid w:val="00CE0C16"/>
    <w:rsid w:val="00CE563C"/>
    <w:rsid w:val="00CF3D44"/>
    <w:rsid w:val="00CF6B20"/>
    <w:rsid w:val="00D07AFB"/>
    <w:rsid w:val="00D113B8"/>
    <w:rsid w:val="00D33C65"/>
    <w:rsid w:val="00D46A2C"/>
    <w:rsid w:val="00D474C4"/>
    <w:rsid w:val="00D51385"/>
    <w:rsid w:val="00D54A95"/>
    <w:rsid w:val="00D674C8"/>
    <w:rsid w:val="00D7296C"/>
    <w:rsid w:val="00D73388"/>
    <w:rsid w:val="00D75BC3"/>
    <w:rsid w:val="00D80E78"/>
    <w:rsid w:val="00DA02B6"/>
    <w:rsid w:val="00DC61C2"/>
    <w:rsid w:val="00DC7100"/>
    <w:rsid w:val="00DD5397"/>
    <w:rsid w:val="00DE32DF"/>
    <w:rsid w:val="00DF0ECD"/>
    <w:rsid w:val="00E00D8E"/>
    <w:rsid w:val="00E02DC5"/>
    <w:rsid w:val="00E03F58"/>
    <w:rsid w:val="00E04D2C"/>
    <w:rsid w:val="00E36863"/>
    <w:rsid w:val="00E400D2"/>
    <w:rsid w:val="00E4011B"/>
    <w:rsid w:val="00E40655"/>
    <w:rsid w:val="00E409A3"/>
    <w:rsid w:val="00E52350"/>
    <w:rsid w:val="00E555BF"/>
    <w:rsid w:val="00E73920"/>
    <w:rsid w:val="00E80ABA"/>
    <w:rsid w:val="00E86617"/>
    <w:rsid w:val="00EA097D"/>
    <w:rsid w:val="00EC7C22"/>
    <w:rsid w:val="00ED6826"/>
    <w:rsid w:val="00ED72CB"/>
    <w:rsid w:val="00ED7E11"/>
    <w:rsid w:val="00EE042C"/>
    <w:rsid w:val="00EE4FC2"/>
    <w:rsid w:val="00F0221E"/>
    <w:rsid w:val="00F268EB"/>
    <w:rsid w:val="00F33100"/>
    <w:rsid w:val="00F45A66"/>
    <w:rsid w:val="00F53470"/>
    <w:rsid w:val="00F6374F"/>
    <w:rsid w:val="00F67C35"/>
    <w:rsid w:val="00F75A28"/>
    <w:rsid w:val="00F90536"/>
    <w:rsid w:val="00F979D9"/>
    <w:rsid w:val="00FA38D9"/>
    <w:rsid w:val="00FB0C23"/>
    <w:rsid w:val="00FB7547"/>
    <w:rsid w:val="00FD1F74"/>
    <w:rsid w:val="00FD1F91"/>
    <w:rsid w:val="00FD4152"/>
    <w:rsid w:val="00FE1304"/>
    <w:rsid w:val="00FF13A4"/>
    <w:rsid w:val="00FF6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5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3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53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3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53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53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53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3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5397"/>
    <w:pPr>
      <w:widowControl w:val="0"/>
      <w:autoSpaceDE w:val="0"/>
      <w:autoSpaceDN w:val="0"/>
      <w:spacing w:after="0" w:line="240" w:lineRule="auto"/>
    </w:pPr>
    <w:rPr>
      <w:rFonts w:ascii="Arial" w:eastAsia="Times New Roman" w:hAnsi="Arial" w:cs="Arial"/>
      <w:sz w:val="20"/>
      <w:szCs w:val="20"/>
      <w:lang w:eastAsia="ru-RU"/>
    </w:rPr>
  </w:style>
  <w:style w:type="paragraph" w:styleId="2">
    <w:name w:val="Body Text 2"/>
    <w:basedOn w:val="a"/>
    <w:link w:val="20"/>
    <w:semiHidden/>
    <w:unhideWhenUsed/>
    <w:rsid w:val="00207553"/>
    <w:pPr>
      <w:tabs>
        <w:tab w:val="left" w:pos="360"/>
      </w:tabs>
      <w:jc w:val="both"/>
    </w:pPr>
    <w:rPr>
      <w:sz w:val="28"/>
    </w:rPr>
  </w:style>
  <w:style w:type="character" w:customStyle="1" w:styleId="20">
    <w:name w:val="Основной текст 2 Знак"/>
    <w:basedOn w:val="a0"/>
    <w:link w:val="2"/>
    <w:semiHidden/>
    <w:rsid w:val="00207553"/>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207553"/>
    <w:rPr>
      <w:rFonts w:ascii="Tahoma" w:hAnsi="Tahoma" w:cs="Tahoma"/>
      <w:sz w:val="16"/>
      <w:szCs w:val="16"/>
    </w:rPr>
  </w:style>
  <w:style w:type="character" w:customStyle="1" w:styleId="a4">
    <w:name w:val="Текст выноски Знак"/>
    <w:basedOn w:val="a0"/>
    <w:link w:val="a3"/>
    <w:uiPriority w:val="99"/>
    <w:semiHidden/>
    <w:rsid w:val="0020755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4FD03DA28C2EBDEDEFFCD717FE813F93130012C1CBEC0D4C89C1DA70834BFA87OAO8L" TargetMode="External"/><Relationship Id="rId18" Type="http://schemas.openxmlformats.org/officeDocument/2006/relationships/hyperlink" Target="consultantplus://offline/ref=0D4FD03DA28C2EBDEDEFFCD717FE813F93130012C1CEEC014F87C1DA70834BFA87OAO8L" TargetMode="External"/><Relationship Id="rId26" Type="http://schemas.openxmlformats.org/officeDocument/2006/relationships/hyperlink" Target="consultantplus://offline/ref=5C16EFA49DF7A7E86685766CB34478CD639274146AAFE47420D7ADA3FA9676174F198BA59522E1655B60413Ds3U8I" TargetMode="External"/><Relationship Id="rId39" Type="http://schemas.openxmlformats.org/officeDocument/2006/relationships/hyperlink" Target="consultantplus://offline/ref=9FB40E9D6CD903B06E6F358E22CDA6AE20274EA66E9A2BBE43352C92AE69VDF" TargetMode="External"/><Relationship Id="rId21" Type="http://schemas.openxmlformats.org/officeDocument/2006/relationships/hyperlink" Target="consultantplus://offline/ref=B8B7330C4FB5AFCF8B4F85F22A8F4303780FB4A34BE6DC4A6681B70F5FLBP5N" TargetMode="External"/><Relationship Id="rId34" Type="http://schemas.openxmlformats.org/officeDocument/2006/relationships/hyperlink" Target="consultantplus://offline/ref=5C16EFA49DF7A7E86685766CB34478CD639274146AAFE47420D7ADA3FA9676174F198BA59522E1655B60413Ds3U8I" TargetMode="External"/><Relationship Id="rId42" Type="http://schemas.openxmlformats.org/officeDocument/2006/relationships/hyperlink" Target="consultantplus://offline/ref=0D4FD03DA28C2EBDEDEFE2DA0192DF3B971A5E1AC1C3E65312DBC78D2FD34DAFC7E8ABDFB2D1O0O7L" TargetMode="External"/><Relationship Id="rId47" Type="http://schemas.openxmlformats.org/officeDocument/2006/relationships/hyperlink" Target="consultantplus://offline/ref=0D4FD03DA28C2EBDEDEFE2DA0192DF3B971A5E1AC1C3E65312DBC78D2FD34DAFC7E8ABDAB7D2O0O5L" TargetMode="External"/><Relationship Id="rId50" Type="http://schemas.openxmlformats.org/officeDocument/2006/relationships/hyperlink" Target="consultantplus://offline/ref=0D4FD03DA28C2EBDEDEFE2DA0192DF3B941B5F1EC7CFE65312DBC78D2FODO3L" TargetMode="External"/><Relationship Id="rId55" Type="http://schemas.openxmlformats.org/officeDocument/2006/relationships/hyperlink" Target="consultantplus://offline/ref=0D4FD03DA28C2EBDEDEFE2DA0192DF3B971A5E1AC1C3E65312DBC78D2FODO3L" TargetMode="External"/><Relationship Id="rId63" Type="http://schemas.openxmlformats.org/officeDocument/2006/relationships/hyperlink" Target="consultantplus://offline/ref=0D4FD03DA28C2EBDEDEFE2DA0192DF3B971A5E1AC1C3E65312DBC78D2FODO3L" TargetMode="External"/><Relationship Id="rId68" Type="http://schemas.openxmlformats.org/officeDocument/2006/relationships/hyperlink" Target="consultantplus://offline/ref=0D4FD03DA28C2EBDEDEFE2DA0192DF3B971A5E1AC1C3E65312DBC78D2FD34DAFC7E8ABD9B5D1O0O4L" TargetMode="External"/><Relationship Id="rId76" Type="http://schemas.openxmlformats.org/officeDocument/2006/relationships/hyperlink" Target="consultantplus://offline/ref=0D4FD03DA28C2EBDEDEFE2DA0192DF3B971A5E1AC1C3E65312DBC78D2FD34DAFC7E8ABD9B5D2O0O7L" TargetMode="External"/><Relationship Id="rId84" Type="http://schemas.openxmlformats.org/officeDocument/2006/relationships/hyperlink" Target="consultantplus://offline/ref=0D4FD03DA28C2EBDEDEFE2DA0192DF3B971A5E1AC1C3E65312DBC78D2FD34DAFC7E8ABD8B6D7O0O4L" TargetMode="External"/><Relationship Id="rId7" Type="http://schemas.openxmlformats.org/officeDocument/2006/relationships/hyperlink" Target="consultantplus://offline/ref=0D4FD03DA28C2EBDEDEFE2DA0192DF3B971A5E1AC1C3E65312DBC78D2FODO3L" TargetMode="External"/><Relationship Id="rId71" Type="http://schemas.openxmlformats.org/officeDocument/2006/relationships/hyperlink" Target="consultantplus://offline/ref=0D4FD03DA28C2EBDEDEFE2DA0192DF3B971A5E1AC1C3E65312DBC78D2FODO3L" TargetMode="External"/><Relationship Id="rId2" Type="http://schemas.openxmlformats.org/officeDocument/2006/relationships/styles" Target="styles.xml"/><Relationship Id="rId16" Type="http://schemas.openxmlformats.org/officeDocument/2006/relationships/hyperlink" Target="consultantplus://offline/ref=0D4FD03DA28C2EBDEDEFFCD717FE813F93130012C1CEEC014F87C1DA70834BFA87OAO8L" TargetMode="External"/><Relationship Id="rId29" Type="http://schemas.openxmlformats.org/officeDocument/2006/relationships/hyperlink" Target="consultantplus://offline/ref=5C16EFA49DF7A7E86685766CB34478CD639274146AAFE47420D7ADA3FA9676174F198BA59522E1655B60413Ds3U8I" TargetMode="External"/><Relationship Id="rId11" Type="http://schemas.openxmlformats.org/officeDocument/2006/relationships/hyperlink" Target="consultantplus://offline/ref=0D4FD03DA28C2EBDEDEFE2DA0192DF3B971A5E1AC1C3E65312DBC78D2FODO3L" TargetMode="External"/><Relationship Id="rId24" Type="http://schemas.openxmlformats.org/officeDocument/2006/relationships/hyperlink" Target="consultantplus://offline/ref=8F6B8498B70F55B02107782FF9636C2C19C2496CBC07FDC3B483A2D1DDD3F4A299r5Z6K" TargetMode="External"/><Relationship Id="rId32" Type="http://schemas.openxmlformats.org/officeDocument/2006/relationships/hyperlink" Target="consultantplus://offline/ref=5C16EFA49DF7A7E86685766CB34478CD639274146AAFE47420D7ADA3FA9676174F198BA59522E1655B60413Ds3U8I" TargetMode="External"/><Relationship Id="rId37" Type="http://schemas.openxmlformats.org/officeDocument/2006/relationships/hyperlink" Target="consultantplus://offline/ref=5C16EFA49DF7A7E86685766CB34478CD639274146AAFE47420D7ADA3FA9676174F198BA59522E1655B60413Ds3U8I" TargetMode="External"/><Relationship Id="rId40" Type="http://schemas.openxmlformats.org/officeDocument/2006/relationships/hyperlink" Target="consultantplus://offline/ref=1C1533DA7E6BFA8F3368ED095672B22C27A02B79FD9CA55A9DBBB839BC0BgEH" TargetMode="External"/><Relationship Id="rId45" Type="http://schemas.openxmlformats.org/officeDocument/2006/relationships/hyperlink" Target="consultantplus://offline/ref=0D4FD03DA28C2EBDEDEFE2DA0192DF3B971A5E1AC1C3E65312DBC78D2FODO3L" TargetMode="External"/><Relationship Id="rId53" Type="http://schemas.openxmlformats.org/officeDocument/2006/relationships/hyperlink" Target="consultantplus://offline/ref=0D4FD03DA28C2EBDEDEFE2DA0192DF3B971A5E1AC1C3E65312DBC78D2FODO3L" TargetMode="External"/><Relationship Id="rId58" Type="http://schemas.openxmlformats.org/officeDocument/2006/relationships/hyperlink" Target="consultantplus://offline/ref=0D4FD03DA28C2EBDEDEFFCD717FE813F93130012C1CEEC014F87C1DA70834BFA87OAO8L" TargetMode="External"/><Relationship Id="rId66" Type="http://schemas.openxmlformats.org/officeDocument/2006/relationships/hyperlink" Target="consultantplus://offline/ref=0D4FD03DA28C2EBDEDEFE2DA0192DF3B971A5E1AC1C3E65312DBC78D2FD34DAFC7E8ABDAB0D201E0OCOCL" TargetMode="External"/><Relationship Id="rId74" Type="http://schemas.openxmlformats.org/officeDocument/2006/relationships/hyperlink" Target="consultantplus://offline/ref=0D4FD03DA28C2EBDEDEFE2DA0192DF3B971A5E1AC1C3E65312DBC78D2FD34DAFC7E8ABD9B5D2O0O7L" TargetMode="External"/><Relationship Id="rId79" Type="http://schemas.openxmlformats.org/officeDocument/2006/relationships/hyperlink" Target="consultantplus://offline/ref=0D4FD03DA28C2EBDEDEFE2DA0192DF3B971A5E1AC1C3E65312DBC78D2FD34DAFC7E8ABD9B5D5O0OFL"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0D4FD03DA28C2EBDEDEFE2DA0192DF3B971A5E1AC1C3E65312DBC78D2FD34DAFC7E8ABDAB0D201EEOCODL" TargetMode="External"/><Relationship Id="rId82" Type="http://schemas.openxmlformats.org/officeDocument/2006/relationships/hyperlink" Target="consultantplus://offline/ref=0D4FD03DA28C2EBDEDEFE2DA0192DF3B971A5E1AC1C3E65312DBC78D2FD34DAFC7E8ABD8B7D1O0O1L" TargetMode="External"/><Relationship Id="rId19" Type="http://schemas.openxmlformats.org/officeDocument/2006/relationships/hyperlink" Target="consultantplus://offline/ref=B8B7330C4FB5AFCF8B4F85F22A8F4303780FB4A34BE6DC4A6681B70F5FLBP5N" TargetMode="External"/><Relationship Id="rId4" Type="http://schemas.openxmlformats.org/officeDocument/2006/relationships/settings" Target="settings.xml"/><Relationship Id="rId9" Type="http://schemas.openxmlformats.org/officeDocument/2006/relationships/hyperlink" Target="consultantplus://offline/ref=0D4FD03DA28C2EBDEDEFFCD717FE813F93130012C1CEEC014F87C1DA70834BFA87OAO8L" TargetMode="External"/><Relationship Id="rId14" Type="http://schemas.openxmlformats.org/officeDocument/2006/relationships/hyperlink" Target="consultantplus://offline/ref=0D4FD03DA28C2EBDEDEFFCD717FE813F93130012C1CEEC014F87C1DA70834BFA87OAO8L" TargetMode="External"/><Relationship Id="rId22" Type="http://schemas.openxmlformats.org/officeDocument/2006/relationships/hyperlink" Target="consultantplus://offline/ref=0D4FD03DA28C2EBDEDEFFCD717FE813F93130012C1CEEC014F87C1DA70834BFA87OAO8L" TargetMode="External"/><Relationship Id="rId27" Type="http://schemas.openxmlformats.org/officeDocument/2006/relationships/hyperlink" Target="consultantplus://offline/ref=5C16EFA49DF7A7E86685766CB34478CD639274146AAFE47420D7ADA3FA9676174F198BA59522E1655B60413Ds3U8I" TargetMode="External"/><Relationship Id="rId30" Type="http://schemas.openxmlformats.org/officeDocument/2006/relationships/hyperlink" Target="consultantplus://offline/ref=5C16EFA49DF7A7E86685766CB34478CD639274146AAFE47420D7ADA3FA9676174F198BA59522E1655B60413Ds3U8I" TargetMode="External"/><Relationship Id="rId35" Type="http://schemas.openxmlformats.org/officeDocument/2006/relationships/hyperlink" Target="consultantplus://offline/ref=5C16EFA49DF7A7E86685766CB34478CD639274146AAFE47420D7ADA3FA9676174F198BA59522E1655B60413Ds3U8I" TargetMode="External"/><Relationship Id="rId43" Type="http://schemas.openxmlformats.org/officeDocument/2006/relationships/hyperlink" Target="consultantplus://offline/ref=0D4FD03DA28C2EBDEDEFE2DA0192DF3B971A5E1AC1C3E65312DBC78D2FD34DAFC7E8ABDFB2D1O0O5L" TargetMode="External"/><Relationship Id="rId48" Type="http://schemas.openxmlformats.org/officeDocument/2006/relationships/hyperlink" Target="consultantplus://offline/ref=0D4FD03DA28C2EBDEDEFE2DA0192DF3B971A5E1AC1C3E65312DBC78D2FD34DAFC7E8ABD8B0D6O0O4L" TargetMode="External"/><Relationship Id="rId56" Type="http://schemas.openxmlformats.org/officeDocument/2006/relationships/hyperlink" Target="consultantplus://offline/ref=0D4FD03DA28C2EBDEDEFE2DA0192DF3B97105A19C3CAE65312DBC78D2FD34DAFC7E8ABDAB0D003E9OCOAL" TargetMode="External"/><Relationship Id="rId64" Type="http://schemas.openxmlformats.org/officeDocument/2006/relationships/hyperlink" Target="consultantplus://offline/ref=0D4FD03DA28C2EBDEDEFE2DA0192DF3B971A5E1AC1C3E65312DBC78D2FODO3L" TargetMode="External"/><Relationship Id="rId69" Type="http://schemas.openxmlformats.org/officeDocument/2006/relationships/hyperlink" Target="consultantplus://offline/ref=0D4FD03DA28C2EBDEDEFE2DA0192DF3B971A5E1AC1C3E65312DBC78D2FODO3L" TargetMode="External"/><Relationship Id="rId77" Type="http://schemas.openxmlformats.org/officeDocument/2006/relationships/hyperlink" Target="consultantplus://offline/ref=0D4FD03DA28C2EBDEDEFE2DA0192DF3B971A5E1AC1C3E65312DBC78D2FODO3L" TargetMode="External"/><Relationship Id="rId8" Type="http://schemas.openxmlformats.org/officeDocument/2006/relationships/hyperlink" Target="consultantplus://offline/ref=0D4FD03DA28C2EBDEDEFE2DA0192DF3B97115F1DC7C9E65312DBC78D2FODO3L" TargetMode="External"/><Relationship Id="rId51" Type="http://schemas.openxmlformats.org/officeDocument/2006/relationships/hyperlink" Target="consultantplus://offline/ref=0D4FD03DA28C2EBDEDEFE2DA0192DF3B971A5E1AC1C3E65312DBC78D2FODO3L" TargetMode="External"/><Relationship Id="rId72" Type="http://schemas.openxmlformats.org/officeDocument/2006/relationships/hyperlink" Target="consultantplus://offline/ref=0D4FD03DA28C2EBDEDEFE2DA0192DF3B971A5E1AC1C3E65312DBC78D2FODO3L" TargetMode="External"/><Relationship Id="rId80" Type="http://schemas.openxmlformats.org/officeDocument/2006/relationships/hyperlink" Target="consultantplus://offline/ref=0D4FD03DA28C2EBDEDEFE2DA0192DF3B971A5E1AC1C3E65312DBC78D2FD34DAFC7E8ABDAB2D0O0O0L" TargetMode="External"/><Relationship Id="rId85" Type="http://schemas.openxmlformats.org/officeDocument/2006/relationships/hyperlink" Target="consultantplus://offline/ref=0D4FD03DA28C2EBDEDEFE2DA0192DF3B971A5E1AC1C3E65312DBC78D2FD34DAFC7E8ABD8B6D6O0O3L" TargetMode="External"/><Relationship Id="rId3" Type="http://schemas.microsoft.com/office/2007/relationships/stylesWithEffects" Target="stylesWithEffects.xml"/><Relationship Id="rId12" Type="http://schemas.openxmlformats.org/officeDocument/2006/relationships/hyperlink" Target="consultantplus://offline/ref=0D4FD03DA28C2EBDEDEFE2DA0192DF3B97105A19C3CAE65312DBC78D2FODO3L" TargetMode="External"/><Relationship Id="rId17" Type="http://schemas.openxmlformats.org/officeDocument/2006/relationships/hyperlink" Target="consultantplus://offline/ref=B8B7330C4FB5AFCF8B4F85F22A8F4303780FB4A34BE6DC4A6681B70F5FLBP5N" TargetMode="External"/><Relationship Id="rId25" Type="http://schemas.openxmlformats.org/officeDocument/2006/relationships/hyperlink" Target="consultantplus://offline/ref=8F6B8498B70F55B02107782FF9636C2C19C2496CBC07FEC3BF8CA2D1DDD3F4A2995697300609FE1B1371DE5DrEZ9K" TargetMode="External"/><Relationship Id="rId33" Type="http://schemas.openxmlformats.org/officeDocument/2006/relationships/hyperlink" Target="consultantplus://offline/ref=5C16EFA49DF7A7E86685766CB34478CD639274146AAFE47420D7ADA3FA9676174F198BA59522E1655B60413Ds3U8I" TargetMode="External"/><Relationship Id="rId38" Type="http://schemas.openxmlformats.org/officeDocument/2006/relationships/hyperlink" Target="consultantplus://offline/ref=5C16EFA49DF7A7E86685766CB34478CD639274146AAFE47420D7ADA3FA9676174F198BA59522E1655B60413Ds3U8I" TargetMode="External"/><Relationship Id="rId46" Type="http://schemas.openxmlformats.org/officeDocument/2006/relationships/hyperlink" Target="consultantplus://offline/ref=0D4FD03DA28C2EBDEDEFE2DA0192DF3B971A5E1AC1C3E65312DBC78D2FD34DAFC7E8ABDAB0D000EBOCOEL" TargetMode="External"/><Relationship Id="rId59" Type="http://schemas.openxmlformats.org/officeDocument/2006/relationships/hyperlink" Target="consultantplus://offline/ref=0D4FD03DA28C2EBDEDEFE2DA0192DF3B971A5E1AC1C3E65312DBC78D2FODO3L" TargetMode="External"/><Relationship Id="rId67" Type="http://schemas.openxmlformats.org/officeDocument/2006/relationships/hyperlink" Target="consultantplus://offline/ref=0D4FD03DA28C2EBDEDEFFCD717FE813F93130012C1CEEC014F87C1DA70834BFA87OAO8L" TargetMode="External"/><Relationship Id="rId20" Type="http://schemas.openxmlformats.org/officeDocument/2006/relationships/hyperlink" Target="consultantplus://offline/ref=0D4FD03DA28C2EBDEDEFFCD717FE813F93130012C1CEEC014F87C1DA70834BFA87OAO8L" TargetMode="External"/><Relationship Id="rId41" Type="http://schemas.openxmlformats.org/officeDocument/2006/relationships/hyperlink" Target="consultantplus://offline/ref=0D4FD03DA28C2EBDEDEFE2DA0192DF3B971A5E1AC1C3E65312DBC78D2FD34DAFC7E8ABD9B1D4O0O6L" TargetMode="External"/><Relationship Id="rId54" Type="http://schemas.openxmlformats.org/officeDocument/2006/relationships/hyperlink" Target="consultantplus://offline/ref=0D4FD03DA28C2EBDEDEFE2DA0192DF3B971A5E1AC1C3E65312DBC78D2FODO3L" TargetMode="External"/><Relationship Id="rId62" Type="http://schemas.openxmlformats.org/officeDocument/2006/relationships/hyperlink" Target="consultantplus://offline/ref=0D4FD03DA28C2EBDEDEFE2DA0192DF3B971A5E1AC1C3E65312DBC78D2FD34DAFC7E8ABDAB0D201E0OCOCL" TargetMode="External"/><Relationship Id="rId70" Type="http://schemas.openxmlformats.org/officeDocument/2006/relationships/hyperlink" Target="consultantplus://offline/ref=0D4FD03DA28C2EBDEDEFE2DA0192DF3B971A5E1AC1C3E65312DBC78D2FODO3L" TargetMode="External"/><Relationship Id="rId75" Type="http://schemas.openxmlformats.org/officeDocument/2006/relationships/hyperlink" Target="consultantplus://offline/ref=0D4FD03DA28C2EBDEDEFE2DA0192DF3B971A5E1AC1C3E65312DBC78D2FD34DAFC7E8ABDAB0D104EFOCOFL" TargetMode="External"/><Relationship Id="rId83" Type="http://schemas.openxmlformats.org/officeDocument/2006/relationships/hyperlink" Target="consultantplus://offline/ref=0D4FD03DA28C2EBDEDEFE2DA0192DF3B971A5E1AC1C3E65312DBC78D2FD34DAFC7E8ABD8B7D2O0O5L"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0D4FD03DA28C2EBDEDEFE2DA0192DF3B9710591ACB9CB151438EC9O8O8L" TargetMode="External"/><Relationship Id="rId15" Type="http://schemas.openxmlformats.org/officeDocument/2006/relationships/hyperlink" Target="consultantplus://offline/ref=0D4FD03DA28C2EBDEDEFE2DA0192DF3B971A5E1AC1C3E65312DBC78D2FODO3L" TargetMode="External"/><Relationship Id="rId23" Type="http://schemas.openxmlformats.org/officeDocument/2006/relationships/hyperlink" Target="consultantplus://offline/ref=8F6B8498B70F55B021076622EF0F32281DCB1764BC0AF096E1DFA48682r8Z3K" TargetMode="External"/><Relationship Id="rId28" Type="http://schemas.openxmlformats.org/officeDocument/2006/relationships/hyperlink" Target="consultantplus://offline/ref=5C16EFA49DF7A7E86685766CB34478CD639274146AAFE47420D7ADA3FA9676174F198BA59522E1655B60413Ds3U8I" TargetMode="External"/><Relationship Id="rId36" Type="http://schemas.openxmlformats.org/officeDocument/2006/relationships/hyperlink" Target="consultantplus://offline/ref=5C16EFA49DF7A7E86685766CB34478CD639274146AAFE47420D7ADA3FA9676174F198BA59522E1655B60413Ds3U8I" TargetMode="External"/><Relationship Id="rId49" Type="http://schemas.openxmlformats.org/officeDocument/2006/relationships/hyperlink" Target="consultantplus://offline/ref=0D4FD03DA28C2EBDEDEFE2DA0192DF3B971A5E1AC1C3E65312DBC78D2FODO3L" TargetMode="External"/><Relationship Id="rId57" Type="http://schemas.openxmlformats.org/officeDocument/2006/relationships/hyperlink" Target="consultantplus://offline/ref=0D4FD03DA28C2EBDEDEFE2DA0192DF3B97105A19C3CAE65312DBC78D2FODO3L" TargetMode="External"/><Relationship Id="rId10" Type="http://schemas.openxmlformats.org/officeDocument/2006/relationships/hyperlink" Target="consultantplus://offline/ref=0D4FD03DA28C2EBDEDEFE2DA0192DF3B9710591ACB9CB151438EC9O8O8L" TargetMode="External"/><Relationship Id="rId31" Type="http://schemas.openxmlformats.org/officeDocument/2006/relationships/hyperlink" Target="consultantplus://offline/ref=5C16EFA49DF7A7E86685766CB34478CD639274146AAFE47420D7ADA3FA9676174F198BA59522E1655B60413Ds3U8I" TargetMode="External"/><Relationship Id="rId44" Type="http://schemas.openxmlformats.org/officeDocument/2006/relationships/hyperlink" Target="consultantplus://offline/ref=0D4FD03DA28C2EBDEDEFE2DA0192DF3B971A5E1AC1C3E65312DBC78D2FODO3L" TargetMode="External"/><Relationship Id="rId52" Type="http://schemas.openxmlformats.org/officeDocument/2006/relationships/hyperlink" Target="consultantplus://offline/ref=0D4FD03DA28C2EBDEDEFE2DA0192DF3B9710591ACB9CB151438EC9O8O8L" TargetMode="External"/><Relationship Id="rId60" Type="http://schemas.openxmlformats.org/officeDocument/2006/relationships/hyperlink" Target="consultantplus://offline/ref=0D4FD03DA28C2EBDEDEFE2DA0192DF3B971A5E1AC1C3E65312DBC78D2FODO3L" TargetMode="External"/><Relationship Id="rId65" Type="http://schemas.openxmlformats.org/officeDocument/2006/relationships/hyperlink" Target="consultantplus://offline/ref=0D4FD03DA28C2EBDEDEFE2DA0192DF3B971A5E1AC1C3E65312DBC78D2FD34DAFC7E8ABDAB0D305E0OCOFL" TargetMode="External"/><Relationship Id="rId73" Type="http://schemas.openxmlformats.org/officeDocument/2006/relationships/hyperlink" Target="consultantplus://offline/ref=0D4FD03DA28C2EBDEDEFE2DA0192DF3B971A5E1AC1C3E65312DBC78D2FD34DAFC7E8ABDAB0D104EFOCOFL" TargetMode="External"/><Relationship Id="rId78" Type="http://schemas.openxmlformats.org/officeDocument/2006/relationships/hyperlink" Target="consultantplus://offline/ref=0D4FD03DA28C2EBDEDEFE2DA0192DF3B971A5E1AC1C3E65312DBC78D2FODO3L" TargetMode="External"/><Relationship Id="rId81" Type="http://schemas.openxmlformats.org/officeDocument/2006/relationships/hyperlink" Target="consultantplus://offline/ref=0D4FD03DA28C2EBDEDEFE2DA0192DF3B971A5E1AC1C3E65312DBC78D2FD34DAFC7E8ABD8B7D0O0O3L" TargetMode="External"/><Relationship Id="rId86" Type="http://schemas.openxmlformats.org/officeDocument/2006/relationships/hyperlink" Target="consultantplus://offline/ref=0D4FD03DA28C2EBDEDEFE2DA0192DF3B971A5E1AC1C3E65312DBC78D2FODO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2782</TotalTime>
  <Pages>34</Pages>
  <Words>15621</Words>
  <Characters>89044</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Дячук</cp:lastModifiedBy>
  <cp:revision>332</cp:revision>
  <cp:lastPrinted>2018-10-01T10:02:00Z</cp:lastPrinted>
  <dcterms:created xsi:type="dcterms:W3CDTF">2018-04-02T11:14:00Z</dcterms:created>
  <dcterms:modified xsi:type="dcterms:W3CDTF">2018-10-01T13:13:00Z</dcterms:modified>
</cp:coreProperties>
</file>