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633476" w:rsidRPr="00731A24" w:rsidTr="00F13A6A">
        <w:tc>
          <w:tcPr>
            <w:tcW w:w="4254" w:type="dxa"/>
          </w:tcPr>
          <w:p w:rsidR="00633476" w:rsidRPr="00731A24" w:rsidRDefault="00633476" w:rsidP="00F13A6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633476" w:rsidRPr="00731A24" w:rsidRDefault="00633476" w:rsidP="00F13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633476" w:rsidRPr="00731A24" w:rsidRDefault="00633476" w:rsidP="00F13A6A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633476" w:rsidRPr="00731A24" w:rsidRDefault="00633476" w:rsidP="00F13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633476" w:rsidRPr="00731A24" w:rsidRDefault="00633476" w:rsidP="00F13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5" o:title=""/>
                </v:shape>
              </w:object>
            </w:r>
          </w:p>
        </w:tc>
        <w:tc>
          <w:tcPr>
            <w:tcW w:w="4287" w:type="dxa"/>
          </w:tcPr>
          <w:p w:rsidR="00633476" w:rsidRPr="00731A24" w:rsidRDefault="00633476" w:rsidP="00F13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33476" w:rsidRPr="00731A24" w:rsidRDefault="00633476" w:rsidP="00F13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633476" w:rsidRPr="00731A24" w:rsidRDefault="00633476" w:rsidP="00F13A6A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633476" w:rsidRPr="00731A24" w:rsidRDefault="00633476" w:rsidP="00F13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633476" w:rsidRPr="00731A24" w:rsidRDefault="00633476" w:rsidP="00F13A6A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633476" w:rsidRPr="00731A24" w:rsidRDefault="00633476" w:rsidP="00633476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eastAsia="ru-RU"/>
        </w:rPr>
      </w:pPr>
    </w:p>
    <w:p w:rsidR="00633476" w:rsidRPr="00731A24" w:rsidRDefault="00633476" w:rsidP="00633476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eastAsia="ru-RU"/>
        </w:rPr>
      </w:pPr>
    </w:p>
    <w:p w:rsidR="00633476" w:rsidRPr="00731A24" w:rsidRDefault="00633476" w:rsidP="0063347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gramStart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>П</w:t>
      </w:r>
      <w:proofErr w:type="gramEnd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О М Ш У Ö М</w:t>
      </w:r>
    </w:p>
    <w:p w:rsidR="00633476" w:rsidRPr="00731A24" w:rsidRDefault="00633476" w:rsidP="0063347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gramStart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>Р</w:t>
      </w:r>
      <w:proofErr w:type="gramEnd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Е Ш Е Н И Е </w:t>
      </w:r>
    </w:p>
    <w:p w:rsidR="00633476" w:rsidRDefault="00633476" w:rsidP="00633476">
      <w:pPr>
        <w:spacing w:after="0" w:line="240" w:lineRule="auto"/>
        <w:rPr>
          <w:rFonts w:ascii="Times New Roman" w:eastAsia="Times New Roman" w:hAnsi="Times New Roman"/>
          <w:b/>
          <w:sz w:val="36"/>
          <w:szCs w:val="20"/>
          <w:lang w:eastAsia="ru-RU"/>
        </w:rPr>
      </w:pPr>
    </w:p>
    <w:p w:rsidR="00633476" w:rsidRPr="00633476" w:rsidRDefault="00633476" w:rsidP="00633476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 w:rsidRPr="00633476">
        <w:rPr>
          <w:rFonts w:ascii="Times New Roman" w:hAnsi="Times New Roman"/>
          <w:sz w:val="26"/>
          <w:szCs w:val="26"/>
        </w:rPr>
        <w:t xml:space="preserve">Об утверждении </w:t>
      </w:r>
      <w:r w:rsidRPr="00633476">
        <w:rPr>
          <w:rFonts w:ascii="Times New Roman" w:hAnsi="Times New Roman"/>
          <w:sz w:val="26"/>
          <w:szCs w:val="26"/>
        </w:rPr>
        <w:t>П</w:t>
      </w:r>
      <w:r w:rsidRPr="00633476">
        <w:rPr>
          <w:rFonts w:ascii="Times New Roman" w:hAnsi="Times New Roman"/>
          <w:sz w:val="26"/>
          <w:szCs w:val="26"/>
        </w:rPr>
        <w:t xml:space="preserve">оложения о порядке принятия решений </w:t>
      </w:r>
    </w:p>
    <w:p w:rsidR="00633476" w:rsidRPr="00633476" w:rsidRDefault="00633476" w:rsidP="00633476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 w:rsidRPr="00633476">
        <w:rPr>
          <w:rFonts w:ascii="Times New Roman" w:hAnsi="Times New Roman"/>
          <w:sz w:val="26"/>
          <w:szCs w:val="26"/>
        </w:rPr>
        <w:t xml:space="preserve">о создании, реорганизации и ликвидации муниципальных предприятий муниципального образования муниципального района «Печора» </w:t>
      </w:r>
    </w:p>
    <w:p w:rsidR="00633476" w:rsidRPr="007869CD" w:rsidRDefault="00633476" w:rsidP="006334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33476" w:rsidRDefault="00633476" w:rsidP="0063347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33476" w:rsidRPr="00B1305F" w:rsidRDefault="00633476" w:rsidP="00633476">
      <w:pPr>
        <w:spacing w:after="1" w:line="260" w:lineRule="atLeast"/>
        <w:ind w:firstLine="567"/>
        <w:jc w:val="both"/>
      </w:pPr>
      <w:r>
        <w:rPr>
          <w:rFonts w:ascii="Times New Roman" w:hAnsi="Times New Roman"/>
          <w:sz w:val="26"/>
        </w:rPr>
        <w:t xml:space="preserve">Руководствуясь </w:t>
      </w:r>
      <w:r w:rsidRPr="002E177F">
        <w:rPr>
          <w:rFonts w:ascii="Times New Roman" w:hAnsi="Times New Roman"/>
          <w:sz w:val="26"/>
          <w:szCs w:val="26"/>
        </w:rPr>
        <w:t xml:space="preserve">Гражданским </w:t>
      </w:r>
      <w:hyperlink r:id="rId6" w:history="1">
        <w:r w:rsidRPr="002E177F">
          <w:rPr>
            <w:rFonts w:ascii="Times New Roman" w:hAnsi="Times New Roman"/>
            <w:sz w:val="26"/>
            <w:szCs w:val="26"/>
          </w:rPr>
          <w:t>коде</w:t>
        </w:r>
        <w:bookmarkStart w:id="0" w:name="_GoBack"/>
        <w:bookmarkEnd w:id="0"/>
        <w:r w:rsidRPr="002E177F">
          <w:rPr>
            <w:rFonts w:ascii="Times New Roman" w:hAnsi="Times New Roman"/>
            <w:sz w:val="26"/>
            <w:szCs w:val="26"/>
          </w:rPr>
          <w:t>ксом</w:t>
        </w:r>
      </w:hyperlink>
      <w:r w:rsidRPr="002E177F">
        <w:rPr>
          <w:rFonts w:ascii="Times New Roman" w:hAnsi="Times New Roman"/>
          <w:sz w:val="26"/>
          <w:szCs w:val="26"/>
        </w:rPr>
        <w:t xml:space="preserve"> Российской Федерации, </w:t>
      </w:r>
      <w:hyperlink r:id="rId7" w:history="1">
        <w:r w:rsidRPr="00B1305F">
          <w:rPr>
            <w:rFonts w:ascii="Times New Roman" w:hAnsi="Times New Roman"/>
            <w:sz w:val="26"/>
          </w:rPr>
          <w:t>пунктом 6 части 10 статьи 35</w:t>
        </w:r>
      </w:hyperlink>
      <w:r w:rsidRPr="00B1305F">
        <w:rPr>
          <w:rFonts w:ascii="Times New Roman" w:hAnsi="Times New Roman"/>
          <w:sz w:val="26"/>
        </w:rPr>
        <w:t xml:space="preserve">, </w:t>
      </w:r>
      <w:hyperlink r:id="rId8" w:history="1">
        <w:r w:rsidRPr="00B1305F">
          <w:rPr>
            <w:rFonts w:ascii="Times New Roman" w:hAnsi="Times New Roman"/>
            <w:sz w:val="26"/>
          </w:rPr>
          <w:t>частью 4 статьи 51</w:t>
        </w:r>
      </w:hyperlink>
      <w:r>
        <w:rPr>
          <w:sz w:val="26"/>
        </w:rPr>
        <w:t xml:space="preserve"> </w:t>
      </w:r>
      <w:r>
        <w:rPr>
          <w:rFonts w:ascii="Times New Roman" w:hAnsi="Times New Roman"/>
          <w:sz w:val="26"/>
          <w:szCs w:val="26"/>
        </w:rPr>
        <w:t>Федерального</w:t>
      </w:r>
      <w:r w:rsidRPr="002E17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закона от </w:t>
      </w:r>
      <w:r>
        <w:rPr>
          <w:rFonts w:ascii="Times New Roman" w:hAnsi="Times New Roman"/>
          <w:sz w:val="26"/>
          <w:szCs w:val="26"/>
        </w:rPr>
        <w:t xml:space="preserve">06 октября 2003 года </w:t>
      </w:r>
      <w:r>
        <w:rPr>
          <w:rFonts w:ascii="Times New Roman" w:hAnsi="Times New Roman"/>
          <w:sz w:val="26"/>
          <w:szCs w:val="26"/>
        </w:rPr>
        <w:t>№</w:t>
      </w:r>
      <w:hyperlink r:id="rId9" w:history="1">
        <w:r w:rsidRPr="002E177F">
          <w:rPr>
            <w:rFonts w:ascii="Times New Roman" w:hAnsi="Times New Roman"/>
            <w:sz w:val="26"/>
            <w:szCs w:val="26"/>
          </w:rPr>
          <w:t>131-ФЗ</w:t>
        </w:r>
      </w:hyperlink>
      <w:r>
        <w:rPr>
          <w:rFonts w:ascii="Times New Roman" w:hAnsi="Times New Roman"/>
          <w:sz w:val="26"/>
          <w:szCs w:val="26"/>
        </w:rPr>
        <w:t xml:space="preserve"> «</w:t>
      </w:r>
      <w:r w:rsidRPr="002E177F">
        <w:rPr>
          <w:rFonts w:ascii="Times New Roman" w:hAnsi="Times New Roman"/>
          <w:sz w:val="26"/>
          <w:szCs w:val="26"/>
        </w:rPr>
        <w:t>Об общих принципах организации местного самоуп</w:t>
      </w:r>
      <w:r>
        <w:rPr>
          <w:rFonts w:ascii="Times New Roman" w:hAnsi="Times New Roman"/>
          <w:sz w:val="26"/>
          <w:szCs w:val="26"/>
        </w:rPr>
        <w:t>равления в Российской Федерации»</w:t>
      </w:r>
      <w:r w:rsidRPr="002E177F">
        <w:rPr>
          <w:rFonts w:ascii="Times New Roman" w:hAnsi="Times New Roman"/>
          <w:sz w:val="26"/>
          <w:szCs w:val="26"/>
        </w:rPr>
        <w:t xml:space="preserve">, Федеральным </w:t>
      </w:r>
      <w:hyperlink r:id="rId10" w:history="1">
        <w:r w:rsidRPr="002E177F">
          <w:rPr>
            <w:rFonts w:ascii="Times New Roman" w:hAnsi="Times New Roman"/>
            <w:sz w:val="26"/>
            <w:szCs w:val="26"/>
          </w:rPr>
          <w:t>законом</w:t>
        </w:r>
      </w:hyperlink>
      <w:r>
        <w:rPr>
          <w:rFonts w:ascii="Times New Roman" w:hAnsi="Times New Roman"/>
          <w:sz w:val="26"/>
          <w:szCs w:val="26"/>
        </w:rPr>
        <w:t xml:space="preserve"> от 14 ноября 2002 года №</w:t>
      </w:r>
      <w:r w:rsidRPr="002E177F">
        <w:rPr>
          <w:rFonts w:ascii="Times New Roman" w:hAnsi="Times New Roman"/>
          <w:sz w:val="26"/>
          <w:szCs w:val="26"/>
        </w:rPr>
        <w:t xml:space="preserve"> </w:t>
      </w:r>
      <w:hyperlink r:id="rId11" w:history="1">
        <w:r w:rsidRPr="002E177F">
          <w:rPr>
            <w:rFonts w:ascii="Times New Roman" w:hAnsi="Times New Roman"/>
            <w:sz w:val="26"/>
            <w:szCs w:val="26"/>
          </w:rPr>
          <w:t>161-ФЗ</w:t>
        </w:r>
      </w:hyperlink>
      <w:r>
        <w:rPr>
          <w:rFonts w:ascii="Times New Roman" w:hAnsi="Times New Roman"/>
          <w:sz w:val="26"/>
          <w:szCs w:val="26"/>
        </w:rPr>
        <w:t xml:space="preserve"> «</w:t>
      </w:r>
      <w:r w:rsidRPr="002E177F">
        <w:rPr>
          <w:rFonts w:ascii="Times New Roman" w:hAnsi="Times New Roman"/>
          <w:sz w:val="26"/>
          <w:szCs w:val="26"/>
        </w:rPr>
        <w:t xml:space="preserve">О </w:t>
      </w:r>
      <w:hyperlink r:id="rId12" w:history="1">
        <w:r w:rsidRPr="002E177F">
          <w:rPr>
            <w:rFonts w:ascii="Times New Roman" w:hAnsi="Times New Roman"/>
            <w:sz w:val="26"/>
            <w:szCs w:val="26"/>
          </w:rPr>
          <w:t>государственных</w:t>
        </w:r>
      </w:hyperlink>
      <w:r w:rsidRPr="002E177F">
        <w:rPr>
          <w:rFonts w:ascii="Times New Roman" w:hAnsi="Times New Roman"/>
          <w:sz w:val="26"/>
          <w:szCs w:val="26"/>
        </w:rPr>
        <w:t xml:space="preserve"> и муниципальных у</w:t>
      </w:r>
      <w:r>
        <w:rPr>
          <w:rFonts w:ascii="Times New Roman" w:hAnsi="Times New Roman"/>
          <w:sz w:val="26"/>
          <w:szCs w:val="26"/>
        </w:rPr>
        <w:t>нитарных предприятиях»</w:t>
      </w:r>
      <w:r w:rsidRPr="002E177F">
        <w:rPr>
          <w:rFonts w:ascii="Times New Roman" w:hAnsi="Times New Roman"/>
          <w:sz w:val="26"/>
          <w:szCs w:val="26"/>
        </w:rPr>
        <w:t xml:space="preserve">, </w:t>
      </w:r>
      <w:hyperlink r:id="rId13" w:history="1">
        <w:r w:rsidRPr="002E177F">
          <w:rPr>
            <w:rFonts w:ascii="Times New Roman" w:hAnsi="Times New Roman"/>
            <w:sz w:val="26"/>
            <w:szCs w:val="26"/>
          </w:rPr>
          <w:t>Уставом</w:t>
        </w:r>
      </w:hyperlink>
      <w:r w:rsidRPr="002E177F">
        <w:rPr>
          <w:rFonts w:ascii="Times New Roman" w:hAnsi="Times New Roman"/>
          <w:sz w:val="26"/>
          <w:szCs w:val="26"/>
        </w:rPr>
        <w:t xml:space="preserve"> муниципального образования муниципального района «Печора», Совет муниципального района «Печора»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33476">
        <w:rPr>
          <w:rFonts w:ascii="Times New Roman" w:hAnsi="Times New Roman"/>
          <w:b/>
          <w:sz w:val="26"/>
          <w:szCs w:val="26"/>
        </w:rPr>
        <w:t>р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r w:rsidRPr="00633476">
        <w:rPr>
          <w:rFonts w:ascii="Times New Roman" w:hAnsi="Times New Roman"/>
          <w:b/>
          <w:sz w:val="26"/>
          <w:szCs w:val="26"/>
        </w:rPr>
        <w:t>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633476">
        <w:rPr>
          <w:rFonts w:ascii="Times New Roman" w:hAnsi="Times New Roman"/>
          <w:b/>
          <w:sz w:val="26"/>
          <w:szCs w:val="26"/>
        </w:rPr>
        <w:t>ш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633476">
        <w:rPr>
          <w:rFonts w:ascii="Times New Roman" w:hAnsi="Times New Roman"/>
          <w:b/>
          <w:sz w:val="26"/>
          <w:szCs w:val="26"/>
        </w:rPr>
        <w:t>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 w:rsidRPr="00633476">
        <w:rPr>
          <w:rFonts w:ascii="Times New Roman" w:hAnsi="Times New Roman"/>
          <w:b/>
          <w:sz w:val="26"/>
          <w:szCs w:val="26"/>
        </w:rPr>
        <w:t>л</w:t>
      </w:r>
      <w:proofErr w:type="gramEnd"/>
      <w:r w:rsidRPr="00633476">
        <w:rPr>
          <w:rFonts w:ascii="Times New Roman" w:hAnsi="Times New Roman"/>
          <w:b/>
          <w:sz w:val="26"/>
          <w:szCs w:val="26"/>
        </w:rPr>
        <w:t>:</w:t>
      </w:r>
    </w:p>
    <w:p w:rsidR="00633476" w:rsidRPr="00776AC7" w:rsidRDefault="00633476" w:rsidP="006334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6AC7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33" w:history="1">
        <w:r w:rsidRPr="002E177F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2E177F">
        <w:rPr>
          <w:rFonts w:ascii="Times New Roman" w:hAnsi="Times New Roman" w:cs="Times New Roman"/>
          <w:sz w:val="26"/>
          <w:szCs w:val="26"/>
        </w:rPr>
        <w:t xml:space="preserve"> </w:t>
      </w:r>
      <w:r w:rsidRPr="00776AC7">
        <w:rPr>
          <w:rFonts w:ascii="Times New Roman" w:hAnsi="Times New Roman" w:cs="Times New Roman"/>
          <w:sz w:val="26"/>
          <w:szCs w:val="26"/>
        </w:rPr>
        <w:t xml:space="preserve">о порядке принятия решений о создании, реорганизации и ликвидации муниципальных предприятий муниципального образования </w:t>
      </w:r>
      <w:r w:rsidRPr="002E177F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633476" w:rsidRPr="00C20328" w:rsidRDefault="00633476" w:rsidP="0063347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2</w:t>
      </w:r>
      <w:r w:rsidRPr="00C20328">
        <w:rPr>
          <w:rFonts w:ascii="Times New Roman" w:hAnsi="Times New Roman"/>
          <w:bCs/>
          <w:sz w:val="26"/>
          <w:szCs w:val="26"/>
          <w:lang w:eastAsia="ru-RU"/>
        </w:rPr>
        <w:t xml:space="preserve">. </w:t>
      </w:r>
      <w:proofErr w:type="gramStart"/>
      <w:r>
        <w:rPr>
          <w:rFonts w:ascii="Times New Roman" w:hAnsi="Times New Roman"/>
          <w:bCs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hAnsi="Times New Roman"/>
          <w:bCs/>
          <w:sz w:val="26"/>
          <w:szCs w:val="26"/>
          <w:lang w:eastAsia="ru-RU"/>
        </w:rPr>
        <w:t xml:space="preserve"> вы</w:t>
      </w:r>
      <w:r w:rsidRPr="009542CD">
        <w:rPr>
          <w:rFonts w:ascii="Times New Roman" w:hAnsi="Times New Roman"/>
          <w:bCs/>
          <w:sz w:val="26"/>
          <w:szCs w:val="26"/>
          <w:lang w:eastAsia="ru-RU"/>
        </w:rPr>
        <w:t xml:space="preserve">полнением настоящего решения возложить на постоянные комиссии Совета муниципального района «Печора» по законности и </w:t>
      </w:r>
      <w:r>
        <w:rPr>
          <w:rFonts w:ascii="Times New Roman" w:hAnsi="Times New Roman"/>
          <w:bCs/>
          <w:sz w:val="26"/>
          <w:szCs w:val="26"/>
          <w:lang w:eastAsia="ru-RU"/>
        </w:rPr>
        <w:t>депутатской этике</w:t>
      </w:r>
      <w:r w:rsidRPr="009542CD">
        <w:rPr>
          <w:rFonts w:ascii="Times New Roman" w:hAnsi="Times New Roman"/>
          <w:bCs/>
          <w:sz w:val="26"/>
          <w:szCs w:val="26"/>
          <w:lang w:eastAsia="ru-RU"/>
        </w:rPr>
        <w:t xml:space="preserve"> (Хватов М.Б.) и по бюджету, налогам и экономическому развитию муниципального района (Кислицин С.Н.).</w:t>
      </w:r>
    </w:p>
    <w:p w:rsidR="00633476" w:rsidRPr="00776AC7" w:rsidRDefault="00633476" w:rsidP="0063347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3</w:t>
      </w:r>
      <w:r w:rsidRPr="00C20328">
        <w:rPr>
          <w:rFonts w:ascii="Times New Roman" w:hAnsi="Times New Roman"/>
          <w:bCs/>
          <w:sz w:val="26"/>
          <w:szCs w:val="26"/>
          <w:lang w:eastAsia="ru-RU"/>
        </w:rPr>
        <w:t>. Настоящее решение вступает в силу со дня его официального опубликования</w:t>
      </w:r>
      <w:r>
        <w:rPr>
          <w:rFonts w:ascii="Times New Roman" w:hAnsi="Times New Roman"/>
          <w:bCs/>
          <w:sz w:val="26"/>
          <w:szCs w:val="26"/>
          <w:lang w:eastAsia="ru-RU"/>
        </w:rPr>
        <w:t>.</w:t>
      </w:r>
      <w:r w:rsidRPr="00C20328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</w:p>
    <w:p w:rsidR="00633476" w:rsidRDefault="00633476" w:rsidP="0063347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33476" w:rsidRDefault="00633476" w:rsidP="0063347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33476" w:rsidRPr="00776AC7" w:rsidRDefault="00633476" w:rsidP="0063347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33476" w:rsidRDefault="00633476" w:rsidP="0063347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42CD">
        <w:rPr>
          <w:rFonts w:ascii="Times New Roman" w:eastAsia="Times New Roman" w:hAnsi="Times New Roman"/>
          <w:sz w:val="26"/>
          <w:szCs w:val="26"/>
          <w:lang w:eastAsia="ru-RU"/>
        </w:rPr>
        <w:t>Глава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«Печора»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</w:p>
    <w:p w:rsidR="00633476" w:rsidRPr="009542CD" w:rsidRDefault="00633476" w:rsidP="0063347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руководитель администрации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Н.Н. Паншина</w:t>
      </w:r>
    </w:p>
    <w:p w:rsidR="00633476" w:rsidRDefault="00633476" w:rsidP="0063347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3476" w:rsidRDefault="00633476" w:rsidP="0063347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3476" w:rsidRDefault="00633476" w:rsidP="0063347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г. Печора</w:t>
      </w:r>
    </w:p>
    <w:p w:rsidR="00633476" w:rsidRDefault="00633476" w:rsidP="0063347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28 сентября 2018 года</w:t>
      </w:r>
    </w:p>
    <w:p w:rsidR="00633476" w:rsidRPr="00C31CA4" w:rsidRDefault="00633476" w:rsidP="0063347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№ 6-29/310</w:t>
      </w:r>
    </w:p>
    <w:p w:rsidR="00633476" w:rsidRPr="00776AC7" w:rsidRDefault="00633476" w:rsidP="0063347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33476" w:rsidRDefault="00633476" w:rsidP="006334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33476" w:rsidRDefault="00633476" w:rsidP="006334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33476" w:rsidRDefault="00633476" w:rsidP="006334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33476" w:rsidRDefault="00633476" w:rsidP="006334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7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33476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334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334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334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334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4DD1BA6EBC283CAFA1E2D5176042166ADE4FAF8AF4B49E5E36B23F0839D09A30C9FDBCBW5P1I" TargetMode="External"/><Relationship Id="rId13" Type="http://schemas.openxmlformats.org/officeDocument/2006/relationships/hyperlink" Target="consultantplus://offline/ref=E47B509AD901C37433C235E5FFB58F00B5D8A2C14DA8502D0D14938A89DE58B2375F61220C6171F9B75A9BFEM35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64DD1BA6EBC283CAFA1E2D5176042166ADE4FAF8AF4B49E5E36B23F0839D09A30C9FDBCBW5P4I" TargetMode="External"/><Relationship Id="rId12" Type="http://schemas.openxmlformats.org/officeDocument/2006/relationships/hyperlink" Target="consultantplus://offline/ref=E47B509AD901C37433C22BE8E9D9D104B1DBFBCC4DAA5B7A594695DDD68E5EE7771F67774F257EF0MB5E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7B509AD901C37433C22BE8E9D9D104B0D3F8CD4BAF5B7A594695DDD6M85EH" TargetMode="External"/><Relationship Id="rId11" Type="http://schemas.openxmlformats.org/officeDocument/2006/relationships/hyperlink" Target="consultantplus://offline/ref=E47B509AD901C37433C22BE8E9D9D104B1DBFBCC4DAA5B7A594695DDD68E5EE7771F67774F257EFDMB57H" TargetMode="Externa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47B509AD901C37433C22BE8E9D9D104B1DBFBCC4DAA5B7A594695DDD68E5EE7771F6775M45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47B509AD901C37433C22BE8E9D9D104B1DAFDCE4BA45B7A594695DDD68E5EE7771F67744DM253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2018-10-02T07:57:00Z</dcterms:created>
  <dcterms:modified xsi:type="dcterms:W3CDTF">2018-10-02T07:59:00Z</dcterms:modified>
</cp:coreProperties>
</file>