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CD" w:rsidRPr="00F127FF" w:rsidRDefault="005B07CD" w:rsidP="005B07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27F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B07CD" w:rsidRDefault="005B07CD" w:rsidP="005B07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27FF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Совета</w:t>
      </w:r>
    </w:p>
    <w:p w:rsidR="005B07CD" w:rsidRPr="00F127FF" w:rsidRDefault="005B07CD" w:rsidP="005B07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27FF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27FF">
        <w:rPr>
          <w:rFonts w:ascii="Times New Roman" w:hAnsi="Times New Roman" w:cs="Times New Roman"/>
          <w:sz w:val="26"/>
          <w:szCs w:val="26"/>
        </w:rPr>
        <w:t>«Печора»</w:t>
      </w:r>
    </w:p>
    <w:p w:rsidR="005B07CD" w:rsidRPr="00F127FF" w:rsidRDefault="005B07CD" w:rsidP="005B07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127F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о</w:t>
      </w:r>
      <w:r w:rsidRPr="00F127FF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28 марта </w:t>
      </w:r>
      <w:r w:rsidRPr="00F127F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№ 6-23/255</w:t>
      </w:r>
    </w:p>
    <w:p w:rsidR="005B07CD" w:rsidRDefault="005B07CD" w:rsidP="005B07CD">
      <w:pPr>
        <w:rPr>
          <w:b/>
          <w:sz w:val="28"/>
          <w:szCs w:val="28"/>
        </w:rPr>
      </w:pPr>
      <w:bookmarkStart w:id="0" w:name="_GoBack"/>
      <w:bookmarkEnd w:id="0"/>
    </w:p>
    <w:p w:rsidR="005B07CD" w:rsidRPr="005B07CD" w:rsidRDefault="005B07CD" w:rsidP="005B07CD">
      <w:pPr>
        <w:jc w:val="center"/>
        <w:rPr>
          <w:b/>
          <w:sz w:val="26"/>
          <w:szCs w:val="26"/>
        </w:rPr>
      </w:pPr>
      <w:r w:rsidRPr="005B07CD">
        <w:rPr>
          <w:b/>
          <w:sz w:val="26"/>
          <w:szCs w:val="26"/>
        </w:rPr>
        <w:t xml:space="preserve">Перечень индивидуальных показателей, </w:t>
      </w:r>
    </w:p>
    <w:p w:rsidR="005B07CD" w:rsidRPr="005B07CD" w:rsidRDefault="005B07CD" w:rsidP="005B07CD">
      <w:pPr>
        <w:jc w:val="center"/>
        <w:rPr>
          <w:b/>
          <w:sz w:val="26"/>
          <w:szCs w:val="26"/>
        </w:rPr>
      </w:pPr>
      <w:r w:rsidRPr="005B07CD">
        <w:rPr>
          <w:b/>
          <w:sz w:val="26"/>
          <w:szCs w:val="26"/>
        </w:rPr>
        <w:t xml:space="preserve">характеризующих эффективность и результативность деятельности главы муниципального района «Печора»  – руководителя администрации </w:t>
      </w:r>
    </w:p>
    <w:p w:rsidR="005B07CD" w:rsidRPr="005B07CD" w:rsidRDefault="005B07CD" w:rsidP="005B07CD">
      <w:pPr>
        <w:jc w:val="center"/>
        <w:rPr>
          <w:sz w:val="26"/>
          <w:szCs w:val="26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817"/>
        <w:gridCol w:w="1418"/>
        <w:gridCol w:w="1723"/>
      </w:tblGrid>
      <w:tr w:rsidR="005B07CD" w:rsidRPr="005B07CD" w:rsidTr="005B07CD">
        <w:trPr>
          <w:trHeight w:val="441"/>
        </w:trPr>
        <w:tc>
          <w:tcPr>
            <w:tcW w:w="624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 xml:space="preserve">№ </w:t>
            </w:r>
            <w:proofErr w:type="gramStart"/>
            <w:r w:rsidRPr="005B07CD">
              <w:rPr>
                <w:sz w:val="26"/>
                <w:szCs w:val="26"/>
              </w:rPr>
              <w:t>п</w:t>
            </w:r>
            <w:proofErr w:type="gramEnd"/>
            <w:r w:rsidRPr="005B07CD">
              <w:rPr>
                <w:sz w:val="26"/>
                <w:szCs w:val="26"/>
              </w:rPr>
              <w:t>/п</w:t>
            </w:r>
          </w:p>
        </w:tc>
        <w:tc>
          <w:tcPr>
            <w:tcW w:w="5817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723" w:type="dxa"/>
          </w:tcPr>
          <w:p w:rsidR="005B07CD" w:rsidRPr="005B07CD" w:rsidRDefault="005B07CD" w:rsidP="00F57324">
            <w:pPr>
              <w:jc w:val="center"/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Плановое значение показателя на 20__ год</w:t>
            </w:r>
          </w:p>
        </w:tc>
      </w:tr>
      <w:tr w:rsidR="005B07CD" w:rsidRPr="005B07CD" w:rsidTr="005B07CD">
        <w:trPr>
          <w:trHeight w:val="30"/>
        </w:trPr>
        <w:tc>
          <w:tcPr>
            <w:tcW w:w="624" w:type="dxa"/>
          </w:tcPr>
          <w:p w:rsidR="005B07CD" w:rsidRPr="005B07CD" w:rsidRDefault="005B07CD" w:rsidP="00F57324">
            <w:pPr>
              <w:jc w:val="center"/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1</w:t>
            </w:r>
          </w:p>
        </w:tc>
        <w:tc>
          <w:tcPr>
            <w:tcW w:w="5817" w:type="dxa"/>
          </w:tcPr>
          <w:p w:rsidR="005B07CD" w:rsidRPr="005B07CD" w:rsidRDefault="005B07CD" w:rsidP="00F57324">
            <w:pPr>
              <w:jc w:val="center"/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5B07CD" w:rsidRPr="005B07CD" w:rsidRDefault="005B07CD" w:rsidP="00F57324">
            <w:pPr>
              <w:jc w:val="center"/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3</w:t>
            </w:r>
          </w:p>
        </w:tc>
        <w:tc>
          <w:tcPr>
            <w:tcW w:w="1723" w:type="dxa"/>
          </w:tcPr>
          <w:p w:rsidR="005B07CD" w:rsidRPr="005B07CD" w:rsidRDefault="005B07CD" w:rsidP="00F57324">
            <w:pPr>
              <w:jc w:val="center"/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4</w:t>
            </w:r>
          </w:p>
        </w:tc>
      </w:tr>
      <w:tr w:rsidR="005B07CD" w:rsidRPr="005B07CD" w:rsidTr="005B07CD">
        <w:trPr>
          <w:trHeight w:val="740"/>
        </w:trPr>
        <w:tc>
          <w:tcPr>
            <w:tcW w:w="624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bookmarkStart w:id="1" w:name="P208"/>
            <w:bookmarkEnd w:id="1"/>
            <w:r w:rsidRPr="005B07CD">
              <w:rPr>
                <w:sz w:val="26"/>
                <w:szCs w:val="26"/>
              </w:rPr>
              <w:t>1.</w:t>
            </w:r>
          </w:p>
        </w:tc>
        <w:tc>
          <w:tcPr>
            <w:tcW w:w="5817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Доля граждан, подлежащих диспансеризации и полностью завершивших диспансеризацию, от общего числа граждан за отчетный период, подлежащих диспансеризации за отчетный период</w:t>
            </w:r>
          </w:p>
        </w:tc>
        <w:tc>
          <w:tcPr>
            <w:tcW w:w="1418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проценты</w:t>
            </w:r>
          </w:p>
        </w:tc>
        <w:tc>
          <w:tcPr>
            <w:tcW w:w="1723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</w:p>
        </w:tc>
      </w:tr>
      <w:tr w:rsidR="005B07CD" w:rsidRPr="005B07CD" w:rsidTr="005B07CD">
        <w:tc>
          <w:tcPr>
            <w:tcW w:w="624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bookmarkStart w:id="2" w:name="P212"/>
            <w:bookmarkEnd w:id="2"/>
            <w:r w:rsidRPr="005B07CD">
              <w:rPr>
                <w:sz w:val="26"/>
                <w:szCs w:val="26"/>
              </w:rPr>
              <w:t>2.</w:t>
            </w:r>
          </w:p>
        </w:tc>
        <w:tc>
          <w:tcPr>
            <w:tcW w:w="5817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Выполнение на территории муниципального образования плана мероприятий («дорожной карты») «Переселение граждан из аварийного жилищного фонда (жилых помещений в многоквартирных домах,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эксплуатации)»</w:t>
            </w:r>
          </w:p>
        </w:tc>
        <w:tc>
          <w:tcPr>
            <w:tcW w:w="1418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</w:p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да/нет</w:t>
            </w:r>
          </w:p>
        </w:tc>
        <w:tc>
          <w:tcPr>
            <w:tcW w:w="1723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</w:p>
        </w:tc>
      </w:tr>
      <w:tr w:rsidR="005B07CD" w:rsidRPr="005B07CD" w:rsidTr="005B07CD">
        <w:tc>
          <w:tcPr>
            <w:tcW w:w="624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bookmarkStart w:id="3" w:name="P216"/>
            <w:bookmarkEnd w:id="3"/>
            <w:r w:rsidRPr="005B07CD">
              <w:rPr>
                <w:sz w:val="26"/>
                <w:szCs w:val="26"/>
              </w:rPr>
              <w:t>3.</w:t>
            </w:r>
          </w:p>
        </w:tc>
        <w:tc>
          <w:tcPr>
            <w:tcW w:w="5817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Удовлетворенность населения качеством дополнительного образования детей в муниципальном образовании</w:t>
            </w:r>
          </w:p>
        </w:tc>
        <w:tc>
          <w:tcPr>
            <w:tcW w:w="1418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  <w:r w:rsidRPr="005B07CD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723" w:type="dxa"/>
          </w:tcPr>
          <w:p w:rsidR="005B07CD" w:rsidRPr="005B07CD" w:rsidRDefault="005B07CD" w:rsidP="00F57324">
            <w:pPr>
              <w:rPr>
                <w:sz w:val="26"/>
                <w:szCs w:val="26"/>
              </w:rPr>
            </w:pPr>
          </w:p>
        </w:tc>
      </w:tr>
    </w:tbl>
    <w:p w:rsidR="005B07CD" w:rsidRPr="005B07CD" w:rsidRDefault="005B07CD" w:rsidP="005B07CD">
      <w:pPr>
        <w:rPr>
          <w:sz w:val="26"/>
          <w:szCs w:val="26"/>
        </w:rPr>
      </w:pPr>
      <w:bookmarkStart w:id="4" w:name="P220"/>
      <w:bookmarkEnd w:id="4"/>
    </w:p>
    <w:p w:rsidR="005B07CD" w:rsidRPr="005B07CD" w:rsidRDefault="005B07CD" w:rsidP="005B07CD">
      <w:pPr>
        <w:rPr>
          <w:sz w:val="26"/>
          <w:szCs w:val="26"/>
        </w:rPr>
      </w:pPr>
    </w:p>
    <w:p w:rsidR="005B07CD" w:rsidRPr="005B07CD" w:rsidRDefault="005B07CD" w:rsidP="005B07CD">
      <w:pPr>
        <w:rPr>
          <w:sz w:val="26"/>
          <w:szCs w:val="26"/>
        </w:rPr>
      </w:pPr>
    </w:p>
    <w:p w:rsidR="005B07CD" w:rsidRPr="005B07CD" w:rsidRDefault="005B07CD" w:rsidP="005B07CD">
      <w:pPr>
        <w:jc w:val="center"/>
        <w:rPr>
          <w:sz w:val="26"/>
          <w:szCs w:val="26"/>
        </w:rPr>
      </w:pPr>
      <w:r w:rsidRPr="005B07CD">
        <w:rPr>
          <w:sz w:val="26"/>
          <w:szCs w:val="26"/>
        </w:rPr>
        <w:t>___</w:t>
      </w:r>
      <w:r>
        <w:rPr>
          <w:sz w:val="26"/>
          <w:szCs w:val="26"/>
        </w:rPr>
        <w:t>______________________________</w:t>
      </w:r>
      <w:r w:rsidRPr="005B07CD">
        <w:rPr>
          <w:sz w:val="26"/>
          <w:szCs w:val="26"/>
        </w:rPr>
        <w:t>_</w:t>
      </w:r>
    </w:p>
    <w:p w:rsidR="00DD363E" w:rsidRPr="005B07CD" w:rsidRDefault="00DD363E">
      <w:pPr>
        <w:rPr>
          <w:sz w:val="26"/>
          <w:szCs w:val="26"/>
        </w:rPr>
      </w:pPr>
    </w:p>
    <w:sectPr w:rsidR="00DD363E" w:rsidRPr="005B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C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07C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2018-03-28T12:17:00Z</dcterms:created>
  <dcterms:modified xsi:type="dcterms:W3CDTF">2018-03-28T12:19:00Z</dcterms:modified>
</cp:coreProperties>
</file>