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7A46A7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32F78">
              <w:rPr>
                <w:sz w:val="26"/>
                <w:szCs w:val="26"/>
                <w:u w:val="single"/>
              </w:rPr>
              <w:t>«</w:t>
            </w:r>
            <w:r w:rsidR="00537D0A" w:rsidRPr="00932F78">
              <w:rPr>
                <w:sz w:val="26"/>
                <w:szCs w:val="26"/>
                <w:u w:val="single"/>
              </w:rPr>
              <w:t xml:space="preserve">   </w:t>
            </w:r>
            <w:r w:rsidR="00B0113C">
              <w:rPr>
                <w:sz w:val="26"/>
                <w:szCs w:val="26"/>
                <w:u w:val="single"/>
              </w:rPr>
              <w:t>28</w:t>
            </w:r>
            <w:bookmarkStart w:id="0" w:name="_GoBack"/>
            <w:bookmarkEnd w:id="0"/>
            <w:r w:rsidR="00537D0A" w:rsidRPr="00932F78">
              <w:rPr>
                <w:sz w:val="26"/>
                <w:szCs w:val="26"/>
                <w:u w:val="single"/>
              </w:rPr>
              <w:t xml:space="preserve">  </w:t>
            </w:r>
            <w:r w:rsidR="004D0142" w:rsidRPr="00932F78">
              <w:rPr>
                <w:sz w:val="26"/>
                <w:szCs w:val="26"/>
                <w:u w:val="single"/>
              </w:rPr>
              <w:t xml:space="preserve">»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932F78">
              <w:rPr>
                <w:sz w:val="26"/>
                <w:szCs w:val="26"/>
                <w:u w:val="single"/>
              </w:rPr>
              <w:t xml:space="preserve">  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B83964" w:rsidRPr="00932F78">
              <w:rPr>
                <w:sz w:val="26"/>
                <w:szCs w:val="26"/>
                <w:u w:val="single"/>
              </w:rPr>
              <w:t>декабря</w:t>
            </w:r>
            <w:r w:rsidR="00165644" w:rsidRPr="00932F78">
              <w:rPr>
                <w:sz w:val="26"/>
                <w:szCs w:val="26"/>
                <w:u w:val="single"/>
              </w:rPr>
              <w:t xml:space="preserve"> </w:t>
            </w:r>
            <w:r w:rsidR="00932F78">
              <w:rPr>
                <w:sz w:val="26"/>
                <w:szCs w:val="26"/>
                <w:u w:val="single"/>
              </w:rPr>
              <w:t xml:space="preserve"> 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  </w:t>
            </w:r>
            <w:r w:rsidR="00165644" w:rsidRPr="00932F78">
              <w:rPr>
                <w:sz w:val="26"/>
                <w:szCs w:val="26"/>
                <w:u w:val="single"/>
              </w:rPr>
              <w:t>201</w:t>
            </w:r>
            <w:r w:rsidR="0063322B" w:rsidRPr="00932F78">
              <w:rPr>
                <w:sz w:val="26"/>
                <w:szCs w:val="26"/>
                <w:u w:val="single"/>
              </w:rPr>
              <w:t>8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32F78" w:rsidRDefault="004D0142" w:rsidP="00EB7524">
            <w:pPr>
              <w:jc w:val="both"/>
              <w:rPr>
                <w:szCs w:val="26"/>
              </w:rPr>
            </w:pPr>
            <w:r w:rsidRPr="00932F7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537D0A" w:rsidP="00B0113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 xml:space="preserve">№ </w:t>
            </w:r>
            <w:r w:rsidR="00B0113C">
              <w:rPr>
                <w:bCs/>
                <w:szCs w:val="26"/>
              </w:rPr>
              <w:t xml:space="preserve">1554 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828"/>
      </w:tblGrid>
      <w:tr w:rsidR="00F469CD" w:rsidRPr="00537D0A" w:rsidTr="004368C2">
        <w:trPr>
          <w:trHeight w:val="840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F5AD3" w:rsidP="00F73CE3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поселения «Печора»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на 201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9 год и плановый период 2020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537D0A">
      <w:pPr>
        <w:ind w:firstLine="540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30.11.2015 № 1411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района «Печора» и финансового обеспечения </w:t>
      </w:r>
      <w:r w:rsidR="00166EEE" w:rsidRPr="00537D0A">
        <w:rPr>
          <w:szCs w:val="26"/>
        </w:rPr>
        <w:t>выполнения муниципального задания</w:t>
      </w:r>
      <w:r w:rsidR="0019567F" w:rsidRPr="00537D0A">
        <w:rPr>
          <w:szCs w:val="26"/>
        </w:rPr>
        <w:t>»</w:t>
      </w: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57639E" w:rsidRPr="00537D0A" w:rsidRDefault="0057639E" w:rsidP="004D0142">
      <w:pPr>
        <w:pStyle w:val="ConsPlusNormal"/>
        <w:jc w:val="both"/>
        <w:rPr>
          <w:sz w:val="26"/>
          <w:szCs w:val="26"/>
        </w:rPr>
      </w:pP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4641C6" w:rsidRPr="00537D0A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57B7F">
        <w:rPr>
          <w:rFonts w:ascii="Times New Roman" w:hAnsi="Times New Roman" w:cs="Times New Roman"/>
          <w:sz w:val="26"/>
          <w:szCs w:val="26"/>
        </w:rPr>
        <w:t>муниципальному бюджетному учреждению</w:t>
      </w:r>
      <w:r w:rsidR="00657B7F" w:rsidRPr="00AF5205">
        <w:rPr>
          <w:rFonts w:ascii="Times New Roman" w:hAnsi="Times New Roman" w:cs="Times New Roman"/>
          <w:sz w:val="26"/>
          <w:szCs w:val="26"/>
        </w:rPr>
        <w:t xml:space="preserve"> </w:t>
      </w:r>
      <w:r w:rsidR="001F6BCD" w:rsidRPr="00AF5205">
        <w:rPr>
          <w:rFonts w:ascii="Times New Roman" w:hAnsi="Times New Roman" w:cs="Times New Roman"/>
          <w:sz w:val="26"/>
          <w:szCs w:val="26"/>
        </w:rPr>
        <w:t>«</w:t>
      </w:r>
      <w:r w:rsidR="001F6BCD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1F6BCD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1F6BCD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657B7F">
        <w:rPr>
          <w:rFonts w:ascii="Times New Roman" w:hAnsi="Times New Roman" w:cs="Times New Roman"/>
          <w:sz w:val="26"/>
          <w:szCs w:val="26"/>
        </w:rPr>
        <w:t xml:space="preserve"> </w:t>
      </w:r>
      <w:r w:rsidR="00166EEE" w:rsidRPr="00537D0A">
        <w:rPr>
          <w:rFonts w:ascii="Times New Roman" w:hAnsi="Times New Roman" w:cs="Times New Roman"/>
          <w:sz w:val="26"/>
          <w:szCs w:val="26"/>
        </w:rPr>
        <w:t>муниципальное задание на оказание муниципальных услуг (выполнение работ) на 201</w:t>
      </w:r>
      <w:r w:rsidR="00B83964">
        <w:rPr>
          <w:rFonts w:ascii="Times New Roman" w:hAnsi="Times New Roman" w:cs="Times New Roman"/>
          <w:sz w:val="26"/>
          <w:szCs w:val="26"/>
        </w:rPr>
        <w:t>9 год и плановый период 2020</w:t>
      </w:r>
      <w:r w:rsidR="00166EEE" w:rsidRPr="00537D0A">
        <w:rPr>
          <w:rFonts w:ascii="Times New Roman" w:hAnsi="Times New Roman" w:cs="Times New Roman"/>
          <w:sz w:val="26"/>
          <w:szCs w:val="26"/>
        </w:rPr>
        <w:t>-20</w:t>
      </w:r>
      <w:r w:rsidR="00B83964">
        <w:rPr>
          <w:rFonts w:ascii="Times New Roman" w:hAnsi="Times New Roman" w:cs="Times New Roman"/>
          <w:sz w:val="26"/>
          <w:szCs w:val="26"/>
        </w:rPr>
        <w:t>21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</w:t>
      </w:r>
      <w:r w:rsidRPr="00537D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7F99" w:rsidRPr="00537D0A" w:rsidRDefault="00866DE4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принятия </w:t>
      </w:r>
      <w:r w:rsidR="00022743">
        <w:rPr>
          <w:rFonts w:ascii="Times New Roman" w:hAnsi="Times New Roman" w:cs="Times New Roman"/>
          <w:sz w:val="26"/>
          <w:szCs w:val="26"/>
        </w:rPr>
        <w:t xml:space="preserve">и </w:t>
      </w:r>
      <w:r w:rsidR="00EB7524">
        <w:rPr>
          <w:rFonts w:ascii="Times New Roman" w:hAnsi="Times New Roman" w:cs="Times New Roman"/>
          <w:sz w:val="26"/>
          <w:szCs w:val="26"/>
        </w:rPr>
        <w:t>действ</w:t>
      </w:r>
      <w:r w:rsidR="00022743">
        <w:rPr>
          <w:rFonts w:ascii="Times New Roman" w:hAnsi="Times New Roman" w:cs="Times New Roman"/>
          <w:sz w:val="26"/>
          <w:szCs w:val="26"/>
        </w:rPr>
        <w:t>ует</w:t>
      </w:r>
      <w:r w:rsidR="00EB7524">
        <w:rPr>
          <w:rFonts w:ascii="Times New Roman" w:hAnsi="Times New Roman" w:cs="Times New Roman"/>
          <w:sz w:val="26"/>
          <w:szCs w:val="26"/>
        </w:rPr>
        <w:t xml:space="preserve">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с </w:t>
      </w:r>
      <w:r w:rsidR="00605ADB">
        <w:rPr>
          <w:rFonts w:ascii="Times New Roman" w:hAnsi="Times New Roman" w:cs="Times New Roman"/>
          <w:sz w:val="26"/>
          <w:szCs w:val="26"/>
        </w:rPr>
        <w:t>0</w:t>
      </w:r>
      <w:r w:rsidR="00477F99" w:rsidRPr="00537D0A">
        <w:rPr>
          <w:rFonts w:ascii="Times New Roman" w:hAnsi="Times New Roman" w:cs="Times New Roman"/>
          <w:sz w:val="26"/>
          <w:szCs w:val="26"/>
        </w:rPr>
        <w:t>1 января 201</w:t>
      </w:r>
      <w:r w:rsidR="00B83964">
        <w:rPr>
          <w:rFonts w:ascii="Times New Roman" w:hAnsi="Times New Roman" w:cs="Times New Roman"/>
          <w:sz w:val="26"/>
          <w:szCs w:val="26"/>
        </w:rPr>
        <w:t>9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477F99" w:rsidRPr="00537D0A">
        <w:rPr>
          <w:rFonts w:ascii="Times New Roman" w:hAnsi="Times New Roman" w:cs="Times New Roman"/>
          <w:sz w:val="26"/>
          <w:szCs w:val="26"/>
        </w:rPr>
        <w:t>года.</w:t>
      </w:r>
    </w:p>
    <w:p w:rsidR="00477F99" w:rsidRDefault="00477F99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3. Настоящее постановление подлежит размещению на официальном сайте администрации МР «Печора».</w:t>
      </w:r>
    </w:p>
    <w:p w:rsidR="00537D0A" w:rsidRPr="00537D0A" w:rsidRDefault="00537D0A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</w:t>
      </w:r>
      <w:r w:rsidR="00B83964">
        <w:rPr>
          <w:rFonts w:ascii="Times New Roman" w:hAnsi="Times New Roman" w:cs="Times New Roman"/>
          <w:sz w:val="26"/>
          <w:szCs w:val="26"/>
        </w:rPr>
        <w:t>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6F6EE0">
        <w:rPr>
          <w:rFonts w:ascii="Times New Roman" w:hAnsi="Times New Roman" w:cs="Times New Roman"/>
          <w:sz w:val="26"/>
          <w:szCs w:val="26"/>
        </w:rPr>
        <w:t xml:space="preserve">В.А. </w:t>
      </w:r>
      <w:proofErr w:type="spellStart"/>
      <w:r w:rsidR="006F6EE0">
        <w:rPr>
          <w:rFonts w:ascii="Times New Roman" w:hAnsi="Times New Roman" w:cs="Times New Roman"/>
          <w:sz w:val="26"/>
          <w:szCs w:val="26"/>
        </w:rPr>
        <w:t>Анищик</w:t>
      </w:r>
      <w:r w:rsidR="00812366">
        <w:rPr>
          <w:rFonts w:ascii="Times New Roman" w:hAnsi="Times New Roman" w:cs="Times New Roman"/>
          <w:sz w:val="26"/>
          <w:szCs w:val="26"/>
        </w:rPr>
        <w:t>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07CE3" w:rsidRPr="00537D0A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7CE3" w:rsidRPr="00537D0A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9567F" w:rsidRPr="00537D0A" w:rsidRDefault="0019567F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3964" w:rsidRDefault="00B8396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D6641"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 муниципального района</w:t>
      </w:r>
      <w:r w:rsidR="003520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C521D7" w:rsidRDefault="00B8396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 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</w:t>
      </w:r>
      <w:r w:rsidR="0063322B"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Н.Н. Паншина</w:t>
      </w: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Pr="003B1306" w:rsidRDefault="003B1306" w:rsidP="003B1306">
      <w:pPr>
        <w:overflowPunct/>
        <w:autoSpaceDE/>
        <w:jc w:val="center"/>
        <w:rPr>
          <w:b/>
          <w:bCs/>
        </w:rPr>
      </w:pPr>
      <w:r w:rsidRPr="003B1306">
        <w:rPr>
          <w:b/>
          <w:bCs/>
        </w:rPr>
        <w:t>Лист согласования</w:t>
      </w:r>
    </w:p>
    <w:p w:rsidR="003B1306" w:rsidRDefault="003B1306" w:rsidP="003B1306">
      <w:pPr>
        <w:overflowPunct/>
        <w:autoSpaceDE/>
        <w:jc w:val="center"/>
        <w:rPr>
          <w:b/>
          <w:bCs/>
        </w:rPr>
      </w:pPr>
      <w:r w:rsidRPr="003B1306">
        <w:rPr>
          <w:b/>
          <w:bCs/>
        </w:rPr>
        <w:t>постановления администрации</w:t>
      </w:r>
    </w:p>
    <w:p w:rsidR="00C20B00" w:rsidRPr="00C20B00" w:rsidRDefault="00C20B00" w:rsidP="00C20B00">
      <w:pPr>
        <w:pStyle w:val="31"/>
        <w:tabs>
          <w:tab w:val="left" w:pos="2862"/>
        </w:tabs>
        <w:jc w:val="center"/>
        <w:rPr>
          <w:sz w:val="26"/>
          <w:szCs w:val="26"/>
        </w:rPr>
      </w:pPr>
      <w:r w:rsidRPr="00C20B00">
        <w:rPr>
          <w:sz w:val="26"/>
          <w:szCs w:val="26"/>
        </w:rPr>
        <w:t>«        » декабря 2018 г.</w:t>
      </w:r>
      <w:r>
        <w:rPr>
          <w:sz w:val="26"/>
          <w:szCs w:val="26"/>
        </w:rPr>
        <w:t xml:space="preserve"> № ___________</w:t>
      </w:r>
    </w:p>
    <w:p w:rsidR="00C20B00" w:rsidRPr="003B1306" w:rsidRDefault="00C20B00" w:rsidP="003B1306">
      <w:pPr>
        <w:overflowPunct/>
        <w:autoSpaceDE/>
        <w:jc w:val="center"/>
        <w:rPr>
          <w:b/>
        </w:rPr>
      </w:pPr>
    </w:p>
    <w:p w:rsidR="003B1306" w:rsidRDefault="00C20387" w:rsidP="003B1306">
      <w:pPr>
        <w:overflowPunct/>
        <w:autoSpaceDE/>
        <w:jc w:val="center"/>
        <w:rPr>
          <w:szCs w:val="26"/>
        </w:rPr>
      </w:pPr>
      <w:r w:rsidRPr="00537D0A">
        <w:rPr>
          <w:szCs w:val="26"/>
        </w:rPr>
        <w:t xml:space="preserve">Об утверждении муниципального задания на оказание муниципальных услуг (выполнение работ) </w:t>
      </w:r>
      <w:r>
        <w:rPr>
          <w:szCs w:val="26"/>
        </w:rPr>
        <w:t>муниципальным бюджетным учреждением</w:t>
      </w:r>
      <w:r w:rsidRPr="00AF5205">
        <w:rPr>
          <w:szCs w:val="26"/>
        </w:rPr>
        <w:t xml:space="preserve"> «</w:t>
      </w:r>
      <w:r>
        <w:rPr>
          <w:szCs w:val="26"/>
        </w:rPr>
        <w:t>Производственно-</w:t>
      </w:r>
      <w:r w:rsidRPr="00AF5205">
        <w:rPr>
          <w:szCs w:val="26"/>
        </w:rPr>
        <w:t>технический комплекс» на 2019 год и плановый период 2020-2021 годов</w:t>
      </w:r>
    </w:p>
    <w:p w:rsidR="00C20387" w:rsidRPr="003B1306" w:rsidRDefault="00C20387" w:rsidP="003B1306">
      <w:pPr>
        <w:overflowPunct/>
        <w:autoSpaceDE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2431"/>
        <w:gridCol w:w="3117"/>
        <w:gridCol w:w="1559"/>
        <w:gridCol w:w="1524"/>
      </w:tblGrid>
      <w:tr w:rsidR="003B1306" w:rsidRPr="003B1306" w:rsidTr="00737F73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bCs/>
                <w:sz w:val="24"/>
                <w:szCs w:val="24"/>
              </w:rPr>
            </w:pPr>
            <w:r w:rsidRPr="003B1306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B130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3B1306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bCs/>
                <w:sz w:val="24"/>
                <w:szCs w:val="24"/>
              </w:rPr>
            </w:pPr>
            <w:r w:rsidRPr="003B1306">
              <w:rPr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bCs/>
                <w:sz w:val="24"/>
                <w:szCs w:val="24"/>
              </w:rPr>
            </w:pPr>
            <w:r w:rsidRPr="003B1306"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bCs/>
                <w:sz w:val="24"/>
                <w:szCs w:val="24"/>
              </w:rPr>
            </w:pPr>
            <w:r w:rsidRPr="003B130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bCs/>
                <w:sz w:val="24"/>
                <w:szCs w:val="24"/>
              </w:rPr>
            </w:pPr>
            <w:r w:rsidRPr="003B1306">
              <w:rPr>
                <w:b/>
                <w:bCs/>
                <w:sz w:val="24"/>
                <w:szCs w:val="24"/>
              </w:rPr>
              <w:t>Подпись</w:t>
            </w:r>
          </w:p>
        </w:tc>
      </w:tr>
      <w:tr w:rsidR="003B1306" w:rsidRPr="003B1306" w:rsidTr="00737F73">
        <w:trPr>
          <w:trHeight w:val="51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737F73" w:rsidP="003B1306">
            <w:pPr>
              <w:overflowPunct/>
              <w:autoSpaceDE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Анищик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737F73" w:rsidP="00737F73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З</w:t>
            </w:r>
            <w:r w:rsidR="003B1306" w:rsidRPr="003B1306">
              <w:rPr>
                <w:sz w:val="24"/>
                <w:szCs w:val="24"/>
              </w:rPr>
              <w:t>ам</w:t>
            </w:r>
            <w:r>
              <w:rPr>
                <w:sz w:val="24"/>
                <w:szCs w:val="24"/>
              </w:rPr>
              <w:t xml:space="preserve">еститель </w:t>
            </w:r>
            <w:r w:rsidR="003B1306" w:rsidRPr="003B1306">
              <w:rPr>
                <w:sz w:val="24"/>
                <w:szCs w:val="24"/>
              </w:rPr>
              <w:t xml:space="preserve"> </w:t>
            </w:r>
            <w:r w:rsidR="00B83964">
              <w:rPr>
                <w:sz w:val="24"/>
                <w:szCs w:val="24"/>
              </w:rPr>
              <w:t xml:space="preserve">руководителя </w:t>
            </w:r>
            <w:r w:rsidR="003B1306" w:rsidRPr="003B1306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  <w:tr w:rsidR="003B1306" w:rsidRPr="003B1306" w:rsidTr="00737F73">
        <w:trPr>
          <w:trHeight w:val="50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b/>
                <w:sz w:val="24"/>
                <w:szCs w:val="24"/>
              </w:rPr>
            </w:pPr>
            <w:r w:rsidRPr="003B1306">
              <w:rPr>
                <w:b/>
                <w:sz w:val="24"/>
                <w:szCs w:val="24"/>
              </w:rPr>
              <w:t>Инициатор проекта</w:t>
            </w:r>
          </w:p>
          <w:p w:rsidR="003B1306" w:rsidRPr="003B1306" w:rsidRDefault="00737F73" w:rsidP="00B83964">
            <w:pPr>
              <w:overflowPunct/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Любчик А.Б.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737F73" w:rsidP="00B83964">
            <w:pPr>
              <w:overflowPunct/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городского хозяйства и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  <w:tr w:rsidR="003B1306" w:rsidRPr="003B1306" w:rsidTr="00737F73">
        <w:trPr>
          <w:trHeight w:val="5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3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B83964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Умеренкова</w:t>
            </w:r>
            <w:proofErr w:type="spellEnd"/>
            <w:r>
              <w:rPr>
                <w:sz w:val="24"/>
                <w:szCs w:val="24"/>
              </w:rPr>
              <w:t xml:space="preserve"> Л.Н.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3B1306" w:rsidRDefault="00737F73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</w:t>
            </w:r>
            <w:r w:rsidR="003B1306" w:rsidRPr="003B1306">
              <w:rPr>
                <w:sz w:val="24"/>
                <w:szCs w:val="24"/>
              </w:rPr>
              <w:t xml:space="preserve"> отделом правовой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  <w:tr w:rsidR="003B1306" w:rsidRPr="003B1306" w:rsidTr="00737F73">
        <w:trPr>
          <w:trHeight w:val="5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4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B83964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Блинова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737F73" w:rsidP="00737F73">
            <w:pPr>
              <w:overflowPunct/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  <w:r w:rsidR="003B1306" w:rsidRPr="003B1306">
              <w:rPr>
                <w:sz w:val="24"/>
                <w:szCs w:val="24"/>
              </w:rPr>
              <w:t xml:space="preserve"> бюджетно-финансовым отделом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  <w:tr w:rsidR="003B1306" w:rsidRPr="003B1306" w:rsidTr="00737F73">
        <w:trPr>
          <w:trHeight w:val="74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adjustRightInd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Угловская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  <w:p w:rsidR="003B1306" w:rsidRPr="003B1306" w:rsidRDefault="003B1306" w:rsidP="003B1306">
            <w:pPr>
              <w:overflowPunct/>
              <w:autoSpaceDE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737F73" w:rsidP="003B1306">
            <w:pPr>
              <w:overflowPunct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B1306" w:rsidRPr="003B1306">
              <w:rPr>
                <w:sz w:val="24"/>
                <w:szCs w:val="24"/>
              </w:rPr>
              <w:t>ачальник управления финансов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  <w:tr w:rsidR="003B1306" w:rsidRPr="003B1306" w:rsidTr="00737F73">
        <w:trPr>
          <w:trHeight w:val="5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3B1306">
              <w:rPr>
                <w:sz w:val="24"/>
                <w:szCs w:val="24"/>
              </w:rPr>
              <w:t>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654F44" w:rsidP="003B1306">
            <w:pPr>
              <w:overflowPunct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Фокина О.Э.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737F73" w:rsidP="00737F73">
            <w:pPr>
              <w:overflowPunct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  <w:r w:rsidR="003B1306" w:rsidRPr="003B1306">
              <w:rPr>
                <w:sz w:val="24"/>
                <w:szCs w:val="24"/>
              </w:rPr>
              <w:t>отделом экономики и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3B130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3B1306" w:rsidRPr="003B1306" w:rsidRDefault="003B1306" w:rsidP="003B1306">
      <w:pPr>
        <w:tabs>
          <w:tab w:val="left" w:pos="2280"/>
        </w:tabs>
        <w:overflowPunct/>
        <w:autoSpaceDE/>
        <w:spacing w:line="276" w:lineRule="auto"/>
        <w:jc w:val="center"/>
        <w:rPr>
          <w:sz w:val="24"/>
          <w:szCs w:val="24"/>
        </w:rPr>
      </w:pPr>
    </w:p>
    <w:p w:rsidR="003B1306" w:rsidRPr="003B1306" w:rsidRDefault="003B1306" w:rsidP="003B1306"/>
    <w:p w:rsidR="003B1306" w:rsidRPr="009371F6" w:rsidRDefault="003B1306" w:rsidP="003B1306">
      <w:pPr>
        <w:rPr>
          <w:sz w:val="24"/>
          <w:szCs w:val="24"/>
        </w:rPr>
      </w:pPr>
    </w:p>
    <w:p w:rsidR="003B1306" w:rsidRPr="009371F6" w:rsidRDefault="003B1306" w:rsidP="003B1306">
      <w:pPr>
        <w:overflowPunct/>
        <w:autoSpaceDE/>
        <w:jc w:val="center"/>
        <w:rPr>
          <w:b/>
          <w:bCs/>
          <w:sz w:val="24"/>
          <w:szCs w:val="24"/>
        </w:rPr>
      </w:pPr>
      <w:r w:rsidRPr="009371F6">
        <w:rPr>
          <w:b/>
          <w:bCs/>
          <w:sz w:val="24"/>
          <w:szCs w:val="24"/>
        </w:rPr>
        <w:t>Лист рассылки</w:t>
      </w:r>
    </w:p>
    <w:p w:rsidR="003B1306" w:rsidRPr="009371F6" w:rsidRDefault="003B1306" w:rsidP="003B1306">
      <w:pPr>
        <w:overflowPunct/>
        <w:autoSpaceDE/>
        <w:jc w:val="center"/>
        <w:rPr>
          <w:b/>
          <w:bCs/>
          <w:sz w:val="24"/>
          <w:szCs w:val="24"/>
        </w:rPr>
      </w:pPr>
      <w:r w:rsidRPr="009371F6">
        <w:rPr>
          <w:b/>
          <w:bCs/>
          <w:sz w:val="24"/>
          <w:szCs w:val="24"/>
        </w:rPr>
        <w:t>постановления администрации от «        » декабря 201</w:t>
      </w:r>
      <w:r w:rsidR="00654F44" w:rsidRPr="009371F6">
        <w:rPr>
          <w:b/>
          <w:bCs/>
          <w:sz w:val="24"/>
          <w:szCs w:val="24"/>
        </w:rPr>
        <w:t>8</w:t>
      </w:r>
      <w:r w:rsidRPr="009371F6">
        <w:rPr>
          <w:b/>
          <w:bCs/>
          <w:sz w:val="24"/>
          <w:szCs w:val="24"/>
        </w:rPr>
        <w:t xml:space="preserve"> года №</w:t>
      </w:r>
      <w:r w:rsidR="00116F2A">
        <w:rPr>
          <w:b/>
          <w:bCs/>
          <w:sz w:val="24"/>
          <w:szCs w:val="24"/>
        </w:rPr>
        <w:t xml:space="preserve"> _________</w:t>
      </w:r>
      <w:r w:rsidRPr="009371F6">
        <w:rPr>
          <w:b/>
          <w:bCs/>
          <w:sz w:val="24"/>
          <w:szCs w:val="24"/>
        </w:rPr>
        <w:t xml:space="preserve">          </w:t>
      </w:r>
    </w:p>
    <w:p w:rsidR="009371F6" w:rsidRPr="009371F6" w:rsidRDefault="009371F6" w:rsidP="009371F6">
      <w:pPr>
        <w:overflowPunct/>
        <w:autoSpaceDE/>
        <w:jc w:val="center"/>
        <w:rPr>
          <w:sz w:val="24"/>
          <w:szCs w:val="24"/>
        </w:rPr>
      </w:pPr>
      <w:r w:rsidRPr="009371F6">
        <w:rPr>
          <w:sz w:val="24"/>
          <w:szCs w:val="24"/>
        </w:rPr>
        <w:t>Об утверждении муниципального задания на оказание муниципальных услуг (выполнение работ) муниципальным бюджетным учреждением «Производственно-технический комплекс» на 2019 год и плановый период 2020-2021 годов</w:t>
      </w:r>
    </w:p>
    <w:p w:rsidR="003B1306" w:rsidRPr="009371F6" w:rsidRDefault="003B1306" w:rsidP="003B1306">
      <w:pPr>
        <w:overflowPunct/>
        <w:autoSpaceDE/>
        <w:jc w:val="center"/>
        <w:rPr>
          <w:b/>
          <w:sz w:val="24"/>
          <w:szCs w:val="24"/>
        </w:rPr>
      </w:pPr>
    </w:p>
    <w:p w:rsidR="003B1306" w:rsidRPr="009371F6" w:rsidRDefault="003B1306" w:rsidP="003B1306">
      <w:pPr>
        <w:overflowPunct/>
        <w:autoSpaceDE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5974"/>
        <w:gridCol w:w="2694"/>
      </w:tblGrid>
      <w:tr w:rsidR="003B1306" w:rsidRPr="009371F6" w:rsidTr="00520BCF">
        <w:trPr>
          <w:trHeight w:val="31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520BCF" w:rsidP="003B1306">
            <w:pPr>
              <w:overflowPunct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B1306" w:rsidRPr="009371F6">
              <w:rPr>
                <w:sz w:val="24"/>
                <w:szCs w:val="24"/>
              </w:rPr>
              <w:t>ело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9371F6" w:rsidRDefault="003B1306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  <w:tr w:rsidR="003B1306" w:rsidRPr="009371F6" w:rsidTr="00520BCF">
        <w:trPr>
          <w:trHeight w:val="35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9371F6" w:rsidP="003B1306">
            <w:pPr>
              <w:overflowPunct/>
              <w:autoSpaceDE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Сектор городского хозяйства и благоустройства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306" w:rsidRPr="009371F6" w:rsidRDefault="003B1306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  <w:tr w:rsidR="003B1306" w:rsidRPr="009371F6" w:rsidTr="00520BCF">
        <w:trPr>
          <w:trHeight w:val="27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БФО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  <w:tr w:rsidR="003B1306" w:rsidRPr="009371F6" w:rsidTr="00520BCF">
        <w:trPr>
          <w:trHeight w:val="29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suppressAutoHyphens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9371F6">
              <w:rPr>
                <w:sz w:val="24"/>
                <w:szCs w:val="24"/>
                <w:lang w:eastAsia="ar-SA"/>
              </w:rPr>
              <w:t>Управление финансов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  <w:tr w:rsidR="003B1306" w:rsidRPr="009371F6" w:rsidTr="00520BCF">
        <w:trPr>
          <w:trHeight w:val="31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suppressAutoHyphens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9371F6">
              <w:rPr>
                <w:sz w:val="24"/>
                <w:szCs w:val="24"/>
                <w:lang w:eastAsia="ar-SA"/>
              </w:rPr>
              <w:t>Отдел экономики и инвестиций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6" w:rsidRPr="009371F6" w:rsidRDefault="003B1306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  <w:tr w:rsidR="00060400" w:rsidRPr="009371F6" w:rsidTr="00520BCF">
        <w:trPr>
          <w:trHeight w:val="20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00" w:rsidRPr="009371F6" w:rsidRDefault="00060400" w:rsidP="003B1306">
            <w:pPr>
              <w:jc w:val="center"/>
              <w:rPr>
                <w:sz w:val="24"/>
                <w:szCs w:val="24"/>
              </w:rPr>
            </w:pPr>
            <w:r w:rsidRPr="009371F6">
              <w:rPr>
                <w:sz w:val="24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00" w:rsidRPr="009371F6" w:rsidRDefault="009371F6" w:rsidP="009371F6">
            <w:pPr>
              <w:suppressAutoHyphens/>
              <w:rPr>
                <w:sz w:val="24"/>
                <w:szCs w:val="24"/>
                <w:lang w:eastAsia="ar-SA"/>
              </w:rPr>
            </w:pPr>
            <w:r w:rsidRPr="009371F6">
              <w:rPr>
                <w:sz w:val="24"/>
                <w:szCs w:val="24"/>
              </w:rPr>
              <w:t>МБУ «Производственно-технический комплекс»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00" w:rsidRPr="009371F6" w:rsidRDefault="00060400" w:rsidP="003B1306">
            <w:pPr>
              <w:overflowPunct/>
              <w:autoSpaceDE/>
              <w:rPr>
                <w:sz w:val="24"/>
                <w:szCs w:val="24"/>
              </w:rPr>
            </w:pPr>
          </w:p>
        </w:tc>
      </w:tr>
    </w:tbl>
    <w:p w:rsidR="003B1306" w:rsidRPr="009371F6" w:rsidRDefault="003B1306" w:rsidP="003B1306">
      <w:pPr>
        <w:widowControl w:val="0"/>
        <w:overflowPunct/>
        <w:ind w:firstLine="720"/>
        <w:jc w:val="center"/>
        <w:rPr>
          <w:rFonts w:ascii="Arial" w:hAnsi="Arial" w:cs="Arial"/>
          <w:sz w:val="24"/>
          <w:szCs w:val="24"/>
        </w:rPr>
      </w:pPr>
    </w:p>
    <w:p w:rsidR="003B1306" w:rsidRPr="009371F6" w:rsidRDefault="003B1306" w:rsidP="00654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306" w:rsidRPr="009371F6" w:rsidRDefault="003B1306" w:rsidP="00654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306" w:rsidRPr="00537D0A" w:rsidRDefault="003B1306" w:rsidP="00654B03">
      <w:pPr>
        <w:pStyle w:val="ConsPlusNormal"/>
        <w:jc w:val="both"/>
        <w:rPr>
          <w:sz w:val="26"/>
          <w:szCs w:val="26"/>
        </w:rPr>
      </w:pPr>
    </w:p>
    <w:sectPr w:rsidR="003B1306" w:rsidRPr="00537D0A" w:rsidSect="003B13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116F2A"/>
    <w:rsid w:val="001346AC"/>
    <w:rsid w:val="00144ABE"/>
    <w:rsid w:val="001464AA"/>
    <w:rsid w:val="001541B9"/>
    <w:rsid w:val="00165644"/>
    <w:rsid w:val="00166EEE"/>
    <w:rsid w:val="001772E4"/>
    <w:rsid w:val="00192600"/>
    <w:rsid w:val="0019567F"/>
    <w:rsid w:val="001E1FD8"/>
    <w:rsid w:val="001F6BCD"/>
    <w:rsid w:val="0022109A"/>
    <w:rsid w:val="002C627B"/>
    <w:rsid w:val="00346D31"/>
    <w:rsid w:val="00346EE9"/>
    <w:rsid w:val="003520D9"/>
    <w:rsid w:val="00360A2E"/>
    <w:rsid w:val="003A0E35"/>
    <w:rsid w:val="003B1306"/>
    <w:rsid w:val="004368C2"/>
    <w:rsid w:val="004641C6"/>
    <w:rsid w:val="00477F99"/>
    <w:rsid w:val="004B19B4"/>
    <w:rsid w:val="004D0142"/>
    <w:rsid w:val="004E1BE8"/>
    <w:rsid w:val="005061F7"/>
    <w:rsid w:val="00512520"/>
    <w:rsid w:val="00520BCF"/>
    <w:rsid w:val="00537D0A"/>
    <w:rsid w:val="00551420"/>
    <w:rsid w:val="005708F5"/>
    <w:rsid w:val="0057639E"/>
    <w:rsid w:val="00605ADB"/>
    <w:rsid w:val="0063322B"/>
    <w:rsid w:val="00654B03"/>
    <w:rsid w:val="00654F44"/>
    <w:rsid w:val="00657B7F"/>
    <w:rsid w:val="0066351E"/>
    <w:rsid w:val="006F5AD3"/>
    <w:rsid w:val="006F6EE0"/>
    <w:rsid w:val="007315EE"/>
    <w:rsid w:val="00737F73"/>
    <w:rsid w:val="00784C3A"/>
    <w:rsid w:val="007A46A7"/>
    <w:rsid w:val="00811B0C"/>
    <w:rsid w:val="00812366"/>
    <w:rsid w:val="00866DE4"/>
    <w:rsid w:val="008959EB"/>
    <w:rsid w:val="008F486C"/>
    <w:rsid w:val="00932F78"/>
    <w:rsid w:val="009371F6"/>
    <w:rsid w:val="009466CD"/>
    <w:rsid w:val="009472C3"/>
    <w:rsid w:val="00960159"/>
    <w:rsid w:val="00962FEC"/>
    <w:rsid w:val="00976860"/>
    <w:rsid w:val="00985E76"/>
    <w:rsid w:val="009D20C7"/>
    <w:rsid w:val="00A1370F"/>
    <w:rsid w:val="00AC1D4C"/>
    <w:rsid w:val="00AD43D3"/>
    <w:rsid w:val="00AD6641"/>
    <w:rsid w:val="00AF5205"/>
    <w:rsid w:val="00B0113C"/>
    <w:rsid w:val="00B07CE3"/>
    <w:rsid w:val="00B13696"/>
    <w:rsid w:val="00B26BB4"/>
    <w:rsid w:val="00B34C23"/>
    <w:rsid w:val="00B83964"/>
    <w:rsid w:val="00C20387"/>
    <w:rsid w:val="00C20B00"/>
    <w:rsid w:val="00C521D7"/>
    <w:rsid w:val="00C967DD"/>
    <w:rsid w:val="00DD2A33"/>
    <w:rsid w:val="00E23FB8"/>
    <w:rsid w:val="00EB7524"/>
    <w:rsid w:val="00F25053"/>
    <w:rsid w:val="00F469CD"/>
    <w:rsid w:val="00F51731"/>
    <w:rsid w:val="00F73CE3"/>
    <w:rsid w:val="00FC4390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Меньшикова НМ</cp:lastModifiedBy>
  <cp:revision>36</cp:revision>
  <cp:lastPrinted>2018-12-27T06:22:00Z</cp:lastPrinted>
  <dcterms:created xsi:type="dcterms:W3CDTF">2018-12-26T13:16:00Z</dcterms:created>
  <dcterms:modified xsi:type="dcterms:W3CDTF">2018-12-29T09:51:00Z</dcterms:modified>
</cp:coreProperties>
</file>