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E1" w:rsidRPr="004A690A" w:rsidRDefault="00E77F38" w:rsidP="004A690A">
      <w:pPr>
        <w:pStyle w:val="af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t xml:space="preserve">                                                                                                                                              </w:t>
      </w:r>
      <w:r w:rsidR="00BD7CB8">
        <w:t xml:space="preserve">                       </w:t>
      </w:r>
      <w:r w:rsidR="003546E1" w:rsidRPr="004A69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3546E1" w:rsidRPr="004A690A" w:rsidRDefault="003546E1" w:rsidP="004A690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69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:rsidR="003546E1" w:rsidRPr="00A8314E" w:rsidRDefault="003546E1" w:rsidP="004A690A">
      <w:pPr>
        <w:widowControl w:val="0"/>
        <w:tabs>
          <w:tab w:val="left" w:pos="7680"/>
        </w:tabs>
        <w:autoSpaceDE w:val="0"/>
        <w:autoSpaceDN w:val="0"/>
        <w:adjustRightInd w:val="0"/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6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</w:t>
      </w:r>
      <w:r w:rsidR="004A6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BC6763" w:rsidRPr="004A6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 </w:t>
      </w:r>
      <w:r w:rsidR="004A690A" w:rsidRPr="004A690A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</w:t>
      </w:r>
      <w:r w:rsidRPr="004A6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2018 г. №  </w:t>
      </w:r>
      <w:r w:rsidR="004A690A">
        <w:rPr>
          <w:rFonts w:ascii="Times New Roman" w:eastAsia="Times New Roman" w:hAnsi="Times New Roman" w:cs="Times New Roman"/>
          <w:sz w:val="26"/>
          <w:szCs w:val="26"/>
          <w:lang w:eastAsia="ru-RU"/>
        </w:rPr>
        <w:t>1583</w:t>
      </w:r>
    </w:p>
    <w:p w:rsidR="003546E1" w:rsidRPr="00A8314E" w:rsidRDefault="003546E1" w:rsidP="003546E1">
      <w:pPr>
        <w:widowControl w:val="0"/>
        <w:autoSpaceDE w:val="0"/>
        <w:autoSpaceDN w:val="0"/>
        <w:adjustRightInd w:val="0"/>
        <w:spacing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6E1" w:rsidRPr="00A8314E" w:rsidRDefault="003546E1" w:rsidP="003546E1">
      <w:pPr>
        <w:widowControl w:val="0"/>
        <w:autoSpaceDE w:val="0"/>
        <w:autoSpaceDN w:val="0"/>
        <w:adjustRightInd w:val="0"/>
        <w:spacing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3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 предоставления муниципальной услуги</w:t>
      </w:r>
    </w:p>
    <w:p w:rsidR="008945AB" w:rsidRPr="003546E1" w:rsidRDefault="003546E1" w:rsidP="003546E1">
      <w:pPr>
        <w:widowControl w:val="0"/>
        <w:autoSpaceDE w:val="0"/>
        <w:autoSpaceDN w:val="0"/>
        <w:adjustRightInd w:val="0"/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3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83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Выдача </w:t>
      </w:r>
      <w:r w:rsidR="00100979" w:rsidRPr="006969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="00100979" w:rsidRPr="0069698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ведомления о соответствии </w:t>
      </w:r>
      <w:proofErr w:type="gramStart"/>
      <w:r w:rsidR="00852AA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( </w:t>
      </w:r>
      <w:proofErr w:type="gramEnd"/>
      <w:r w:rsidR="00852AA4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несоответствии) указанных 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 xml:space="preserve">уведомлении о планируемых 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 xml:space="preserve"> строительстве 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>или реконструкции объекта индивидуального ж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 xml:space="preserve">лищного строительства или садового дома 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>параметров объекта индивидуального жилищ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ного строительства или садового 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>дома установленным параметрам и доп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>стимости размещения объекта индивидуального жилищного строительства или садового дома на земельном участке</w:t>
      </w:r>
      <w:r w:rsidR="00852AA4">
        <w:rPr>
          <w:rFonts w:ascii="Times New Roman" w:hAnsi="Times New Roman" w:cs="Times New Roman"/>
          <w:b/>
          <w:bCs/>
          <w:sz w:val="26"/>
          <w:szCs w:val="26"/>
        </w:rPr>
        <w:t xml:space="preserve"> на территории МР «Печора</w:t>
      </w:r>
      <w:r w:rsidR="00100979" w:rsidRPr="0069698D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8945AB" w:rsidRPr="0069698D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69527A" w:rsidRPr="0069698D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ar53"/>
      <w:bookmarkEnd w:id="0"/>
    </w:p>
    <w:p w:rsidR="0096112B" w:rsidRPr="0069698D" w:rsidRDefault="0096112B" w:rsidP="001009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ar55"/>
      <w:bookmarkEnd w:id="1"/>
      <w:r w:rsidRPr="0069698D">
        <w:rPr>
          <w:rFonts w:ascii="Times New Roman" w:hAnsi="Times New Roman" w:cs="Times New Roman"/>
          <w:b/>
          <w:sz w:val="26"/>
          <w:szCs w:val="26"/>
        </w:rPr>
        <w:t>Предмет регулирования а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69698D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51BF" w:rsidRPr="0069698D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Административный регламент предоставления муниципальной услуги </w:t>
      </w:r>
      <w:r w:rsidR="00100979" w:rsidRPr="006969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«В</w:t>
      </w:r>
      <w:r w:rsidR="00100979" w:rsidRPr="006969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100979" w:rsidRPr="006969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дача у</w:t>
      </w:r>
      <w:r w:rsidR="00100979" w:rsidRPr="0069698D">
        <w:rPr>
          <w:rFonts w:ascii="Times New Roman" w:eastAsia="Calibri" w:hAnsi="Times New Roman" w:cs="Times New Roman"/>
          <w:bCs/>
          <w:sz w:val="26"/>
          <w:szCs w:val="26"/>
        </w:rPr>
        <w:t xml:space="preserve">ведомления о соответствии </w:t>
      </w:r>
      <w:r w:rsidR="00852AA4">
        <w:rPr>
          <w:rFonts w:ascii="Times New Roman" w:eastAsia="Calibri" w:hAnsi="Times New Roman" w:cs="Times New Roman"/>
          <w:bCs/>
          <w:sz w:val="26"/>
          <w:szCs w:val="26"/>
        </w:rPr>
        <w:t xml:space="preserve">(несоответствии) указанных 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>в</w:t>
      </w:r>
      <w:r w:rsidR="00852AA4">
        <w:rPr>
          <w:rFonts w:ascii="Times New Roman" w:hAnsi="Times New Roman" w:cs="Times New Roman"/>
          <w:bCs/>
          <w:sz w:val="26"/>
          <w:szCs w:val="26"/>
        </w:rPr>
        <w:t xml:space="preserve"> уведомлении о  план</w:t>
      </w:r>
      <w:r w:rsidR="00852AA4">
        <w:rPr>
          <w:rFonts w:ascii="Times New Roman" w:hAnsi="Times New Roman" w:cs="Times New Roman"/>
          <w:bCs/>
          <w:sz w:val="26"/>
          <w:szCs w:val="26"/>
        </w:rPr>
        <w:t>и</w:t>
      </w:r>
      <w:r w:rsidR="00852AA4">
        <w:rPr>
          <w:rFonts w:ascii="Times New Roman" w:hAnsi="Times New Roman" w:cs="Times New Roman"/>
          <w:bCs/>
          <w:sz w:val="26"/>
          <w:szCs w:val="26"/>
        </w:rPr>
        <w:t>руемых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 xml:space="preserve"> строительстве</w:t>
      </w:r>
      <w:r w:rsidR="00852AA4">
        <w:rPr>
          <w:rFonts w:ascii="Times New Roman" w:hAnsi="Times New Roman" w:cs="Times New Roman"/>
          <w:bCs/>
          <w:sz w:val="26"/>
          <w:szCs w:val="26"/>
        </w:rPr>
        <w:t xml:space="preserve"> или реконструкции объекта индивидуального жилищного стро</w:t>
      </w:r>
      <w:r w:rsidR="00852AA4">
        <w:rPr>
          <w:rFonts w:ascii="Times New Roman" w:hAnsi="Times New Roman" w:cs="Times New Roman"/>
          <w:bCs/>
          <w:sz w:val="26"/>
          <w:szCs w:val="26"/>
        </w:rPr>
        <w:t>и</w:t>
      </w:r>
      <w:r w:rsidR="00852AA4">
        <w:rPr>
          <w:rFonts w:ascii="Times New Roman" w:hAnsi="Times New Roman" w:cs="Times New Roman"/>
          <w:bCs/>
          <w:sz w:val="26"/>
          <w:szCs w:val="26"/>
        </w:rPr>
        <w:t>тельства или садового дома установленным параметрам и допустимости размещения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 xml:space="preserve">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>и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>тельства или садового дома на земельном участке</w:t>
      </w:r>
      <w:r w:rsidR="00852AA4">
        <w:rPr>
          <w:rFonts w:ascii="Times New Roman" w:hAnsi="Times New Roman" w:cs="Times New Roman"/>
          <w:bCs/>
          <w:sz w:val="26"/>
          <w:szCs w:val="26"/>
        </w:rPr>
        <w:t xml:space="preserve"> на территории МР «Печора»</w:t>
      </w:r>
      <w:r w:rsidR="00100979" w:rsidRPr="0069698D">
        <w:rPr>
          <w:rFonts w:ascii="Times New Roman" w:hAnsi="Times New Roman" w:cs="Times New Roman"/>
          <w:bCs/>
          <w:sz w:val="26"/>
          <w:szCs w:val="26"/>
        </w:rPr>
        <w:t>»</w:t>
      </w:r>
      <w:r w:rsidR="00696A3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852AA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услуга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), определяет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порядок, сроки и последовательность действий (административных процедур)</w:t>
      </w:r>
      <w:r w:rsidR="00852A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90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архитектуры и градостроительства</w:t>
      </w:r>
      <w:r w:rsidR="00AE24EF"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администр</w:t>
      </w:r>
      <w:r w:rsidR="00AE24EF"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>а</w:t>
      </w:r>
      <w:r w:rsidR="00AE24EF"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ции муниципального района «Печора» </w:t>
      </w:r>
      <w:r w:rsidR="001B5901">
        <w:rPr>
          <w:rFonts w:ascii="Times New Roman" w:eastAsia="Times New Roman" w:hAnsi="Times New Roman" w:cs="Arial"/>
          <w:sz w:val="26"/>
          <w:szCs w:val="26"/>
          <w:lang w:eastAsia="ru-RU"/>
        </w:rPr>
        <w:t>(</w:t>
      </w:r>
      <w:r w:rsidR="006E76B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далее - </w:t>
      </w:r>
      <w:r w:rsidR="001B5901" w:rsidRPr="00145F17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а</w:t>
      </w:r>
      <w:r w:rsidR="006E76BD" w:rsidRPr="00145F17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дминистрация</w:t>
      </w:r>
      <w:r w:rsidR="006E76BD">
        <w:rPr>
          <w:rFonts w:ascii="Times New Roman" w:eastAsia="Times New Roman" w:hAnsi="Times New Roman" w:cs="Arial"/>
          <w:sz w:val="26"/>
          <w:szCs w:val="26"/>
          <w:lang w:eastAsia="ru-RU"/>
        </w:rPr>
        <w:t>)</w:t>
      </w:r>
      <w:r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>, многофункционал</w:t>
      </w:r>
      <w:r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>ь</w:t>
      </w:r>
      <w:r w:rsidRPr="0069698D">
        <w:rPr>
          <w:rFonts w:ascii="Times New Roman" w:eastAsia="Times New Roman" w:hAnsi="Times New Roman" w:cs="Arial"/>
          <w:sz w:val="26"/>
          <w:szCs w:val="26"/>
          <w:lang w:eastAsia="ru-RU"/>
        </w:rPr>
        <w:t>ных центров предоставления государственных и муниципальных услуг (далее – МФЦ)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формы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мого им решения при предоставлении муниципальной услуги.</w:t>
      </w:r>
    </w:p>
    <w:p w:rsidR="009D51BF" w:rsidRPr="0069698D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министративных процедур и административных действий, повышения качества пред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ставляемых заявителями для получения муниципальной услуги, применения новых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ми, муниципального образ</w:t>
      </w:r>
      <w:r w:rsidR="00580E3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80E3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вания.</w:t>
      </w:r>
    </w:p>
    <w:p w:rsidR="00D707D6" w:rsidRPr="0069698D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9"/>
      <w:bookmarkEnd w:id="2"/>
      <w:r w:rsidRPr="0069698D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96112B" w:rsidRPr="0069698D" w:rsidRDefault="006E76BD" w:rsidP="006E76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61"/>
      <w:bookmarkEnd w:id="3"/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3D59FD" w:rsidRPr="0069698D">
        <w:rPr>
          <w:rFonts w:ascii="Times New Roman" w:hAnsi="Times New Roman" w:cs="Times New Roman"/>
          <w:sz w:val="26"/>
          <w:szCs w:val="26"/>
        </w:rPr>
        <w:t>1.</w:t>
      </w:r>
      <w:r w:rsidR="00100389" w:rsidRPr="0069698D">
        <w:rPr>
          <w:rFonts w:ascii="Times New Roman" w:hAnsi="Times New Roman" w:cs="Times New Roman"/>
          <w:sz w:val="26"/>
          <w:szCs w:val="26"/>
        </w:rPr>
        <w:t xml:space="preserve">2.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Заявителями на предоставление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являются:</w:t>
      </w:r>
    </w:p>
    <w:p w:rsidR="008945AB" w:rsidRPr="0069698D" w:rsidRDefault="008945AB" w:rsidP="0089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96112B" w:rsidRPr="0069698D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530E88">
        <w:rPr>
          <w:rFonts w:ascii="Times New Roman" w:hAnsi="Times New Roman" w:cs="Times New Roman"/>
          <w:sz w:val="26"/>
          <w:szCs w:val="26"/>
        </w:rPr>
        <w:t>2.1</w:t>
      </w:r>
      <w:r w:rsidR="00100389" w:rsidRPr="0069698D">
        <w:rPr>
          <w:rFonts w:ascii="Times New Roman" w:hAnsi="Times New Roman" w:cs="Times New Roman"/>
          <w:sz w:val="26"/>
          <w:szCs w:val="26"/>
        </w:rPr>
        <w:t xml:space="preserve">. </w:t>
      </w:r>
      <w:r w:rsidR="00475898" w:rsidRPr="0069698D">
        <w:rPr>
          <w:rFonts w:ascii="Times New Roman" w:hAnsi="Times New Roman" w:cs="Times New Roman"/>
          <w:sz w:val="26"/>
          <w:szCs w:val="26"/>
        </w:rPr>
        <w:t>От имени заявителей</w:t>
      </w:r>
      <w:r w:rsidR="00D62071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в целях получения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могут в</w:t>
      </w:r>
      <w:r w:rsidR="0096112B" w:rsidRPr="0069698D">
        <w:rPr>
          <w:rFonts w:ascii="Times New Roman" w:hAnsi="Times New Roman" w:cs="Times New Roman"/>
          <w:sz w:val="26"/>
          <w:szCs w:val="26"/>
        </w:rPr>
        <w:t>ы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69698D">
        <w:rPr>
          <w:rFonts w:ascii="Times New Roman" w:hAnsi="Times New Roman" w:cs="Times New Roman"/>
          <w:sz w:val="26"/>
          <w:szCs w:val="26"/>
        </w:rPr>
        <w:t>установленном законод</w:t>
      </w:r>
      <w:r w:rsidR="00E0466E" w:rsidRPr="0069698D">
        <w:rPr>
          <w:rFonts w:ascii="Times New Roman" w:hAnsi="Times New Roman" w:cs="Times New Roman"/>
          <w:sz w:val="26"/>
          <w:szCs w:val="26"/>
        </w:rPr>
        <w:t>а</w:t>
      </w:r>
      <w:r w:rsidR="00E0466E" w:rsidRPr="0069698D">
        <w:rPr>
          <w:rFonts w:ascii="Times New Roman" w:hAnsi="Times New Roman" w:cs="Times New Roman"/>
          <w:sz w:val="26"/>
          <w:szCs w:val="26"/>
        </w:rPr>
        <w:t xml:space="preserve">тельством </w:t>
      </w:r>
      <w:r w:rsidR="0096112B" w:rsidRPr="0069698D">
        <w:rPr>
          <w:rFonts w:ascii="Times New Roman" w:hAnsi="Times New Roman" w:cs="Times New Roman"/>
          <w:sz w:val="26"/>
          <w:szCs w:val="26"/>
        </w:rPr>
        <w:t>Российской Федерации, соответствующими полномочиями.</w:t>
      </w:r>
    </w:p>
    <w:p w:rsidR="00E0466E" w:rsidRPr="0069698D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bookmarkStart w:id="4" w:name="Par66"/>
      <w:bookmarkEnd w:id="4"/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:rsidR="0096112B" w:rsidRPr="0069698D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0B4F" w:rsidRPr="0069698D" w:rsidRDefault="00530E88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96"/>
      <w:bookmarkEnd w:id="5"/>
      <w:r>
        <w:rPr>
          <w:rFonts w:ascii="Times New Roman" w:hAnsi="Times New Roman" w:cs="Times New Roman"/>
          <w:sz w:val="26"/>
          <w:szCs w:val="26"/>
        </w:rPr>
        <w:t>1.3</w:t>
      </w:r>
      <w:r w:rsidR="00270B4F" w:rsidRPr="0069698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70B4F" w:rsidRPr="0069698D">
        <w:rPr>
          <w:rFonts w:ascii="Times New Roman" w:hAnsi="Times New Roman" w:cs="Times New Roman"/>
          <w:sz w:val="26"/>
          <w:szCs w:val="26"/>
        </w:rPr>
        <w:t>Порядок получения информации лицами, заинтересованными в предоста</w:t>
      </w:r>
      <w:r w:rsidR="00270B4F" w:rsidRPr="0069698D">
        <w:rPr>
          <w:rFonts w:ascii="Times New Roman" w:hAnsi="Times New Roman" w:cs="Times New Roman"/>
          <w:sz w:val="26"/>
          <w:szCs w:val="26"/>
        </w:rPr>
        <w:t>в</w:t>
      </w:r>
      <w:r w:rsidR="00270B4F" w:rsidRPr="0069698D">
        <w:rPr>
          <w:rFonts w:ascii="Times New Roman" w:hAnsi="Times New Roman" w:cs="Times New Roman"/>
          <w:sz w:val="26"/>
          <w:szCs w:val="26"/>
        </w:rPr>
        <w:t>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</w:t>
      </w:r>
      <w:r w:rsidR="00270B4F" w:rsidRPr="0069698D">
        <w:rPr>
          <w:rFonts w:ascii="Times New Roman" w:hAnsi="Times New Roman" w:cs="Times New Roman"/>
          <w:sz w:val="26"/>
          <w:szCs w:val="26"/>
        </w:rPr>
        <w:t>и</w:t>
      </w:r>
      <w:r w:rsidR="00270B4F" w:rsidRPr="0069698D">
        <w:rPr>
          <w:rFonts w:ascii="Times New Roman" w:hAnsi="Times New Roman" w:cs="Times New Roman"/>
          <w:sz w:val="26"/>
          <w:szCs w:val="26"/>
        </w:rPr>
        <w:t>пальной услуги, сведений о ходе предоставления указанных услуг, в том числе с и</w:t>
      </w:r>
      <w:r w:rsidR="00270B4F" w:rsidRPr="0069698D">
        <w:rPr>
          <w:rFonts w:ascii="Times New Roman" w:hAnsi="Times New Roman" w:cs="Times New Roman"/>
          <w:sz w:val="26"/>
          <w:szCs w:val="26"/>
        </w:rPr>
        <w:t>с</w:t>
      </w:r>
      <w:r w:rsidR="00270B4F" w:rsidRPr="0069698D">
        <w:rPr>
          <w:rFonts w:ascii="Times New Roman" w:hAnsi="Times New Roman" w:cs="Times New Roman"/>
          <w:sz w:val="26"/>
          <w:szCs w:val="26"/>
        </w:rPr>
        <w:t>пользованием Портала государственных и муниципальных услуг (функций) Республ</w:t>
      </w:r>
      <w:r w:rsidR="00270B4F" w:rsidRPr="0069698D">
        <w:rPr>
          <w:rFonts w:ascii="Times New Roman" w:hAnsi="Times New Roman" w:cs="Times New Roman"/>
          <w:sz w:val="26"/>
          <w:szCs w:val="26"/>
        </w:rPr>
        <w:t>и</w:t>
      </w:r>
      <w:r w:rsidR="00270B4F" w:rsidRPr="0069698D">
        <w:rPr>
          <w:rFonts w:ascii="Times New Roman" w:hAnsi="Times New Roman" w:cs="Times New Roman"/>
          <w:sz w:val="26"/>
          <w:szCs w:val="26"/>
        </w:rPr>
        <w:t>ки Коми и Единого портала государственных и муниципальных услуг (функций), оф</w:t>
      </w:r>
      <w:r w:rsidR="00270B4F" w:rsidRPr="0069698D">
        <w:rPr>
          <w:rFonts w:ascii="Times New Roman" w:hAnsi="Times New Roman" w:cs="Times New Roman"/>
          <w:sz w:val="26"/>
          <w:szCs w:val="26"/>
        </w:rPr>
        <w:t>и</w:t>
      </w:r>
      <w:r w:rsidR="00270B4F" w:rsidRPr="0069698D">
        <w:rPr>
          <w:rFonts w:ascii="Times New Roman" w:hAnsi="Times New Roman" w:cs="Times New Roman"/>
          <w:sz w:val="26"/>
          <w:szCs w:val="26"/>
        </w:rPr>
        <w:t>циального сайта органа исполнительной власти Республики Коми, предоставляющего</w:t>
      </w:r>
      <w:proofErr w:type="gramEnd"/>
      <w:r w:rsidR="00270B4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</w:t>
      </w:r>
      <w:r w:rsidR="00270B4F" w:rsidRPr="0069698D">
        <w:rPr>
          <w:rFonts w:ascii="Times New Roman" w:hAnsi="Times New Roman" w:cs="Times New Roman"/>
          <w:sz w:val="26"/>
          <w:szCs w:val="26"/>
        </w:rPr>
        <w:t>ную услугу.</w:t>
      </w:r>
    </w:p>
    <w:p w:rsidR="00270B4F" w:rsidRPr="0069698D" w:rsidRDefault="00530E88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270B4F" w:rsidRPr="0069698D">
        <w:rPr>
          <w:rFonts w:ascii="Times New Roman" w:hAnsi="Times New Roman" w:cs="Times New Roman"/>
          <w:sz w:val="26"/>
          <w:szCs w:val="26"/>
        </w:rPr>
        <w:t>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69698D" w:rsidRDefault="00530E88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а</w:t>
      </w:r>
      <w:r w:rsidR="006E76BD">
        <w:rPr>
          <w:rFonts w:ascii="Times New Roman" w:hAnsi="Times New Roman" w:cs="Times New Roman"/>
          <w:sz w:val="26"/>
          <w:szCs w:val="26"/>
        </w:rPr>
        <w:t>дминистрации</w:t>
      </w:r>
      <w:r w:rsidR="00270B4F" w:rsidRPr="0069698D">
        <w:rPr>
          <w:rFonts w:ascii="Times New Roman" w:hAnsi="Times New Roman" w:cs="Times New Roman"/>
          <w:sz w:val="26"/>
          <w:szCs w:val="26"/>
        </w:rPr>
        <w:t xml:space="preserve">, МФЦ по месту своего проживания (регистрации); 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- по </w:t>
      </w:r>
      <w:r w:rsidR="00145F17">
        <w:rPr>
          <w:rFonts w:ascii="Times New Roman" w:hAnsi="Times New Roman" w:cs="Times New Roman"/>
          <w:sz w:val="26"/>
          <w:szCs w:val="26"/>
        </w:rPr>
        <w:t>справочным телефонам – справочные телефоны администрац</w:t>
      </w:r>
      <w:proofErr w:type="gramStart"/>
      <w:r w:rsidR="00145F17">
        <w:rPr>
          <w:rFonts w:ascii="Times New Roman" w:hAnsi="Times New Roman" w:cs="Times New Roman"/>
          <w:sz w:val="26"/>
          <w:szCs w:val="26"/>
        </w:rPr>
        <w:t xml:space="preserve">ии </w:t>
      </w:r>
      <w:r w:rsidR="00716784">
        <w:rPr>
          <w:rFonts w:ascii="Times New Roman" w:hAnsi="Times New Roman" w:cs="Times New Roman"/>
          <w:sz w:val="26"/>
          <w:szCs w:val="26"/>
        </w:rPr>
        <w:t>и ее</w:t>
      </w:r>
      <w:proofErr w:type="gramEnd"/>
      <w:r w:rsidR="00716784">
        <w:rPr>
          <w:rFonts w:ascii="Times New Roman" w:hAnsi="Times New Roman" w:cs="Times New Roman"/>
          <w:sz w:val="26"/>
          <w:szCs w:val="26"/>
        </w:rPr>
        <w:t xml:space="preserve">  стру</w:t>
      </w:r>
      <w:r w:rsidR="00716784">
        <w:rPr>
          <w:rFonts w:ascii="Times New Roman" w:hAnsi="Times New Roman" w:cs="Times New Roman"/>
          <w:sz w:val="26"/>
          <w:szCs w:val="26"/>
        </w:rPr>
        <w:t>к</w:t>
      </w:r>
      <w:r w:rsidR="00716784">
        <w:rPr>
          <w:rFonts w:ascii="Times New Roman" w:hAnsi="Times New Roman" w:cs="Times New Roman"/>
          <w:sz w:val="26"/>
          <w:szCs w:val="26"/>
        </w:rPr>
        <w:t xml:space="preserve">турных подразделений </w:t>
      </w:r>
      <w:r w:rsidR="00145F17">
        <w:rPr>
          <w:rFonts w:ascii="Times New Roman" w:hAnsi="Times New Roman" w:cs="Times New Roman"/>
          <w:sz w:val="26"/>
          <w:szCs w:val="26"/>
        </w:rPr>
        <w:t xml:space="preserve"> </w:t>
      </w:r>
      <w:r w:rsidR="00716784">
        <w:rPr>
          <w:rFonts w:ascii="Times New Roman" w:hAnsi="Times New Roman" w:cs="Times New Roman"/>
          <w:sz w:val="26"/>
          <w:szCs w:val="26"/>
        </w:rPr>
        <w:t>п</w:t>
      </w:r>
      <w:r w:rsidR="00145F17">
        <w:rPr>
          <w:rFonts w:ascii="Times New Roman" w:hAnsi="Times New Roman" w:cs="Times New Roman"/>
          <w:sz w:val="26"/>
          <w:szCs w:val="26"/>
        </w:rPr>
        <w:t>риводятся в приложении № 1 к настоящему регламенту;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в сети Интер</w:t>
      </w:r>
      <w:r w:rsidR="006E76BD">
        <w:rPr>
          <w:rFonts w:ascii="Times New Roman" w:hAnsi="Times New Roman" w:cs="Times New Roman"/>
          <w:sz w:val="26"/>
          <w:szCs w:val="26"/>
        </w:rPr>
        <w:t>нет (на официальном сайте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);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791962" w:rsidRPr="0069698D" w:rsidRDefault="00270B4F" w:rsidP="00791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  <w:r w:rsidR="007919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0B4F" w:rsidRPr="0069698D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 в вежливой форме, быстро, четко и по существу поставленного вопроса. При консультировании по </w:t>
      </w:r>
      <w:r w:rsidR="006E76BD">
        <w:rPr>
          <w:rFonts w:ascii="Times New Roman" w:hAnsi="Times New Roman" w:cs="Times New Roman"/>
          <w:sz w:val="26"/>
          <w:szCs w:val="26"/>
        </w:rPr>
        <w:t>тел</w:t>
      </w:r>
      <w:r w:rsidR="006E76BD">
        <w:rPr>
          <w:rFonts w:ascii="Times New Roman" w:hAnsi="Times New Roman" w:cs="Times New Roman"/>
          <w:sz w:val="26"/>
          <w:szCs w:val="26"/>
        </w:rPr>
        <w:t>е</w:t>
      </w:r>
      <w:r w:rsidR="006E76BD">
        <w:rPr>
          <w:rFonts w:ascii="Times New Roman" w:hAnsi="Times New Roman" w:cs="Times New Roman"/>
          <w:sz w:val="26"/>
          <w:szCs w:val="26"/>
        </w:rPr>
        <w:t>фону должностное лицо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 xml:space="preserve"> называет свою фамилию, имя, отчество, дол</w:t>
      </w:r>
      <w:r w:rsidRPr="0069698D">
        <w:rPr>
          <w:rFonts w:ascii="Times New Roman" w:hAnsi="Times New Roman" w:cs="Times New Roman"/>
          <w:sz w:val="26"/>
          <w:szCs w:val="26"/>
        </w:rPr>
        <w:t>ж</w:t>
      </w:r>
      <w:r w:rsidRPr="0069698D">
        <w:rPr>
          <w:rFonts w:ascii="Times New Roman" w:hAnsi="Times New Roman" w:cs="Times New Roman"/>
          <w:sz w:val="26"/>
          <w:szCs w:val="26"/>
        </w:rPr>
        <w:t xml:space="preserve">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муниципальной услуги. И</w:t>
      </w:r>
      <w:r w:rsidRPr="0069698D">
        <w:rPr>
          <w:rFonts w:ascii="Times New Roman" w:hAnsi="Times New Roman" w:cs="Times New Roman"/>
          <w:sz w:val="26"/>
          <w:szCs w:val="26"/>
        </w:rPr>
        <w:t>нформирование по в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 xml:space="preserve">просам предоставления </w:t>
      </w:r>
      <w:r w:rsidR="00E17A7E" w:rsidRPr="0069698D">
        <w:rPr>
          <w:rFonts w:ascii="Times New Roman" w:hAnsi="Times New Roman" w:cs="Times New Roman"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 по телефону не должно превышать 15 минут.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1.4.2. Информация по вопросам предоставления услуг, которые являются нео</w:t>
      </w:r>
      <w:r w:rsidRPr="0069698D">
        <w:rPr>
          <w:rFonts w:ascii="Times New Roman" w:hAnsi="Times New Roman" w:cs="Times New Roman"/>
          <w:sz w:val="26"/>
          <w:szCs w:val="26"/>
        </w:rPr>
        <w:t>б</w:t>
      </w:r>
      <w:r w:rsidRPr="0069698D">
        <w:rPr>
          <w:rFonts w:ascii="Times New Roman" w:hAnsi="Times New Roman" w:cs="Times New Roman"/>
          <w:sz w:val="26"/>
          <w:szCs w:val="26"/>
        </w:rPr>
        <w:t>ходимыми и обязательными для предоставления муниципальной услуги, не предоста</w:t>
      </w:r>
      <w:r w:rsidRPr="0069698D">
        <w:rPr>
          <w:rFonts w:ascii="Times New Roman" w:hAnsi="Times New Roman" w:cs="Times New Roman"/>
          <w:sz w:val="26"/>
          <w:szCs w:val="26"/>
        </w:rPr>
        <w:t>в</w:t>
      </w:r>
      <w:r w:rsidRPr="0069698D">
        <w:rPr>
          <w:rFonts w:ascii="Times New Roman" w:hAnsi="Times New Roman" w:cs="Times New Roman"/>
          <w:sz w:val="26"/>
          <w:szCs w:val="26"/>
        </w:rPr>
        <w:t>ляется, в связи с отсутствием услуг, необходимых и обязательных для предоставления муниципальной услуги.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lastRenderedPageBreak/>
        <w:t xml:space="preserve">1.5. </w:t>
      </w:r>
      <w:r w:rsidR="00401006" w:rsidRPr="0069698D">
        <w:rPr>
          <w:rFonts w:ascii="Times New Roman" w:hAnsi="Times New Roman" w:cs="Times New Roman"/>
          <w:sz w:val="26"/>
          <w:szCs w:val="26"/>
        </w:rPr>
        <w:t>Порядок, форма, место размещения и способы получения справочной и</w:t>
      </w:r>
      <w:r w:rsidR="00401006" w:rsidRPr="0069698D">
        <w:rPr>
          <w:rFonts w:ascii="Times New Roman" w:hAnsi="Times New Roman" w:cs="Times New Roman"/>
          <w:sz w:val="26"/>
          <w:szCs w:val="26"/>
        </w:rPr>
        <w:t>н</w:t>
      </w:r>
      <w:r w:rsidR="00401006" w:rsidRPr="0069698D">
        <w:rPr>
          <w:rFonts w:ascii="Times New Roman" w:hAnsi="Times New Roman" w:cs="Times New Roman"/>
          <w:sz w:val="26"/>
          <w:szCs w:val="26"/>
        </w:rPr>
        <w:t>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69698D">
        <w:rPr>
          <w:rFonts w:ascii="Times New Roman" w:hAnsi="Times New Roman" w:cs="Times New Roman"/>
          <w:sz w:val="26"/>
          <w:szCs w:val="26"/>
        </w:rPr>
        <w:t>язательными для предоставления муниц</w:t>
      </w:r>
      <w:r w:rsidR="0079568A" w:rsidRPr="0069698D">
        <w:rPr>
          <w:rFonts w:ascii="Times New Roman" w:hAnsi="Times New Roman" w:cs="Times New Roman"/>
          <w:sz w:val="26"/>
          <w:szCs w:val="26"/>
        </w:rPr>
        <w:t>и</w:t>
      </w:r>
      <w:r w:rsidR="0079568A" w:rsidRPr="0069698D">
        <w:rPr>
          <w:rFonts w:ascii="Times New Roman" w:hAnsi="Times New Roman" w:cs="Times New Roman"/>
          <w:sz w:val="26"/>
          <w:szCs w:val="26"/>
        </w:rPr>
        <w:t>паль</w:t>
      </w:r>
      <w:r w:rsidR="00401006" w:rsidRPr="0069698D">
        <w:rPr>
          <w:rFonts w:ascii="Times New Roman" w:hAnsi="Times New Roman" w:cs="Times New Roman"/>
          <w:sz w:val="26"/>
          <w:szCs w:val="26"/>
        </w:rPr>
        <w:t>ной услуги, и в многофункциональном центре предоставления государственных и муниципальных услуг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 w:rsidR="006E76BD">
        <w:rPr>
          <w:rFonts w:ascii="Times New Roman" w:hAnsi="Times New Roman" w:cs="Times New Roman"/>
          <w:sz w:val="26"/>
          <w:szCs w:val="26"/>
        </w:rPr>
        <w:t xml:space="preserve"> на информационном стенде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, в информационных матери</w:t>
      </w:r>
      <w:r w:rsidRPr="0069698D">
        <w:rPr>
          <w:rFonts w:ascii="Times New Roman" w:hAnsi="Times New Roman" w:cs="Times New Roman"/>
          <w:sz w:val="26"/>
          <w:szCs w:val="26"/>
        </w:rPr>
        <w:t>а</w:t>
      </w:r>
      <w:r w:rsidRPr="0069698D">
        <w:rPr>
          <w:rFonts w:ascii="Times New Roman" w:hAnsi="Times New Roman" w:cs="Times New Roman"/>
          <w:sz w:val="26"/>
          <w:szCs w:val="26"/>
        </w:rPr>
        <w:t>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</w:t>
      </w:r>
      <w:r w:rsidR="006E76BD">
        <w:rPr>
          <w:rFonts w:ascii="Times New Roman" w:hAnsi="Times New Roman" w:cs="Times New Roman"/>
          <w:sz w:val="26"/>
          <w:szCs w:val="26"/>
        </w:rPr>
        <w:t>айте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270B4F" w:rsidRPr="0069698D" w:rsidRDefault="006E76BD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официальном</w:t>
      </w:r>
      <w:r w:rsidR="00791962">
        <w:rPr>
          <w:rFonts w:ascii="Times New Roman" w:hAnsi="Times New Roman" w:cs="Times New Roman"/>
          <w:sz w:val="26"/>
          <w:szCs w:val="26"/>
        </w:rPr>
        <w:t xml:space="preserve"> сайте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270B4F" w:rsidRPr="0069698D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</w:t>
      </w:r>
      <w:r w:rsidR="00270B4F" w:rsidRPr="0069698D">
        <w:rPr>
          <w:rFonts w:ascii="Times New Roman" w:hAnsi="Times New Roman" w:cs="Times New Roman"/>
          <w:sz w:val="26"/>
          <w:szCs w:val="26"/>
        </w:rPr>
        <w:t>е</w:t>
      </w:r>
      <w:r w:rsidR="00270B4F" w:rsidRPr="0069698D">
        <w:rPr>
          <w:rFonts w:ascii="Times New Roman" w:hAnsi="Times New Roman" w:cs="Times New Roman"/>
          <w:sz w:val="26"/>
          <w:szCs w:val="26"/>
        </w:rPr>
        <w:t>ме «Федеральный реестр государственных и муниципальных услуг (функций)» разм</w:t>
      </w:r>
      <w:r w:rsidR="00270B4F" w:rsidRPr="0069698D">
        <w:rPr>
          <w:rFonts w:ascii="Times New Roman" w:hAnsi="Times New Roman" w:cs="Times New Roman"/>
          <w:sz w:val="26"/>
          <w:szCs w:val="26"/>
        </w:rPr>
        <w:t>е</w:t>
      </w:r>
      <w:r w:rsidR="00270B4F" w:rsidRPr="0069698D">
        <w:rPr>
          <w:rFonts w:ascii="Times New Roman" w:hAnsi="Times New Roman" w:cs="Times New Roman"/>
          <w:sz w:val="26"/>
          <w:szCs w:val="26"/>
        </w:rPr>
        <w:t>щена следующая информация: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69698D" w:rsidRDefault="00791962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настоящий а</w:t>
      </w:r>
      <w:r w:rsidR="00270B4F" w:rsidRPr="0069698D">
        <w:rPr>
          <w:rFonts w:ascii="Times New Roman" w:hAnsi="Times New Roman" w:cs="Times New Roman"/>
          <w:sz w:val="26"/>
          <w:szCs w:val="26"/>
        </w:rPr>
        <w:t>дминистративный регламент;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справочная</w:t>
      </w:r>
      <w:r w:rsidR="00E26F72">
        <w:rPr>
          <w:rFonts w:ascii="Times New Roman" w:hAnsi="Times New Roman" w:cs="Times New Roman"/>
          <w:sz w:val="26"/>
          <w:szCs w:val="26"/>
        </w:rPr>
        <w:t xml:space="preserve"> информаци</w:t>
      </w:r>
      <w:proofErr w:type="gramStart"/>
      <w:r w:rsidR="00E26F72">
        <w:rPr>
          <w:rFonts w:ascii="Times New Roman" w:hAnsi="Times New Roman" w:cs="Times New Roman"/>
          <w:sz w:val="26"/>
          <w:szCs w:val="26"/>
        </w:rPr>
        <w:t>я-</w:t>
      </w:r>
      <w:proofErr w:type="gramEnd"/>
      <w:r w:rsidR="00E26F72">
        <w:rPr>
          <w:rFonts w:ascii="Times New Roman" w:hAnsi="Times New Roman" w:cs="Times New Roman"/>
          <w:sz w:val="26"/>
          <w:szCs w:val="26"/>
        </w:rPr>
        <w:t xml:space="preserve"> телефоны администрации и ее структурных подразд</w:t>
      </w:r>
      <w:r w:rsidR="00E26F72">
        <w:rPr>
          <w:rFonts w:ascii="Times New Roman" w:hAnsi="Times New Roman" w:cs="Times New Roman"/>
          <w:sz w:val="26"/>
          <w:szCs w:val="26"/>
        </w:rPr>
        <w:t>е</w:t>
      </w:r>
      <w:r w:rsidR="00E26F72">
        <w:rPr>
          <w:rFonts w:ascii="Times New Roman" w:hAnsi="Times New Roman" w:cs="Times New Roman"/>
          <w:sz w:val="26"/>
          <w:szCs w:val="26"/>
        </w:rPr>
        <w:t>лений  приводятся в приложении № 1 к настоящему административному регламенту;</w:t>
      </w:r>
    </w:p>
    <w:p w:rsidR="00270B4F" w:rsidRPr="0069698D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место</w:t>
      </w:r>
      <w:r w:rsidR="00270B4F" w:rsidRPr="0069698D">
        <w:rPr>
          <w:rFonts w:ascii="Times New Roman" w:hAnsi="Times New Roman" w:cs="Times New Roman"/>
          <w:sz w:val="26"/>
          <w:szCs w:val="26"/>
        </w:rPr>
        <w:t xml:space="preserve"> нахождения,</w:t>
      </w:r>
      <w:r w:rsidRPr="0069698D">
        <w:rPr>
          <w:rFonts w:ascii="Times New Roman" w:hAnsi="Times New Roman" w:cs="Times New Roman"/>
          <w:sz w:val="26"/>
          <w:szCs w:val="26"/>
        </w:rPr>
        <w:t xml:space="preserve"> график работы, наименование</w:t>
      </w:r>
      <w:r w:rsidR="006E76BD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270B4F" w:rsidRPr="0069698D">
        <w:rPr>
          <w:rFonts w:ascii="Times New Roman" w:hAnsi="Times New Roman" w:cs="Times New Roman"/>
          <w:sz w:val="26"/>
          <w:szCs w:val="26"/>
        </w:rPr>
        <w:t>, его структу</w:t>
      </w:r>
      <w:r w:rsidR="00270B4F" w:rsidRPr="0069698D">
        <w:rPr>
          <w:rFonts w:ascii="Times New Roman" w:hAnsi="Times New Roman" w:cs="Times New Roman"/>
          <w:sz w:val="26"/>
          <w:szCs w:val="26"/>
        </w:rPr>
        <w:t>р</w:t>
      </w:r>
      <w:r w:rsidR="00270B4F" w:rsidRPr="0069698D">
        <w:rPr>
          <w:rFonts w:ascii="Times New Roman" w:hAnsi="Times New Roman" w:cs="Times New Roman"/>
          <w:sz w:val="26"/>
          <w:szCs w:val="26"/>
        </w:rPr>
        <w:t>ных подразделений и территориальных органов, организаций, участвующих в пред</w:t>
      </w:r>
      <w:r w:rsidR="00270B4F" w:rsidRPr="0069698D">
        <w:rPr>
          <w:rFonts w:ascii="Times New Roman" w:hAnsi="Times New Roman" w:cs="Times New Roman"/>
          <w:sz w:val="26"/>
          <w:szCs w:val="26"/>
        </w:rPr>
        <w:t>о</w:t>
      </w:r>
      <w:r w:rsidR="00270B4F" w:rsidRPr="0069698D">
        <w:rPr>
          <w:rFonts w:ascii="Times New Roman" w:hAnsi="Times New Roman" w:cs="Times New Roman"/>
          <w:sz w:val="26"/>
          <w:szCs w:val="26"/>
        </w:rPr>
        <w:t>ставлении муниципальной услуги, а также МФЦ;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справочные телефоны </w:t>
      </w:r>
      <w:r w:rsidR="006E76BD">
        <w:rPr>
          <w:rFonts w:ascii="Times New Roman" w:hAnsi="Times New Roman" w:cs="Times New Roman"/>
          <w:sz w:val="26"/>
          <w:szCs w:val="26"/>
        </w:rPr>
        <w:t>структурных подразделений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D625C8" w:rsidRPr="0069698D" w:rsidRDefault="006E76BD" w:rsidP="00D62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адреса официальных сайтов администрации</w:t>
      </w:r>
      <w:r w:rsidR="00270B4F" w:rsidRPr="0069698D">
        <w:rPr>
          <w:rFonts w:ascii="Times New Roman" w:hAnsi="Times New Roman" w:cs="Times New Roman"/>
          <w:sz w:val="26"/>
          <w:szCs w:val="26"/>
        </w:rPr>
        <w:t>, организаций, участвующих в пред</w:t>
      </w:r>
      <w:r w:rsidR="00270B4F" w:rsidRPr="0069698D">
        <w:rPr>
          <w:rFonts w:ascii="Times New Roman" w:hAnsi="Times New Roman" w:cs="Times New Roman"/>
          <w:sz w:val="26"/>
          <w:szCs w:val="26"/>
        </w:rPr>
        <w:t>о</w:t>
      </w:r>
      <w:r w:rsidR="00270B4F" w:rsidRPr="0069698D">
        <w:rPr>
          <w:rFonts w:ascii="Times New Roman" w:hAnsi="Times New Roman" w:cs="Times New Roman"/>
          <w:sz w:val="26"/>
          <w:szCs w:val="26"/>
        </w:rPr>
        <w:t>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</w:t>
      </w:r>
      <w:r w:rsidR="00270B4F" w:rsidRPr="0069698D">
        <w:rPr>
          <w:rFonts w:ascii="Times New Roman" w:hAnsi="Times New Roman" w:cs="Times New Roman"/>
          <w:sz w:val="26"/>
          <w:szCs w:val="26"/>
        </w:rPr>
        <w:t>и</w:t>
      </w:r>
      <w:r w:rsidR="00270B4F" w:rsidRPr="0069698D">
        <w:rPr>
          <w:rFonts w:ascii="Times New Roman" w:hAnsi="Times New Roman" w:cs="Times New Roman"/>
          <w:sz w:val="26"/>
          <w:szCs w:val="26"/>
        </w:rPr>
        <w:t>пальной услуги, адреса их электронной почты</w:t>
      </w:r>
      <w:proofErr w:type="gramStart"/>
      <w:r w:rsidR="00270B4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270B4F" w:rsidRPr="0069698D">
        <w:rPr>
          <w:rFonts w:ascii="Times New Roman" w:hAnsi="Times New Roman" w:cs="Times New Roman"/>
          <w:b/>
          <w:sz w:val="26"/>
          <w:szCs w:val="26"/>
        </w:rPr>
        <w:t>;</w:t>
      </w:r>
      <w:proofErr w:type="gramEnd"/>
      <w:r w:rsidR="00D625C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9" w:history="1"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D625C8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D625C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D625C8" w:rsidRPr="0069698D">
        <w:rPr>
          <w:rFonts w:ascii="Times New Roman" w:hAnsi="Times New Roman" w:cs="Times New Roman"/>
          <w:sz w:val="26"/>
          <w:szCs w:val="26"/>
        </w:rPr>
        <w:t>;</w:t>
      </w:r>
    </w:p>
    <w:p w:rsidR="00270B4F" w:rsidRPr="0069698D" w:rsidRDefault="00D625C8" w:rsidP="00D62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70B4F" w:rsidRPr="0069698D">
        <w:rPr>
          <w:rFonts w:ascii="Times New Roman" w:hAnsi="Times New Roman" w:cs="Times New Roman"/>
          <w:sz w:val="26"/>
          <w:szCs w:val="26"/>
        </w:rPr>
        <w:t>адрес сайта МФЦ (mfc.rkomi.ru);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адрес</w:t>
      </w:r>
      <w:r w:rsidR="008004A6" w:rsidRPr="0069698D">
        <w:rPr>
          <w:rFonts w:ascii="Times New Roman" w:hAnsi="Times New Roman" w:cs="Times New Roman"/>
          <w:sz w:val="26"/>
          <w:szCs w:val="26"/>
        </w:rPr>
        <w:t>а</w:t>
      </w:r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8004A6" w:rsidRPr="0069698D">
        <w:rPr>
          <w:rFonts w:ascii="Times New Roman" w:hAnsi="Times New Roman" w:cs="Times New Roman"/>
          <w:sz w:val="26"/>
          <w:szCs w:val="26"/>
        </w:rPr>
        <w:t xml:space="preserve">Единого портала государственных и муниципальных услуг (функций), </w:t>
      </w:r>
      <w:r w:rsidRPr="0069698D">
        <w:rPr>
          <w:rFonts w:ascii="Times New Roman" w:hAnsi="Times New Roman" w:cs="Times New Roman"/>
          <w:sz w:val="26"/>
          <w:szCs w:val="26"/>
        </w:rPr>
        <w:t>Портал</w:t>
      </w:r>
      <w:r w:rsidR="008004A6" w:rsidRPr="0069698D">
        <w:rPr>
          <w:rFonts w:ascii="Times New Roman" w:hAnsi="Times New Roman" w:cs="Times New Roman"/>
          <w:sz w:val="26"/>
          <w:szCs w:val="26"/>
        </w:rPr>
        <w:t>а</w:t>
      </w:r>
      <w:r w:rsidRPr="0069698D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</w:t>
      </w:r>
      <w:r w:rsidR="008004A6" w:rsidRPr="0069698D">
        <w:rPr>
          <w:rFonts w:ascii="Times New Roman" w:hAnsi="Times New Roman" w:cs="Times New Roman"/>
          <w:sz w:val="26"/>
          <w:szCs w:val="26"/>
        </w:rPr>
        <w:t>услуг (функций) Республики Коми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270B4F" w:rsidRPr="0069698D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Н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ми также размещается следующая информация:</w:t>
      </w:r>
    </w:p>
    <w:p w:rsidR="00270B4F" w:rsidRPr="0069698D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69698D">
        <w:rPr>
          <w:rFonts w:ascii="Times New Roman" w:hAnsi="Times New Roman" w:cs="Times New Roman"/>
          <w:sz w:val="26"/>
          <w:szCs w:val="26"/>
        </w:rPr>
        <w:t> 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речень документов, которые заявитель вправе представить по собственной инициативе;</w:t>
      </w:r>
    </w:p>
    <w:p w:rsidR="00270B4F" w:rsidRPr="0069698D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270B4F" w:rsidRPr="0069698D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270B4F" w:rsidRPr="0069698D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t>г)</w:t>
      </w:r>
      <w:r w:rsidRPr="0069698D">
        <w:rPr>
          <w:rFonts w:ascii="Times New Roman" w:hAnsi="Times New Roman" w:cs="Times New Roman"/>
          <w:sz w:val="26"/>
          <w:szCs w:val="26"/>
        </w:rPr>
        <w:t> 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69698D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Pr="0069698D">
        <w:rPr>
          <w:rFonts w:ascii="Times New Roman" w:hAnsi="Times New Roman" w:cs="Times New Roman"/>
          <w:sz w:val="26"/>
          <w:szCs w:val="26"/>
        </w:rPr>
        <w:t> 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69698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муниц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пальной услуги;</w:t>
      </w:r>
    </w:p>
    <w:p w:rsidR="00270B4F" w:rsidRPr="0069698D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69698D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lastRenderedPageBreak/>
        <w:t>ж) о праве заявителя на досудебное (внесудебное) обжалование действий (бе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действия) и решений, принятых (осуществляемых) в ходе предоставления муниципал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ной услуги; </w:t>
      </w:r>
    </w:p>
    <w:p w:rsidR="00270B4F" w:rsidRPr="0069698D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>формы заявлений (уведомлений, сообщений), используемые при предоставл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>е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нии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270B4F" w:rsidRPr="0069698D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ный реестр государственных и муниципальных услуг (функций)», предоставляется з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явителю бесплатно.</w:t>
      </w:r>
    </w:p>
    <w:p w:rsidR="00270B4F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ется без выполнения заявителем каких-либо требований, в том числе без использования 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>программного обеспечения, установка которого на технические средства заявителя тр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>е</w:t>
      </w:r>
      <w:r w:rsidRPr="0069698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бует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ного обеспечения, предусматривающего взимание платы, регистрацию или авториз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цию заявителя или предоставление им персональных данных.</w:t>
      </w:r>
    </w:p>
    <w:p w:rsidR="00791962" w:rsidRPr="0069698D" w:rsidRDefault="00791962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Информация о справочных телефонах, адресах электронной почты, адресах м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стонахождения, режиме работы и приема заявителей администрации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отдела архите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туры и градостроительства)</w:t>
      </w:r>
      <w:r w:rsidR="00A21EF9">
        <w:rPr>
          <w:rFonts w:ascii="Times New Roman" w:eastAsia="Times New Roman" w:hAnsi="Times New Roman" w:cs="Times New Roman"/>
          <w:sz w:val="26"/>
          <w:szCs w:val="26"/>
        </w:rPr>
        <w:t>, МФЦ содержится в Приложении № 1 к настоящему адм</w:t>
      </w:r>
      <w:r w:rsidR="00A21EF9">
        <w:rPr>
          <w:rFonts w:ascii="Times New Roman" w:eastAsia="Times New Roman" w:hAnsi="Times New Roman" w:cs="Times New Roman"/>
          <w:sz w:val="26"/>
          <w:szCs w:val="26"/>
        </w:rPr>
        <w:t>и</w:t>
      </w:r>
      <w:r w:rsidR="00A21EF9">
        <w:rPr>
          <w:rFonts w:ascii="Times New Roman" w:eastAsia="Times New Roman" w:hAnsi="Times New Roman" w:cs="Times New Roman"/>
          <w:sz w:val="26"/>
          <w:szCs w:val="26"/>
        </w:rPr>
        <w:t>нистративному регламенту.</w:t>
      </w:r>
    </w:p>
    <w:p w:rsidR="00270B4F" w:rsidRPr="0069698D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="00801C54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6" w:name="Par98"/>
      <w:bookmarkEnd w:id="6"/>
      <w:r w:rsidRPr="0069698D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="00801C54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8035D5" w:rsidRPr="0069698D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100"/>
      <w:bookmarkEnd w:id="7"/>
    </w:p>
    <w:p w:rsidR="0096112B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2.1</w:t>
      </w:r>
      <w:r w:rsidR="00100389" w:rsidRPr="0069698D">
        <w:rPr>
          <w:rFonts w:ascii="Times New Roman" w:hAnsi="Times New Roman" w:cs="Times New Roman"/>
          <w:sz w:val="26"/>
          <w:szCs w:val="26"/>
        </w:rPr>
        <w:t>.</w:t>
      </w:r>
      <w:r w:rsidR="003A5FA2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услуги: </w:t>
      </w:r>
      <w:proofErr w:type="gramStart"/>
      <w:r w:rsidR="0048566D" w:rsidRPr="006969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«Выдача у</w:t>
      </w:r>
      <w:r w:rsidR="0048566D" w:rsidRPr="0069698D">
        <w:rPr>
          <w:rFonts w:ascii="Times New Roman" w:eastAsia="Calibri" w:hAnsi="Times New Roman" w:cs="Times New Roman"/>
          <w:bCs/>
          <w:sz w:val="26"/>
          <w:szCs w:val="26"/>
        </w:rPr>
        <w:t xml:space="preserve">ведомления о соответствии </w:t>
      </w:r>
      <w:r w:rsidR="006D4743">
        <w:rPr>
          <w:rFonts w:ascii="Times New Roman" w:eastAsia="Calibri" w:hAnsi="Times New Roman" w:cs="Times New Roman"/>
          <w:bCs/>
          <w:sz w:val="26"/>
          <w:szCs w:val="26"/>
        </w:rPr>
        <w:t>(</w:t>
      </w:r>
      <w:r w:rsidR="00A15FA6">
        <w:rPr>
          <w:rFonts w:ascii="Times New Roman" w:eastAsia="Calibri" w:hAnsi="Times New Roman" w:cs="Times New Roman"/>
          <w:bCs/>
          <w:sz w:val="26"/>
          <w:szCs w:val="26"/>
        </w:rPr>
        <w:t xml:space="preserve">несоответствии) указанных 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в</w:t>
      </w:r>
      <w:r w:rsidR="00A15FA6">
        <w:rPr>
          <w:rFonts w:ascii="Times New Roman" w:hAnsi="Times New Roman" w:cs="Times New Roman"/>
          <w:bCs/>
          <w:sz w:val="26"/>
          <w:szCs w:val="26"/>
        </w:rPr>
        <w:t xml:space="preserve"> уведомлении  планируемых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 xml:space="preserve"> строительстве </w:t>
      </w:r>
      <w:r w:rsidR="00A15FA6">
        <w:rPr>
          <w:rFonts w:ascii="Times New Roman" w:hAnsi="Times New Roman" w:cs="Times New Roman"/>
          <w:bCs/>
          <w:sz w:val="26"/>
          <w:szCs w:val="26"/>
        </w:rPr>
        <w:t>или</w:t>
      </w:r>
      <w:r w:rsidR="00FA57B5">
        <w:rPr>
          <w:rFonts w:ascii="Times New Roman" w:hAnsi="Times New Roman" w:cs="Times New Roman"/>
          <w:bCs/>
          <w:sz w:val="26"/>
          <w:szCs w:val="26"/>
        </w:rPr>
        <w:t xml:space="preserve"> реко</w:t>
      </w:r>
      <w:r w:rsidR="00FA57B5">
        <w:rPr>
          <w:rFonts w:ascii="Times New Roman" w:hAnsi="Times New Roman" w:cs="Times New Roman"/>
          <w:bCs/>
          <w:sz w:val="26"/>
          <w:szCs w:val="26"/>
        </w:rPr>
        <w:t>н</w:t>
      </w:r>
      <w:r w:rsidR="00FA57B5">
        <w:rPr>
          <w:rFonts w:ascii="Times New Roman" w:hAnsi="Times New Roman" w:cs="Times New Roman"/>
          <w:bCs/>
          <w:sz w:val="26"/>
          <w:szCs w:val="26"/>
        </w:rPr>
        <w:t>струкции объекта индивидуального жилищного строительства или</w:t>
      </w:r>
      <w:r w:rsidR="00A15FA6">
        <w:rPr>
          <w:rFonts w:ascii="Times New Roman" w:hAnsi="Times New Roman" w:cs="Times New Roman"/>
          <w:bCs/>
          <w:sz w:val="26"/>
          <w:szCs w:val="26"/>
        </w:rPr>
        <w:t xml:space="preserve"> садового дома  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п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а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раметров объекта индивидуального жилищного строительства или садового дома уст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а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новленным параметрам и допустимости размещения объекта индивидуального жили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щ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ного строительства или садового дома на земельном участке</w:t>
      </w:r>
      <w:r w:rsidR="00A15FA6">
        <w:rPr>
          <w:rFonts w:ascii="Times New Roman" w:hAnsi="Times New Roman" w:cs="Times New Roman"/>
          <w:bCs/>
          <w:sz w:val="26"/>
          <w:szCs w:val="26"/>
        </w:rPr>
        <w:t xml:space="preserve"> на территории МР «Печ</w:t>
      </w:r>
      <w:r w:rsidR="00A15FA6">
        <w:rPr>
          <w:rFonts w:ascii="Times New Roman" w:hAnsi="Times New Roman" w:cs="Times New Roman"/>
          <w:bCs/>
          <w:sz w:val="26"/>
          <w:szCs w:val="26"/>
        </w:rPr>
        <w:t>о</w:t>
      </w:r>
      <w:r w:rsidR="00A15FA6">
        <w:rPr>
          <w:rFonts w:ascii="Times New Roman" w:hAnsi="Times New Roman" w:cs="Times New Roman"/>
          <w:bCs/>
          <w:sz w:val="26"/>
          <w:szCs w:val="26"/>
        </w:rPr>
        <w:t>ра»</w:t>
      </w:r>
      <w:r w:rsidR="0048566D" w:rsidRPr="0069698D">
        <w:rPr>
          <w:rFonts w:ascii="Times New Roman" w:hAnsi="Times New Roman" w:cs="Times New Roman"/>
          <w:bCs/>
          <w:sz w:val="26"/>
          <w:szCs w:val="26"/>
        </w:rPr>
        <w:t>»</w:t>
      </w:r>
      <w:r w:rsidR="0041202B" w:rsidRPr="0069698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  <w:proofErr w:type="gramEnd"/>
    </w:p>
    <w:p w:rsidR="009C0B9B" w:rsidRDefault="009C0B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C0B9B" w:rsidRDefault="009C0B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Наименование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подуслуги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муниципальной услуги.</w:t>
      </w:r>
    </w:p>
    <w:p w:rsidR="009C0B9B" w:rsidRPr="009C0B9B" w:rsidRDefault="009C0B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« Выдача </w:t>
      </w:r>
      <w:r w:rsidR="007857EC">
        <w:rPr>
          <w:rFonts w:ascii="Times New Roman" w:eastAsia="Calibri" w:hAnsi="Times New Roman" w:cs="Times New Roman"/>
          <w:sz w:val="26"/>
          <w:szCs w:val="26"/>
          <w:lang w:eastAsia="ru-RU"/>
        </w:rPr>
        <w:t>уведомления об изменении параметров планируемого строительства или реконструкции объекта индивидуального жилищного строительства или садового дома  на территории МР «Печора».</w:t>
      </w:r>
    </w:p>
    <w:p w:rsidR="0041202B" w:rsidRPr="0069698D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1C54" w:rsidRPr="0069698D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8" w:name="Par102"/>
      <w:bookmarkEnd w:id="8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A16EF2" w:rsidRPr="0069698D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01C54" w:rsidRPr="0069698D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Предоставление муниц</w:t>
      </w:r>
      <w:r w:rsidR="002A73D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ипальной услуги осуществляется администр</w:t>
      </w:r>
      <w:r w:rsidR="00F261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ацией муниципального района «Печора» </w:t>
      </w:r>
      <w:r w:rsidR="007857EC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</w:t>
      </w:r>
      <w:r w:rsidR="000220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</w:t>
      </w:r>
      <w:r w:rsidR="00785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архитектуры</w:t>
      </w:r>
      <w:r w:rsidR="000220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градостроительства  </w:t>
      </w:r>
      <w:r w:rsidR="00F261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209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261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261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261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лее – </w:t>
      </w:r>
      <w:r w:rsidR="009E2E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F2612D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 архитектуры)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</w:p>
    <w:p w:rsidR="00A13B99" w:rsidRPr="0069698D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Для получения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 заявитель вправе обратиться в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МФЦ, уполномоченный на организацию </w:t>
      </w:r>
      <w:r w:rsidRPr="0069698D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lastRenderedPageBreak/>
        <w:t>управления и подведомственных этим органам организаций, уведомления и выдачи р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зультата 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01C54" w:rsidRPr="006969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3198" w:rsidRPr="0069698D">
        <w:rPr>
          <w:rFonts w:ascii="Times New Roman" w:eastAsia="Times New Roman" w:hAnsi="Times New Roman" w:cs="Times New Roman"/>
          <w:sz w:val="26"/>
          <w:szCs w:val="26"/>
        </w:rPr>
        <w:t>услуги заявителю</w:t>
      </w:r>
      <w:proofErr w:type="gramStart"/>
      <w:r w:rsidR="00213198" w:rsidRPr="006969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3F3A14" w:rsidRPr="0069698D" w:rsidRDefault="003F3A14" w:rsidP="004C3D0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Органами и организациями, участвующими в предоставлении </w:t>
      </w:r>
      <w:r w:rsidR="00801C54" w:rsidRPr="0069698D">
        <w:rPr>
          <w:rFonts w:ascii="Times New Roman" w:hAnsi="Times New Roman" w:cs="Times New Roman"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услуги, являются:</w:t>
      </w:r>
    </w:p>
    <w:p w:rsidR="008945AB" w:rsidRPr="0069698D" w:rsidRDefault="008945AB" w:rsidP="0089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Федеральная служба государственной регистрации, кадастра и картографии (</w:t>
      </w:r>
      <w:proofErr w:type="spell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Россреестр</w:t>
      </w:r>
      <w:proofErr w:type="spell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69698D">
        <w:rPr>
          <w:rFonts w:ascii="Times New Roman" w:eastAsia="Calibri" w:hAnsi="Times New Roman" w:cs="Times New Roman"/>
          <w:sz w:val="26"/>
          <w:szCs w:val="26"/>
        </w:rPr>
        <w:t>–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выдачи выписки из Единого государственного реестра недвиж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мости.</w:t>
      </w:r>
    </w:p>
    <w:p w:rsidR="00F52F78" w:rsidRPr="0069698D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</w:t>
      </w:r>
      <w:r w:rsidR="00FD128B" w:rsidRPr="0069698D">
        <w:rPr>
          <w:rFonts w:ascii="Times New Roman" w:hAnsi="Times New Roman" w:cs="Times New Roman"/>
          <w:sz w:val="26"/>
          <w:szCs w:val="26"/>
        </w:rPr>
        <w:t>апрещается требовать от заявителя:</w:t>
      </w:r>
    </w:p>
    <w:p w:rsidR="00614A44" w:rsidRPr="0069698D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 w:cs="Times New Roman"/>
          <w:sz w:val="26"/>
          <w:szCs w:val="26"/>
        </w:rPr>
        <w:t xml:space="preserve">- 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числе согласований, необходимых для получ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о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лучения документов и информации, предоставляемых в результате предоставления т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а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="00961DF1" w:rsidRPr="0069698D">
        <w:rPr>
          <w:rFonts w:ascii="Times New Roman" w:eastAsia="Calibri" w:hAnsi="Times New Roman" w:cs="Times New Roman"/>
          <w:sz w:val="26"/>
          <w:szCs w:val="26"/>
        </w:rPr>
        <w:t xml:space="preserve"> м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у</w:t>
      </w:r>
      <w:r w:rsidR="00961DF1" w:rsidRPr="0069698D">
        <w:rPr>
          <w:rFonts w:ascii="Times New Roman" w:eastAsia="Calibri" w:hAnsi="Times New Roman" w:cs="Times New Roman"/>
          <w:sz w:val="26"/>
          <w:szCs w:val="26"/>
        </w:rPr>
        <w:t>ниципальных услуг»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</w:p>
    <w:p w:rsidR="00FD128B" w:rsidRPr="0069698D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44" w:rsidRPr="0069698D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9" w:name="Par108"/>
      <w:bookmarkEnd w:id="9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FD128B" w:rsidRPr="0069698D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21F" w:rsidRPr="0069698D" w:rsidRDefault="00614A44" w:rsidP="005D4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8D4507" w:rsidRPr="0069698D">
        <w:rPr>
          <w:rFonts w:ascii="Times New Roman" w:hAnsi="Times New Roman" w:cs="Times New Roman"/>
          <w:sz w:val="26"/>
          <w:szCs w:val="26"/>
        </w:rPr>
        <w:t>2.3</w:t>
      </w:r>
      <w:r w:rsidR="007632A8" w:rsidRPr="0069698D">
        <w:rPr>
          <w:rFonts w:ascii="Times New Roman" w:hAnsi="Times New Roman" w:cs="Times New Roman"/>
          <w:sz w:val="26"/>
          <w:szCs w:val="26"/>
        </w:rPr>
        <w:t xml:space="preserve">. </w:t>
      </w:r>
      <w:r w:rsidR="00724986" w:rsidRPr="0069698D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724986" w:rsidRPr="0069698D">
        <w:rPr>
          <w:rFonts w:ascii="Times New Roman" w:hAnsi="Times New Roman" w:cs="Times New Roman"/>
          <w:sz w:val="26"/>
          <w:szCs w:val="26"/>
        </w:rPr>
        <w:t xml:space="preserve"> услуги является</w:t>
      </w:r>
      <w:r w:rsidR="005D421F" w:rsidRPr="0069698D">
        <w:rPr>
          <w:rFonts w:ascii="Times New Roman" w:hAnsi="Times New Roman" w:cs="Times New Roman"/>
          <w:sz w:val="26"/>
          <w:szCs w:val="26"/>
        </w:rPr>
        <w:t>:</w:t>
      </w:r>
    </w:p>
    <w:p w:rsidR="005D421F" w:rsidRDefault="00913874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>Выдача</w:t>
      </w:r>
      <w:r w:rsidR="005D421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уведомления</w:t>
      </w:r>
      <w:r w:rsidR="0023174C" w:rsidRPr="0069698D">
        <w:rPr>
          <w:rFonts w:ascii="Times New Roman" w:hAnsi="Times New Roman" w:cs="Times New Roman"/>
          <w:sz w:val="26"/>
          <w:szCs w:val="26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</w:t>
      </w:r>
      <w:r w:rsidR="0023174C" w:rsidRPr="0069698D">
        <w:rPr>
          <w:rFonts w:ascii="Times New Roman" w:hAnsi="Times New Roman" w:cs="Times New Roman"/>
          <w:sz w:val="26"/>
          <w:szCs w:val="26"/>
        </w:rPr>
        <w:t>а</w:t>
      </w:r>
      <w:r w:rsidR="0023174C" w:rsidRPr="0069698D">
        <w:rPr>
          <w:rFonts w:ascii="Times New Roman" w:hAnsi="Times New Roman" w:cs="Times New Roman"/>
          <w:sz w:val="26"/>
          <w:szCs w:val="26"/>
        </w:rPr>
        <w:t>дового дома установленным параметрам и допустимости размещения объекта индив</w:t>
      </w:r>
      <w:r w:rsidR="0023174C" w:rsidRPr="0069698D">
        <w:rPr>
          <w:rFonts w:ascii="Times New Roman" w:hAnsi="Times New Roman" w:cs="Times New Roman"/>
          <w:sz w:val="26"/>
          <w:szCs w:val="26"/>
        </w:rPr>
        <w:t>и</w:t>
      </w:r>
      <w:r w:rsidR="0023174C" w:rsidRPr="0069698D">
        <w:rPr>
          <w:rFonts w:ascii="Times New Roman" w:hAnsi="Times New Roman" w:cs="Times New Roman"/>
          <w:sz w:val="26"/>
          <w:szCs w:val="26"/>
        </w:rPr>
        <w:t>дуального жилищного строительства или сад</w:t>
      </w:r>
      <w:r>
        <w:rPr>
          <w:rFonts w:ascii="Times New Roman" w:hAnsi="Times New Roman" w:cs="Times New Roman"/>
          <w:sz w:val="26"/>
          <w:szCs w:val="26"/>
        </w:rPr>
        <w:t>ового дома на земельном участке на те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ритории МР «Печора»</w:t>
      </w:r>
      <w:r w:rsidR="005D421F" w:rsidRPr="0069698D">
        <w:rPr>
          <w:rFonts w:ascii="Times New Roman" w:hAnsi="Times New Roman" w:cs="Times New Roman"/>
          <w:sz w:val="26"/>
          <w:szCs w:val="26"/>
        </w:rPr>
        <w:t>;</w:t>
      </w:r>
      <w:r w:rsidR="00FA57B5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FA57B5" w:rsidRPr="0069698D" w:rsidRDefault="00FA57B5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Выдача уведомления об изменении параметров планируемого строительства иди реконструкции объекта индивидуального жилищного строительства или садового дома на территории МР «Печора».</w:t>
      </w:r>
    </w:p>
    <w:p w:rsidR="005D421F" w:rsidRPr="0069698D" w:rsidRDefault="00FA57B5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1387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13874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5D421F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913874">
        <w:rPr>
          <w:rFonts w:ascii="Times New Roman" w:hAnsi="Times New Roman" w:cs="Times New Roman"/>
          <w:sz w:val="26"/>
          <w:szCs w:val="26"/>
        </w:rPr>
        <w:t>уведомления</w:t>
      </w:r>
      <w:r w:rsidR="0023174C" w:rsidRPr="0069698D">
        <w:rPr>
          <w:rFonts w:ascii="Times New Roman" w:hAnsi="Times New Roman" w:cs="Times New Roman"/>
          <w:sz w:val="26"/>
          <w:szCs w:val="26"/>
        </w:rPr>
        <w:t xml:space="preserve"> о несоответствии указанных в уведомлении о планиру</w:t>
      </w:r>
      <w:r w:rsidR="0023174C" w:rsidRPr="0069698D">
        <w:rPr>
          <w:rFonts w:ascii="Times New Roman" w:hAnsi="Times New Roman" w:cs="Times New Roman"/>
          <w:sz w:val="26"/>
          <w:szCs w:val="26"/>
        </w:rPr>
        <w:t>е</w:t>
      </w:r>
      <w:r w:rsidR="0023174C" w:rsidRPr="0069698D">
        <w:rPr>
          <w:rFonts w:ascii="Times New Roman" w:hAnsi="Times New Roman" w:cs="Times New Roman"/>
          <w:sz w:val="26"/>
          <w:szCs w:val="26"/>
        </w:rPr>
        <w:t xml:space="preserve">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 w:rsidR="00913874">
        <w:rPr>
          <w:rFonts w:ascii="Times New Roman" w:hAnsi="Times New Roman" w:cs="Times New Roman"/>
          <w:sz w:val="26"/>
          <w:szCs w:val="26"/>
        </w:rPr>
        <w:t xml:space="preserve"> на территории МР «Печора»</w:t>
      </w:r>
      <w:r w:rsidR="005D421F" w:rsidRPr="006969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964FBC" w:rsidRDefault="00964FBC" w:rsidP="00964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hAnsi="Times New Roman" w:cs="Times New Roman"/>
          <w:sz w:val="26"/>
          <w:szCs w:val="26"/>
        </w:rPr>
        <w:t>Получение застройщиком уведомления о предоставлении</w:t>
      </w:r>
      <w:r w:rsidR="00CF015E">
        <w:rPr>
          <w:rFonts w:ascii="Times New Roman" w:hAnsi="Times New Roman" w:cs="Times New Roman"/>
          <w:sz w:val="26"/>
          <w:szCs w:val="26"/>
        </w:rPr>
        <w:t xml:space="preserve"> муниципальной услуги от отдела архитектуры</w:t>
      </w:r>
      <w:r w:rsidR="00505DD9">
        <w:rPr>
          <w:rFonts w:ascii="Times New Roman" w:hAnsi="Times New Roman" w:cs="Times New Roman"/>
          <w:sz w:val="26"/>
          <w:szCs w:val="26"/>
        </w:rPr>
        <w:t xml:space="preserve"> </w:t>
      </w:r>
      <w:r w:rsidR="00CF015E">
        <w:rPr>
          <w:rFonts w:ascii="Times New Roman" w:hAnsi="Times New Roman" w:cs="Times New Roman"/>
          <w:sz w:val="26"/>
          <w:szCs w:val="26"/>
        </w:rPr>
        <w:t xml:space="preserve"> либо не направление отделом архитектуры </w:t>
      </w:r>
      <w:r w:rsidRPr="0069698D">
        <w:rPr>
          <w:rFonts w:ascii="Times New Roman" w:hAnsi="Times New Roman" w:cs="Times New Roman"/>
          <w:sz w:val="26"/>
          <w:szCs w:val="26"/>
        </w:rPr>
        <w:t xml:space="preserve"> в срок, предусмо</w:t>
      </w:r>
      <w:r w:rsidRPr="0069698D">
        <w:rPr>
          <w:rFonts w:ascii="Times New Roman" w:hAnsi="Times New Roman" w:cs="Times New Roman"/>
          <w:sz w:val="26"/>
          <w:szCs w:val="26"/>
        </w:rPr>
        <w:t>т</w:t>
      </w:r>
      <w:r w:rsidRPr="0069698D">
        <w:rPr>
          <w:rFonts w:ascii="Times New Roman" w:hAnsi="Times New Roman" w:cs="Times New Roman"/>
          <w:sz w:val="26"/>
          <w:szCs w:val="26"/>
        </w:rPr>
        <w:t>ренный абзаца</w:t>
      </w:r>
      <w:r w:rsidR="00505DD9">
        <w:rPr>
          <w:rFonts w:ascii="Times New Roman" w:hAnsi="Times New Roman" w:cs="Times New Roman"/>
          <w:sz w:val="26"/>
          <w:szCs w:val="26"/>
        </w:rPr>
        <w:t>ми 1 и 3 пункта 2.4 настоящего а</w:t>
      </w:r>
      <w:r w:rsidRPr="0069698D">
        <w:rPr>
          <w:rFonts w:ascii="Times New Roman" w:hAnsi="Times New Roman" w:cs="Times New Roman"/>
          <w:sz w:val="26"/>
          <w:szCs w:val="26"/>
        </w:rPr>
        <w:t>дминистративного регламента, уведо</w:t>
      </w:r>
      <w:r w:rsidRPr="0069698D">
        <w:rPr>
          <w:rFonts w:ascii="Times New Roman" w:hAnsi="Times New Roman" w:cs="Times New Roman"/>
          <w:sz w:val="26"/>
          <w:szCs w:val="26"/>
        </w:rPr>
        <w:t>м</w:t>
      </w:r>
      <w:r w:rsidRPr="0069698D">
        <w:rPr>
          <w:rFonts w:ascii="Times New Roman" w:hAnsi="Times New Roman" w:cs="Times New Roman"/>
          <w:sz w:val="26"/>
          <w:szCs w:val="26"/>
        </w:rPr>
        <w:t>ления об отказе в предоставлении муниципальной услуги</w:t>
      </w:r>
      <w:r w:rsidR="00CF015E">
        <w:rPr>
          <w:rFonts w:ascii="Times New Roman" w:hAnsi="Times New Roman" w:cs="Times New Roman"/>
          <w:sz w:val="26"/>
          <w:szCs w:val="26"/>
        </w:rPr>
        <w:t xml:space="preserve"> считается согласованием а</w:t>
      </w:r>
      <w:r w:rsidR="00CF015E">
        <w:rPr>
          <w:rFonts w:ascii="Times New Roman" w:hAnsi="Times New Roman" w:cs="Times New Roman"/>
          <w:sz w:val="26"/>
          <w:szCs w:val="26"/>
        </w:rPr>
        <w:t>д</w:t>
      </w:r>
      <w:r w:rsidR="00CF015E">
        <w:rPr>
          <w:rFonts w:ascii="Times New Roman" w:hAnsi="Times New Roman" w:cs="Times New Roman"/>
          <w:sz w:val="26"/>
          <w:szCs w:val="26"/>
        </w:rPr>
        <w:t>министрации</w:t>
      </w:r>
      <w:r w:rsidRPr="0069698D">
        <w:rPr>
          <w:rFonts w:ascii="Times New Roman" w:hAnsi="Times New Roman" w:cs="Times New Roman"/>
          <w:sz w:val="26"/>
          <w:szCs w:val="26"/>
        </w:rPr>
        <w:t xml:space="preserve"> строительства или реконструкции объекта индивидуального жилищного строительства или садового дома и дает право застройщику осуществлять строител</w:t>
      </w:r>
      <w:r w:rsidRPr="0069698D">
        <w:rPr>
          <w:rFonts w:ascii="Times New Roman" w:hAnsi="Times New Roman" w:cs="Times New Roman"/>
          <w:sz w:val="26"/>
          <w:szCs w:val="26"/>
        </w:rPr>
        <w:t>ь</w:t>
      </w:r>
      <w:r w:rsidRPr="0069698D">
        <w:rPr>
          <w:rFonts w:ascii="Times New Roman" w:hAnsi="Times New Roman" w:cs="Times New Roman"/>
          <w:sz w:val="26"/>
          <w:szCs w:val="26"/>
        </w:rPr>
        <w:t>ство или реконструкцию объекта индивидуального жилищного строительства или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 xml:space="preserve"> с</w:t>
      </w:r>
      <w:r w:rsidRPr="0069698D">
        <w:rPr>
          <w:rFonts w:ascii="Times New Roman" w:hAnsi="Times New Roman" w:cs="Times New Roman"/>
          <w:sz w:val="26"/>
          <w:szCs w:val="26"/>
        </w:rPr>
        <w:t>а</w:t>
      </w:r>
      <w:r w:rsidRPr="0069698D">
        <w:rPr>
          <w:rFonts w:ascii="Times New Roman" w:hAnsi="Times New Roman" w:cs="Times New Roman"/>
          <w:sz w:val="26"/>
          <w:szCs w:val="26"/>
        </w:rPr>
        <w:t>дового дома в соответствии с параметрами, указанными в уведомлении о предоставл</w:t>
      </w:r>
      <w:r w:rsidRPr="0069698D">
        <w:rPr>
          <w:rFonts w:ascii="Times New Roman" w:hAnsi="Times New Roman" w:cs="Times New Roman"/>
          <w:sz w:val="26"/>
          <w:szCs w:val="26"/>
        </w:rPr>
        <w:t>е</w:t>
      </w:r>
      <w:r w:rsidRPr="0069698D">
        <w:rPr>
          <w:rFonts w:ascii="Times New Roman" w:hAnsi="Times New Roman" w:cs="Times New Roman"/>
          <w:sz w:val="26"/>
          <w:szCs w:val="26"/>
        </w:rPr>
        <w:t xml:space="preserve">нии муниципальной услуги, </w:t>
      </w:r>
      <w:r w:rsidRPr="0069698D">
        <w:rPr>
          <w:rFonts w:ascii="Times New Roman" w:hAnsi="Times New Roman" w:cs="Times New Roman"/>
          <w:b/>
          <w:sz w:val="26"/>
          <w:szCs w:val="26"/>
        </w:rPr>
        <w:t>в течение десяти лет</w:t>
      </w:r>
      <w:r w:rsidRPr="0069698D">
        <w:rPr>
          <w:rFonts w:ascii="Times New Roman" w:hAnsi="Times New Roman" w:cs="Times New Roman"/>
          <w:sz w:val="26"/>
          <w:szCs w:val="26"/>
        </w:rPr>
        <w:t xml:space="preserve"> со дня направления застройщиком такого уведомления о предоставлении муниципальной услуги. Данное право сохран</w:t>
      </w:r>
      <w:r w:rsidRPr="0069698D">
        <w:rPr>
          <w:rFonts w:ascii="Times New Roman" w:hAnsi="Times New Roman" w:cs="Times New Roman"/>
          <w:sz w:val="26"/>
          <w:szCs w:val="26"/>
        </w:rPr>
        <w:t>я</w:t>
      </w:r>
      <w:r w:rsidRPr="0069698D">
        <w:rPr>
          <w:rFonts w:ascii="Times New Roman" w:hAnsi="Times New Roman" w:cs="Times New Roman"/>
          <w:sz w:val="26"/>
          <w:szCs w:val="26"/>
        </w:rPr>
        <w:t xml:space="preserve">ется при переходе прав на земельный участок и объект индивидуального жилищного строительства или садовый дом, за исключением случаев, предусмотренных </w:t>
      </w:r>
      <w:hyperlink r:id="rId10" w:history="1">
        <w:r w:rsidRPr="0069698D">
          <w:rPr>
            <w:rFonts w:ascii="Times New Roman" w:hAnsi="Times New Roman" w:cs="Times New Roman"/>
            <w:color w:val="0000FF"/>
            <w:sz w:val="26"/>
            <w:szCs w:val="26"/>
          </w:rPr>
          <w:t>пунктами 1</w:t>
        </w:r>
      </w:hyperlink>
      <w:r w:rsidRPr="0069698D">
        <w:rPr>
          <w:rFonts w:ascii="Times New Roman" w:hAnsi="Times New Roman" w:cs="Times New Roman"/>
          <w:sz w:val="26"/>
          <w:szCs w:val="26"/>
        </w:rPr>
        <w:t xml:space="preserve"> - </w:t>
      </w:r>
      <w:hyperlink r:id="rId11" w:history="1">
        <w:r w:rsidRPr="0069698D">
          <w:rPr>
            <w:rFonts w:ascii="Times New Roman" w:hAnsi="Times New Roman" w:cs="Times New Roman"/>
            <w:color w:val="0000FF"/>
            <w:sz w:val="26"/>
            <w:szCs w:val="26"/>
          </w:rPr>
          <w:t>3 части 21.1 статьи 51</w:t>
        </w:r>
      </w:hyperlink>
      <w:r w:rsidRPr="0069698D">
        <w:rPr>
          <w:rFonts w:ascii="Times New Roman" w:hAnsi="Times New Roman" w:cs="Times New Roman"/>
          <w:sz w:val="26"/>
          <w:szCs w:val="26"/>
        </w:rPr>
        <w:t xml:space="preserve"> ГрК РФ. При этом направление нового уведомления о план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руемом строительстве не требуется.</w:t>
      </w:r>
    </w:p>
    <w:p w:rsidR="00505DD9" w:rsidRPr="0069698D" w:rsidRDefault="00505DD9" w:rsidP="00964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0389" w:rsidRPr="0069698D" w:rsidRDefault="0010038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2867" w:rsidRPr="0069698D" w:rsidRDefault="00AD2867" w:rsidP="00606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12"/>
      <w:bookmarkEnd w:id="10"/>
      <w:r w:rsidRPr="0069698D">
        <w:rPr>
          <w:rFonts w:ascii="Times New Roman" w:hAnsi="Times New Roman" w:cs="Times New Roman"/>
          <w:b/>
          <w:sz w:val="26"/>
          <w:szCs w:val="26"/>
        </w:rPr>
        <w:t>Срок предоставления м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с учетом необх</w:t>
      </w:r>
      <w:r w:rsidRPr="0069698D">
        <w:rPr>
          <w:rFonts w:ascii="Times New Roman" w:hAnsi="Times New Roman" w:cs="Times New Roman"/>
          <w:b/>
          <w:sz w:val="26"/>
          <w:szCs w:val="26"/>
        </w:rPr>
        <w:t>о</w:t>
      </w:r>
      <w:r w:rsidRPr="0069698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димости обращения в организации, участвующие в предоставлении 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>муниципал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>ь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 xml:space="preserve">ной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услуги, срок приостановления предоставления </w:t>
      </w:r>
      <w:r w:rsidR="00080A2D" w:rsidRPr="0069698D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 в сл</w:t>
      </w:r>
      <w:r w:rsidRPr="0069698D">
        <w:rPr>
          <w:rFonts w:ascii="Times New Roman" w:hAnsi="Times New Roman" w:cs="Times New Roman"/>
          <w:b/>
          <w:sz w:val="26"/>
          <w:szCs w:val="26"/>
        </w:rPr>
        <w:t>у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чае, если возможность приостановления предусмотрена </w:t>
      </w:r>
      <w:r w:rsidR="00B22AFE" w:rsidRPr="0069698D">
        <w:rPr>
          <w:rFonts w:ascii="Times New Roman" w:hAnsi="Times New Roman" w:cs="Times New Roman"/>
          <w:b/>
          <w:sz w:val="26"/>
          <w:szCs w:val="26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69698D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757A2" w:rsidRDefault="007757A2" w:rsidP="007757A2">
      <w:pPr>
        <w:pStyle w:val="21"/>
        <w:shd w:val="clear" w:color="auto" w:fill="auto"/>
        <w:spacing w:before="0" w:after="0"/>
        <w:ind w:firstLine="580"/>
        <w:jc w:val="both"/>
      </w:pPr>
      <w:r>
        <w:t xml:space="preserve">2.4. Срок предоставления муниципальной услуги составляет </w:t>
      </w:r>
      <w:r w:rsidRPr="007757A2">
        <w:rPr>
          <w:b/>
        </w:rPr>
        <w:t>7 рабочих</w:t>
      </w:r>
      <w:r>
        <w:t xml:space="preserve"> </w:t>
      </w:r>
      <w:r w:rsidRPr="007757A2">
        <w:rPr>
          <w:b/>
        </w:rPr>
        <w:t>дней</w:t>
      </w:r>
      <w:r>
        <w:t xml:space="preserve">, исчисляемых со дня получения уведомления (запроса) </w:t>
      </w:r>
      <w:r>
        <w:rPr>
          <w:rStyle w:val="212pt"/>
        </w:rPr>
        <w:t xml:space="preserve">с </w:t>
      </w:r>
      <w:r>
        <w:t>документами, н</w:t>
      </w:r>
      <w:r>
        <w:t>е</w:t>
      </w:r>
      <w:r>
        <w:t xml:space="preserve">обходимыми для предоставления муниципальной услуги. </w:t>
      </w:r>
      <w:proofErr w:type="gramStart"/>
      <w:r>
        <w:t>Срок предоставления муниципальной услуги составляет 20 рабочих дней, исчисляемых со дня рег</w:t>
      </w:r>
      <w:r>
        <w:t>и</w:t>
      </w:r>
      <w:r>
        <w:t xml:space="preserve">страции уведомления (запроса) </w:t>
      </w:r>
      <w:r>
        <w:rPr>
          <w:rStyle w:val="212pt"/>
        </w:rPr>
        <w:t xml:space="preserve">с </w:t>
      </w:r>
      <w:r>
        <w:t>документами, необходимыми для предоставл</w:t>
      </w:r>
      <w:r>
        <w:t>е</w:t>
      </w:r>
      <w:r>
        <w:t>ния муниципальной услуги (</w:t>
      </w:r>
      <w:r>
        <w:rPr>
          <w:rStyle w:val="212pt"/>
        </w:rPr>
        <w:t xml:space="preserve">в </w:t>
      </w:r>
      <w:r>
        <w:t>случае, если строительство или реконструкция объекта индивидуального жилищного строительства или садового дома планир</w:t>
      </w:r>
      <w:r>
        <w:t>у</w:t>
      </w:r>
      <w:r>
        <w:t xml:space="preserve">ется </w:t>
      </w:r>
      <w:r>
        <w:rPr>
          <w:rStyle w:val="212pt"/>
        </w:rPr>
        <w:t xml:space="preserve">в </w:t>
      </w:r>
      <w:r>
        <w:t xml:space="preserve">границах территории исторического поселения федерального </w:t>
      </w:r>
      <w:r>
        <w:rPr>
          <w:rStyle w:val="212pt"/>
        </w:rPr>
        <w:t xml:space="preserve">или </w:t>
      </w:r>
      <w:r>
        <w:t>реги</w:t>
      </w:r>
      <w:r>
        <w:t>о</w:t>
      </w:r>
      <w:r>
        <w:t xml:space="preserve">нального значения </w:t>
      </w:r>
      <w:r>
        <w:rPr>
          <w:rStyle w:val="212pt"/>
        </w:rPr>
        <w:t xml:space="preserve">и в </w:t>
      </w:r>
      <w:r>
        <w:t xml:space="preserve">уведомлении (запросе) </w:t>
      </w:r>
      <w:r>
        <w:rPr>
          <w:rStyle w:val="212pt"/>
        </w:rPr>
        <w:t xml:space="preserve">о </w:t>
      </w:r>
      <w:r>
        <w:t xml:space="preserve">планируемом строительстве не содержится указание на типовое архитектурное решение, </w:t>
      </w:r>
      <w:r>
        <w:rPr>
          <w:rStyle w:val="212pt"/>
        </w:rPr>
        <w:t>в соответствии</w:t>
      </w:r>
      <w:proofErr w:type="gramEnd"/>
      <w:r>
        <w:rPr>
          <w:rStyle w:val="212pt"/>
        </w:rPr>
        <w:t xml:space="preserve"> с </w:t>
      </w:r>
      <w:proofErr w:type="gramStart"/>
      <w:r>
        <w:t>кот</w:t>
      </w:r>
      <w:r>
        <w:t>о</w:t>
      </w:r>
      <w:r>
        <w:t>рым</w:t>
      </w:r>
      <w:proofErr w:type="gramEnd"/>
      <w:r>
        <w:t xml:space="preserve"> планируется строительство или реконструкция таких объекта индивидуал</w:t>
      </w:r>
      <w:r>
        <w:t>ь</w:t>
      </w:r>
      <w:r>
        <w:t xml:space="preserve">ного </w:t>
      </w:r>
      <w:r>
        <w:rPr>
          <w:rStyle w:val="212pt"/>
        </w:rPr>
        <w:t xml:space="preserve">жилищного </w:t>
      </w:r>
      <w:r>
        <w:t>строительства или садового дома).</w:t>
      </w:r>
    </w:p>
    <w:p w:rsidR="007757A2" w:rsidRDefault="007757A2" w:rsidP="007757A2">
      <w:pPr>
        <w:pStyle w:val="21"/>
        <w:shd w:val="clear" w:color="auto" w:fill="auto"/>
        <w:spacing w:before="0" w:after="0"/>
        <w:ind w:firstLine="740"/>
        <w:jc w:val="both"/>
      </w:pPr>
      <w:r>
        <w:t xml:space="preserve">Срок </w:t>
      </w:r>
      <w:r>
        <w:rPr>
          <w:rStyle w:val="212pt"/>
        </w:rPr>
        <w:t xml:space="preserve">подготовки </w:t>
      </w:r>
      <w:r>
        <w:t xml:space="preserve">уведомления об отказе </w:t>
      </w:r>
      <w:r>
        <w:rPr>
          <w:rStyle w:val="212pt"/>
        </w:rPr>
        <w:t xml:space="preserve">в </w:t>
      </w:r>
      <w:r>
        <w:t xml:space="preserve">предоставлении муниципальной услуги составляет 7 рабочих дней, исчисляемых </w:t>
      </w:r>
      <w:r>
        <w:rPr>
          <w:rStyle w:val="212pt"/>
        </w:rPr>
        <w:t xml:space="preserve">со дня </w:t>
      </w:r>
      <w:r>
        <w:t xml:space="preserve">регистрации уведомления (запроса) </w:t>
      </w:r>
      <w:r>
        <w:rPr>
          <w:rStyle w:val="212pt"/>
        </w:rPr>
        <w:t xml:space="preserve">с </w:t>
      </w:r>
      <w:r>
        <w:t xml:space="preserve">документами, необходимыми для предоставления муниципальной услуги. </w:t>
      </w:r>
      <w:proofErr w:type="gramStart"/>
      <w:r>
        <w:t xml:space="preserve">Срок </w:t>
      </w:r>
      <w:r>
        <w:rPr>
          <w:rStyle w:val="212pt"/>
        </w:rPr>
        <w:t xml:space="preserve">подготовки </w:t>
      </w:r>
      <w:r>
        <w:t xml:space="preserve">уведомления об отказе </w:t>
      </w:r>
      <w:r>
        <w:rPr>
          <w:rStyle w:val="212pt"/>
        </w:rPr>
        <w:t xml:space="preserve">в </w:t>
      </w:r>
      <w:r>
        <w:t>предоставлении муниципал</w:t>
      </w:r>
      <w:r>
        <w:t>ь</w:t>
      </w:r>
      <w:r>
        <w:t xml:space="preserve">ной услуги составляет 20 рабочих дней, исчисляемых </w:t>
      </w:r>
      <w:r>
        <w:rPr>
          <w:rStyle w:val="212pt"/>
        </w:rPr>
        <w:t xml:space="preserve">со дня </w:t>
      </w:r>
      <w:r>
        <w:t>регистрации ув</w:t>
      </w:r>
      <w:r>
        <w:t>е</w:t>
      </w:r>
      <w:r>
        <w:t xml:space="preserve">домления (запроса) </w:t>
      </w:r>
      <w:r>
        <w:rPr>
          <w:rStyle w:val="212pt"/>
        </w:rPr>
        <w:t xml:space="preserve">с </w:t>
      </w:r>
      <w:r>
        <w:t>документами, необходимыми для предоставления муниц</w:t>
      </w:r>
      <w:r>
        <w:t>и</w:t>
      </w:r>
      <w:r>
        <w:t>пальной услуги (</w:t>
      </w:r>
      <w:r>
        <w:rPr>
          <w:rStyle w:val="212pt"/>
        </w:rPr>
        <w:t xml:space="preserve">в </w:t>
      </w:r>
      <w:r>
        <w:t>случае, если строительство или реконструкция объекта инд</w:t>
      </w:r>
      <w:r>
        <w:t>и</w:t>
      </w:r>
      <w:r>
        <w:t xml:space="preserve">видуального </w:t>
      </w:r>
      <w:r>
        <w:rPr>
          <w:rStyle w:val="212pt"/>
        </w:rPr>
        <w:t xml:space="preserve">жилищного </w:t>
      </w:r>
      <w:r>
        <w:t xml:space="preserve">строительства или садового дома планируется </w:t>
      </w:r>
      <w:r>
        <w:rPr>
          <w:rStyle w:val="212pt"/>
        </w:rPr>
        <w:t xml:space="preserve">в </w:t>
      </w:r>
      <w:r>
        <w:t>гран</w:t>
      </w:r>
      <w:r>
        <w:t>и</w:t>
      </w:r>
      <w:r>
        <w:t>цах территории исторического поселения федерального или регионального зн</w:t>
      </w:r>
      <w:r>
        <w:t>а</w:t>
      </w:r>
      <w:r>
        <w:t xml:space="preserve">чения </w:t>
      </w:r>
      <w:r>
        <w:rPr>
          <w:rStyle w:val="212pt"/>
        </w:rPr>
        <w:t xml:space="preserve">и в </w:t>
      </w:r>
      <w:r>
        <w:t xml:space="preserve">уведомлении (запросе) </w:t>
      </w:r>
      <w:r>
        <w:rPr>
          <w:rStyle w:val="212pt"/>
        </w:rPr>
        <w:t xml:space="preserve">о </w:t>
      </w:r>
      <w:r>
        <w:t>планируемом строительстве не содержится указание на</w:t>
      </w:r>
      <w:proofErr w:type="gramEnd"/>
      <w:r>
        <w:t xml:space="preserve"> типовое архитектурное решение, </w:t>
      </w:r>
      <w:r>
        <w:rPr>
          <w:rStyle w:val="212pt"/>
        </w:rPr>
        <w:t xml:space="preserve">в соответствии с </w:t>
      </w:r>
      <w:r>
        <w:t>которым планир</w:t>
      </w:r>
      <w:r>
        <w:t>у</w:t>
      </w:r>
      <w:r>
        <w:t xml:space="preserve">ется строительство или реконструкция </w:t>
      </w:r>
      <w:proofErr w:type="gramStart"/>
      <w:r>
        <w:t>таких</w:t>
      </w:r>
      <w:proofErr w:type="gramEnd"/>
      <w:r>
        <w:t xml:space="preserve"> объекта индивидуального </w:t>
      </w:r>
      <w:r>
        <w:rPr>
          <w:rStyle w:val="212pt"/>
        </w:rPr>
        <w:t>жили</w:t>
      </w:r>
      <w:r>
        <w:rPr>
          <w:rStyle w:val="212pt"/>
        </w:rPr>
        <w:t>щ</w:t>
      </w:r>
      <w:r>
        <w:rPr>
          <w:rStyle w:val="212pt"/>
        </w:rPr>
        <w:t xml:space="preserve">ного </w:t>
      </w:r>
      <w:r>
        <w:t>строительства или садового дома).</w:t>
      </w:r>
    </w:p>
    <w:p w:rsidR="007757A2" w:rsidRDefault="007757A2" w:rsidP="007757A2">
      <w:pPr>
        <w:pStyle w:val="21"/>
        <w:shd w:val="clear" w:color="auto" w:fill="auto"/>
        <w:spacing w:before="0" w:after="0"/>
        <w:ind w:firstLine="580"/>
        <w:jc w:val="both"/>
      </w:pPr>
      <w:r>
        <w:t>Срок приостановления предоставления муниципальной услуги законод</w:t>
      </w:r>
      <w:r>
        <w:t>а</w:t>
      </w:r>
      <w:r>
        <w:t xml:space="preserve">тельством </w:t>
      </w:r>
      <w:r>
        <w:rPr>
          <w:rStyle w:val="212pt"/>
        </w:rPr>
        <w:t xml:space="preserve">Российской </w:t>
      </w:r>
      <w:r>
        <w:t>Федерации не предусмотрен.</w:t>
      </w:r>
    </w:p>
    <w:p w:rsidR="007757A2" w:rsidRDefault="007757A2" w:rsidP="007757A2">
      <w:pPr>
        <w:pStyle w:val="21"/>
        <w:shd w:val="clear" w:color="auto" w:fill="auto"/>
        <w:spacing w:before="0" w:after="0"/>
        <w:ind w:firstLine="580"/>
        <w:jc w:val="both"/>
      </w:pPr>
      <w:r>
        <w:t xml:space="preserve">Срок предоставления </w:t>
      </w:r>
      <w:proofErr w:type="spellStart"/>
      <w:r>
        <w:t>подуслуги</w:t>
      </w:r>
      <w:proofErr w:type="spellEnd"/>
      <w:r>
        <w:t xml:space="preserve"> «Выдача уведомления об изменении пар</w:t>
      </w:r>
      <w:r>
        <w:t>а</w:t>
      </w:r>
      <w:r>
        <w:t>метров планируемого строительства или реконструкции объекта индивидуальн</w:t>
      </w:r>
      <w:r>
        <w:t>о</w:t>
      </w:r>
      <w:r>
        <w:t xml:space="preserve">го </w:t>
      </w:r>
      <w:r>
        <w:rPr>
          <w:rStyle w:val="212pt"/>
        </w:rPr>
        <w:t xml:space="preserve">жилищного </w:t>
      </w:r>
      <w:r>
        <w:t>строительства или садового дома на территории МР «Печора» м</w:t>
      </w:r>
      <w:r>
        <w:t>у</w:t>
      </w:r>
      <w:r>
        <w:t xml:space="preserve">ниципальной услуги составляет 7 рабочих дней, исчисляемых </w:t>
      </w:r>
      <w:r>
        <w:rPr>
          <w:rStyle w:val="212pt"/>
        </w:rPr>
        <w:t xml:space="preserve">со дня </w:t>
      </w:r>
      <w:r>
        <w:t xml:space="preserve">получения уведомления (запроса) </w:t>
      </w:r>
      <w:r>
        <w:rPr>
          <w:rStyle w:val="212pt"/>
        </w:rPr>
        <w:t xml:space="preserve">с </w:t>
      </w:r>
      <w:r>
        <w:t>документами, необходимыми для предоставления мун</w:t>
      </w:r>
      <w:r>
        <w:t>и</w:t>
      </w:r>
      <w:r>
        <w:t>ципальной услуги.</w:t>
      </w:r>
    </w:p>
    <w:p w:rsidR="007757A2" w:rsidRDefault="007757A2" w:rsidP="007757A2">
      <w:pPr>
        <w:pStyle w:val="21"/>
        <w:shd w:val="clear" w:color="auto" w:fill="auto"/>
        <w:spacing w:before="0" w:after="0"/>
        <w:ind w:firstLine="740"/>
        <w:jc w:val="both"/>
      </w:pPr>
      <w:r>
        <w:t xml:space="preserve">Срок </w:t>
      </w:r>
      <w:r>
        <w:rPr>
          <w:rStyle w:val="212pt"/>
        </w:rPr>
        <w:t xml:space="preserve">подготовки </w:t>
      </w:r>
      <w:r>
        <w:t xml:space="preserve">уведомления об отказе </w:t>
      </w:r>
      <w:r>
        <w:rPr>
          <w:rStyle w:val="212pt"/>
        </w:rPr>
        <w:t xml:space="preserve">в </w:t>
      </w:r>
      <w:r>
        <w:t xml:space="preserve">предоставлении </w:t>
      </w:r>
      <w:proofErr w:type="spellStart"/>
      <w:r>
        <w:t>подуслуги</w:t>
      </w:r>
      <w:proofErr w:type="spellEnd"/>
      <w:r>
        <w:t xml:space="preserve"> «В</w:t>
      </w:r>
      <w:r>
        <w:t>ы</w:t>
      </w:r>
      <w:r>
        <w:t>дача уведомления об изменении параметров планируемого строительства или р</w:t>
      </w:r>
      <w:r>
        <w:t>е</w:t>
      </w:r>
      <w:r>
        <w:t xml:space="preserve">конструкции объекта индивидуального </w:t>
      </w:r>
      <w:r>
        <w:rPr>
          <w:rStyle w:val="212pt"/>
        </w:rPr>
        <w:t xml:space="preserve">жилищного </w:t>
      </w:r>
      <w:r>
        <w:t xml:space="preserve">строительства или садового дома на территории МР «Печора» муниципальной услуги составляет 7 рабочих дней, исчисляемых </w:t>
      </w:r>
      <w:r>
        <w:rPr>
          <w:rStyle w:val="212pt"/>
        </w:rPr>
        <w:t xml:space="preserve">со дня </w:t>
      </w:r>
      <w:r>
        <w:t xml:space="preserve">получения уведомления (запроса) </w:t>
      </w:r>
      <w:r>
        <w:rPr>
          <w:rStyle w:val="212pt"/>
        </w:rPr>
        <w:t xml:space="preserve">с </w:t>
      </w:r>
      <w:r>
        <w:t>документами, н</w:t>
      </w:r>
      <w:r>
        <w:t>е</w:t>
      </w:r>
      <w:r>
        <w:t>обходимыми для предоставления муниципальной услуги.</w:t>
      </w:r>
    </w:p>
    <w:p w:rsidR="007757A2" w:rsidRDefault="007757A2" w:rsidP="007757A2">
      <w:pPr>
        <w:pStyle w:val="21"/>
        <w:shd w:val="clear" w:color="auto" w:fill="auto"/>
        <w:spacing w:before="0" w:after="0"/>
        <w:ind w:firstLine="580"/>
        <w:jc w:val="both"/>
      </w:pPr>
      <w:proofErr w:type="gramStart"/>
      <w:r>
        <w:lastRenderedPageBreak/>
        <w:t xml:space="preserve">В случае отсутствия </w:t>
      </w:r>
      <w:r>
        <w:rPr>
          <w:rStyle w:val="212pt"/>
        </w:rPr>
        <w:t xml:space="preserve">в </w:t>
      </w:r>
      <w:r>
        <w:t xml:space="preserve">уведомлении </w:t>
      </w:r>
      <w:r>
        <w:rPr>
          <w:rStyle w:val="212pt"/>
        </w:rPr>
        <w:t xml:space="preserve">о </w:t>
      </w:r>
      <w:r>
        <w:t xml:space="preserve">планируемом строительстве сведений, предусмотренных частью 1 статьи 51.1 Градостроительного кодекса </w:t>
      </w:r>
      <w:r>
        <w:rPr>
          <w:rStyle w:val="212pt"/>
        </w:rPr>
        <w:t xml:space="preserve">Российской </w:t>
      </w:r>
      <w:r>
        <w:t xml:space="preserve">Федерации, или документов, предусмотренных подпунктами 2, 4, 5 пункта 2.6 настоящего административного регламента срок возврата уведомления (запроса) </w:t>
      </w:r>
      <w:r>
        <w:rPr>
          <w:rStyle w:val="212pt"/>
        </w:rPr>
        <w:t xml:space="preserve">и </w:t>
      </w:r>
      <w:r>
        <w:t xml:space="preserve">прилагаемых </w:t>
      </w:r>
      <w:r>
        <w:rPr>
          <w:rStyle w:val="212pt"/>
        </w:rPr>
        <w:t xml:space="preserve">к </w:t>
      </w:r>
      <w:r>
        <w:t xml:space="preserve">нему документов составляет 3 рабочих дня, исчисляемых </w:t>
      </w:r>
      <w:r>
        <w:rPr>
          <w:rStyle w:val="212pt"/>
        </w:rPr>
        <w:t xml:space="preserve">со дня </w:t>
      </w:r>
      <w:r>
        <w:t xml:space="preserve">получения уведомления (запроса) </w:t>
      </w:r>
      <w:r>
        <w:rPr>
          <w:rStyle w:val="212pt"/>
        </w:rPr>
        <w:t xml:space="preserve">и </w:t>
      </w:r>
      <w:r>
        <w:t xml:space="preserve">прилагаемых </w:t>
      </w:r>
      <w:r>
        <w:rPr>
          <w:rStyle w:val="212pt"/>
        </w:rPr>
        <w:t xml:space="preserve">к </w:t>
      </w:r>
      <w:r>
        <w:t>нему документов.</w:t>
      </w:r>
      <w:proofErr w:type="gramEnd"/>
    </w:p>
    <w:p w:rsidR="007757A2" w:rsidRDefault="007757A2" w:rsidP="007757A2">
      <w:pPr>
        <w:pStyle w:val="21"/>
        <w:shd w:val="clear" w:color="auto" w:fill="auto"/>
        <w:spacing w:before="0" w:after="0"/>
        <w:ind w:firstLine="740"/>
        <w:jc w:val="both"/>
      </w:pPr>
      <w:r>
        <w:t>Срок выдачи (направления) заявителю документов, являющихся результ</w:t>
      </w:r>
      <w:r>
        <w:t>а</w:t>
      </w:r>
      <w:r>
        <w:t xml:space="preserve">том предоставления муниципальной услуги, составляет 1 рабочий день </w:t>
      </w:r>
      <w:r>
        <w:rPr>
          <w:rStyle w:val="212pt"/>
        </w:rPr>
        <w:t xml:space="preserve">со дня </w:t>
      </w:r>
      <w:r>
        <w:t>принятия соответствующего решения.</w:t>
      </w:r>
    </w:p>
    <w:p w:rsidR="007757A2" w:rsidRDefault="007757A2" w:rsidP="007757A2">
      <w:pPr>
        <w:pStyle w:val="21"/>
        <w:shd w:val="clear" w:color="auto" w:fill="auto"/>
        <w:spacing w:before="0" w:after="0"/>
        <w:ind w:firstLine="740"/>
        <w:jc w:val="both"/>
      </w:pPr>
      <w:r>
        <w:t>Срок выдачи (направления) заявителю документов, являющихся результ</w:t>
      </w:r>
      <w:r>
        <w:t>а</w:t>
      </w:r>
      <w:r>
        <w:t xml:space="preserve">том предоставления муниципальной услуги, отделом </w:t>
      </w:r>
      <w:r>
        <w:rPr>
          <w:rStyle w:val="212pt"/>
        </w:rPr>
        <w:t xml:space="preserve">по </w:t>
      </w:r>
      <w:r>
        <w:t>организации предоста</w:t>
      </w:r>
      <w:r>
        <w:t>в</w:t>
      </w:r>
      <w:r>
        <w:t xml:space="preserve">ления муниципальных услуг МБУ «Гики» составляет 1 рабочий день </w:t>
      </w:r>
      <w:r>
        <w:rPr>
          <w:rStyle w:val="212pt"/>
        </w:rPr>
        <w:t xml:space="preserve">со дня </w:t>
      </w:r>
      <w:r>
        <w:t>его поступления.</w:t>
      </w:r>
    </w:p>
    <w:p w:rsidR="007757A2" w:rsidRDefault="007757A2" w:rsidP="007757A2">
      <w:pPr>
        <w:pStyle w:val="21"/>
        <w:shd w:val="clear" w:color="auto" w:fill="auto"/>
        <w:spacing w:before="0" w:after="300"/>
        <w:ind w:firstLine="740"/>
        <w:jc w:val="both"/>
      </w:pPr>
      <w:r>
        <w:t xml:space="preserve">Срок выдачи (направления) заявителю документов, </w:t>
      </w:r>
      <w:r>
        <w:rPr>
          <w:rStyle w:val="212pt"/>
        </w:rPr>
        <w:t xml:space="preserve">являющихся </w:t>
      </w:r>
      <w:r>
        <w:t>результ</w:t>
      </w:r>
      <w:r>
        <w:t>а</w:t>
      </w:r>
      <w:r>
        <w:t xml:space="preserve">том предоставления муниципальной услуги, МФЦ составляет 1 рабочий день </w:t>
      </w:r>
      <w:r>
        <w:rPr>
          <w:rStyle w:val="212pt"/>
        </w:rPr>
        <w:t xml:space="preserve">со дня </w:t>
      </w:r>
      <w:r>
        <w:t>его поступления.</w:t>
      </w:r>
    </w:p>
    <w:p w:rsidR="00401006" w:rsidRPr="0069698D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23"/>
      <w:bookmarkEnd w:id="11"/>
      <w:r w:rsidRPr="0069698D">
        <w:rPr>
          <w:rFonts w:ascii="Times New Roman" w:hAnsi="Times New Roman" w:cs="Times New Roman"/>
          <w:b/>
          <w:sz w:val="26"/>
          <w:szCs w:val="26"/>
        </w:rPr>
        <w:t>Нормативные правовые акты, регулирующие предоставление муниципал</w:t>
      </w:r>
      <w:r w:rsidRPr="0069698D">
        <w:rPr>
          <w:rFonts w:ascii="Times New Roman" w:hAnsi="Times New Roman" w:cs="Times New Roman"/>
          <w:b/>
          <w:sz w:val="26"/>
          <w:szCs w:val="26"/>
        </w:rPr>
        <w:t>ь</w:t>
      </w:r>
      <w:r w:rsidRPr="0069698D">
        <w:rPr>
          <w:rFonts w:ascii="Times New Roman" w:hAnsi="Times New Roman" w:cs="Times New Roman"/>
          <w:b/>
          <w:sz w:val="26"/>
          <w:szCs w:val="26"/>
        </w:rPr>
        <w:t>ной услуги</w:t>
      </w:r>
    </w:p>
    <w:p w:rsidR="00614A44" w:rsidRPr="0069698D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2.5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1F2EB0" w:rsidRPr="0069698D">
        <w:rPr>
          <w:rFonts w:ascii="Times New Roman" w:hAnsi="Times New Roman" w:cs="Times New Roman"/>
          <w:sz w:val="26"/>
          <w:szCs w:val="26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осуществляется в соответствии </w:t>
      </w:r>
      <w:proofErr w:type="gramStart"/>
      <w:r w:rsidR="0096112B" w:rsidRPr="0069698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96112B" w:rsidRPr="0069698D">
        <w:rPr>
          <w:rFonts w:ascii="Times New Roman" w:hAnsi="Times New Roman" w:cs="Times New Roman"/>
          <w:sz w:val="26"/>
          <w:szCs w:val="26"/>
        </w:rPr>
        <w:t>:</w:t>
      </w:r>
    </w:p>
    <w:p w:rsidR="00B522E5" w:rsidRPr="0069698D" w:rsidRDefault="0016086A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Конституцией Российской Федерации (Собрание законодательства Российской Федерации, 04.08.2014, № 31, ст. 4398);</w:t>
      </w:r>
    </w:p>
    <w:p w:rsidR="0016086A" w:rsidRDefault="0016086A" w:rsidP="00160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Земельным коде</w:t>
      </w:r>
      <w:r w:rsidR="0099621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ксом Российской Федерации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(«Российская газета», </w:t>
      </w:r>
      <w:r w:rsidR="00D16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30.10.2001, № 211-212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B522E5" w:rsidRPr="0016086A" w:rsidRDefault="0016086A" w:rsidP="00160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r w:rsidR="00B522E5" w:rsidRPr="0016086A">
        <w:rPr>
          <w:rFonts w:ascii="Times New Roman" w:eastAsia="Calibri" w:hAnsi="Times New Roman" w:cs="Times New Roman"/>
          <w:sz w:val="26"/>
          <w:szCs w:val="26"/>
          <w:lang w:eastAsia="ru-RU"/>
        </w:rPr>
        <w:t>Градостроительным кодексом Российской Федерации (Собрание законодател</w:t>
      </w:r>
      <w:r w:rsidR="00B522E5" w:rsidRPr="0016086A">
        <w:rPr>
          <w:rFonts w:ascii="Times New Roman" w:eastAsia="Calibri" w:hAnsi="Times New Roman" w:cs="Times New Roman"/>
          <w:sz w:val="26"/>
          <w:szCs w:val="26"/>
          <w:lang w:eastAsia="ru-RU"/>
        </w:rPr>
        <w:t>ь</w:t>
      </w:r>
      <w:r w:rsidR="00B522E5" w:rsidRPr="0016086A">
        <w:rPr>
          <w:rFonts w:ascii="Times New Roman" w:eastAsia="Calibri" w:hAnsi="Times New Roman" w:cs="Times New Roman"/>
          <w:sz w:val="26"/>
          <w:szCs w:val="26"/>
          <w:lang w:eastAsia="ru-RU"/>
        </w:rPr>
        <w:t>ства Российской Федерации, 03.01.2005, № 1 (часть 1), ст. 16);</w:t>
      </w:r>
    </w:p>
    <w:p w:rsidR="00B522E5" w:rsidRPr="0069698D" w:rsidRDefault="00D47E45" w:rsidP="00D47E45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</w:t>
      </w:r>
      <w:r w:rsidR="0016086A">
        <w:rPr>
          <w:rFonts w:ascii="Times New Roman" w:eastAsia="Calibri" w:hAnsi="Times New Roman" w:cs="Times New Roman"/>
          <w:sz w:val="26"/>
          <w:szCs w:val="26"/>
          <w:lang w:eastAsia="ru-RU"/>
        </w:rPr>
        <w:t>4.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06.10.20</w:t>
      </w:r>
      <w:r w:rsidR="0016086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03 № 131-ФЗ «Об общих принципах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орган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зации местного самоуправления в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Российской Федерации»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(«Российская газета», </w:t>
      </w:r>
      <w:r w:rsidR="00D16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08.10.2003, 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№ 202);</w:t>
      </w:r>
    </w:p>
    <w:p w:rsidR="00B522E5" w:rsidRPr="0069698D" w:rsidRDefault="00D47E4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Федеральным законом от 27</w:t>
      </w:r>
      <w:r w:rsidR="00996218" w:rsidRPr="0069698D">
        <w:rPr>
          <w:rFonts w:ascii="Times New Roman" w:hAnsi="Times New Roman" w:cs="Times New Roman"/>
          <w:sz w:val="26"/>
          <w:szCs w:val="26"/>
          <w:lang w:eastAsia="ru-RU"/>
        </w:rPr>
        <w:t>.07.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2006 № 152-ФЗ «О персональных данных» (Собрание законодательства Российской Федерации, 2006, № 31 (1 часть), ст. 3451);</w:t>
      </w:r>
    </w:p>
    <w:p w:rsidR="00B522E5" w:rsidRPr="0069698D" w:rsidRDefault="00D47E4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6.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Федеральным </w:t>
      </w:r>
      <w:hyperlink r:id="rId12" w:history="1">
        <w:r w:rsidR="00B522E5" w:rsidRPr="0069698D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от </w:t>
      </w:r>
      <w:r w:rsidR="00996218" w:rsidRPr="0069698D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996218" w:rsidRPr="0069698D">
        <w:rPr>
          <w:rFonts w:ascii="Times New Roman" w:hAnsi="Times New Roman" w:cs="Times New Roman"/>
          <w:sz w:val="26"/>
          <w:szCs w:val="26"/>
          <w:lang w:eastAsia="ru-RU"/>
        </w:rPr>
        <w:t>.04.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2011 № 63-ФЗ «Об электронной подписи» (С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>брание законодательства Российской Федерации, 11.04.2011,             № 15, ст. 2036);</w:t>
      </w:r>
    </w:p>
    <w:p w:rsidR="00B522E5" w:rsidRPr="0069698D" w:rsidRDefault="00D47E4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B522E5" w:rsidRPr="0069698D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hyperlink r:id="rId13" w:history="1">
        <w:r w:rsidR="00B522E5" w:rsidRPr="0069698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B522E5" w:rsidRPr="0069698D">
        <w:rPr>
          <w:rFonts w:ascii="Times New Roman" w:hAnsi="Times New Roman" w:cs="Times New Roman"/>
          <w:sz w:val="26"/>
          <w:szCs w:val="26"/>
        </w:rPr>
        <w:t xml:space="preserve"> от 27</w:t>
      </w:r>
      <w:r w:rsidR="00996218" w:rsidRPr="0069698D">
        <w:rPr>
          <w:rFonts w:ascii="Times New Roman" w:hAnsi="Times New Roman" w:cs="Times New Roman"/>
          <w:sz w:val="26"/>
          <w:szCs w:val="26"/>
        </w:rPr>
        <w:t>.07.</w:t>
      </w:r>
      <w:r w:rsidR="00B522E5" w:rsidRPr="0069698D">
        <w:rPr>
          <w:rFonts w:ascii="Times New Roman" w:hAnsi="Times New Roman" w:cs="Times New Roman"/>
          <w:sz w:val="26"/>
          <w:szCs w:val="26"/>
        </w:rPr>
        <w:t>2010 № 210-ФЗ «Об организации предоставл</w:t>
      </w:r>
      <w:r w:rsidR="00B522E5" w:rsidRPr="0069698D">
        <w:rPr>
          <w:rFonts w:ascii="Times New Roman" w:hAnsi="Times New Roman" w:cs="Times New Roman"/>
          <w:sz w:val="26"/>
          <w:szCs w:val="26"/>
        </w:rPr>
        <w:t>е</w:t>
      </w:r>
      <w:r w:rsidR="00B522E5" w:rsidRPr="0069698D">
        <w:rPr>
          <w:rFonts w:ascii="Times New Roman" w:hAnsi="Times New Roman" w:cs="Times New Roman"/>
          <w:sz w:val="26"/>
          <w:szCs w:val="26"/>
        </w:rPr>
        <w:t>ния государственных и муниципальных услуг» (Собрание законодательства Росси</w:t>
      </w:r>
      <w:r w:rsidR="00B522E5" w:rsidRPr="0069698D">
        <w:rPr>
          <w:rFonts w:ascii="Times New Roman" w:hAnsi="Times New Roman" w:cs="Times New Roman"/>
          <w:sz w:val="26"/>
          <w:szCs w:val="26"/>
        </w:rPr>
        <w:t>й</w:t>
      </w:r>
      <w:r w:rsidR="00B522E5" w:rsidRPr="0069698D">
        <w:rPr>
          <w:rFonts w:ascii="Times New Roman" w:hAnsi="Times New Roman" w:cs="Times New Roman"/>
          <w:sz w:val="26"/>
          <w:szCs w:val="26"/>
        </w:rPr>
        <w:t>ской Федерации, 2010, № 31, ст. 4179);</w:t>
      </w:r>
    </w:p>
    <w:p w:rsidR="00996218" w:rsidRPr="0069698D" w:rsidRDefault="00C611C5" w:rsidP="00996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 xml:space="preserve"> Федеральным законом от 24.11.1995 № 181-ФЗ «О социальной защите инвал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>и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>дов в Российской Федерации» (Собрание законодательства РФ, 27.11.1995, № 48, ст. 4563);</w:t>
      </w:r>
    </w:p>
    <w:p w:rsidR="00B522E5" w:rsidRPr="0069698D" w:rsidRDefault="00C611C5" w:rsidP="00B52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</w:t>
      </w:r>
      <w:r w:rsidR="00996218"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="00B522E5" w:rsidRPr="0069698D">
        <w:rPr>
          <w:rFonts w:ascii="Times New Roman" w:eastAsia="Calibri" w:hAnsi="Times New Roman"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B522E5" w:rsidRPr="0069698D">
        <w:rPr>
          <w:rFonts w:ascii="Times New Roman" w:eastAsia="Calibri" w:hAnsi="Times New Roman" w:cs="Times New Roman"/>
          <w:sz w:val="26"/>
          <w:szCs w:val="26"/>
        </w:rPr>
        <w:t xml:space="preserve"> и муниципальных услуг» («Российская газета», </w:t>
      </w:r>
      <w:r w:rsidR="00274AEB" w:rsidRPr="0069698D">
        <w:rPr>
          <w:rFonts w:ascii="Times New Roman" w:eastAsia="Calibri" w:hAnsi="Times New Roman" w:cs="Times New Roman"/>
          <w:sz w:val="26"/>
          <w:szCs w:val="26"/>
        </w:rPr>
        <w:t>31.12.2012, № 303</w:t>
      </w:r>
      <w:r w:rsidR="00B522E5" w:rsidRPr="0069698D">
        <w:rPr>
          <w:rFonts w:ascii="Times New Roman" w:eastAsia="Calibri" w:hAnsi="Times New Roman" w:cs="Times New Roman"/>
          <w:sz w:val="26"/>
          <w:szCs w:val="26"/>
        </w:rPr>
        <w:t>);</w:t>
      </w:r>
      <w:r w:rsidR="00B522E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4E3631" w:rsidRPr="0069698D" w:rsidRDefault="00073186" w:rsidP="004E36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  <w:lang w:eastAsia="ru-RU"/>
        </w:rPr>
        <w:t>10</w:t>
      </w:r>
      <w:r w:rsidR="00C611C5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B522E5" w:rsidRPr="0069698D">
        <w:rPr>
          <w:rFonts w:ascii="Times New Roman" w:hAnsi="Times New Roman" w:cs="Times New Roman"/>
          <w:sz w:val="26"/>
          <w:szCs w:val="26"/>
          <w:lang w:eastAsia="ru-RU"/>
        </w:rPr>
        <w:t xml:space="preserve"> Конституцией Республики Коми (Ведомости Верховного Совета Республики Коми, 1994, № 2, ст. 21);</w:t>
      </w:r>
      <w:bookmarkStart w:id="12" w:name="Par140"/>
      <w:bookmarkEnd w:id="12"/>
      <w:r w:rsidR="004E363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3631" w:rsidRDefault="00C611C5" w:rsidP="004E36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11.</w:t>
      </w:r>
      <w:r w:rsidR="004E363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Федеральный закон от 03.08.2018г. № 340-ФЗ « </w:t>
      </w:r>
      <w:r w:rsidR="0043391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Гр</w:t>
      </w:r>
      <w:r w:rsidR="0043391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3391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достроительный кодекс Российской Федерации и отдельные законодательные акты Российской Федерации» </w:t>
      </w:r>
      <w:proofErr w:type="gramStart"/>
      <w:r w:rsidR="00423E19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="00423E19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 Министерства строительства и жилищно-коммунального хозяйства Российской Федерации от 16.08.2018г. № 35116-ВЯ/09).</w:t>
      </w:r>
    </w:p>
    <w:p w:rsidR="00EB0019" w:rsidRPr="0069698D" w:rsidRDefault="00EB0019" w:rsidP="004E36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12.Федеральный закон от 01.07.2017 № 135-ФЗ  « О внесении изменений в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дельные законодательные акты Российской Федерации в части совершенствования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рядка установления и использования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и санитарно-защитной зоны»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законодательства Российской Федерации, 27.11.1995, № 48,ст.4563);</w:t>
      </w:r>
    </w:p>
    <w:p w:rsidR="002D2FAA" w:rsidRPr="0069698D" w:rsidRDefault="002D2FAA" w:rsidP="00423E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Перечень нормативных правовых актов, регулирующих предоставление муниц</w:t>
      </w:r>
      <w:r w:rsidRPr="0069698D">
        <w:rPr>
          <w:rFonts w:ascii="Times New Roman" w:eastAsia="Calibri" w:hAnsi="Times New Roman" w:cs="Times New Roman"/>
          <w:sz w:val="26"/>
          <w:szCs w:val="26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</w:rPr>
        <w:t>пальной услуги</w:t>
      </w:r>
      <w:r w:rsidR="008004A6" w:rsidRPr="0069698D">
        <w:rPr>
          <w:rFonts w:ascii="Times New Roman" w:eastAsia="Calibri" w:hAnsi="Times New Roman" w:cs="Times New Roman"/>
          <w:sz w:val="26"/>
          <w:szCs w:val="26"/>
        </w:rPr>
        <w:t>,</w:t>
      </w:r>
      <w:r w:rsidR="00606724">
        <w:rPr>
          <w:rFonts w:ascii="Times New Roman" w:eastAsia="Calibri" w:hAnsi="Times New Roman" w:cs="Times New Roman"/>
          <w:sz w:val="26"/>
          <w:szCs w:val="26"/>
        </w:rPr>
        <w:t xml:space="preserve"> размещен на официальном сайте администрации</w:t>
      </w:r>
      <w:r w:rsidR="00423E19"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www</w:t>
      </w:r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</w:rPr>
        <w:t>.</w:t>
      </w:r>
      <w:proofErr w:type="spellStart"/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pechoraonline</w:t>
      </w:r>
      <w:proofErr w:type="spellEnd"/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</w:rPr>
        <w:t>.</w:t>
      </w:r>
      <w:proofErr w:type="spellStart"/>
      <w:r w:rsidR="00844F33" w:rsidRPr="0069698D">
        <w:rPr>
          <w:rFonts w:ascii="Times New Roman" w:eastAsia="Calibri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</w:t>
      </w:r>
      <w:r w:rsidRPr="0069698D">
        <w:rPr>
          <w:rFonts w:ascii="Times New Roman" w:eastAsia="Calibri" w:hAnsi="Times New Roman" w:cs="Times New Roman"/>
          <w:sz w:val="26"/>
          <w:szCs w:val="26"/>
        </w:rPr>
        <w:t>р</w:t>
      </w:r>
      <w:r w:rsidRPr="0069698D">
        <w:rPr>
          <w:rFonts w:ascii="Times New Roman" w:eastAsia="Calibri" w:hAnsi="Times New Roman" w:cs="Times New Roman"/>
          <w:sz w:val="26"/>
          <w:szCs w:val="26"/>
        </w:rPr>
        <w:t>ственной информационной системе Республики Коми «Реестр государственных и м</w:t>
      </w:r>
      <w:r w:rsidRPr="0069698D">
        <w:rPr>
          <w:rFonts w:ascii="Times New Roman" w:eastAsia="Calibri" w:hAnsi="Times New Roman" w:cs="Times New Roman"/>
          <w:sz w:val="26"/>
          <w:szCs w:val="26"/>
        </w:rPr>
        <w:t>у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ниципальных услуг (функций) Республики Коми».</w:t>
      </w:r>
    </w:p>
    <w:p w:rsidR="00FD128B" w:rsidRPr="0069698D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6112B" w:rsidRPr="0069698D" w:rsidRDefault="00F441EF" w:rsidP="006E47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мативными правовыми актами для предоставления </w:t>
      </w:r>
      <w:r w:rsidR="00BF7A04"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услуги, подлежащих представлению заявителем, способы их п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лучения заявителем, в том числе в электронной форме, порядок их представления</w:t>
      </w:r>
    </w:p>
    <w:p w:rsidR="001D6A60" w:rsidRPr="0069698D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F04184" w:rsidRDefault="00F04184" w:rsidP="00F04184">
      <w:pPr>
        <w:pStyle w:val="21"/>
        <w:shd w:val="clear" w:color="auto" w:fill="auto"/>
        <w:tabs>
          <w:tab w:val="left" w:pos="1219"/>
        </w:tabs>
        <w:spacing w:before="0" w:after="0"/>
        <w:jc w:val="both"/>
        <w:rPr>
          <w:sz w:val="26"/>
          <w:szCs w:val="26"/>
        </w:rPr>
      </w:pPr>
      <w:bookmarkStart w:id="13" w:name="Par147"/>
      <w:bookmarkEnd w:id="13"/>
      <w:r>
        <w:rPr>
          <w:sz w:val="26"/>
          <w:szCs w:val="26"/>
        </w:rPr>
        <w:t xml:space="preserve">          </w:t>
      </w:r>
      <w:r w:rsidR="008D4507" w:rsidRPr="0069698D">
        <w:rPr>
          <w:sz w:val="26"/>
          <w:szCs w:val="26"/>
        </w:rPr>
        <w:t>2.6</w:t>
      </w:r>
      <w:r w:rsidR="0096112B" w:rsidRPr="0069698D">
        <w:rPr>
          <w:sz w:val="26"/>
          <w:szCs w:val="26"/>
        </w:rPr>
        <w:t>.</w:t>
      </w:r>
      <w:r w:rsidR="004122C4" w:rsidRPr="0069698D">
        <w:rPr>
          <w:sz w:val="26"/>
          <w:szCs w:val="26"/>
        </w:rPr>
        <w:t>1.</w:t>
      </w:r>
      <w:r w:rsidR="00964FBC" w:rsidRPr="0069698D">
        <w:rPr>
          <w:sz w:val="26"/>
          <w:szCs w:val="26"/>
        </w:rPr>
        <w:t xml:space="preserve"> </w:t>
      </w:r>
      <w:proofErr w:type="gramStart"/>
      <w:r w:rsidR="0096112B" w:rsidRPr="0069698D">
        <w:rPr>
          <w:sz w:val="26"/>
          <w:szCs w:val="26"/>
        </w:rPr>
        <w:t xml:space="preserve">Для получения </w:t>
      </w:r>
      <w:r w:rsidR="00614A44" w:rsidRPr="0069698D">
        <w:rPr>
          <w:sz w:val="26"/>
          <w:szCs w:val="26"/>
        </w:rPr>
        <w:t>муниципальной</w:t>
      </w:r>
      <w:r w:rsidR="0096112B" w:rsidRPr="0069698D">
        <w:rPr>
          <w:sz w:val="26"/>
          <w:szCs w:val="26"/>
        </w:rPr>
        <w:t xml:space="preserve"> услуги заявителем </w:t>
      </w:r>
      <w:r w:rsidR="00AD3A92" w:rsidRPr="0069698D">
        <w:rPr>
          <w:sz w:val="26"/>
          <w:szCs w:val="26"/>
        </w:rPr>
        <w:t xml:space="preserve">самостоятельно </w:t>
      </w:r>
      <w:r w:rsidR="00245E4B" w:rsidRPr="0069698D">
        <w:rPr>
          <w:sz w:val="26"/>
          <w:szCs w:val="26"/>
        </w:rPr>
        <w:t>пред</w:t>
      </w:r>
      <w:r w:rsidR="00245E4B" w:rsidRPr="0069698D">
        <w:rPr>
          <w:sz w:val="26"/>
          <w:szCs w:val="26"/>
        </w:rPr>
        <w:t>о</w:t>
      </w:r>
      <w:r w:rsidR="00245E4B" w:rsidRPr="0069698D">
        <w:rPr>
          <w:sz w:val="26"/>
          <w:szCs w:val="26"/>
        </w:rPr>
        <w:t>ставляе</w:t>
      </w:r>
      <w:r w:rsidR="0096112B" w:rsidRPr="0069698D">
        <w:rPr>
          <w:sz w:val="26"/>
          <w:szCs w:val="26"/>
        </w:rPr>
        <w:t xml:space="preserve">тся в </w:t>
      </w:r>
      <w:r w:rsidR="00606724">
        <w:rPr>
          <w:sz w:val="26"/>
          <w:szCs w:val="26"/>
        </w:rPr>
        <w:t>отдел архитектуры</w:t>
      </w:r>
      <w:r w:rsidR="00974D61" w:rsidRPr="0069698D">
        <w:rPr>
          <w:sz w:val="26"/>
          <w:szCs w:val="26"/>
        </w:rPr>
        <w:t>, МФЦ</w:t>
      </w:r>
      <w:r w:rsidR="0096112B" w:rsidRPr="0069698D">
        <w:rPr>
          <w:sz w:val="26"/>
          <w:szCs w:val="26"/>
        </w:rPr>
        <w:t xml:space="preserve"> </w:t>
      </w:r>
      <w:r w:rsidR="00073186" w:rsidRPr="0069698D">
        <w:rPr>
          <w:sz w:val="26"/>
          <w:szCs w:val="26"/>
        </w:rPr>
        <w:t>уведомление</w:t>
      </w:r>
      <w:r w:rsidR="009F2940" w:rsidRPr="0069698D">
        <w:rPr>
          <w:sz w:val="26"/>
          <w:szCs w:val="26"/>
        </w:rPr>
        <w:t xml:space="preserve"> о предоставлении </w:t>
      </w:r>
      <w:r w:rsidR="00614A44" w:rsidRPr="0069698D">
        <w:rPr>
          <w:sz w:val="26"/>
          <w:szCs w:val="26"/>
        </w:rPr>
        <w:t>муниципальной</w:t>
      </w:r>
      <w:r w:rsidR="009F2940" w:rsidRPr="0069698D">
        <w:rPr>
          <w:sz w:val="26"/>
          <w:szCs w:val="26"/>
        </w:rPr>
        <w:t xml:space="preserve"> услу</w:t>
      </w:r>
      <w:r w:rsidR="00245E4B" w:rsidRPr="0069698D">
        <w:rPr>
          <w:sz w:val="26"/>
          <w:szCs w:val="26"/>
        </w:rPr>
        <w:t>ги (по формам</w:t>
      </w:r>
      <w:r w:rsidR="009F2940" w:rsidRPr="0069698D">
        <w:rPr>
          <w:sz w:val="26"/>
          <w:szCs w:val="26"/>
        </w:rPr>
        <w:t xml:space="preserve"> согласно </w:t>
      </w:r>
      <w:r w:rsidR="009F2940" w:rsidRPr="0069698D">
        <w:rPr>
          <w:b/>
          <w:sz w:val="26"/>
          <w:szCs w:val="26"/>
        </w:rPr>
        <w:t xml:space="preserve">Приложению № </w:t>
      </w:r>
      <w:r w:rsidR="00EB0019">
        <w:rPr>
          <w:b/>
          <w:sz w:val="26"/>
          <w:szCs w:val="26"/>
        </w:rPr>
        <w:t>3</w:t>
      </w:r>
      <w:r w:rsidR="009F2940" w:rsidRPr="006969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к настоящему административному  р</w:t>
      </w:r>
      <w:r>
        <w:rPr>
          <w:sz w:val="26"/>
          <w:szCs w:val="26"/>
        </w:rPr>
        <w:t>е</w:t>
      </w:r>
      <w:r>
        <w:rPr>
          <w:sz w:val="26"/>
          <w:szCs w:val="26"/>
        </w:rPr>
        <w:t>гламенту, а также следующие документы:</w:t>
      </w:r>
      <w:proofErr w:type="gramEnd"/>
    </w:p>
    <w:p w:rsidR="00416A93" w:rsidRPr="00F04184" w:rsidRDefault="00F04184" w:rsidP="00F04184">
      <w:pPr>
        <w:pStyle w:val="21"/>
        <w:shd w:val="clear" w:color="auto" w:fill="auto"/>
        <w:tabs>
          <w:tab w:val="left" w:pos="1219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gramStart"/>
      <w:r>
        <w:rPr>
          <w:sz w:val="26"/>
          <w:szCs w:val="26"/>
        </w:rPr>
        <w:t>1.</w:t>
      </w:r>
      <w:r w:rsidR="00416A93" w:rsidRPr="00416A93">
        <w:rPr>
          <w:color w:val="000000"/>
          <w:lang w:eastAsia="ru-RU" w:bidi="ru-RU"/>
        </w:rPr>
        <w:t xml:space="preserve">Доверенность, оформленная 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в соответствии с </w:t>
      </w:r>
      <w:r w:rsidR="00416A93" w:rsidRPr="00416A93">
        <w:rPr>
          <w:color w:val="000000"/>
          <w:lang w:eastAsia="ru-RU" w:bidi="ru-RU"/>
        </w:rPr>
        <w:t>действующим законодател</w:t>
      </w:r>
      <w:r w:rsidR="00416A93" w:rsidRPr="00416A93">
        <w:rPr>
          <w:color w:val="000000"/>
          <w:lang w:eastAsia="ru-RU" w:bidi="ru-RU"/>
        </w:rPr>
        <w:t>ь</w:t>
      </w:r>
      <w:r w:rsidR="00416A93" w:rsidRPr="00416A93">
        <w:rPr>
          <w:color w:val="000000"/>
          <w:lang w:eastAsia="ru-RU" w:bidi="ru-RU"/>
        </w:rPr>
        <w:t xml:space="preserve">ством, 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="00416A93" w:rsidRPr="00416A93">
        <w:rPr>
          <w:color w:val="000000"/>
          <w:lang w:eastAsia="ru-RU" w:bidi="ru-RU"/>
        </w:rPr>
        <w:t>(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>или</w:t>
      </w:r>
      <w:r w:rsidR="00416A93" w:rsidRPr="00416A93">
        <w:rPr>
          <w:color w:val="000000"/>
          <w:lang w:eastAsia="ru-RU" w:bidi="ru-RU"/>
        </w:rPr>
        <w:t xml:space="preserve">) 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иной </w:t>
      </w:r>
      <w:r w:rsidR="00416A93" w:rsidRPr="00416A93">
        <w:rPr>
          <w:color w:val="000000"/>
          <w:lang w:eastAsia="ru-RU" w:bidi="ru-RU"/>
        </w:rPr>
        <w:t xml:space="preserve">документ, подтверждающий 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полномочия </w:t>
      </w:r>
      <w:r w:rsidR="00416A93" w:rsidRPr="00416A93">
        <w:rPr>
          <w:color w:val="000000"/>
          <w:lang w:eastAsia="ru-RU" w:bidi="ru-RU"/>
        </w:rPr>
        <w:t>представителя (з</w:t>
      </w:r>
      <w:r w:rsidR="00416A93" w:rsidRPr="00416A93">
        <w:rPr>
          <w:color w:val="000000"/>
          <w:lang w:eastAsia="ru-RU" w:bidi="ru-RU"/>
        </w:rPr>
        <w:t>а</w:t>
      </w:r>
      <w:r w:rsidR="00416A93" w:rsidRPr="00416A93">
        <w:rPr>
          <w:color w:val="000000"/>
          <w:lang w:eastAsia="ru-RU" w:bidi="ru-RU"/>
        </w:rPr>
        <w:t>конного представителя) (1 экз., копия (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с </w:t>
      </w:r>
      <w:r w:rsidR="00416A93" w:rsidRPr="00416A93">
        <w:rPr>
          <w:color w:val="000000"/>
          <w:lang w:eastAsia="ru-RU" w:bidi="ru-RU"/>
        </w:rPr>
        <w:t>представлением оригинала), копия во</w:t>
      </w:r>
      <w:r w:rsidR="00416A93" w:rsidRPr="00416A93">
        <w:rPr>
          <w:color w:val="000000"/>
          <w:lang w:eastAsia="ru-RU" w:bidi="ru-RU"/>
        </w:rPr>
        <w:t>з</w:t>
      </w:r>
      <w:r w:rsidR="00416A93" w:rsidRPr="00416A93">
        <w:rPr>
          <w:color w:val="000000"/>
          <w:lang w:eastAsia="ru-RU" w:bidi="ru-RU"/>
        </w:rPr>
        <w:t xml:space="preserve">врату не подлежит) (представляется 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416A93" w:rsidRPr="00416A93">
        <w:rPr>
          <w:color w:val="000000"/>
          <w:lang w:eastAsia="ru-RU" w:bidi="ru-RU"/>
        </w:rPr>
        <w:t xml:space="preserve">случае, если уведомление (запрос) </w:t>
      </w:r>
      <w:r w:rsidR="00416A93" w:rsidRPr="00416A93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="00416A93" w:rsidRPr="00416A93">
        <w:rPr>
          <w:color w:val="000000"/>
          <w:lang w:eastAsia="ru-RU" w:bidi="ru-RU"/>
        </w:rPr>
        <w:t>пред</w:t>
      </w:r>
      <w:r w:rsidR="00416A93" w:rsidRPr="00416A93">
        <w:rPr>
          <w:color w:val="000000"/>
          <w:lang w:eastAsia="ru-RU" w:bidi="ru-RU"/>
        </w:rPr>
        <w:t>о</w:t>
      </w:r>
      <w:r w:rsidR="00416A93" w:rsidRPr="00416A93">
        <w:rPr>
          <w:color w:val="000000"/>
          <w:lang w:eastAsia="ru-RU" w:bidi="ru-RU"/>
        </w:rPr>
        <w:t>ставлении муниципальной услуги подписывается</w:t>
      </w:r>
      <w:proofErr w:type="gramEnd"/>
    </w:p>
    <w:p w:rsidR="00416A93" w:rsidRPr="00416A93" w:rsidRDefault="00416A93" w:rsidP="00416A93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представителем заявителя (законным представителем).</w:t>
      </w:r>
    </w:p>
    <w:p w:rsidR="00416A93" w:rsidRPr="006E4789" w:rsidRDefault="00F04184" w:rsidP="00F04184">
      <w:pPr>
        <w:widowControl w:val="0"/>
        <w:tabs>
          <w:tab w:val="left" w:pos="851"/>
        </w:tabs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2.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Документ, удостоверяющий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личность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заявителя (представителя 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ля) (</w:t>
      </w:r>
      <w:r w:rsidR="00416A93" w:rsidRPr="00416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 </w:t>
      </w:r>
      <w:r w:rsidR="00416A93" w:rsidRPr="00F04184">
        <w:rPr>
          <w:rFonts w:ascii="Times New Roman" w:eastAsia="Times New Roman" w:hAnsi="Times New Roman" w:cs="Times New Roman"/>
          <w:smallCaps/>
          <w:color w:val="000000"/>
          <w:sz w:val="26"/>
          <w:szCs w:val="26"/>
          <w:lang w:eastAsia="ru-RU" w:bidi="ru-RU"/>
        </w:rPr>
        <w:t>экз., копия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 (с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представлением оригинала),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копия</w:t>
      </w:r>
      <w:r w:rsidR="006E4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возврату не подлежит), </w:t>
      </w:r>
      <w:r w:rsidR="006E4789" w:rsidRPr="006E4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 оформлением согласия на обработку персональных данных за подписью з</w:t>
      </w:r>
      <w:r w:rsidR="006E4789" w:rsidRPr="006E4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</w:t>
      </w:r>
      <w:r w:rsidR="006E4789" w:rsidRPr="006E4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казчика.</w:t>
      </w:r>
    </w:p>
    <w:p w:rsidR="00416A93" w:rsidRPr="00416A93" w:rsidRDefault="00F04184" w:rsidP="00F04184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3.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Правоустанавливающие документы на земельный участок,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случае, если право на такой участок не зарегистрировано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Едином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государственном реестре недвижимости (1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экз., копия,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возврату не подлежит).</w:t>
      </w:r>
    </w:p>
    <w:p w:rsidR="00416A93" w:rsidRPr="00416A93" w:rsidRDefault="00E80EBE" w:rsidP="00E80EBE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4.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Заверенный перевод на русский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язык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документов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государственной р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гистрации юридического лица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соответствии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с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законодательством иностранного государства (1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экз., копия,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возврату не подлежит) (представляется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случае, если застройщиком является иностранное юридическое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лицо).</w:t>
      </w:r>
    </w:p>
    <w:p w:rsidR="00416A93" w:rsidRPr="00416A93" w:rsidRDefault="00E80EBE" w:rsidP="00E80EBE">
      <w:pPr>
        <w:widowControl w:val="0"/>
        <w:tabs>
          <w:tab w:val="left" w:pos="105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Описание внешнего облика объекта индивидуального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жилищного 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тельства или садового дома (1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экз., копия,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возврату не подлежит) (представляе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ся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случае, если строительство или реконструкция объекта индивидуального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 планируется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границах террит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рии исторического поселения федерального или регионального значения, за и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ключением случая, предусмотренного абзацем 19 пункта 2.6 настоящего админ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стративного регламента.</w:t>
      </w:r>
      <w:proofErr w:type="gramEnd"/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Описание внешнего облика объекта индивидуального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 включает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себя описание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стовой форме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графическое описание. </w:t>
      </w:r>
      <w:proofErr w:type="gramStart"/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Описание внешнего облика объекта и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жилищного 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строительства или садового дома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текстовой форме включает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себя указание на параметры объекта индивидуального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дома, цветовое решение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их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внешнего облика, план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руемые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к 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использованию строительные материалы, определяющие внешний 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лик объекта индивидуального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дома, а также описание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иных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характеристик объекта индивидуального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жилищного 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строительства или садового дома, требования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к</w:t>
      </w:r>
      <w:proofErr w:type="gramEnd"/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которым установлены град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строительным регламентом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качестве требований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к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архитектурным решениям</w:t>
      </w:r>
      <w:proofErr w:type="gramEnd"/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объекта капитального строительства. </w:t>
      </w:r>
      <w:proofErr w:type="gramStart"/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Графическое описание представляет собой изображение внешнего облика объекта индивидуального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ства или садового дома, включая фасады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и 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конфигурацию объекта индивидуал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ного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дома).</w:t>
      </w:r>
      <w:proofErr w:type="gramEnd"/>
    </w:p>
    <w:p w:rsidR="00416A93" w:rsidRPr="00416A93" w:rsidRDefault="00416A93" w:rsidP="00416A93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уведомлении (запросе)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муниципальной услуги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в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ветствии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частью 1 статьи 51.1 Градостроительного кодекса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Российской Ф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рации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должно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быть указано: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Фамилия, имя, отчество (при наличии), место жительства застро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щика, реквизиты документа, удостоверяющего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личность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(для физического 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ца).</w:t>
      </w:r>
      <w:proofErr w:type="gramEnd"/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071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Наименование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место нахождения застройщика (для юридического 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ца), а также государственный регистрационный номер записи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о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государственной регистрации юридического лица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едином государственном реестре юридич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ских лиц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идентификационный номер налогоплательщика, за исключением сл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чая, если заявителем является иностранное юридическое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лицо.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Кадастровый номер земельного участка (при его наличии), адрес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или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описание местоположения земельного участка.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праве застройщика на земельный участок, а также 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наличии прав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иных лиц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земельный участок (при наличии таких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лиц).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виде разрешенного использования земельного участка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и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объекта капитального строительства (объекта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жилищного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строительства или садового дома).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планируемых параметрах объекта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лищного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целях строительства или реко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струкции которых подано уведомление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планируемом строительстве,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том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числе об отступах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от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границ земельного участка.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219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 том, что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объект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жилищного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строител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ства или садовый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дом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предназначен для раздела на самостоятельные объекты недвижимости.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lastRenderedPageBreak/>
        <w:t>Почтовый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адрес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 (или)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адрес электронной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почты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связи с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стройщиком.</w:t>
      </w:r>
    </w:p>
    <w:p w:rsidR="00416A93" w:rsidRPr="00416A93" w:rsidRDefault="00416A93" w:rsidP="00A70C2E">
      <w:pPr>
        <w:widowControl w:val="0"/>
        <w:numPr>
          <w:ilvl w:val="0"/>
          <w:numId w:val="18"/>
        </w:numPr>
        <w:tabs>
          <w:tab w:val="left" w:pos="1085"/>
        </w:tabs>
        <w:spacing w:after="30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Способ направления застройщику уведомлений, предусмотренных пунктом 2 части 7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пунктом 3 части 8 Градостроительного кодекса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Российской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Федерации.</w:t>
      </w:r>
    </w:p>
    <w:p w:rsidR="00416A93" w:rsidRPr="00416A93" w:rsidRDefault="00416A93" w:rsidP="00416A93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Строительство, реконструкция объектов капитального строительства, ра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мещение радиотехнических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 иных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объектов, которые могут угрожать безопа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ности полетов воздушных судов, оказывать негативное воздействие на здоровье человека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окружающую среду, создавать помехи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работе радиотехнического оборудования, установленного на аэродроме, объектов радиолокации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радион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вигации, предназначенных для обеспечения полетов воздушных судов,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гран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цах </w:t>
      </w:r>
      <w:proofErr w:type="spell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приаэродромных</w:t>
      </w:r>
      <w:proofErr w:type="spellEnd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территорий или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полос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воздушных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подходов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аэродр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мах, санитарно-защитных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зон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аэродромов должны осуществляться</w:t>
      </w:r>
      <w:proofErr w:type="gramEnd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условии согласования размещения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этих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объектов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с Коми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межрегиональным территор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альным управлением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воздушного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транспорта Федерального агентства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возду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ш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ного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транспорта.</w:t>
      </w:r>
    </w:p>
    <w:p w:rsidR="00AF43A2" w:rsidRDefault="00416A93" w:rsidP="00AF43A2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Застройщик вправе осуществить строительство или реконструкцию объе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в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границах территории исторического поселения федерального или регионального значения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соответствии с типовым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архитектурным решением объекта капитального строительства, утвержденным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соответствии с Ф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едеральным законом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от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25.06.2002 № 73-ФЗ «Об объектах культурного наследия (памятниках истории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культуры) народов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Российской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Федерации» для данного исторического посел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ния.</w:t>
      </w:r>
      <w:proofErr w:type="gramEnd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этом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случае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уведомлении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о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планируемом строительстве указывается на такое типовое архитектурное решение. Приложение описания внешнего облика объекта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 к ув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домлению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планируе</w:t>
      </w:r>
      <w:r w:rsidR="00AF4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мом строительстве не требуется.</w:t>
      </w:r>
    </w:p>
    <w:p w:rsidR="00AF43A2" w:rsidRDefault="00416A93" w:rsidP="00AF43A2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получения </w:t>
      </w:r>
      <w:proofErr w:type="spell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подуслуги</w:t>
      </w:r>
      <w:proofErr w:type="spellEnd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«Выдача уведомления об изменении параметров планируемого строительства или реконструкции объекта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лищного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 </w:t>
      </w:r>
      <w:proofErr w:type="spell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r w:rsidR="00E8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территории</w:t>
      </w:r>
      <w:proofErr w:type="spellEnd"/>
      <w:r w:rsidR="00E8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МР «Печора»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ципальной услуги заявитель подает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в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МФЦ, на порталы государственных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ниципальных услуг (функций) уведомление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(запрос)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ципальной услуги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</w:t>
      </w:r>
      <w:r w:rsidR="00AF43A2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утвержденной форме, приведенной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9D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Приложении № 4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к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настоящему административному регламенту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указанием изменяемых параме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</w:t>
      </w:r>
      <w:r w:rsidR="00AF4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в, а также следующие документы:</w:t>
      </w:r>
      <w:proofErr w:type="gramEnd"/>
    </w:p>
    <w:p w:rsidR="00416A93" w:rsidRPr="00416A93" w:rsidRDefault="00AF43A2" w:rsidP="00AF43A2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Доверенность, оформленная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соответствии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с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действующим законод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тельством,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 (или) иной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документ, подтверждающий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полномочия 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ля (законного представителя) (1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экз., копия (с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представлением оригинала), копия возврату не подлежит) (представляется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случае, если уведомление (запрос) </w:t>
      </w:r>
      <w:r w:rsidR="00416A93"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муниципальной услуги подписывается представителем заявит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416A93"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 (законным представителем).</w:t>
      </w:r>
      <w:proofErr w:type="gramEnd"/>
    </w:p>
    <w:p w:rsidR="00416A93" w:rsidRPr="00AF43A2" w:rsidRDefault="00416A93" w:rsidP="00A70C2E">
      <w:pPr>
        <w:widowControl w:val="0"/>
        <w:numPr>
          <w:ilvl w:val="0"/>
          <w:numId w:val="19"/>
        </w:numPr>
        <w:tabs>
          <w:tab w:val="left" w:pos="106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Документ, удостоверяющий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личность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заявителя (представителя заяв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теля) (1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экз., копия (с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представлением оригинал</w:t>
      </w:r>
      <w:r w:rsidR="00AF4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а), копия возврату не подлежит), </w:t>
      </w:r>
      <w:r w:rsidR="00AF43A2" w:rsidRPr="00AF43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 оформлением согласия на обработку персональных данных за подписью </w:t>
      </w:r>
      <w:r w:rsidR="00AF43A2" w:rsidRPr="00AF43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заказчика.</w:t>
      </w:r>
    </w:p>
    <w:p w:rsidR="00416A93" w:rsidRPr="00416A93" w:rsidRDefault="00416A93" w:rsidP="00A70C2E">
      <w:pPr>
        <w:widowControl w:val="0"/>
        <w:numPr>
          <w:ilvl w:val="0"/>
          <w:numId w:val="19"/>
        </w:numPr>
        <w:tabs>
          <w:tab w:val="left" w:pos="106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Правоустанавливающие документы на земельный участок,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случае, 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ли право на такой участок не зарегистрировано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Едином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государственном р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естре недвижимости (1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экз., копия,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возврату не подлежит).</w:t>
      </w:r>
    </w:p>
    <w:p w:rsidR="00416A93" w:rsidRPr="00416A93" w:rsidRDefault="00416A93" w:rsidP="00416A93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уведомлении (запросе)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муниципальной услуги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в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ветствии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частью 1 статьи 51.1 Градостроительного кодекса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Российской Ф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рации должно быть указано: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Фамилия, имя, отчество (при наличии), место жительства застро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щика, реквизиты документа, удостоверяющего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личность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(для физического 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ца).</w:t>
      </w:r>
      <w:proofErr w:type="gramEnd"/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07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Наименование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место нахождения застройщика (для юридического 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ца), а также государственный регистрационный номер записи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о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государственной регистрации юридического лица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едином государственном реестре юридич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ских лиц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идентификационный номер налогоплательщика, за исключением сл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чая, если заявителем является иностранное юридическое лицо.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06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Кадастровый номер земельного участка (при его наличии), адрес или описание местоположения земельного участка.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07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праве застройщика на земельный участок, а также 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наличии прав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иных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лиц на земельный участок (при наличии таких лиц).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06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виде разрешенного использования земельного участка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и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объекта капитального строительства (объекта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жилищного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строительства или садового дома).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07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планируемых параметрах объекта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лищного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целях строительства или реко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струкции которых подано уведомление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планируемом строительстве,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том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числе об отступах от границ земельного участка.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192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 том, что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объект индивидуального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жилищного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строител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ства или садовый дом не предназначен для раздела на самостоятельные объекты недвижимости.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07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Почтовый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адрес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 (или)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адрес электронной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почты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связи с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стройщиком.</w:t>
      </w:r>
    </w:p>
    <w:p w:rsidR="00416A93" w:rsidRPr="00416A93" w:rsidRDefault="00416A93" w:rsidP="00A70C2E">
      <w:pPr>
        <w:widowControl w:val="0"/>
        <w:numPr>
          <w:ilvl w:val="0"/>
          <w:numId w:val="20"/>
        </w:numPr>
        <w:tabs>
          <w:tab w:val="left" w:pos="1086"/>
        </w:tabs>
        <w:spacing w:after="244" w:line="326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Способ направления застройщику уведомлений, предусмотренных пунктом 2 части 7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пунктом 3 части 8 Градостроительного кодекса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Российской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Федерации.</w:t>
      </w:r>
    </w:p>
    <w:p w:rsidR="00416A93" w:rsidRPr="00416A93" w:rsidRDefault="00416A93" w:rsidP="00416A93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Перечень документов, необходимых для предоставления необходимых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обязательных услуг определяется организациями, предоставляющими необход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мые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обязательные услуги,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соответствии 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действующим законодательством.</w:t>
      </w:r>
    </w:p>
    <w:p w:rsidR="00416A93" w:rsidRPr="00416A93" w:rsidRDefault="00416A93" w:rsidP="00A70C2E">
      <w:pPr>
        <w:widowControl w:val="0"/>
        <w:numPr>
          <w:ilvl w:val="0"/>
          <w:numId w:val="21"/>
        </w:numPr>
        <w:tabs>
          <w:tab w:val="left" w:pos="1502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Документы, необходимые для предоставления муниципальной усл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ги, указанные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пунктах 2.6, 2.7 настоящего административного регламента, 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гут быть представлены заявителем следующими способами:</w:t>
      </w:r>
    </w:p>
    <w:p w:rsidR="00416A93" w:rsidRPr="00416A93" w:rsidRDefault="00416A93" w:rsidP="00A70C2E">
      <w:pPr>
        <w:widowControl w:val="0"/>
        <w:numPr>
          <w:ilvl w:val="0"/>
          <w:numId w:val="17"/>
        </w:numPr>
        <w:tabs>
          <w:tab w:val="left" w:pos="792"/>
        </w:tabs>
        <w:spacing w:after="0" w:line="322" w:lineRule="exact"/>
        <w:ind w:left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посредством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почтового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отправления;</w:t>
      </w:r>
    </w:p>
    <w:p w:rsidR="00416A93" w:rsidRPr="00416A93" w:rsidRDefault="00416A93" w:rsidP="00A70C2E">
      <w:pPr>
        <w:widowControl w:val="0"/>
        <w:numPr>
          <w:ilvl w:val="0"/>
          <w:numId w:val="17"/>
        </w:numPr>
        <w:tabs>
          <w:tab w:val="left" w:pos="792"/>
        </w:tabs>
        <w:spacing w:after="0" w:line="322" w:lineRule="exact"/>
        <w:ind w:left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через порталы государственных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муниципальных услуг (функций);</w:t>
      </w:r>
    </w:p>
    <w:p w:rsidR="00416A93" w:rsidRPr="00416A93" w:rsidRDefault="00416A93" w:rsidP="00A70C2E">
      <w:pPr>
        <w:widowControl w:val="0"/>
        <w:numPr>
          <w:ilvl w:val="0"/>
          <w:numId w:val="17"/>
        </w:numPr>
        <w:tabs>
          <w:tab w:val="left" w:pos="787"/>
        </w:tabs>
        <w:spacing w:after="0" w:line="322" w:lineRule="exact"/>
        <w:ind w:firstLine="5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через отдел</w:t>
      </w:r>
      <w:r w:rsidR="009D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архитектуры </w:t>
      </w:r>
      <w:r w:rsidR="002B0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D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D12C7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  </w:t>
      </w:r>
      <w:r w:rsidR="009D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МФЦ;</w:t>
      </w:r>
    </w:p>
    <w:p w:rsidR="00416A93" w:rsidRPr="00416A93" w:rsidRDefault="00416A93" w:rsidP="00A70C2E">
      <w:pPr>
        <w:widowControl w:val="0"/>
        <w:numPr>
          <w:ilvl w:val="0"/>
          <w:numId w:val="21"/>
        </w:numPr>
        <w:tabs>
          <w:tab w:val="left" w:pos="1646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Варианты представления документов, необходимых для предоста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ления муниципальной услуги, указанных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пунктах 2.6, 2.7 настоящего админ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стративного регламента:</w:t>
      </w:r>
    </w:p>
    <w:p w:rsidR="00416A93" w:rsidRPr="00416A93" w:rsidRDefault="00416A93" w:rsidP="00A70C2E">
      <w:pPr>
        <w:widowControl w:val="0"/>
        <w:numPr>
          <w:ilvl w:val="0"/>
          <w:numId w:val="17"/>
        </w:numPr>
        <w:tabs>
          <w:tab w:val="left" w:pos="932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направлении уведомления (запроса)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документов, необходимых для предоставления муниципальной услуги, через отделение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почтовой связи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уд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стоверение верности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копий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документов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свидетельствование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подлинности подписи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заявителя на уведомлении (запросе) осуществляется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в 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порядке, уст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новленном федеральным законодательством;</w:t>
      </w:r>
    </w:p>
    <w:p w:rsidR="00416A93" w:rsidRPr="00416A93" w:rsidRDefault="00416A93" w:rsidP="00A70C2E">
      <w:pPr>
        <w:widowControl w:val="0"/>
        <w:numPr>
          <w:ilvl w:val="0"/>
          <w:numId w:val="17"/>
        </w:numPr>
        <w:tabs>
          <w:tab w:val="left" w:pos="1086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обращении за муниципальной услугой через отдел</w:t>
      </w:r>
      <w:r w:rsidR="009D1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архитектуры</w:t>
      </w:r>
      <w:r w:rsidR="002B0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МФЦ представляются оригиналы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 (или) копии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документов согласно требов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ниям, указанным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пунктах 2.6, 2.7 настоящего административного регламента;</w:t>
      </w:r>
    </w:p>
    <w:p w:rsidR="00416A93" w:rsidRPr="00416A93" w:rsidRDefault="00416A93" w:rsidP="00A70C2E">
      <w:pPr>
        <w:widowControl w:val="0"/>
        <w:numPr>
          <w:ilvl w:val="0"/>
          <w:numId w:val="17"/>
        </w:numPr>
        <w:tabs>
          <w:tab w:val="left" w:pos="927"/>
        </w:tabs>
        <w:spacing w:after="356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документы, необходимые для предоставления муниципальной услуги, могут быть представлены заявителем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форме электронных документов, зав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ренных электронной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подписью, с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использованием </w:t>
      </w:r>
      <w:proofErr w:type="spellStart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информационно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коммуникационных</w:t>
      </w:r>
      <w:proofErr w:type="spellEnd"/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сетей общего пользования,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 том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числе сети «Интернет», включая порталы государственных </w:t>
      </w:r>
      <w:r w:rsidRPr="00416A9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416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муниципальных услуг (функций).</w:t>
      </w:r>
    </w:p>
    <w:p w:rsidR="006A5612" w:rsidRDefault="008D4507" w:rsidP="008E5B46">
      <w:pPr>
        <w:pStyle w:val="afa"/>
        <w:framePr w:w="9418" w:wrap="notBeside" w:vAnchor="text" w:hAnchor="text" w:xAlign="center" w:y="1"/>
        <w:shd w:val="clear" w:color="auto" w:fill="auto"/>
        <w:ind w:firstLine="708"/>
        <w:jc w:val="center"/>
        <w:rPr>
          <w:b/>
          <w:sz w:val="26"/>
          <w:szCs w:val="26"/>
        </w:rPr>
      </w:pPr>
      <w:r w:rsidRPr="008E5B46">
        <w:rPr>
          <w:b/>
          <w:sz w:val="26"/>
          <w:szCs w:val="26"/>
        </w:rPr>
        <w:t>2.7</w:t>
      </w:r>
      <w:r w:rsidR="00F441EF" w:rsidRPr="008E5B46">
        <w:rPr>
          <w:b/>
          <w:sz w:val="26"/>
          <w:szCs w:val="26"/>
        </w:rPr>
        <w:t xml:space="preserve">. </w:t>
      </w:r>
      <w:r w:rsidR="00D91AC2" w:rsidRPr="008E5B46">
        <w:rPr>
          <w:b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услуг, которые я</w:t>
      </w:r>
      <w:r w:rsidR="00D91AC2" w:rsidRPr="008E5B46">
        <w:rPr>
          <w:b/>
          <w:sz w:val="26"/>
          <w:szCs w:val="26"/>
        </w:rPr>
        <w:t>в</w:t>
      </w:r>
      <w:r w:rsidR="00D91AC2" w:rsidRPr="008E5B46">
        <w:rPr>
          <w:b/>
          <w:sz w:val="26"/>
          <w:szCs w:val="26"/>
        </w:rPr>
        <w:t>ляются необходимыми и обязательными для предоставления муниц</w:t>
      </w:r>
      <w:r w:rsidR="006A5612" w:rsidRPr="008E5B46">
        <w:rPr>
          <w:b/>
          <w:sz w:val="26"/>
          <w:szCs w:val="26"/>
        </w:rPr>
        <w:t>ипальной услуги, которые заявитель вправе пре</w:t>
      </w:r>
      <w:r w:rsidR="009166B7" w:rsidRPr="008E5B46">
        <w:rPr>
          <w:b/>
          <w:sz w:val="26"/>
          <w:szCs w:val="26"/>
        </w:rPr>
        <w:t>дставить по собственной инициативе, так как они подлежат представлению в рамках  межведомственного  информ</w:t>
      </w:r>
      <w:r w:rsidR="009166B7" w:rsidRPr="008E5B46">
        <w:rPr>
          <w:b/>
          <w:sz w:val="26"/>
          <w:szCs w:val="26"/>
        </w:rPr>
        <w:t>а</w:t>
      </w:r>
      <w:r w:rsidR="009166B7" w:rsidRPr="008E5B46">
        <w:rPr>
          <w:b/>
          <w:sz w:val="26"/>
          <w:szCs w:val="26"/>
        </w:rPr>
        <w:t>ционного взаимодействия.</w:t>
      </w:r>
    </w:p>
    <w:p w:rsidR="008E5B46" w:rsidRPr="008E5B46" w:rsidRDefault="008E5B46" w:rsidP="008E5B46">
      <w:pPr>
        <w:pStyle w:val="afa"/>
        <w:framePr w:w="9418" w:wrap="notBeside" w:vAnchor="text" w:hAnchor="text" w:xAlign="center" w:y="1"/>
        <w:shd w:val="clear" w:color="auto" w:fill="auto"/>
        <w:ind w:firstLine="708"/>
        <w:jc w:val="center"/>
        <w:rPr>
          <w:b/>
          <w:color w:val="000000"/>
          <w:lang w:eastAsia="ru-RU" w:bidi="ru-RU"/>
        </w:rPr>
      </w:pPr>
    </w:p>
    <w:p w:rsidR="006A5612" w:rsidRPr="006A5612" w:rsidRDefault="009166B7" w:rsidP="009166B7">
      <w:pPr>
        <w:widowControl w:val="0"/>
        <w:tabs>
          <w:tab w:val="left" w:pos="1086"/>
        </w:tabs>
        <w:spacing w:after="24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1.</w:t>
      </w:r>
      <w:r w:rsidR="006A5612"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Правоустанавливающие документы на земельный участок, если право на такой участок зарегистрировано </w:t>
      </w:r>
      <w:r w:rsidR="006A5612"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Едином </w:t>
      </w:r>
      <w:r w:rsidR="006A5612"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государственном реестре недвиж</w:t>
      </w:r>
      <w:r w:rsidR="006A5612"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6A5612"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мости (1 </w:t>
      </w:r>
      <w:r w:rsidR="006A5612"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экз</w:t>
      </w:r>
      <w:r w:rsidR="006A5612"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., </w:t>
      </w:r>
      <w:r w:rsidR="006A5612"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копия</w:t>
      </w:r>
      <w:r w:rsidR="006A5612"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возврату не подлежит).</w:t>
      </w:r>
    </w:p>
    <w:p w:rsidR="006A5612" w:rsidRPr="006A5612" w:rsidRDefault="006A5612" w:rsidP="006A5612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Исчерпывающий перечень документов, необходимых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соответствии с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конодательными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иными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нормативными правовыми актами для предоставления </w:t>
      </w:r>
      <w:proofErr w:type="spellStart"/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подуслуги</w:t>
      </w:r>
      <w:proofErr w:type="spellEnd"/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«Выдача уведомления об изменении параметров планируемого стро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тельства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или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реконструкции объекта индивидуального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жилищного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строительства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или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садового</w:t>
      </w:r>
      <w:r w:rsidR="00916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дома на территории МР «Печора»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муниципальной услуги, которые заявитель вправе представить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по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собственной инициативе, так как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они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подлежат представлению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рамках межведомственного информационного взаимодействия.</w:t>
      </w:r>
      <w:proofErr w:type="gramEnd"/>
    </w:p>
    <w:p w:rsidR="006A5612" w:rsidRPr="006A5612" w:rsidRDefault="006A5612" w:rsidP="00A70C2E">
      <w:pPr>
        <w:widowControl w:val="0"/>
        <w:numPr>
          <w:ilvl w:val="0"/>
          <w:numId w:val="23"/>
        </w:numPr>
        <w:tabs>
          <w:tab w:val="left" w:pos="1127"/>
        </w:tabs>
        <w:spacing w:after="30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Правоустанавливающие документы на земельный участок, если право на такой участок зарегистрировано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Едином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государственном реестре недвиж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мости (1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экз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.,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копия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возврату не подлежит).</w:t>
      </w:r>
    </w:p>
    <w:p w:rsidR="009166B7" w:rsidRDefault="006A5612" w:rsidP="009166B7">
      <w:pPr>
        <w:widowControl w:val="0"/>
        <w:spacing w:after="333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Непредставление заявителем документов, указанных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пункте 2.7 насто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щего административного регламента, не является основанием для отказа </w:t>
      </w:r>
      <w:r w:rsidRPr="006A561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6A5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ставлении муниципальной услуги.</w:t>
      </w:r>
    </w:p>
    <w:p w:rsidR="006419B1" w:rsidRPr="008E5B46" w:rsidRDefault="006419B1" w:rsidP="006419B1">
      <w:pPr>
        <w:pStyle w:val="21"/>
        <w:shd w:val="clear" w:color="auto" w:fill="auto"/>
        <w:tabs>
          <w:tab w:val="left" w:pos="1278"/>
        </w:tabs>
        <w:spacing w:before="0" w:after="299" w:line="280" w:lineRule="exact"/>
        <w:jc w:val="both"/>
        <w:rPr>
          <w:b/>
          <w:color w:val="000000"/>
          <w:lang w:eastAsia="ru-RU" w:bidi="ru-RU"/>
        </w:rPr>
      </w:pPr>
      <w:r>
        <w:rPr>
          <w:sz w:val="26"/>
          <w:szCs w:val="26"/>
          <w:lang w:eastAsia="ru-RU"/>
        </w:rPr>
        <w:t xml:space="preserve">                     </w:t>
      </w:r>
      <w:r w:rsidR="009C0C44" w:rsidRPr="008E5B46">
        <w:rPr>
          <w:b/>
          <w:sz w:val="26"/>
          <w:szCs w:val="26"/>
          <w:lang w:eastAsia="ru-RU"/>
        </w:rPr>
        <w:t>2</w:t>
      </w:r>
      <w:r w:rsidR="008D4507" w:rsidRPr="008E5B46">
        <w:rPr>
          <w:b/>
          <w:sz w:val="26"/>
          <w:szCs w:val="26"/>
          <w:lang w:eastAsia="ru-RU"/>
        </w:rPr>
        <w:t>.8</w:t>
      </w:r>
      <w:r w:rsidR="009C0C44" w:rsidRPr="008E5B46">
        <w:rPr>
          <w:b/>
          <w:sz w:val="26"/>
          <w:szCs w:val="26"/>
          <w:lang w:eastAsia="ru-RU"/>
        </w:rPr>
        <w:t>.</w:t>
      </w:r>
      <w:r w:rsidRPr="008E5B46">
        <w:rPr>
          <w:b/>
          <w:color w:val="000000"/>
          <w:lang w:eastAsia="ru-RU" w:bidi="ru-RU"/>
        </w:rPr>
        <w:t xml:space="preserve"> Указание на запрет требовать </w:t>
      </w:r>
      <w:r w:rsidRPr="008E5B46">
        <w:rPr>
          <w:b/>
          <w:bCs/>
          <w:smallCaps/>
          <w:color w:val="000000"/>
          <w:sz w:val="24"/>
          <w:szCs w:val="24"/>
          <w:lang w:eastAsia="ru-RU" w:bidi="ru-RU"/>
        </w:rPr>
        <w:t xml:space="preserve">от </w:t>
      </w:r>
      <w:r w:rsidRPr="008E5B46">
        <w:rPr>
          <w:b/>
          <w:color w:val="000000"/>
          <w:lang w:eastAsia="ru-RU" w:bidi="ru-RU"/>
        </w:rPr>
        <w:t>заявителя.</w:t>
      </w:r>
    </w:p>
    <w:p w:rsidR="006419B1" w:rsidRPr="006419B1" w:rsidRDefault="006419B1" w:rsidP="006419B1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Отдел архитектуры,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МФЦ не может требовать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от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заявителя:</w:t>
      </w:r>
    </w:p>
    <w:p w:rsidR="006419B1" w:rsidRPr="006419B1" w:rsidRDefault="006419B1" w:rsidP="00A70C2E">
      <w:pPr>
        <w:widowControl w:val="0"/>
        <w:numPr>
          <w:ilvl w:val="0"/>
          <w:numId w:val="17"/>
        </w:numPr>
        <w:tabs>
          <w:tab w:val="left" w:pos="95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представления документов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информации или осуществления</w:t>
      </w:r>
    </w:p>
    <w:p w:rsidR="006419B1" w:rsidRPr="006419B1" w:rsidRDefault="006419B1" w:rsidP="006419B1">
      <w:pPr>
        <w:widowControl w:val="0"/>
        <w:tabs>
          <w:tab w:val="left" w:pos="4008"/>
          <w:tab w:val="left" w:pos="5419"/>
          <w:tab w:val="left" w:pos="78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действий, представление или осуществление которых не предусмотрено норм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тивными правовыми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актами,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регулирующими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отношения,</w:t>
      </w:r>
    </w:p>
    <w:p w:rsidR="006419B1" w:rsidRPr="006419B1" w:rsidRDefault="006419B1" w:rsidP="006419B1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возникающие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связи с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предоставлением муниципальных услуг;</w:t>
      </w:r>
      <w:proofErr w:type="gramEnd"/>
    </w:p>
    <w:p w:rsidR="006419B1" w:rsidRPr="006419B1" w:rsidRDefault="006419B1" w:rsidP="00A70C2E">
      <w:pPr>
        <w:widowControl w:val="0"/>
        <w:numPr>
          <w:ilvl w:val="0"/>
          <w:numId w:val="17"/>
        </w:numPr>
        <w:tabs>
          <w:tab w:val="left" w:pos="1127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представления документов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информации,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том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числе подтвержда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щих внесение заявителем платы за предоставление муниципальных услуг, кот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рые находятся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распоряжении органов, предоставляющих государственные услуги, органов, предоставляющих муниципальные услуги,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иных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ных органов, органов местного самоуправления либо подведомственных гос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дарственным органам или органам местного самоуправления организаций, участвующих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предоставлении, предусмотренных частью 1 статьи 1 Федерал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ного закона № 210-ФЗ, государственных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муниципальных услуг,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в соответствии с</w:t>
      </w:r>
      <w:proofErr w:type="gramEnd"/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нормативными правовыми актами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Федерации, нормативными пр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вовыми актами субъектов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Федерации, муниципальными правовыми актами, за исключением документов, включенных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определенный частью 6 ст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тьи 7 Федерального закона № 210-ФЗ перечень документов.</w:t>
      </w:r>
      <w:proofErr w:type="gramEnd"/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Заявитель вправе представить указанные документы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информацию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органы, предоставляющие муниципальные услуги,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по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собственной инициативе;</w:t>
      </w:r>
    </w:p>
    <w:p w:rsidR="006419B1" w:rsidRPr="006419B1" w:rsidRDefault="006419B1" w:rsidP="00A70C2E">
      <w:pPr>
        <w:widowControl w:val="0"/>
        <w:numPr>
          <w:ilvl w:val="0"/>
          <w:numId w:val="17"/>
        </w:numPr>
        <w:tabs>
          <w:tab w:val="left" w:pos="95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осуществления действий,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том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числе согласований, необходимых для получения муниципальных услуг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связанных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с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обращением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госуда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ственные органы, органы местного самоуправления, организации, за исключен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ем получения услуг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получения документов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информации, предоставляемых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результате предоставления таких услуг, включенных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перечни, указанные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сти 1 статьи 9 Федерального закона № 210-ФЗ;</w:t>
      </w:r>
    </w:p>
    <w:p w:rsidR="006419B1" w:rsidRPr="006419B1" w:rsidRDefault="006419B1" w:rsidP="00A70C2E">
      <w:pPr>
        <w:widowControl w:val="0"/>
        <w:numPr>
          <w:ilvl w:val="0"/>
          <w:numId w:val="17"/>
        </w:numPr>
        <w:tabs>
          <w:tab w:val="left" w:pos="953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представления документов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информации, отсутствие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или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недост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верность которых не указывались при первоначальном отказе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приеме докуме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тов, необходимых для предоставления муниципальной услуги, либо </w:t>
      </w:r>
      <w:r w:rsidRPr="006419B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лении муниципальной услуги, за исключением следующих случаев:</w:t>
      </w:r>
    </w:p>
    <w:p w:rsidR="006419B1" w:rsidRPr="006419B1" w:rsidRDefault="006419B1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изменение требований нормативных правовых актов, касающихся предоставления муниципальной услуги, после первоначальной подачи уведо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ления (запроса)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муниципальной услуги;</w:t>
      </w:r>
    </w:p>
    <w:p w:rsidR="006419B1" w:rsidRPr="006419B1" w:rsidRDefault="006419B1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наличие ошибок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уведомлении (запросе)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муниц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пальной услуги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документах, поданных заявителем после первоначального 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каза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приеме документов, необходимых для предоставления муниципальной услуги, либо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муниципальной услуги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включенных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ставленный ранее комплект документов;</w:t>
      </w:r>
    </w:p>
    <w:p w:rsidR="006419B1" w:rsidRPr="006419B1" w:rsidRDefault="006419B1" w:rsidP="006419B1">
      <w:pPr>
        <w:widowControl w:val="0"/>
        <w:tabs>
          <w:tab w:val="left" w:pos="111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в)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истечение срока действия документов или изменение информации п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сле первоначального отказа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приеме документов, необходимых для предоста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ления муниципальной услуги, либо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предоставлении муниципальной услуги;</w:t>
      </w:r>
    </w:p>
    <w:p w:rsidR="006419B1" w:rsidRPr="006419B1" w:rsidRDefault="006419B1" w:rsidP="006419B1">
      <w:pPr>
        <w:widowControl w:val="0"/>
        <w:tabs>
          <w:tab w:val="left" w:pos="1115"/>
        </w:tabs>
        <w:spacing w:after="24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г)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выявление документально подтвержденного факта (признаков) ош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бочного или противоправного действия (бездействия)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должностного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лица орг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на, предоставляющего муниципальную услугу, муниципального служащего, р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ботника МФЦ, работника организации, предусмотренной частью 1.1 статьи 16 Федерального закона № 210-ФЗ, при первоначальном отказе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приеме докуме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тов, необходимых для предоставления муниципальной услуги, либо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лении муниципальной услуги,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чем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письменном виде за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подписью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руковод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теля органа, предоставляющего муниципальную услугу, руководителя</w:t>
      </w:r>
      <w:proofErr w:type="gramEnd"/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МФЦ при первоначальном отказе </w:t>
      </w:r>
      <w:r w:rsidRPr="006419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в 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приеме документов, необходимых для предоставления муниципальной услуги, либо руководителя организации, предусмотренной ч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64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8D4507" w:rsidRDefault="009C0C44" w:rsidP="008E5B46">
      <w:pPr>
        <w:widowControl w:val="0"/>
        <w:spacing w:after="333" w:line="322" w:lineRule="exact"/>
        <w:ind w:firstLine="7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4507" w:rsidRPr="008E5B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2.9. </w:t>
      </w:r>
      <w:r w:rsidR="008E5B46" w:rsidRPr="008E5B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D2683E" w:rsidRDefault="00D2683E" w:rsidP="00D2683E">
      <w:pPr>
        <w:pStyle w:val="21"/>
        <w:shd w:val="clear" w:color="auto" w:fill="auto"/>
        <w:tabs>
          <w:tab w:val="left" w:pos="1383"/>
        </w:tabs>
        <w:spacing w:before="0" w:after="23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w:proofErr w:type="gramStart"/>
      <w:r w:rsidR="008E5B46" w:rsidRPr="008E5B46">
        <w:rPr>
          <w:sz w:val="26"/>
          <w:szCs w:val="26"/>
          <w:lang w:eastAsia="ru-RU"/>
        </w:rPr>
        <w:t>Основанием для</w:t>
      </w:r>
      <w:r w:rsidR="008E5B46">
        <w:rPr>
          <w:sz w:val="26"/>
          <w:szCs w:val="26"/>
          <w:lang w:eastAsia="ru-RU"/>
        </w:rPr>
        <w:t xml:space="preserve"> отказа в приеме документов, необходимых для предоста</w:t>
      </w:r>
      <w:r w:rsidR="008E5B46">
        <w:rPr>
          <w:sz w:val="26"/>
          <w:szCs w:val="26"/>
          <w:lang w:eastAsia="ru-RU"/>
        </w:rPr>
        <w:t>в</w:t>
      </w:r>
      <w:r w:rsidR="008E5B46">
        <w:rPr>
          <w:sz w:val="26"/>
          <w:szCs w:val="26"/>
          <w:lang w:eastAsia="ru-RU"/>
        </w:rPr>
        <w:t xml:space="preserve">ления муниципальной услуги, указанных в пункте 2.6 </w:t>
      </w:r>
      <w:r w:rsidR="004C3345">
        <w:rPr>
          <w:sz w:val="26"/>
          <w:szCs w:val="26"/>
          <w:lang w:eastAsia="ru-RU"/>
        </w:rPr>
        <w:t>настоящего административного регламента, не предусмотрены.</w:t>
      </w:r>
      <w:proofErr w:type="gramEnd"/>
    </w:p>
    <w:p w:rsidR="00D2683E" w:rsidRPr="00D2683E" w:rsidRDefault="00D2683E" w:rsidP="00D2683E">
      <w:pPr>
        <w:pStyle w:val="21"/>
        <w:shd w:val="clear" w:color="auto" w:fill="auto"/>
        <w:tabs>
          <w:tab w:val="left" w:pos="1383"/>
        </w:tabs>
        <w:spacing w:before="0" w:after="236"/>
        <w:jc w:val="both"/>
        <w:rPr>
          <w:b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   2.10.</w:t>
      </w:r>
      <w:r>
        <w:rPr>
          <w:color w:val="000000"/>
          <w:u w:val="single"/>
          <w:lang w:eastAsia="ru-RU" w:bidi="ru-RU"/>
        </w:rPr>
        <w:t xml:space="preserve"> </w:t>
      </w:r>
      <w:r w:rsidRPr="00D2683E">
        <w:rPr>
          <w:b/>
          <w:color w:val="000000"/>
          <w:lang w:eastAsia="ru-RU" w:bidi="ru-RU"/>
        </w:rPr>
        <w:t xml:space="preserve">Исчерпывающий перечень оснований для приостановления или отказа </w:t>
      </w:r>
      <w:r w:rsidRPr="00D2683E">
        <w:rPr>
          <w:b/>
          <w:smallCaps/>
          <w:color w:val="000000"/>
          <w:lang w:eastAsia="ru-RU" w:bidi="ru-RU"/>
        </w:rPr>
        <w:t>в</w:t>
      </w:r>
      <w:r w:rsidRPr="00D2683E">
        <w:rPr>
          <w:b/>
          <w:color w:val="000000"/>
          <w:lang w:eastAsia="ru-RU" w:bidi="ru-RU"/>
        </w:rPr>
        <w:t xml:space="preserve"> предоставлении муниципальной услуги.</w:t>
      </w:r>
    </w:p>
    <w:p w:rsidR="00D2683E" w:rsidRPr="00D2683E" w:rsidRDefault="00D2683E" w:rsidP="00A70C2E">
      <w:pPr>
        <w:widowControl w:val="0"/>
        <w:numPr>
          <w:ilvl w:val="0"/>
          <w:numId w:val="24"/>
        </w:numPr>
        <w:tabs>
          <w:tab w:val="left" w:pos="2040"/>
        </w:tabs>
        <w:spacing w:after="244" w:line="326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для приостановления предоставления муниципал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ной услуги не предусмотрены.</w:t>
      </w:r>
    </w:p>
    <w:p w:rsidR="00D2683E" w:rsidRPr="00D2683E" w:rsidRDefault="00D2683E" w:rsidP="00A70C2E">
      <w:pPr>
        <w:widowControl w:val="0"/>
        <w:numPr>
          <w:ilvl w:val="0"/>
          <w:numId w:val="24"/>
        </w:numPr>
        <w:tabs>
          <w:tab w:val="left" w:pos="1843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Исчерпывающий перечень оснований для отказа </w:t>
      </w:r>
      <w:r w:rsidRPr="00D2683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нии муниципальной услуги:</w:t>
      </w:r>
    </w:p>
    <w:p w:rsidR="00D2683E" w:rsidRPr="00D2683E" w:rsidRDefault="00D2683E" w:rsidP="00D2683E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Указанные </w:t>
      </w:r>
      <w:r w:rsidRPr="00D2683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в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уведомлении </w:t>
      </w:r>
      <w:r w:rsidRPr="00D2683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планируемом строительстве параметры объекта индивидуального </w:t>
      </w:r>
      <w:r w:rsidRPr="00D2683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жилищного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строительства или садового дома не соо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ветствуют предельным параметрам разрешенного строительства, реконструкции объектов капитального строительства, установленным правилами землепольз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вания </w:t>
      </w:r>
      <w:r w:rsidRPr="00D2683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и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застройки, документацией </w:t>
      </w:r>
      <w:r w:rsidRPr="00D2683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  <w:t>по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планировке территории, или обязательным требованиям к параметрам объектов капитального строительства, установле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ным Градостроительным кодексом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Федерации, другими федерал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ными законами и действующим на дату поступления уведомления о планиру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мом строительстве.</w:t>
      </w:r>
      <w:proofErr w:type="gramEnd"/>
    </w:p>
    <w:p w:rsidR="00D2683E" w:rsidRPr="00D2683E" w:rsidRDefault="00D2683E" w:rsidP="00A70C2E">
      <w:pPr>
        <w:widowControl w:val="0"/>
        <w:numPr>
          <w:ilvl w:val="0"/>
          <w:numId w:val="23"/>
        </w:numPr>
        <w:tabs>
          <w:tab w:val="left" w:pos="1056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Размещение </w:t>
      </w: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указанных</w:t>
      </w:r>
      <w:proofErr w:type="gramEnd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уведомлении о планируемом строительстве объекта индивидуального жилищного строительства или садового дома не д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пускается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соответствии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видами разрешенного использования земельного участка и (или) ограничениями, установленными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соответствии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земельным и иным законодательством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Федерации и действующими на дату п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ступления уведомления о планируемом строительстве.</w:t>
      </w:r>
    </w:p>
    <w:p w:rsidR="00D2683E" w:rsidRPr="00D2683E" w:rsidRDefault="00D2683E" w:rsidP="00A70C2E">
      <w:pPr>
        <w:widowControl w:val="0"/>
        <w:numPr>
          <w:ilvl w:val="0"/>
          <w:numId w:val="23"/>
        </w:numPr>
        <w:tabs>
          <w:tab w:val="left" w:pos="1056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Уведомление о планируемом строительстве подано или направлено 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цом, не являющимся застройщиком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связи 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отсутствием у него прав на земел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ный участок.</w:t>
      </w:r>
    </w:p>
    <w:p w:rsidR="00D2683E" w:rsidRPr="00D2683E" w:rsidRDefault="00D2683E" w:rsidP="00A70C2E">
      <w:pPr>
        <w:widowControl w:val="0"/>
        <w:numPr>
          <w:ilvl w:val="0"/>
          <w:numId w:val="23"/>
        </w:numPr>
        <w:tabs>
          <w:tab w:val="left" w:pos="1056"/>
        </w:tabs>
        <w:spacing w:after="24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срок, указанный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части 9 статьи 51.1 Градостроительного кодекса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Федерации, от органа исполнительной власти субъекта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Федерации, уполномоченного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к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архитектурным решениям объектов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капитального строительства, установленным градостроительным регламентом применительно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к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территориальной зоне, расположенной</w:t>
      </w:r>
      <w:proofErr w:type="gramEnd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границах территории исторического поселения федерального или регионального значения.</w:t>
      </w:r>
    </w:p>
    <w:p w:rsidR="00D2683E" w:rsidRPr="00D2683E" w:rsidRDefault="00D2683E" w:rsidP="00D2683E">
      <w:pPr>
        <w:widowControl w:val="0"/>
        <w:spacing w:after="24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Неполучение или несвоевременное получение документов, запрошенных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соответствии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пунктом 2.7 настоящего административного регламента, не может являться основанием для отказа выдаче уведомления о соответствии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планиру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мом строительстве параметров объекта индивидуального жилищного строител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ства или садового дома установленным параметрам и допустимости размещения объекта индивидуального жилищного строительства или садового дома на з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мельном участке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территории МР «Печора»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proofErr w:type="gramEnd"/>
    </w:p>
    <w:p w:rsidR="00D2683E" w:rsidRPr="00D2683E" w:rsidRDefault="00D2683E" w:rsidP="00D2683E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Исчерпывающий перечень оснований для отказа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предоставлении </w:t>
      </w:r>
      <w:proofErr w:type="spell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proofErr w:type="spellEnd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«Выдача уведомления об изменении параметров планируемого стро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тельства или реконструкции объекта индивидуального жилищного строительства или садового дома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территории МР «Печора»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муниципальной услуги:</w:t>
      </w:r>
    </w:p>
    <w:p w:rsidR="00D2683E" w:rsidRPr="00D2683E" w:rsidRDefault="00D2683E" w:rsidP="00D2683E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Указанные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уведомлении о планируемом строительстве параметры об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ъ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екта индивидуального жилищного строительства или садового дома не соотве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ствуют предельным параметрам разрешенного строительства, реконструкции объектов капитального строительства, установленным правилами землепольз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вания и застройки, документацией по планировке территории, или обязательным требованиям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к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параметрам объектов капитального строительства, установленным Градостроительным кодексом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Федерации, другими федеральными законами и действующим на дату поступления уведомления о планируемом строительстве.</w:t>
      </w:r>
      <w:proofErr w:type="gramEnd"/>
    </w:p>
    <w:p w:rsidR="00D2683E" w:rsidRPr="00D2683E" w:rsidRDefault="00D2683E" w:rsidP="00A70C2E">
      <w:pPr>
        <w:widowControl w:val="0"/>
        <w:numPr>
          <w:ilvl w:val="0"/>
          <w:numId w:val="22"/>
        </w:numPr>
        <w:tabs>
          <w:tab w:val="left" w:pos="107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Размещение </w:t>
      </w: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указанных</w:t>
      </w:r>
      <w:proofErr w:type="gramEnd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уведомлении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планируемом строительстве объекта индивидуального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жили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u w:val="single"/>
          <w:lang w:eastAsia="ru-RU" w:bidi="ru-RU"/>
        </w:rPr>
        <w:t>щ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ного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строительства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или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садового дома не д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пускается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соответствии 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видами разрешенного использования земельного участка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или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ограничениями, установленными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соответствии 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земельным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иным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законодательством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Федерации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действующими на дату п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ступления уведомления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планируемом строительстве.</w:t>
      </w:r>
    </w:p>
    <w:p w:rsidR="00D2683E" w:rsidRPr="00D2683E" w:rsidRDefault="00D2683E" w:rsidP="00A70C2E">
      <w:pPr>
        <w:widowControl w:val="0"/>
        <w:numPr>
          <w:ilvl w:val="0"/>
          <w:numId w:val="22"/>
        </w:numPr>
        <w:tabs>
          <w:tab w:val="left" w:pos="107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Уведомление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планируемом строительстве подано или направлено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л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и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цом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не являющимся застройщиком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связи 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отсутствием у него прав на земел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ный участок.</w:t>
      </w:r>
    </w:p>
    <w:p w:rsidR="00D2683E" w:rsidRPr="00D2683E" w:rsidRDefault="00D2683E" w:rsidP="00A70C2E">
      <w:pPr>
        <w:widowControl w:val="0"/>
        <w:numPr>
          <w:ilvl w:val="0"/>
          <w:numId w:val="22"/>
        </w:numPr>
        <w:tabs>
          <w:tab w:val="left" w:pos="108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срок, указанный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части 9 статьи 51.1 Градостроительного кодекса</w:t>
      </w:r>
    </w:p>
    <w:p w:rsidR="00D2683E" w:rsidRPr="00D2683E" w:rsidRDefault="00D2683E" w:rsidP="00D2683E">
      <w:pPr>
        <w:widowControl w:val="0"/>
        <w:tabs>
          <w:tab w:val="left" w:pos="222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Федерации,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от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органа исполнительной власти субъекта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Российской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Федерации, уполномоченного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области охраны объектов культурного наследия, поступило уведомление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несоответствии описания внешнего облика объекта индивидуального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жилищного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строительства или садового дома предмету охраны исторического поселения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требованиям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к </w:t>
      </w: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архитектурным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решениям</w:t>
      </w:r>
      <w:proofErr w:type="gramEnd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объектов капитального строительства,</w:t>
      </w:r>
    </w:p>
    <w:p w:rsidR="00D2683E" w:rsidRPr="00D2683E" w:rsidRDefault="00D2683E" w:rsidP="00D2683E">
      <w:pPr>
        <w:widowControl w:val="0"/>
        <w:tabs>
          <w:tab w:val="left" w:pos="222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установленным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градостроительным регламентом применительно </w:t>
      </w:r>
      <w:proofErr w:type="gramStart"/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к</w:t>
      </w:r>
      <w:proofErr w:type="gramEnd"/>
    </w:p>
    <w:p w:rsidR="00D2683E" w:rsidRPr="00D2683E" w:rsidRDefault="00D2683E" w:rsidP="00D2683E">
      <w:pPr>
        <w:widowControl w:val="0"/>
        <w:spacing w:after="304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территориальной зоне, расположенной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границах территории исторического п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селения федерального или регионального значения.</w:t>
      </w:r>
    </w:p>
    <w:p w:rsidR="00D2683E" w:rsidRPr="00D2683E" w:rsidRDefault="00D2683E" w:rsidP="00D2683E">
      <w:pPr>
        <w:widowControl w:val="0"/>
        <w:spacing w:after="296" w:line="317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После устранения оснований для отказа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предоставлении муниципальной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услуги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случаях, предусмотренных подпунктом 2.10.2 пункта 2.10 настоящего административного регламента, заявитель вправе повторно обратиться за пол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чением муниципальной услуги.</w:t>
      </w:r>
    </w:p>
    <w:p w:rsidR="00D2683E" w:rsidRPr="00D2683E" w:rsidRDefault="00141423" w:rsidP="00141423">
      <w:pPr>
        <w:widowControl w:val="0"/>
        <w:tabs>
          <w:tab w:val="left" w:pos="3677"/>
          <w:tab w:val="left" w:pos="5835"/>
          <w:tab w:val="left" w:pos="7651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2.11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.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услуг, которые являются необходимыми </w:t>
      </w:r>
      <w:r w:rsidR="00D2683E" w:rsidRPr="0014142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обязательными для предоставления муниципальной услуги, </w:t>
      </w:r>
      <w:r w:rsidR="00D2683E" w:rsidRPr="0014142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том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числе сведения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докуме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те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(документа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х),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выдаваемом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(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выдаваемых)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организациями,</w:t>
      </w:r>
      <w:r w:rsidR="003C7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участвующими </w:t>
      </w:r>
      <w:r w:rsidR="00D2683E" w:rsidRPr="0014142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141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предоставлении муниципальной услуги.</w:t>
      </w:r>
    </w:p>
    <w:p w:rsidR="00D2683E" w:rsidRPr="00D2683E" w:rsidRDefault="00D2683E" w:rsidP="00A70C2E">
      <w:pPr>
        <w:widowControl w:val="0"/>
        <w:numPr>
          <w:ilvl w:val="0"/>
          <w:numId w:val="25"/>
        </w:numPr>
        <w:tabs>
          <w:tab w:val="left" w:pos="107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Выдача доверенности, оформленной надлежащим образом,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или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ин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го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документа, подтверждающего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полномочия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представителя (законного предст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вителя) (Доверенность, оформленная надлежащим образом,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>или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иной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мент, подтверждающий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полномочия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представителя (законного представителя).</w:t>
      </w:r>
      <w:proofErr w:type="gramEnd"/>
    </w:p>
    <w:p w:rsidR="00D2683E" w:rsidRPr="00D2683E" w:rsidRDefault="00D2683E" w:rsidP="00A70C2E">
      <w:pPr>
        <w:widowControl w:val="0"/>
        <w:numPr>
          <w:ilvl w:val="0"/>
          <w:numId w:val="25"/>
        </w:numPr>
        <w:tabs>
          <w:tab w:val="left" w:pos="107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Выдача заверенного перевода на русский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язык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документов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ственной регистрации юридического лица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соответствии 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законодательством иностранного государства (заверенный перевод на русский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язык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документов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государственной регистрации юридического лица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соответствии с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законодател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ством иностранного государства).</w:t>
      </w:r>
    </w:p>
    <w:p w:rsidR="00D2683E" w:rsidRPr="00D2683E" w:rsidRDefault="00D2683E" w:rsidP="00A70C2E">
      <w:pPr>
        <w:widowControl w:val="0"/>
        <w:numPr>
          <w:ilvl w:val="0"/>
          <w:numId w:val="25"/>
        </w:numPr>
        <w:tabs>
          <w:tab w:val="left" w:pos="1442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описания внешнего облика объекта индивидуальн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жилищного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строительства (Описание внешнего облика объекта индивидуал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ного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жилищного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строительства).</w:t>
      </w:r>
    </w:p>
    <w:p w:rsidR="00D2683E" w:rsidRPr="00D2683E" w:rsidRDefault="00D2683E" w:rsidP="00D2683E">
      <w:pPr>
        <w:widowControl w:val="0"/>
        <w:tabs>
          <w:tab w:val="left" w:pos="5835"/>
          <w:tab w:val="left" w:pos="7226"/>
        </w:tabs>
        <w:spacing w:after="0" w:line="326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Услуги, указанные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настоящем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пункте,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предоставляются</w:t>
      </w:r>
    </w:p>
    <w:p w:rsidR="00D2793F" w:rsidRDefault="00D2683E" w:rsidP="00D2793F">
      <w:pPr>
        <w:widowControl w:val="0"/>
        <w:spacing w:after="304" w:line="32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организациями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по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</w:t>
      </w:r>
      <w:r w:rsidR="00D27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ельным обращениям заявителя.</w:t>
      </w:r>
    </w:p>
    <w:p w:rsidR="00D2683E" w:rsidRPr="00D2793F" w:rsidRDefault="00D2793F" w:rsidP="00D2793F">
      <w:pPr>
        <w:widowControl w:val="0"/>
        <w:spacing w:after="304" w:line="326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2.12.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Размер платы, взимаемой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с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заявителя при предоставлении мун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ципальной услуги,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и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способы её взимания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случаях, предусмотренных фед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е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ральными законами, принимаемыми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соответствии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с ними иными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норм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тивными правовыми актами Российской Федерации, нормативными пр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вовыми актами субъектов Российской Федерации, муниципальными пр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вовыми актами.</w:t>
      </w:r>
    </w:p>
    <w:p w:rsidR="00D2683E" w:rsidRPr="00D2683E" w:rsidRDefault="00D2683E" w:rsidP="00D2683E">
      <w:pPr>
        <w:widowControl w:val="0"/>
        <w:spacing w:after="299" w:line="28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Муниципальная услуга предоставляется бесплатно.</w:t>
      </w:r>
    </w:p>
    <w:p w:rsidR="00D2683E" w:rsidRPr="00D2793F" w:rsidRDefault="00D2793F" w:rsidP="00D2793F">
      <w:pPr>
        <w:widowControl w:val="0"/>
        <w:tabs>
          <w:tab w:val="left" w:pos="1400"/>
        </w:tabs>
        <w:spacing w:after="30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27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2.13.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е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ния муниципальной услуги, включая информацию о методике расчета ра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мера такой платы.</w:t>
      </w:r>
    </w:p>
    <w:p w:rsidR="00D2683E" w:rsidRPr="00D2683E" w:rsidRDefault="00D2683E" w:rsidP="00D2683E">
      <w:pPr>
        <w:widowControl w:val="0"/>
        <w:spacing w:after="304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Услуги, которые являются необходимыми и обязательными для пред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ставления муниципальной услуги, оплачиваются заявителем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порядке и размере, которые установлены нормативными правовыми актами.</w:t>
      </w:r>
    </w:p>
    <w:p w:rsidR="00D2683E" w:rsidRPr="00D2793F" w:rsidRDefault="00D2793F" w:rsidP="00D2793F">
      <w:pPr>
        <w:widowControl w:val="0"/>
        <w:tabs>
          <w:tab w:val="left" w:pos="1400"/>
        </w:tabs>
        <w:spacing w:after="293" w:line="317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2.14.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Максимальный срок ожидания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очереди при подаче заявления (запроса) о предоставлении муниципальной услуги и при получении резул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ь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тата предоставления муниципальной услуги.</w:t>
      </w:r>
    </w:p>
    <w:p w:rsidR="00D2683E" w:rsidRPr="00D2683E" w:rsidRDefault="00D2683E" w:rsidP="00D2683E">
      <w:pPr>
        <w:widowControl w:val="0"/>
        <w:spacing w:after="308" w:line="326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Максимальный срок ожидания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очереди при подаче уведомления (запроса)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 предоставлении муниципальной услуги и при получении результата,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 чи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 через МФЦ, составляет не более 15 минут.</w:t>
      </w:r>
    </w:p>
    <w:p w:rsidR="00D2683E" w:rsidRPr="00D2793F" w:rsidRDefault="00D2793F" w:rsidP="00D2793F">
      <w:pPr>
        <w:widowControl w:val="0"/>
        <w:tabs>
          <w:tab w:val="left" w:pos="1400"/>
        </w:tabs>
        <w:spacing w:after="300" w:line="317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2.15.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Срок и порядок регистрации заявления (запроса) заявителя о предоставлении муниципальной услуги.</w:t>
      </w:r>
    </w:p>
    <w:p w:rsidR="00D2683E" w:rsidRPr="00D2683E" w:rsidRDefault="00D2683E" w:rsidP="00D2683E">
      <w:pPr>
        <w:widowControl w:val="0"/>
        <w:spacing w:after="296" w:line="317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Уведомление (запрос) о предоставлении муниципальной услуги и прилаг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емые к нему документы, необходимые для предоставления муниципальной усл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ги, регистрируются </w:t>
      </w:r>
      <w:r w:rsidRPr="00D2683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Pr="00D2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день их поступления.</w:t>
      </w:r>
    </w:p>
    <w:p w:rsidR="00570751" w:rsidRPr="00D2793F" w:rsidRDefault="00D2793F" w:rsidP="00D2793F">
      <w:pPr>
        <w:widowControl w:val="0"/>
        <w:tabs>
          <w:tab w:val="left" w:pos="1653"/>
        </w:tabs>
        <w:spacing w:after="30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27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2.16.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Требования к помещениям,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которых предоставляется муниц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пальные услуги, к залу ожидания, местам для заполнения уведомлений (з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просов) о предоставлении муниципальной услуги, информационным сте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дам с образцами их заполнения и перечнем документов, необходимых для предоставления каждой муниципальной услуги,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том числе к обеспечению доступности для инвалидов указанных объектов </w:t>
      </w:r>
      <w:r w:rsidR="00D2683E" w:rsidRPr="00D2793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 w:bidi="ru-RU"/>
        </w:rPr>
        <w:t xml:space="preserve">в 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соответствии с законод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</w:t>
      </w:r>
      <w:r w:rsidR="00D2683E"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тельством Российской Федераци</w:t>
      </w:r>
      <w:r w:rsidRPr="00D2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 о социальной защите инвалидов.</w:t>
      </w:r>
      <w:proofErr w:type="gramEnd"/>
    </w:p>
    <w:p w:rsidR="00230CA4" w:rsidRPr="0069698D" w:rsidRDefault="00C56229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предоставления муниципальной услуги определяется в соответствии с нормами Федерального закона от 01.12.2014г. № 419-ФЗ « О внесении изменений в о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дельные законодательные акты Российской Федерации по вопросам социальной защ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ты инвалидов в связи с ратификацией Конвенции о правах инвалидов».</w:t>
      </w:r>
    </w:p>
    <w:p w:rsidR="006C6461" w:rsidRPr="0069698D" w:rsidRDefault="00C56229" w:rsidP="00BD7CB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4" w:name="Par162"/>
      <w:bookmarkEnd w:id="14"/>
      <w:r>
        <w:rPr>
          <w:rFonts w:ascii="Times New Roman" w:hAnsi="Times New Roman" w:cs="Times New Roman"/>
          <w:sz w:val="26"/>
          <w:szCs w:val="26"/>
        </w:rPr>
        <w:tab/>
      </w:r>
      <w:r w:rsidR="002E2150">
        <w:rPr>
          <w:rFonts w:ascii="Times New Roman" w:eastAsia="Calibri" w:hAnsi="Times New Roman" w:cs="Times New Roman"/>
          <w:sz w:val="26"/>
          <w:szCs w:val="26"/>
        </w:rPr>
        <w:t xml:space="preserve"> Здание (помещение) в отделе архитектуры</w:t>
      </w:r>
      <w:r>
        <w:rPr>
          <w:rFonts w:ascii="Times New Roman" w:eastAsia="Calibri" w:hAnsi="Times New Roman" w:cs="Times New Roman"/>
          <w:sz w:val="26"/>
          <w:szCs w:val="26"/>
        </w:rPr>
        <w:t>, МФЦ</w:t>
      </w:r>
      <w:r w:rsidR="006C6461" w:rsidRPr="0069698D">
        <w:rPr>
          <w:rFonts w:ascii="Times New Roman" w:eastAsia="Calibri" w:hAnsi="Times New Roman" w:cs="Times New Roman"/>
          <w:sz w:val="26"/>
          <w:szCs w:val="26"/>
        </w:rPr>
        <w:t xml:space="preserve"> оборудуется информационной табличкой (вывеской) с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указанием полного наименования и режима работы.</w:t>
      </w:r>
    </w:p>
    <w:p w:rsidR="006C6461" w:rsidRPr="0069698D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</w:t>
      </w:r>
      <w:r w:rsidRPr="0069698D">
        <w:rPr>
          <w:rFonts w:ascii="Times New Roman" w:eastAsia="Calibri" w:hAnsi="Times New Roman" w:cs="Times New Roman"/>
          <w:sz w:val="26"/>
          <w:szCs w:val="26"/>
        </w:rPr>
        <w:t>т</w:t>
      </w:r>
      <w:r w:rsidRPr="0069698D">
        <w:rPr>
          <w:rFonts w:ascii="Times New Roman" w:eastAsia="Calibri" w:hAnsi="Times New Roman" w:cs="Times New Roman"/>
          <w:sz w:val="26"/>
          <w:szCs w:val="26"/>
        </w:rPr>
        <w:t>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</w:t>
      </w:r>
      <w:r w:rsidRPr="0069698D">
        <w:rPr>
          <w:rFonts w:ascii="Times New Roman" w:eastAsia="Calibri" w:hAnsi="Times New Roman" w:cs="Times New Roman"/>
          <w:sz w:val="26"/>
          <w:szCs w:val="26"/>
        </w:rPr>
        <w:t>ы</w:t>
      </w:r>
      <w:r w:rsidRPr="0069698D">
        <w:rPr>
          <w:rFonts w:ascii="Times New Roman" w:eastAsia="Calibri" w:hAnsi="Times New Roman" w:cs="Times New Roman"/>
          <w:sz w:val="26"/>
          <w:szCs w:val="26"/>
        </w:rPr>
        <w:t>ми возможностями на получение по их заявлению муниципальной услуги.</w:t>
      </w:r>
      <w:proofErr w:type="gramEnd"/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</w:t>
      </w:r>
      <w:r w:rsidRPr="0069698D">
        <w:rPr>
          <w:rFonts w:ascii="Times New Roman" w:eastAsia="Calibri" w:hAnsi="Times New Roman" w:cs="Times New Roman"/>
          <w:sz w:val="26"/>
          <w:szCs w:val="26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</w:rPr>
        <w:t>те инвалидов им, в частности, обеспечиваются: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</w:t>
      </w:r>
      <w:r w:rsidR="00191B0C" w:rsidRPr="0069698D">
        <w:rPr>
          <w:rFonts w:ascii="Times New Roman" w:eastAsia="Calibri" w:hAnsi="Times New Roman" w:cs="Times New Roman"/>
          <w:sz w:val="26"/>
          <w:szCs w:val="26"/>
        </w:rPr>
        <w:t xml:space="preserve"> предоставляется м</w:t>
      </w:r>
      <w:r w:rsidR="00B066B6" w:rsidRPr="0069698D">
        <w:rPr>
          <w:rFonts w:ascii="Times New Roman" w:eastAsia="Calibri" w:hAnsi="Times New Roman" w:cs="Times New Roman"/>
          <w:sz w:val="26"/>
          <w:szCs w:val="26"/>
        </w:rPr>
        <w:t>униципальная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</w:t>
      </w:r>
      <w:r w:rsidRPr="0069698D">
        <w:rPr>
          <w:rFonts w:ascii="Times New Roman" w:eastAsia="Calibri" w:hAnsi="Times New Roman" w:cs="Times New Roman"/>
          <w:sz w:val="26"/>
          <w:szCs w:val="26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</w:rPr>
        <w:t>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69698D">
        <w:rPr>
          <w:sz w:val="26"/>
          <w:szCs w:val="26"/>
        </w:rPr>
        <w:t xml:space="preserve">, </w:t>
      </w:r>
      <w:r w:rsidR="00913333" w:rsidRPr="0069698D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</w:t>
      </w:r>
      <w:r w:rsidR="00913333" w:rsidRPr="0069698D">
        <w:rPr>
          <w:rFonts w:ascii="Times New Roman" w:eastAsia="Calibri" w:hAnsi="Times New Roman" w:cs="Times New Roman"/>
          <w:sz w:val="26"/>
          <w:szCs w:val="26"/>
        </w:rPr>
        <w:t>н</w:t>
      </w:r>
      <w:r w:rsidR="00913333" w:rsidRPr="0069698D">
        <w:rPr>
          <w:rFonts w:ascii="Times New Roman" w:eastAsia="Calibri" w:hAnsi="Times New Roman" w:cs="Times New Roman"/>
          <w:sz w:val="26"/>
          <w:szCs w:val="26"/>
        </w:rPr>
        <w:t>женерной и транспортной инфраструктур</w:t>
      </w:r>
      <w:r w:rsidRPr="0069698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</w:t>
      </w:r>
      <w:r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ниям), в которых предоставляются услуги, и к услугам с учетом ограничений их жи</w:t>
      </w:r>
      <w:r w:rsidRPr="0069698D">
        <w:rPr>
          <w:rFonts w:ascii="Times New Roman" w:eastAsia="Calibri" w:hAnsi="Times New Roman" w:cs="Times New Roman"/>
          <w:sz w:val="26"/>
          <w:szCs w:val="26"/>
        </w:rPr>
        <w:t>з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недеятельности;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</w:t>
      </w:r>
      <w:r w:rsidRPr="0069698D">
        <w:rPr>
          <w:rFonts w:ascii="Times New Roman" w:eastAsia="Calibri" w:hAnsi="Times New Roman" w:cs="Times New Roman"/>
          <w:sz w:val="26"/>
          <w:szCs w:val="26"/>
        </w:rPr>
        <w:t>л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ненными рельефно-точечным шрифтом Брайля;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допуск </w:t>
      </w:r>
      <w:proofErr w:type="spellStart"/>
      <w:r w:rsidRPr="0069698D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69698D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</w:t>
      </w:r>
      <w:r w:rsidRPr="0069698D">
        <w:rPr>
          <w:rFonts w:ascii="Times New Roman" w:eastAsia="Calibri" w:hAnsi="Times New Roman" w:cs="Times New Roman"/>
          <w:sz w:val="26"/>
          <w:szCs w:val="26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</w:rPr>
        <w:t>ставляются услуги</w:t>
      </w:r>
      <w:r w:rsidR="007A4C67" w:rsidRPr="0069698D">
        <w:rPr>
          <w:sz w:val="26"/>
          <w:szCs w:val="26"/>
        </w:rPr>
        <w:t xml:space="preserve"> </w:t>
      </w:r>
      <w:r w:rsidR="007A4C67" w:rsidRPr="0069698D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</w:t>
      </w:r>
      <w:r w:rsidR="007A4C67"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="007A4C67" w:rsidRPr="0069698D">
        <w:rPr>
          <w:rFonts w:ascii="Times New Roman" w:eastAsia="Calibri" w:hAnsi="Times New Roman" w:cs="Times New Roman"/>
          <w:sz w:val="26"/>
          <w:szCs w:val="26"/>
        </w:rPr>
        <w:t>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</w:t>
      </w:r>
      <w:r w:rsidR="007A4C67" w:rsidRPr="0069698D">
        <w:rPr>
          <w:rFonts w:ascii="Times New Roman" w:eastAsia="Calibri" w:hAnsi="Times New Roman" w:cs="Times New Roman"/>
          <w:sz w:val="26"/>
          <w:szCs w:val="26"/>
        </w:rPr>
        <w:t>у</w:t>
      </w:r>
      <w:r w:rsidR="007A4C67" w:rsidRPr="0069698D">
        <w:rPr>
          <w:rFonts w:ascii="Times New Roman" w:eastAsia="Calibri" w:hAnsi="Times New Roman" w:cs="Times New Roman"/>
          <w:sz w:val="26"/>
          <w:szCs w:val="26"/>
        </w:rPr>
        <w:t>дарственной политики и нормативно-правовому регулированию в сфере социальной защиты населения</w:t>
      </w:r>
      <w:r w:rsidRPr="0069698D">
        <w:rPr>
          <w:rFonts w:ascii="Times New Roman" w:eastAsia="Calibri" w:hAnsi="Times New Roman" w:cs="Times New Roman"/>
          <w:sz w:val="26"/>
          <w:szCs w:val="26"/>
        </w:rPr>
        <w:t>;</w:t>
      </w:r>
      <w:proofErr w:type="gramEnd"/>
    </w:p>
    <w:p w:rsidR="00831818" w:rsidRPr="0069698D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</w:t>
      </w:r>
      <w:r w:rsidRPr="0069698D">
        <w:rPr>
          <w:rFonts w:ascii="Times New Roman" w:eastAsia="Calibri" w:hAnsi="Times New Roman" w:cs="Times New Roman"/>
          <w:sz w:val="26"/>
          <w:szCs w:val="26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</w:rPr>
        <w:t>держащей наименование, место расположения, режим работы, номер телефона для справок.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</w:t>
      </w:r>
      <w:r w:rsidRPr="0069698D">
        <w:rPr>
          <w:rFonts w:ascii="Times New Roman" w:eastAsia="Calibri" w:hAnsi="Times New Roman" w:cs="Times New Roman"/>
          <w:sz w:val="26"/>
          <w:szCs w:val="26"/>
        </w:rPr>
        <w:t>а</w:t>
      </w:r>
      <w:r w:rsidRPr="0069698D">
        <w:rPr>
          <w:rFonts w:ascii="Times New Roman" w:eastAsia="Calibri" w:hAnsi="Times New Roman" w:cs="Times New Roman"/>
          <w:sz w:val="26"/>
          <w:szCs w:val="26"/>
        </w:rPr>
        <w:t>ченных для предоставления муниципальной услуги, которые должны быть оборудов</w:t>
      </w:r>
      <w:r w:rsidRPr="0069698D">
        <w:rPr>
          <w:rFonts w:ascii="Times New Roman" w:eastAsia="Calibri" w:hAnsi="Times New Roman" w:cs="Times New Roman"/>
          <w:sz w:val="26"/>
          <w:szCs w:val="26"/>
        </w:rPr>
        <w:t>а</w:t>
      </w:r>
      <w:r w:rsidRPr="0069698D">
        <w:rPr>
          <w:rFonts w:ascii="Times New Roman" w:eastAsia="Calibri" w:hAnsi="Times New Roman" w:cs="Times New Roman"/>
          <w:sz w:val="26"/>
          <w:szCs w:val="26"/>
        </w:rPr>
        <w:t>ны сидячими местами и обеспечены канцелярскими принадлежностями.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</w:t>
      </w:r>
      <w:r w:rsidRPr="0069698D">
        <w:rPr>
          <w:rFonts w:ascii="Times New Roman" w:eastAsia="Calibri" w:hAnsi="Times New Roman" w:cs="Times New Roman"/>
          <w:sz w:val="26"/>
          <w:szCs w:val="26"/>
        </w:rPr>
        <w:t>ж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</w:t>
      </w:r>
      <w:r w:rsidRPr="0069698D">
        <w:rPr>
          <w:rFonts w:ascii="Times New Roman" w:eastAsia="Calibri" w:hAnsi="Times New Roman" w:cs="Times New Roman"/>
          <w:sz w:val="26"/>
          <w:szCs w:val="26"/>
        </w:rPr>
        <w:t>н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ного пользования (туалетов) и хранения верхней одежды посетителей.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Места для заполнения запросов о предоставлении муниципальной услуги осн</w:t>
      </w:r>
      <w:r w:rsidRPr="0069698D">
        <w:rPr>
          <w:rFonts w:ascii="Times New Roman" w:eastAsia="Calibri" w:hAnsi="Times New Roman" w:cs="Times New Roman"/>
          <w:sz w:val="26"/>
          <w:szCs w:val="26"/>
        </w:rPr>
        <w:t>а</w:t>
      </w:r>
      <w:r w:rsidRPr="0069698D">
        <w:rPr>
          <w:rFonts w:ascii="Times New Roman" w:eastAsia="Calibri" w:hAnsi="Times New Roman" w:cs="Times New Roman"/>
          <w:sz w:val="26"/>
          <w:szCs w:val="26"/>
        </w:rPr>
        <w:t>щаются столами, стульями, канцелярскими принадлежностями, располагаются в неп</w:t>
      </w:r>
      <w:r w:rsidRPr="0069698D">
        <w:rPr>
          <w:rFonts w:ascii="Times New Roman" w:eastAsia="Calibri" w:hAnsi="Times New Roman" w:cs="Times New Roman"/>
          <w:sz w:val="26"/>
          <w:szCs w:val="26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</w:rPr>
        <w:t>средственной близости от информационного стенда с образцами их заполнения и п</w:t>
      </w:r>
      <w:r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речнем документов, необходимых для предоставления муниципальной услуги. </w:t>
      </w:r>
    </w:p>
    <w:p w:rsidR="00831818" w:rsidRPr="0069698D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831818" w:rsidRPr="0069698D" w:rsidRDefault="00831818" w:rsidP="00A70C2E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</w:t>
      </w:r>
      <w:r w:rsidRPr="0069698D">
        <w:rPr>
          <w:rFonts w:ascii="Times New Roman" w:eastAsia="Calibri" w:hAnsi="Times New Roman" w:cs="Times New Roman"/>
          <w:sz w:val="26"/>
          <w:szCs w:val="26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</w:rPr>
        <w:t>ты органа (учреждения), осуществляющего предоставление муниципальной услуги;</w:t>
      </w:r>
    </w:p>
    <w:p w:rsidR="00831818" w:rsidRPr="0069698D" w:rsidRDefault="00831818" w:rsidP="00A70C2E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</w:t>
      </w:r>
      <w:r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</w:rPr>
        <w:t>та) специалистов, ответственных за прием документов;</w:t>
      </w:r>
    </w:p>
    <w:p w:rsidR="00831818" w:rsidRPr="0069698D" w:rsidRDefault="00831818" w:rsidP="00A70C2E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69698D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</w:t>
      </w:r>
      <w:r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ний, осуществляемых и принимаемых в ходе предоставления муниципальной услуги).</w:t>
      </w:r>
    </w:p>
    <w:p w:rsidR="00831818" w:rsidRPr="0069698D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Рабочие места уполномоченных должностных лиц, ответственных за предоста</w:t>
      </w:r>
      <w:r w:rsidRPr="0069698D">
        <w:rPr>
          <w:rFonts w:ascii="Times New Roman" w:eastAsia="Calibri" w:hAnsi="Times New Roman" w:cs="Times New Roman"/>
          <w:sz w:val="26"/>
          <w:szCs w:val="26"/>
        </w:rPr>
        <w:t>в</w:t>
      </w:r>
      <w:r w:rsidRPr="0069698D">
        <w:rPr>
          <w:rFonts w:ascii="Times New Roman" w:eastAsia="Calibri" w:hAnsi="Times New Roman" w:cs="Times New Roman"/>
          <w:sz w:val="26"/>
          <w:szCs w:val="26"/>
        </w:rPr>
        <w:t>ление муниципальной услуги, оборудуются компьютерами и оргтехникой, позволя</w:t>
      </w:r>
      <w:r w:rsidRPr="0069698D">
        <w:rPr>
          <w:rFonts w:ascii="Times New Roman" w:eastAsia="Calibri" w:hAnsi="Times New Roman" w:cs="Times New Roman"/>
          <w:sz w:val="26"/>
          <w:szCs w:val="26"/>
        </w:rPr>
        <w:t>ю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щей организовать исполнение муниципальной услуги в полном объеме. </w:t>
      </w:r>
    </w:p>
    <w:p w:rsidR="00831818" w:rsidRPr="0069698D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Требования к помещениям МФЦ определены Правилами организации деятел</w:t>
      </w:r>
      <w:r w:rsidRPr="0069698D">
        <w:rPr>
          <w:rFonts w:ascii="Times New Roman" w:eastAsia="Calibri" w:hAnsi="Times New Roman" w:cs="Times New Roman"/>
          <w:sz w:val="26"/>
          <w:szCs w:val="26"/>
        </w:rPr>
        <w:t>ь</w:t>
      </w:r>
      <w:r w:rsidRPr="0069698D">
        <w:rPr>
          <w:rFonts w:ascii="Times New Roman" w:eastAsia="Calibri" w:hAnsi="Times New Roman" w:cs="Times New Roman"/>
          <w:sz w:val="26"/>
          <w:szCs w:val="26"/>
        </w:rPr>
        <w:t>ности многофункциональных центров предоставления государственных и муниципал</w:t>
      </w:r>
      <w:r w:rsidRPr="0069698D">
        <w:rPr>
          <w:rFonts w:ascii="Times New Roman" w:eastAsia="Calibri" w:hAnsi="Times New Roman" w:cs="Times New Roman"/>
          <w:sz w:val="26"/>
          <w:szCs w:val="26"/>
        </w:rPr>
        <w:t>ь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ных услуг, утвержденными постановлением Правительства Российской Федерации от 22.12.2012 </w:t>
      </w:r>
      <w:r w:rsidR="00D12121" w:rsidRPr="0069698D">
        <w:rPr>
          <w:rFonts w:ascii="Times New Roman" w:eastAsia="Calibri" w:hAnsi="Times New Roman" w:cs="Times New Roman"/>
          <w:sz w:val="26"/>
          <w:szCs w:val="26"/>
        </w:rPr>
        <w:t>№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1376.</w:t>
      </w:r>
    </w:p>
    <w:p w:rsidR="005D609C" w:rsidRPr="0069698D" w:rsidRDefault="00572F58" w:rsidP="00BD7C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2.16</w:t>
      </w:r>
      <w:r w:rsidR="005D609C" w:rsidRPr="0069698D">
        <w:rPr>
          <w:rFonts w:ascii="Times New Roman" w:eastAsia="Calibri" w:hAnsi="Times New Roman" w:cs="Times New Roman"/>
          <w:sz w:val="26"/>
          <w:szCs w:val="26"/>
        </w:rPr>
        <w:t>.1</w:t>
      </w:r>
      <w:proofErr w:type="gramStart"/>
      <w:r w:rsidR="005D609C"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609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="005D609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требования, в том числе учитывающие особенности предоставления муниципальной услуги в многофункциональных центрах предоставления госуда</w:t>
      </w:r>
      <w:r w:rsidR="005D609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5D609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ственных и муниципальных услуг и особенности предоставления муниципальной усл</w:t>
      </w:r>
      <w:r w:rsidR="005D609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5D609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ги в электронной форме</w:t>
      </w:r>
    </w:p>
    <w:p w:rsidR="005D609C" w:rsidRPr="0069698D" w:rsidRDefault="005D609C" w:rsidP="005D609C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- 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14" w:history="1"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порталах государственных и муниципальных услуг (функций).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Отделом архитектуры осуществляется без уч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стия заявителя.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5D609C" w:rsidRPr="0069698D" w:rsidRDefault="005D609C" w:rsidP="005D6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6C6461" w:rsidRPr="0069698D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7BB" w:rsidRPr="0069698D" w:rsidRDefault="00AD47BB" w:rsidP="00863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муниципальной услуги, в том числе к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личество взаимодействий заявителя с должностными лицами при предоставлении муниципальной услуги и их продолжительность, возможность получения мун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ципальной услуги в многофункциональном центре предоставления государстве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ных и муниципальных услуг, возможность либо невозможность получения мун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ципальной услуги в любом территориальном подразделении органа, предоста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ляющего муниципальную услугу, по выбору заявителя (экстерриториальный принцип), возможность получения информации о ходе предоставления муниц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пальной</w:t>
      </w:r>
      <w:proofErr w:type="gramEnd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6C6461" w:rsidRPr="0069698D" w:rsidRDefault="006C6461" w:rsidP="005D60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6E2" w:rsidRPr="0069698D" w:rsidRDefault="00572F58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2.17</w:t>
      </w:r>
      <w:r w:rsidR="001066E2" w:rsidRPr="0069698D">
        <w:rPr>
          <w:rFonts w:ascii="Times New Roman" w:hAnsi="Times New Roman"/>
          <w:sz w:val="26"/>
          <w:szCs w:val="26"/>
          <w:lang w:eastAsia="ru-RU"/>
        </w:rPr>
        <w:t>. Показатели доступности и качества муниципальных услуг:</w:t>
      </w:r>
      <w:r w:rsidR="001066E2" w:rsidRPr="0069698D">
        <w:rPr>
          <w:rStyle w:val="a7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Нормативное знач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ние показателя</w:t>
            </w:r>
            <w:r w:rsidRPr="0069698D">
              <w:rPr>
                <w:rFonts w:ascii="Times New Roman" w:hAnsi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1066E2" w:rsidRPr="0069698D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1066E2" w:rsidRPr="0069698D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1. Наличие возможности получения мун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1066E2" w:rsidRPr="0069698D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1066E2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69698D" w:rsidRDefault="005D609C" w:rsidP="000466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        </w:t>
            </w: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572F58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04669A" w:rsidRPr="0069698D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   </w:t>
            </w: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1.4.Прием и регистрация органом (орган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и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зацией) запроса и иных документов, нео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б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ходимых для предоставления муниципал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ь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  <w:t xml:space="preserve">               </w:t>
            </w: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  <w:t xml:space="preserve">  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т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           </w:t>
            </w: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  <w:t xml:space="preserve"> 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2415E2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нет</w:t>
            </w:r>
          </w:p>
        </w:tc>
      </w:tr>
      <w:tr w:rsidR="0004669A" w:rsidRPr="0069698D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>1.8. Осуществление оценки качества пред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о</w:t>
            </w:r>
            <w:r w:rsidRPr="0069698D">
              <w:rPr>
                <w:rFonts w:ascii="Times New Roman" w:hAnsi="Times New Roman"/>
                <w:sz w:val="26"/>
                <w:szCs w:val="26"/>
              </w:rPr>
              <w:t>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нет</w:t>
            </w:r>
          </w:p>
        </w:tc>
      </w:tr>
      <w:tr w:rsidR="0004669A" w:rsidRPr="0069698D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69698D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9698D">
              <w:rPr>
                <w:rFonts w:ascii="Times New Roman" w:hAnsi="Times New Roman"/>
                <w:sz w:val="26"/>
                <w:szCs w:val="26"/>
              </w:rPr>
              <w:t xml:space="preserve">1.9. </w:t>
            </w:r>
            <w:proofErr w:type="gramStart"/>
            <w:r w:rsidRPr="0069698D">
              <w:rPr>
                <w:rFonts w:ascii="Times New Roman" w:hAnsi="Times New Roman"/>
                <w:sz w:val="26"/>
                <w:szCs w:val="2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69698D">
              <w:rPr>
                <w:rFonts w:ascii="Times New Roman" w:hAnsi="Times New Roman"/>
                <w:sz w:val="26"/>
                <w:szCs w:val="26"/>
              </w:rPr>
              <w:t>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69698D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 </w:t>
            </w:r>
          </w:p>
          <w:p w:rsidR="005D609C" w:rsidRPr="0069698D" w:rsidRDefault="005D609C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нет</w:t>
            </w:r>
          </w:p>
        </w:tc>
      </w:tr>
      <w:tr w:rsidR="001066E2" w:rsidRPr="0069698D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2. Наличие возможности получения мун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A14301" w:rsidP="001066E2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               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AD47BB" w:rsidRPr="0069698D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69698D" w:rsidRDefault="00AD47BB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3. Количество взаимодействий заявителя с должностн</w:t>
            </w:r>
            <w:r w:rsidR="00FC3076"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ыми лицами при предоставлении муниципаль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ной услуги и их продолжител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ь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69698D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69698D" w:rsidRDefault="00A14301" w:rsidP="00AD47BB">
            <w:pPr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</w:t>
            </w:r>
            <w:r w:rsidR="00863B7C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  <w:r w:rsidRPr="0069698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/15</w:t>
            </w:r>
          </w:p>
        </w:tc>
      </w:tr>
      <w:tr w:rsidR="001066E2" w:rsidRPr="0069698D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69698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1. Удельный вес заявлений граждан, ра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с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2. Удельный вес рассмотренных в  устано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3. Удельный вес обоснованных жалоб в о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щем количестве заявлений на предоставл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1066E2" w:rsidRPr="0069698D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69698D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0C5DAF" w:rsidRPr="0069698D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69698D" w:rsidRDefault="006C6461" w:rsidP="00863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>у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>дарственных и муниципальных услуг</w:t>
      </w:r>
      <w:r w:rsidR="00B21F45" w:rsidRPr="0069698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21F45" w:rsidRPr="0069698D">
        <w:rPr>
          <w:rFonts w:ascii="Times New Roman" w:eastAsia="Calibri" w:hAnsi="Times New Roman" w:cs="Times New Roman"/>
          <w:b/>
          <w:sz w:val="26"/>
          <w:szCs w:val="26"/>
        </w:rPr>
        <w:t>особенности предоставления муниципал</w:t>
      </w:r>
      <w:r w:rsidR="00B21F45" w:rsidRPr="0069698D">
        <w:rPr>
          <w:rFonts w:ascii="Times New Roman" w:eastAsia="Calibri" w:hAnsi="Times New Roman" w:cs="Times New Roman"/>
          <w:b/>
          <w:sz w:val="26"/>
          <w:szCs w:val="26"/>
        </w:rPr>
        <w:t>ь</w:t>
      </w:r>
      <w:r w:rsidR="00B21F45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>и особенности пред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>ставления муниципальной услуги в электронной форме</w:t>
      </w:r>
    </w:p>
    <w:p w:rsidR="00A976C5" w:rsidRPr="0069698D" w:rsidRDefault="00A976C5" w:rsidP="00A97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A976C5" w:rsidRPr="0069698D" w:rsidRDefault="00F6611F" w:rsidP="00A976C5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2.18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 о предоставлении муниципальной услуги и форма заявления для предоставления муниципальной  услу</w:t>
      </w:r>
      <w:r w:rsidR="003C7BEB">
        <w:rPr>
          <w:rFonts w:ascii="Times New Roman" w:eastAsia="Times New Roman" w:hAnsi="Times New Roman" w:cs="Times New Roman"/>
          <w:sz w:val="26"/>
          <w:szCs w:val="26"/>
          <w:lang w:eastAsia="ru-RU"/>
        </w:rPr>
        <w:t>ги находятся на Интернет-сайте а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(</w:t>
      </w:r>
      <w:hyperlink r:id="rId15" w:history="1"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="00A976C5" w:rsidRPr="0069698D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), порталах государственных и муниципальных услуг (функций).</w:t>
      </w:r>
    </w:p>
    <w:p w:rsidR="00A976C5" w:rsidRPr="0069698D" w:rsidRDefault="00F6611F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2.19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лением, а взаимодействие МФЦ с о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тделом архитектуры осуществляется без уч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976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стия заявителя.</w:t>
      </w:r>
    </w:p>
    <w:p w:rsidR="00A976C5" w:rsidRPr="0069698D" w:rsidRDefault="00A976C5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A976C5" w:rsidRPr="0069698D" w:rsidRDefault="00A976C5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A976C5" w:rsidRPr="0069698D" w:rsidRDefault="00A976C5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A976C5" w:rsidRPr="0069698D" w:rsidRDefault="00A976C5" w:rsidP="00A97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A976C5" w:rsidRPr="0069698D" w:rsidRDefault="00A976C5" w:rsidP="00A976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698D" w:rsidRDefault="0069698D" w:rsidP="00C83D9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" w:name="Par274"/>
      <w:bookmarkEnd w:id="15"/>
    </w:p>
    <w:p w:rsidR="00D5130E" w:rsidRPr="0069698D" w:rsidRDefault="00D5130E" w:rsidP="00863B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69698D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69698D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</w:t>
      </w:r>
      <w:r w:rsidRPr="0069698D">
        <w:rPr>
          <w:rFonts w:ascii="Times New Roman" w:hAnsi="Times New Roman"/>
          <w:b/>
          <w:sz w:val="26"/>
          <w:szCs w:val="26"/>
        </w:rPr>
        <w:t>е</w:t>
      </w:r>
      <w:r w:rsidRPr="0069698D">
        <w:rPr>
          <w:rFonts w:ascii="Times New Roman" w:hAnsi="Times New Roman"/>
          <w:b/>
          <w:sz w:val="26"/>
          <w:szCs w:val="26"/>
        </w:rPr>
        <w:t>дур, требования к порядку их выполнения, в том числе особенности выполнения административных процедур в электронной форме, а также особенности выпо</w:t>
      </w:r>
      <w:r w:rsidRPr="0069698D">
        <w:rPr>
          <w:rFonts w:ascii="Times New Roman" w:hAnsi="Times New Roman"/>
          <w:b/>
          <w:sz w:val="26"/>
          <w:szCs w:val="26"/>
        </w:rPr>
        <w:t>л</w:t>
      </w:r>
      <w:r w:rsidRPr="0069698D">
        <w:rPr>
          <w:rFonts w:ascii="Times New Roman" w:hAnsi="Times New Roman"/>
          <w:b/>
          <w:sz w:val="26"/>
          <w:szCs w:val="26"/>
        </w:rPr>
        <w:t>нения административных процедур в многофункциональных центрах</w:t>
      </w:r>
    </w:p>
    <w:p w:rsidR="004859E4" w:rsidRPr="0069698D" w:rsidRDefault="004859E4" w:rsidP="00863B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6" w:name="Par279"/>
      <w:bookmarkEnd w:id="16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Предоставление муниципальной услуги включает в себя следующие админ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стративные процедуры:</w:t>
      </w: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прием и регистрация заявления о предоставлении муниципальной услуги</w:t>
      </w:r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</w:t>
      </w:r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деле архитектуры</w:t>
      </w:r>
      <w:proofErr w:type="gramStart"/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МФЦ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осуществление межведомственного информационного взаимодействия в ра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ках предоставления муниципальной услуги;</w:t>
      </w: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принятие решения о предоставлении муниципальной услуги или ре</w:t>
      </w:r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об отказе в предоставления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услуги;</w:t>
      </w: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4) выдача заявителю результата предоставления муниципальной услуги.</w:t>
      </w: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пившее заявление </w:t>
      </w:r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прилагаемые к нему документы, необходимые </w:t>
      </w:r>
      <w:proofErr w:type="gramStart"/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="00D63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муниципальной услуги.</w:t>
      </w:r>
    </w:p>
    <w:p w:rsidR="00A261CA" w:rsidRPr="0069698D" w:rsidRDefault="00A261CA" w:rsidP="00A26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2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237C2A" w:rsidRPr="0069698D" w:rsidRDefault="00237C2A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B3488" w:rsidRPr="0069698D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Состав административных процедур по предоставлению</w:t>
      </w:r>
    </w:p>
    <w:p w:rsidR="001B3488" w:rsidRPr="0069698D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3.1.1. 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Основанием для начала исполнения административной процедуры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72F58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ляется обращение заявителя в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архитектуры, МФЦ о предоставлении муниц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пальной услуги.</w:t>
      </w:r>
    </w:p>
    <w:p w:rsidR="002E5400" w:rsidRPr="0069698D" w:rsidRDefault="00572F58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 заявителя в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архитектуры   может осуществляться в очной и з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очной форме путем подачи заявления и иных документов.</w:t>
      </w:r>
    </w:p>
    <w:p w:rsidR="00BD7CB8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Очная форма подачи документов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писи. При очной форме подачи документов заявитель подает заявление и д</w:t>
      </w:r>
      <w:r w:rsidR="00BD7CB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окументы, указанные в пункте 2.10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Заочная форма подачи документов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направление заявления о предоставлении муниципальной услуги и иных документов через организацию почтовой связи.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заочной форме подачи документов заявитель может направить заявление и д</w:t>
      </w:r>
      <w:r w:rsidR="00863B7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окументы, указанные в пункте 2.6.1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регламента, в пункте </w:t>
      </w:r>
      <w:r w:rsidR="00863B7C">
        <w:rPr>
          <w:rFonts w:ascii="Times New Roman" w:eastAsia="Times New Roman" w:hAnsi="Times New Roman" w:cs="Times New Roman"/>
          <w:sz w:val="26"/>
          <w:szCs w:val="26"/>
          <w:lang w:eastAsia="ru-RU"/>
        </w:rPr>
        <w:t>2.10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Направление заявления (документов) в бумажном виде осуществляется через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ганизацию почтовой связи (могут быть направлены заказным письмом с уведомлением о вручении).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направлении документов через организацию почтовой связи, днем рег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страции заявления </w:t>
      </w:r>
      <w:r w:rsidR="00863B7C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день получения письма 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дминистрацией.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направлении заявления и документов, у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в пунктах 2.6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администра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тивного регламента, в пункте 2.10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регламента (в сл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чае, если заявитель представляет данные документы самостоятельно) через организ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цию почтовой связи,  иную организацию, осуществляющую доставку корреспонде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ции, удостоверение верности копий документов осуществляется в порядке, устано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ленном федеральным законодательством.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очной форме подачи документов, заявление о предоставлении муниципал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 оформляе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заявителем в ходе приема в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тделе архитектуры, МФЦ, либо оформлено заранее. 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просьбе обратившегося лица, заявление оформляется специалистом Отдела архитектуры, МФЦ, ответственным за прием документов, с использованием програм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2E5400" w:rsidRPr="0069698D" w:rsidRDefault="00BD39ED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архитектуры, ответственный за прием документов, осущест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ляет следующие действия в ходе приема заявителя:</w:t>
      </w:r>
    </w:p>
    <w:p w:rsidR="002E5400" w:rsidRPr="0069698D" w:rsidRDefault="002E5400" w:rsidP="00A70C2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устанавливает предмет обращения, проверяет документ, удостоверяющий личность;</w:t>
      </w:r>
    </w:p>
    <w:p w:rsidR="002E5400" w:rsidRPr="0069698D" w:rsidRDefault="002E5400" w:rsidP="00A70C2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 полномочия заявителя;</w:t>
      </w:r>
    </w:p>
    <w:p w:rsidR="002E5400" w:rsidRPr="0069698D" w:rsidRDefault="002E5400" w:rsidP="00A70C2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проверяет наличие всех документов, необходимых для предоставления муниципальной услуги, которые заявит</w:t>
      </w:r>
      <w:r w:rsidR="00C0653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  представил  </w:t>
      </w:r>
      <w:proofErr w:type="gramStart"/>
      <w:r w:rsidR="00C0653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  пункта</w:t>
      </w:r>
      <w:proofErr w:type="gramEnd"/>
      <w:r w:rsidR="00C0653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7CB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2.10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653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ад</w:t>
      </w:r>
      <w:r w:rsidR="00C0653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министративного  регламента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E5400" w:rsidRPr="0069698D" w:rsidRDefault="002E5400" w:rsidP="00A70C2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 соответствие представленных документов требованиям, удост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веряясь, что:</w:t>
      </w:r>
    </w:p>
    <w:p w:rsidR="002E5400" w:rsidRPr="0069698D" w:rsidRDefault="002E5400" w:rsidP="00A70C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в установленных законодательством случаях нотариально уд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стоверены, скреплены печатями, имеют надлежащие подписи сторон или опр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деленных законодательством должностных лиц;</w:t>
      </w:r>
    </w:p>
    <w:p w:rsidR="002E5400" w:rsidRPr="0069698D" w:rsidRDefault="002E5400" w:rsidP="00A70C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2E5400" w:rsidRPr="0069698D" w:rsidRDefault="002E5400" w:rsidP="00A70C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2E5400" w:rsidRPr="0069698D" w:rsidRDefault="002E5400" w:rsidP="00A70C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документах нет подчисток, приписок, зачеркнутых слов и иных неогов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ренных исправлений;</w:t>
      </w:r>
    </w:p>
    <w:p w:rsidR="002E5400" w:rsidRPr="0069698D" w:rsidRDefault="002E5400" w:rsidP="00A70C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исполнены карандашом;</w:t>
      </w:r>
    </w:p>
    <w:p w:rsidR="002E5400" w:rsidRPr="0069698D" w:rsidRDefault="002E5400" w:rsidP="00A70C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имеют серьезных повреждений, наличие которых не позв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ляет однозначно истолковать их содержание;</w:t>
      </w:r>
    </w:p>
    <w:p w:rsidR="002E5400" w:rsidRPr="0069698D" w:rsidRDefault="002E5400" w:rsidP="00A70C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 о приеме у заявителя представленных документов;</w:t>
      </w:r>
    </w:p>
    <w:p w:rsidR="002E5400" w:rsidRPr="0069698D" w:rsidRDefault="002E5400" w:rsidP="00A70C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рует принятое заявление и документы;</w:t>
      </w:r>
    </w:p>
    <w:p w:rsidR="002E5400" w:rsidRPr="0069698D" w:rsidRDefault="002E5400" w:rsidP="00A70C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изготавливает копии представленных заявителем 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кументов, выполняет на них надпись об их соответствии подлинным экземпл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рам, заверяет своей подписью с указанием фамилии и инициалов.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 заявителя заполненного заявления или неправил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ьном его з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полнении специалист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тдела архитектуры, МФЦ, ответственный за прием документов, помогает заявителю заполнить заявление. 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ь обратился заочно, специалист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архитектуры, ответстве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за прием документов:</w:t>
      </w:r>
    </w:p>
    <w:p w:rsidR="002E5400" w:rsidRPr="0069698D" w:rsidRDefault="002E5400" w:rsidP="00A70C2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2E5400" w:rsidRPr="0069698D" w:rsidRDefault="002E5400" w:rsidP="00A70C2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2E5400" w:rsidRPr="0069698D" w:rsidRDefault="002E5400" w:rsidP="00A70C2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2E5400" w:rsidRPr="0069698D" w:rsidRDefault="002E5400" w:rsidP="00A70C2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2E5400" w:rsidRPr="0069698D" w:rsidRDefault="002E5400" w:rsidP="002E5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направляется заявителю не позднее дня, следующего за днем п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ступления заявления и документов, способом, который использовал заявитель при з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очном обращении (заказным письмом по почте).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системе МФЦ с присвоением запросу регистрационного номера не позднее рабоч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2E5400" w:rsidRPr="0069698D" w:rsidRDefault="002E5400" w:rsidP="00A70C2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место, дата и время приема запроса заявителя;</w:t>
      </w:r>
    </w:p>
    <w:p w:rsidR="002E5400" w:rsidRPr="0069698D" w:rsidRDefault="002E5400" w:rsidP="00A70C2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имя, отчество заявителя;</w:t>
      </w:r>
    </w:p>
    <w:p w:rsidR="002E5400" w:rsidRPr="0069698D" w:rsidRDefault="002E5400" w:rsidP="00A70C2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принятых документов от заявителя;</w:t>
      </w:r>
    </w:p>
    <w:p w:rsidR="002E5400" w:rsidRPr="0069698D" w:rsidRDefault="002E5400" w:rsidP="00A70C2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имя, отчество специалиста, принявшего запрос;</w:t>
      </w:r>
    </w:p>
    <w:p w:rsidR="002E5400" w:rsidRPr="0069698D" w:rsidRDefault="002E5400" w:rsidP="00A70C2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предоставления муниципальной услуги в соответствии с настоящим административным регламентом.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нять меры по их устранению.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исполнения административной пр</w:t>
      </w:r>
      <w:r w:rsidR="00250BE8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оцедуры по приему документов в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тделе архитектуры, специалист ответственный за прием документов, формирует 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кументы (дело) и передает его специалисту ответственному за принятие решения о предоставлении услуги. 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модействие, который в свою очередь в этот же день передает документы в Отдел арх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тектуры. 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3.1.2. Критерием принятия решения является наличие заявления и прилагаемых к нему документов.</w:t>
      </w:r>
    </w:p>
    <w:p w:rsidR="002E5400" w:rsidRPr="0069698D" w:rsidRDefault="002B31D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3.1.3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E5400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Максимальный срок исполнения административной процедуры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ставляет 2 рабочих дня с момента обращения заявителя о предоставлении муниципал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ной услуги.  </w:t>
      </w:r>
    </w:p>
    <w:p w:rsidR="002E5400" w:rsidRPr="0069698D" w:rsidRDefault="002B31D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3.1.4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E5400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Результатом административной процедуры является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 и регистр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ция заявления (документов) и передача заявления (документов) специалисту отве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ственному за принятие решения.</w:t>
      </w:r>
    </w:p>
    <w:p w:rsidR="002E5400" w:rsidRPr="0069698D" w:rsidRDefault="002E5400" w:rsidP="002E54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shd w:val="clear" w:color="auto" w:fill="FFFFFF"/>
          <w:lang w:eastAsia="ru-RU"/>
        </w:rPr>
        <w:tab/>
      </w:r>
      <w:r w:rsidRPr="0069698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Результат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 </w:t>
      </w:r>
      <w:r w:rsidRPr="0069698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выполнения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 </w:t>
      </w:r>
      <w:r w:rsidRPr="0069698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административной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 </w:t>
      </w:r>
      <w:r w:rsidRPr="0069698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>процедуры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 </w:t>
      </w:r>
      <w:r w:rsidRPr="0069698D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  <w:t xml:space="preserve">фиксируется 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специ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листом, ответственным за прием документов, в журнале приема документов.</w:t>
      </w:r>
    </w:p>
    <w:p w:rsidR="002E5400" w:rsidRPr="0069698D" w:rsidRDefault="002E5400" w:rsidP="002E54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Фиксацией результата выполненной административной процедуры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запись в журнале «Выдача разрешения на строительство объекта капитального стро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тельства» (далее – 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Журнал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с отметкой о </w:t>
      </w:r>
      <w:r w:rsidRPr="0069698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приеме документов.</w:t>
      </w:r>
    </w:p>
    <w:p w:rsidR="002E5400" w:rsidRPr="0069698D" w:rsidRDefault="002E5400" w:rsidP="002E54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5400" w:rsidRPr="0069698D" w:rsidRDefault="002B31D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E5400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Основанием для начала осуществления административной процедуры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</w:t>
      </w:r>
      <w:r w:rsidR="00250BE8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вляется получение специалистом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архитектуры, МФЦ, ответственным за ме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ведомственное взаимодействие, документов и информации для направления межв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2E5400" w:rsidRPr="0069698D" w:rsidRDefault="00250BE8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архитектуры, МФЦ, ответственный за межведомственное взаимодействие, не позднее дня, следующего за днем поступления ему  заявления:</w:t>
      </w:r>
    </w:p>
    <w:p w:rsidR="002E5400" w:rsidRPr="0069698D" w:rsidRDefault="002E5400" w:rsidP="00A70C2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оформляет межведомственные запросы; </w:t>
      </w:r>
    </w:p>
    <w:p w:rsidR="002E5400" w:rsidRPr="0069698D" w:rsidRDefault="002E5400" w:rsidP="00A70C2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 оформленный межведомственный запрос у лица ответственного за подписание межведомственных запросов;</w:t>
      </w:r>
    </w:p>
    <w:p w:rsidR="002E5400" w:rsidRPr="0069698D" w:rsidRDefault="002E5400" w:rsidP="00A70C2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регистрирует межведомственный запрос в соответствующем реестре;</w:t>
      </w:r>
    </w:p>
    <w:p w:rsidR="002E5400" w:rsidRPr="0069698D" w:rsidRDefault="002E5400" w:rsidP="00A70C2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межведомственный запрос в соответствующий орган или организ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цию.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 межведомственного информационного взаимодействия, предусмотренным де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ствующим законодательством.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Межведомственный запрос содержит:</w:t>
      </w:r>
    </w:p>
    <w:p w:rsidR="002E5400" w:rsidRPr="0069698D" w:rsidRDefault="00250BE8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ргана, направляющего межведомственный запрос;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органа или организации, в адрес которых направляется межведо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ственный запрос;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фикатор) такой услуги в реестре услуг. 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предоставления 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услуги, и указание на реквизиты данного нормативного правового акта;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сведения, необходимые для представления документа и (или) информации, 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ложенные заявителем в поданном заявлении; 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 для направления ответа на межведомственный запрос;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направления межведомственного запроса и срок ожидаемого ответа на ме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ведомственный запрос;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тронной почты данного лица для связи;</w:t>
      </w:r>
    </w:p>
    <w:p w:rsidR="002E5400" w:rsidRPr="0069698D" w:rsidRDefault="002E5400" w:rsidP="00A70C2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факте получения согласия, предусмотренного частью 5 статьи 7 Федерального закона от 27.07.2010 № 210-ФЗ «Об организации предоставления гос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2E5400" w:rsidRPr="0069698D" w:rsidRDefault="002E5400" w:rsidP="00A70C2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почтовым отправлением;</w:t>
      </w:r>
    </w:p>
    <w:p w:rsidR="002E5400" w:rsidRPr="0069698D" w:rsidRDefault="002E5400" w:rsidP="00A70C2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курьером, под расписку;</w:t>
      </w:r>
    </w:p>
    <w:p w:rsidR="002E5400" w:rsidRPr="0069698D" w:rsidRDefault="002E5400" w:rsidP="00A70C2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СМЭВ (систему межведомственного электронного взаимодействия).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 электронной подписью специалиста ответственного за межведомственное взаим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действие.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получением ответов на запросы и своевр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менной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передачей указанных ответов в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тделе архитектуры, осуществляет специалист ответственный за межведомственное взаимодействие.</w:t>
      </w:r>
    </w:p>
    <w:p w:rsidR="002E5400" w:rsidRPr="0069698D" w:rsidRDefault="002E5400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алист Отдела архитектуры, ответственный за межведомственное взаимодействие, пер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дает зарегистрированные ответы и заявление вместе с представленными заяв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ителем документами специалисту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архитектуры,  ответственному за принятие решения о предоставлении услуги.</w:t>
      </w:r>
    </w:p>
    <w:p w:rsidR="002E5400" w:rsidRPr="0069698D" w:rsidRDefault="002B31D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Критерием принятия решения является отсутствие документов, необход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мых для предоставления муниципально</w:t>
      </w:r>
      <w:r w:rsidR="00BD39ED">
        <w:rPr>
          <w:rFonts w:ascii="Times New Roman" w:eastAsia="Times New Roman" w:hAnsi="Times New Roman" w:cs="Times New Roman"/>
          <w:sz w:val="26"/>
          <w:szCs w:val="26"/>
          <w:lang w:eastAsia="ru-RU"/>
        </w:rPr>
        <w:t>й услуги, указанных в пункте 2.6.1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2E5400" w:rsidRPr="0069698D" w:rsidRDefault="002B31D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2E5400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Максимальный срок исполнения административной процедуры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ставляет 5 рабочих дней с </w:t>
      </w:r>
      <w:r w:rsidR="00B652E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момента получения специалистом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архитектуры,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ветственным за межведомственное взаимодействие, документов и информации для направления межведомственных запросов. </w:t>
      </w:r>
    </w:p>
    <w:p w:rsidR="002E5400" w:rsidRPr="0069698D" w:rsidRDefault="002B31D1" w:rsidP="002E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</w:t>
      </w:r>
      <w:r w:rsidR="002E5400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Результатом исполнения административной процедуры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пол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чение документов</w:t>
      </w:r>
      <w:r w:rsidR="00B652E8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их направление специалисту о</w:t>
      </w:r>
      <w:r w:rsidR="002E5400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тдела архитектуры,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2E5400" w:rsidRPr="0069698D" w:rsidRDefault="002E5400" w:rsidP="002E54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Фиксацией результата выполненной административной процедуры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запись в Журнале с отметкой о межведомственном запросов (ответе). </w:t>
      </w:r>
    </w:p>
    <w:p w:rsidR="00BA2129" w:rsidRPr="0069698D" w:rsidRDefault="00BA2129" w:rsidP="00B652E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3.2.</w:t>
      </w:r>
      <w:r w:rsidR="002B31D1" w:rsidRPr="0069698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 xml:space="preserve"> Предоставление в установленном порядке информации заявителям и обесп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чение доступа заявителей к сведениям о муниципал</w:t>
      </w:r>
      <w:r w:rsidR="005632F1" w:rsidRPr="0069698D">
        <w:rPr>
          <w:rFonts w:ascii="Times New Roman" w:eastAsia="Times New Roman" w:hAnsi="Times New Roman" w:cs="Times New Roman"/>
          <w:sz w:val="26"/>
          <w:szCs w:val="26"/>
        </w:rPr>
        <w:t>ьной услуге</w:t>
      </w:r>
      <w:r w:rsidR="00972A42" w:rsidRPr="0069698D">
        <w:rPr>
          <w:rFonts w:ascii="Times New Roman" w:eastAsia="Times New Roman" w:hAnsi="Times New Roman" w:cs="Times New Roman"/>
          <w:sz w:val="26"/>
          <w:szCs w:val="26"/>
        </w:rPr>
        <w:t>, порядке ее предоста</w:t>
      </w:r>
      <w:r w:rsidR="00972A42" w:rsidRPr="0069698D">
        <w:rPr>
          <w:rFonts w:ascii="Times New Roman" w:eastAsia="Times New Roman" w:hAnsi="Times New Roman" w:cs="Times New Roman"/>
          <w:sz w:val="26"/>
          <w:szCs w:val="26"/>
        </w:rPr>
        <w:t>в</w:t>
      </w:r>
      <w:r w:rsidR="00972A42" w:rsidRPr="0069698D">
        <w:rPr>
          <w:rFonts w:ascii="Times New Roman" w:eastAsia="Times New Roman" w:hAnsi="Times New Roman" w:cs="Times New Roman"/>
          <w:sz w:val="26"/>
          <w:szCs w:val="26"/>
        </w:rPr>
        <w:t>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69698D">
        <w:rPr>
          <w:rFonts w:ascii="Times New Roman" w:eastAsia="Times New Roman" w:hAnsi="Times New Roman" w:cs="Times New Roman"/>
          <w:sz w:val="26"/>
          <w:szCs w:val="26"/>
        </w:rPr>
        <w:t xml:space="preserve"> указано в пункте 1.4</w:t>
      </w:r>
      <w:r w:rsidR="00B652E8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</w:t>
      </w:r>
      <w:r w:rsidRPr="0069698D">
        <w:rPr>
          <w:rFonts w:ascii="Times New Roman" w:eastAsia="Times New Roman" w:hAnsi="Times New Roman" w:cs="Times New Roman"/>
          <w:sz w:val="26"/>
          <w:szCs w:val="26"/>
        </w:rPr>
        <w:t>дминистративного регламента.</w:t>
      </w:r>
    </w:p>
    <w:p w:rsidR="00FC3076" w:rsidRPr="0069698D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bookmarkStart w:id="17" w:name="Par288"/>
      <w:bookmarkStart w:id="18" w:name="Par293"/>
      <w:bookmarkEnd w:id="17"/>
      <w:bookmarkEnd w:id="18"/>
    </w:p>
    <w:p w:rsidR="0096112B" w:rsidRPr="0069698D" w:rsidRDefault="0096112B" w:rsidP="00B65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Прием</w:t>
      </w:r>
      <w:r w:rsidR="00F071E8" w:rsidRPr="0069698D">
        <w:rPr>
          <w:sz w:val="26"/>
          <w:szCs w:val="26"/>
        </w:rPr>
        <w:t xml:space="preserve"> </w:t>
      </w:r>
      <w:r w:rsidR="00F071E8" w:rsidRPr="0069698D">
        <w:rPr>
          <w:rFonts w:ascii="Times New Roman" w:hAnsi="Times New Roman" w:cs="Times New Roman"/>
          <w:b/>
          <w:sz w:val="26"/>
          <w:szCs w:val="26"/>
        </w:rPr>
        <w:t>и регистрация запроса и иных документов для предоставления</w:t>
      </w:r>
      <w:r w:rsidR="00E47EC5" w:rsidRPr="0069698D">
        <w:rPr>
          <w:rFonts w:ascii="Times New Roman" w:hAnsi="Times New Roman" w:cs="Times New Roman"/>
          <w:b/>
          <w:sz w:val="26"/>
          <w:szCs w:val="26"/>
        </w:rPr>
        <w:t xml:space="preserve"> м</w:t>
      </w:r>
      <w:r w:rsidR="00E47EC5" w:rsidRPr="0069698D">
        <w:rPr>
          <w:rFonts w:ascii="Times New Roman" w:hAnsi="Times New Roman" w:cs="Times New Roman"/>
          <w:b/>
          <w:sz w:val="26"/>
          <w:szCs w:val="26"/>
        </w:rPr>
        <w:t>у</w:t>
      </w:r>
      <w:r w:rsidR="00E47EC5" w:rsidRPr="0069698D">
        <w:rPr>
          <w:rFonts w:ascii="Times New Roman" w:hAnsi="Times New Roman" w:cs="Times New Roman"/>
          <w:b/>
          <w:sz w:val="26"/>
          <w:szCs w:val="26"/>
        </w:rPr>
        <w:t>ниципальной</w:t>
      </w:r>
      <w:r w:rsidR="00F071E8"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F071E8" w:rsidRPr="0069698D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0D291A" w:rsidRPr="0069698D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3.3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поступление </w:t>
      </w:r>
      <w:r w:rsidR="00353FC6" w:rsidRPr="0069698D">
        <w:rPr>
          <w:rFonts w:ascii="Times New Roman" w:hAnsi="Times New Roman" w:cs="Times New Roman"/>
          <w:sz w:val="26"/>
          <w:szCs w:val="26"/>
        </w:rPr>
        <w:lastRenderedPageBreak/>
        <w:t xml:space="preserve">от заявителя запроса о предоставлении </w:t>
      </w:r>
      <w:r w:rsidR="00D5130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0D291A" w:rsidRPr="0069698D">
        <w:rPr>
          <w:rFonts w:ascii="Times New Roman" w:hAnsi="Times New Roman" w:cs="Times New Roman"/>
          <w:sz w:val="26"/>
          <w:szCs w:val="26"/>
        </w:rPr>
        <w:t>:</w:t>
      </w:r>
    </w:p>
    <w:p w:rsidR="00353FC6" w:rsidRPr="0069698D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на бумажном </w:t>
      </w:r>
      <w:r w:rsidR="00B652E8">
        <w:rPr>
          <w:rFonts w:ascii="Times New Roman" w:hAnsi="Times New Roman" w:cs="Times New Roman"/>
          <w:sz w:val="26"/>
          <w:szCs w:val="26"/>
        </w:rPr>
        <w:t>носителе непосредственно в отдел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Pr="00250BE8">
        <w:rPr>
          <w:rFonts w:ascii="Times New Roman" w:hAnsi="Times New Roman" w:cs="Times New Roman"/>
          <w:sz w:val="26"/>
          <w:szCs w:val="26"/>
        </w:rPr>
        <w:t>МФЦ</w:t>
      </w:r>
      <w:r w:rsidRPr="0069698D">
        <w:rPr>
          <w:rFonts w:ascii="Times New Roman" w:hAnsi="Times New Roman" w:cs="Times New Roman"/>
          <w:sz w:val="26"/>
          <w:szCs w:val="26"/>
        </w:rPr>
        <w:t>;</w:t>
      </w:r>
    </w:p>
    <w:p w:rsidR="005233F9" w:rsidRPr="0069698D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="00B652E8">
        <w:rPr>
          <w:rFonts w:ascii="Times New Roman" w:hAnsi="Times New Roman" w:cs="Times New Roman"/>
          <w:sz w:val="26"/>
          <w:szCs w:val="26"/>
        </w:rPr>
        <w:t xml:space="preserve"> в отдел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473BE9" w:rsidRDefault="00473BE9" w:rsidP="00523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D291A" w:rsidRPr="00473BE9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с использованием </w:t>
      </w:r>
      <w:r w:rsidR="00EE14A5" w:rsidRPr="00473BE9">
        <w:rPr>
          <w:rFonts w:ascii="Times New Roman" w:hAnsi="Times New Roman" w:cs="Times New Roman"/>
          <w:sz w:val="26"/>
          <w:szCs w:val="26"/>
        </w:rPr>
        <w:t>Портала государственных и муниципальных услуг (функций</w:t>
      </w:r>
      <w:r w:rsidR="005233F9" w:rsidRPr="00473BE9">
        <w:rPr>
          <w:rFonts w:ascii="Times New Roman" w:hAnsi="Times New Roman" w:cs="Times New Roman"/>
          <w:sz w:val="26"/>
          <w:szCs w:val="26"/>
        </w:rPr>
        <w:t>) Республики Коми и (или) Единого</w:t>
      </w:r>
      <w:r w:rsidR="00EE14A5" w:rsidRPr="00473BE9">
        <w:rPr>
          <w:rFonts w:ascii="Times New Roman" w:hAnsi="Times New Roman" w:cs="Times New Roman"/>
          <w:sz w:val="26"/>
          <w:szCs w:val="26"/>
        </w:rPr>
        <w:t xml:space="preserve"> портал</w:t>
      </w:r>
      <w:r w:rsidR="005233F9" w:rsidRPr="00473BE9">
        <w:rPr>
          <w:rFonts w:ascii="Times New Roman" w:hAnsi="Times New Roman" w:cs="Times New Roman"/>
          <w:sz w:val="26"/>
          <w:szCs w:val="26"/>
        </w:rPr>
        <w:t>а</w:t>
      </w:r>
      <w:r w:rsidR="00EE14A5" w:rsidRPr="00473BE9">
        <w:rPr>
          <w:rFonts w:ascii="Times New Roman" w:hAnsi="Times New Roman" w:cs="Times New Roman"/>
          <w:sz w:val="26"/>
          <w:szCs w:val="26"/>
        </w:rPr>
        <w:t xml:space="preserve"> госуда</w:t>
      </w:r>
      <w:r w:rsidR="00EE14A5" w:rsidRPr="00473BE9">
        <w:rPr>
          <w:rFonts w:ascii="Times New Roman" w:hAnsi="Times New Roman" w:cs="Times New Roman"/>
          <w:sz w:val="26"/>
          <w:szCs w:val="26"/>
        </w:rPr>
        <w:t>р</w:t>
      </w:r>
      <w:r w:rsidR="00EE14A5" w:rsidRPr="00473BE9">
        <w:rPr>
          <w:rFonts w:ascii="Times New Roman" w:hAnsi="Times New Roman" w:cs="Times New Roman"/>
          <w:sz w:val="26"/>
          <w:szCs w:val="26"/>
        </w:rPr>
        <w:t>ственных и муниципальных услуг (функций)</w:t>
      </w:r>
      <w:r w:rsidR="00AA11B3" w:rsidRPr="00473BE9">
        <w:rPr>
          <w:rFonts w:ascii="Times New Roman" w:hAnsi="Times New Roman" w:cs="Times New Roman"/>
          <w:sz w:val="26"/>
          <w:szCs w:val="26"/>
        </w:rPr>
        <w:t>.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</w:t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При очной форме подачи документов заявитель подает запрос и документы, указанные в пунктах 2.6</w:t>
      </w:r>
      <w:r w:rsidR="00857246" w:rsidRPr="0069698D">
        <w:rPr>
          <w:rFonts w:ascii="Times New Roman" w:hAnsi="Times New Roman" w:cs="Times New Roman"/>
          <w:sz w:val="26"/>
          <w:szCs w:val="26"/>
        </w:rPr>
        <w:t>.1</w:t>
      </w:r>
      <w:r w:rsidR="00473BE9">
        <w:rPr>
          <w:rFonts w:ascii="Times New Roman" w:hAnsi="Times New Roman" w:cs="Times New Roman"/>
          <w:sz w:val="26"/>
          <w:szCs w:val="26"/>
        </w:rPr>
        <w:t>, 2.10 настоящего а</w:t>
      </w:r>
      <w:r w:rsidRPr="0069698D">
        <w:rPr>
          <w:rFonts w:ascii="Times New Roman" w:hAnsi="Times New Roman" w:cs="Times New Roman"/>
          <w:sz w:val="26"/>
          <w:szCs w:val="26"/>
        </w:rPr>
        <w:t>дминистративного регламента (в случае если заяв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тель представля</w:t>
      </w:r>
      <w:r w:rsidR="00857246" w:rsidRPr="0069698D">
        <w:rPr>
          <w:rFonts w:ascii="Times New Roman" w:hAnsi="Times New Roman" w:cs="Times New Roman"/>
          <w:sz w:val="26"/>
          <w:szCs w:val="26"/>
        </w:rPr>
        <w:t>ет документы, указанные в пунктами</w:t>
      </w:r>
      <w:r w:rsidR="00404A74">
        <w:rPr>
          <w:rFonts w:ascii="Times New Roman" w:hAnsi="Times New Roman" w:cs="Times New Roman"/>
          <w:sz w:val="26"/>
          <w:szCs w:val="26"/>
        </w:rPr>
        <w:t xml:space="preserve"> 2.10 настоящего а</w:t>
      </w:r>
      <w:r w:rsidRPr="0069698D">
        <w:rPr>
          <w:rFonts w:ascii="Times New Roman" w:hAnsi="Times New Roman" w:cs="Times New Roman"/>
          <w:sz w:val="26"/>
          <w:szCs w:val="26"/>
        </w:rPr>
        <w:t>дминистрати</w:t>
      </w:r>
      <w:r w:rsidRPr="0069698D">
        <w:rPr>
          <w:rFonts w:ascii="Times New Roman" w:hAnsi="Times New Roman" w:cs="Times New Roman"/>
          <w:sz w:val="26"/>
          <w:szCs w:val="26"/>
        </w:rPr>
        <w:t>в</w:t>
      </w:r>
      <w:r w:rsidRPr="0069698D">
        <w:rPr>
          <w:rFonts w:ascii="Times New Roman" w:hAnsi="Times New Roman" w:cs="Times New Roman"/>
          <w:sz w:val="26"/>
          <w:szCs w:val="26"/>
        </w:rPr>
        <w:t>ного регламента по собственной инициативе) в бумажном виде, то есть документы установленной формы, сформированные на бумажном носителе.</w:t>
      </w:r>
      <w:proofErr w:type="gramEnd"/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В МФЦ предусмотрена только очная форма подачи документов.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При очной форме подачи документов запрос о предоставлении муниципальной услуги может быть оформлен з</w:t>
      </w:r>
      <w:r w:rsidR="00404A74">
        <w:rPr>
          <w:rFonts w:ascii="Times New Roman" w:hAnsi="Times New Roman" w:cs="Times New Roman"/>
          <w:sz w:val="26"/>
          <w:szCs w:val="26"/>
        </w:rPr>
        <w:t>аявителем в ходе приема в отделе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, МФЦ либо оформлен заранее. </w:t>
      </w:r>
    </w:p>
    <w:p w:rsidR="00D20431" w:rsidRPr="0069698D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По просьбе обратившегося лица запрос может б</w:t>
      </w:r>
      <w:r w:rsidR="00404A74">
        <w:rPr>
          <w:rFonts w:ascii="Times New Roman" w:hAnsi="Times New Roman" w:cs="Times New Roman"/>
          <w:sz w:val="26"/>
          <w:szCs w:val="26"/>
        </w:rPr>
        <w:t>ыть оформлен специалистом о</w:t>
      </w:r>
      <w:r w:rsidR="00404A74">
        <w:rPr>
          <w:rFonts w:ascii="Times New Roman" w:hAnsi="Times New Roman" w:cs="Times New Roman"/>
          <w:sz w:val="26"/>
          <w:szCs w:val="26"/>
        </w:rPr>
        <w:t>т</w:t>
      </w:r>
      <w:r w:rsidR="00404A74">
        <w:rPr>
          <w:rFonts w:ascii="Times New Roman" w:hAnsi="Times New Roman" w:cs="Times New Roman"/>
          <w:sz w:val="26"/>
          <w:szCs w:val="26"/>
        </w:rPr>
        <w:t>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>, МФЦ, ответственным за прием документов, с использованием пр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>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69698D" w:rsidRDefault="00404A74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отдела  архитектуры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="00353FC6" w:rsidRPr="00473BE9">
        <w:rPr>
          <w:rFonts w:ascii="Times New Roman" w:hAnsi="Times New Roman" w:cs="Times New Roman"/>
          <w:sz w:val="26"/>
          <w:szCs w:val="26"/>
        </w:rPr>
        <w:t>МФЦ,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</w:t>
      </w:r>
      <w:r w:rsidR="00B3092E" w:rsidRPr="0069698D">
        <w:rPr>
          <w:rFonts w:ascii="Times New Roman" w:hAnsi="Times New Roman" w:cs="Times New Roman"/>
          <w:sz w:val="26"/>
          <w:szCs w:val="26"/>
        </w:rPr>
        <w:t>,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 осуществляет следующие действия в ходе приема заявителя: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D5130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 w:rsidR="00D5130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5130E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</w:t>
      </w:r>
      <w:r w:rsidR="00857246" w:rsidRPr="0069698D">
        <w:rPr>
          <w:rFonts w:ascii="Times New Roman" w:hAnsi="Times New Roman" w:cs="Times New Roman"/>
          <w:sz w:val="26"/>
          <w:szCs w:val="26"/>
        </w:rPr>
        <w:t>ьно в соотве</w:t>
      </w:r>
      <w:r w:rsidR="00857246" w:rsidRPr="0069698D">
        <w:rPr>
          <w:rFonts w:ascii="Times New Roman" w:hAnsi="Times New Roman" w:cs="Times New Roman"/>
          <w:sz w:val="26"/>
          <w:szCs w:val="26"/>
        </w:rPr>
        <w:t>т</w:t>
      </w:r>
      <w:r w:rsidR="00857246" w:rsidRPr="0069698D">
        <w:rPr>
          <w:rFonts w:ascii="Times New Roman" w:hAnsi="Times New Roman" w:cs="Times New Roman"/>
          <w:sz w:val="26"/>
          <w:szCs w:val="26"/>
        </w:rPr>
        <w:t>ствии с пунктами</w:t>
      </w:r>
      <w:r w:rsidR="00BA2129" w:rsidRPr="0069698D">
        <w:rPr>
          <w:rFonts w:ascii="Times New Roman" w:hAnsi="Times New Roman" w:cs="Times New Roman"/>
          <w:sz w:val="26"/>
          <w:szCs w:val="26"/>
        </w:rPr>
        <w:t xml:space="preserve"> 2.6</w:t>
      </w:r>
      <w:r w:rsidR="00857246" w:rsidRPr="0069698D">
        <w:rPr>
          <w:rFonts w:ascii="Times New Roman" w:hAnsi="Times New Roman" w:cs="Times New Roman"/>
          <w:sz w:val="26"/>
          <w:szCs w:val="26"/>
        </w:rPr>
        <w:t>.1</w:t>
      </w:r>
      <w:r w:rsidR="004173B1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sz w:val="26"/>
          <w:szCs w:val="26"/>
        </w:rPr>
        <w:t>настоящ</w:t>
      </w:r>
      <w:r w:rsidR="00404A74">
        <w:rPr>
          <w:rFonts w:ascii="Times New Roman" w:hAnsi="Times New Roman" w:cs="Times New Roman"/>
          <w:sz w:val="26"/>
          <w:szCs w:val="26"/>
        </w:rPr>
        <w:t>его а</w:t>
      </w:r>
      <w:r w:rsidRPr="0069698D">
        <w:rPr>
          <w:rFonts w:ascii="Times New Roman" w:hAnsi="Times New Roman" w:cs="Times New Roman"/>
          <w:sz w:val="26"/>
          <w:szCs w:val="26"/>
        </w:rPr>
        <w:t>дминистративного регламента;</w:t>
      </w:r>
      <w:r w:rsidR="00D5130E"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</w:t>
      </w:r>
      <w:r w:rsidRPr="0069698D">
        <w:rPr>
          <w:rFonts w:ascii="Times New Roman" w:hAnsi="Times New Roman" w:cs="Times New Roman"/>
          <w:sz w:val="26"/>
          <w:szCs w:val="26"/>
        </w:rPr>
        <w:t>е</w:t>
      </w:r>
      <w:r w:rsidRPr="0069698D">
        <w:rPr>
          <w:rFonts w:ascii="Times New Roman" w:hAnsi="Times New Roman" w:cs="Times New Roman"/>
          <w:sz w:val="26"/>
          <w:szCs w:val="26"/>
        </w:rPr>
        <w:t>ряясь, что</w:t>
      </w:r>
      <w:r w:rsidR="00225C7D" w:rsidRPr="0069698D">
        <w:rPr>
          <w:rFonts w:ascii="Times New Roman" w:hAnsi="Times New Roman" w:cs="Times New Roman"/>
          <w:sz w:val="26"/>
          <w:szCs w:val="26"/>
        </w:rPr>
        <w:t xml:space="preserve"> отсутствуют основания для отказа в приеме документов;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A5756F" w:rsidRPr="0069698D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>рядковым номером в день их поступления;</w:t>
      </w:r>
    </w:p>
    <w:p w:rsidR="00353FC6" w:rsidRPr="0069698D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) выдает заявителю </w:t>
      </w:r>
      <w:r w:rsidRPr="0069698D">
        <w:rPr>
          <w:rFonts w:ascii="Times New Roman" w:hAnsi="Times New Roman" w:cs="Times New Roman"/>
          <w:sz w:val="26"/>
          <w:szCs w:val="26"/>
        </w:rPr>
        <w:t>расписку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 с описью представленных документов и указан</w:t>
      </w:r>
      <w:r w:rsidR="00353FC6" w:rsidRPr="0069698D">
        <w:rPr>
          <w:rFonts w:ascii="Times New Roman" w:hAnsi="Times New Roman" w:cs="Times New Roman"/>
          <w:sz w:val="26"/>
          <w:szCs w:val="26"/>
        </w:rPr>
        <w:t>и</w:t>
      </w:r>
      <w:r w:rsidR="00353FC6" w:rsidRPr="0069698D">
        <w:rPr>
          <w:rFonts w:ascii="Times New Roman" w:hAnsi="Times New Roman" w:cs="Times New Roman"/>
          <w:sz w:val="26"/>
          <w:szCs w:val="26"/>
        </w:rPr>
        <w:t>ем даты их принятия, подтверждающ</w:t>
      </w:r>
      <w:r w:rsidR="009F149D" w:rsidRPr="0069698D">
        <w:rPr>
          <w:rFonts w:ascii="Times New Roman" w:hAnsi="Times New Roman" w:cs="Times New Roman"/>
          <w:sz w:val="26"/>
          <w:szCs w:val="26"/>
        </w:rPr>
        <w:t>ую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 принятие документов</w:t>
      </w:r>
      <w:r w:rsidR="00DF53CB" w:rsidRPr="0069698D">
        <w:rPr>
          <w:rFonts w:ascii="Times New Roman" w:hAnsi="Times New Roman" w:cs="Times New Roman"/>
          <w:sz w:val="26"/>
          <w:szCs w:val="26"/>
        </w:rPr>
        <w:t>.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При необходимости специалист </w:t>
      </w:r>
      <w:r w:rsidR="00404A74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Pr="00473BE9">
        <w:rPr>
          <w:rFonts w:ascii="Times New Roman" w:hAnsi="Times New Roman" w:cs="Times New Roman"/>
          <w:sz w:val="26"/>
          <w:szCs w:val="26"/>
        </w:rPr>
        <w:t>МФЦ</w:t>
      </w:r>
      <w:r w:rsidRPr="0069698D">
        <w:rPr>
          <w:rFonts w:ascii="Times New Roman" w:hAnsi="Times New Roman" w:cs="Times New Roman"/>
          <w:sz w:val="26"/>
          <w:szCs w:val="26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При отсутствии у заявителя заполненного запроса или неправильном </w:t>
      </w:r>
      <w:r w:rsidR="00404A74">
        <w:rPr>
          <w:rFonts w:ascii="Times New Roman" w:hAnsi="Times New Roman" w:cs="Times New Roman"/>
          <w:sz w:val="26"/>
          <w:szCs w:val="26"/>
        </w:rPr>
        <w:t>его запо</w:t>
      </w:r>
      <w:r w:rsidR="00404A74">
        <w:rPr>
          <w:rFonts w:ascii="Times New Roman" w:hAnsi="Times New Roman" w:cs="Times New Roman"/>
          <w:sz w:val="26"/>
          <w:szCs w:val="26"/>
        </w:rPr>
        <w:t>л</w:t>
      </w:r>
      <w:r w:rsidR="00404A74">
        <w:rPr>
          <w:rFonts w:ascii="Times New Roman" w:hAnsi="Times New Roman" w:cs="Times New Roman"/>
          <w:sz w:val="26"/>
          <w:szCs w:val="26"/>
        </w:rPr>
        <w:t>нении специалист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Pr="00473BE9">
        <w:rPr>
          <w:rFonts w:ascii="Times New Roman" w:hAnsi="Times New Roman" w:cs="Times New Roman"/>
          <w:sz w:val="26"/>
          <w:szCs w:val="26"/>
        </w:rPr>
        <w:t>МФЦ</w:t>
      </w:r>
      <w:r w:rsidRPr="0069698D">
        <w:rPr>
          <w:rFonts w:ascii="Times New Roman" w:hAnsi="Times New Roman" w:cs="Times New Roman"/>
          <w:sz w:val="26"/>
          <w:szCs w:val="26"/>
        </w:rPr>
        <w:t>, ответственный за прием документов, п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 xml:space="preserve">могает заявителю заполнить запрос. </w:t>
      </w:r>
    </w:p>
    <w:p w:rsidR="00353FC6" w:rsidRPr="0069698D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</w:t>
      </w:r>
      <w:r w:rsidRPr="0069698D">
        <w:rPr>
          <w:rFonts w:ascii="Times New Roman" w:hAnsi="Times New Roman" w:cs="Times New Roman"/>
          <w:sz w:val="26"/>
          <w:szCs w:val="26"/>
        </w:rPr>
        <w:t>р</w:t>
      </w:r>
      <w:r w:rsidRPr="0069698D">
        <w:rPr>
          <w:rFonts w:ascii="Times New Roman" w:hAnsi="Times New Roman" w:cs="Times New Roman"/>
          <w:sz w:val="26"/>
          <w:szCs w:val="26"/>
        </w:rPr>
        <w:lastRenderedPageBreak/>
        <w:t>ственных и муниципальных услуг (функций)</w:t>
      </w:r>
      <w:r w:rsidR="00404A74">
        <w:rPr>
          <w:rFonts w:ascii="Times New Roman" w:hAnsi="Times New Roman" w:cs="Times New Roman"/>
          <w:sz w:val="26"/>
          <w:szCs w:val="26"/>
        </w:rPr>
        <w:t>.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При заочной форме подачи документов заявитель может направить запрос и д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>кументы, указанные в пунк</w:t>
      </w:r>
      <w:r w:rsidR="004173B1" w:rsidRPr="0069698D">
        <w:rPr>
          <w:rFonts w:ascii="Times New Roman" w:hAnsi="Times New Roman" w:cs="Times New Roman"/>
          <w:sz w:val="26"/>
          <w:szCs w:val="26"/>
        </w:rPr>
        <w:t>тах 2.6</w:t>
      </w:r>
      <w:r w:rsidR="00857246" w:rsidRPr="0069698D">
        <w:rPr>
          <w:rFonts w:ascii="Times New Roman" w:hAnsi="Times New Roman" w:cs="Times New Roman"/>
          <w:sz w:val="26"/>
          <w:szCs w:val="26"/>
        </w:rPr>
        <w:t>.1</w:t>
      </w:r>
      <w:r w:rsidR="004173B1"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="00404A74">
        <w:rPr>
          <w:rFonts w:ascii="Times New Roman" w:hAnsi="Times New Roman" w:cs="Times New Roman"/>
          <w:sz w:val="26"/>
          <w:szCs w:val="26"/>
        </w:rPr>
        <w:t>2.10 настоящего а</w:t>
      </w:r>
      <w:r w:rsidRPr="0069698D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(в случае, если заявитель представляет документы, указанные </w:t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857246" w:rsidRPr="0069698D">
        <w:rPr>
          <w:rFonts w:ascii="Times New Roman" w:hAnsi="Times New Roman" w:cs="Times New Roman"/>
          <w:sz w:val="26"/>
          <w:szCs w:val="26"/>
        </w:rPr>
        <w:t>ами</w:t>
      </w:r>
      <w:r w:rsidR="00404A74">
        <w:rPr>
          <w:rFonts w:ascii="Times New Roman" w:hAnsi="Times New Roman" w:cs="Times New Roman"/>
          <w:sz w:val="26"/>
          <w:szCs w:val="26"/>
        </w:rPr>
        <w:t xml:space="preserve"> 2.10 настоящего а</w:t>
      </w:r>
      <w:r w:rsidRPr="0069698D">
        <w:rPr>
          <w:rFonts w:ascii="Times New Roman" w:hAnsi="Times New Roman" w:cs="Times New Roman"/>
          <w:sz w:val="26"/>
          <w:szCs w:val="26"/>
        </w:rPr>
        <w:t>дминистративного регламента по собственной инициативе):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в виде оригинала запроса и копий документов на бумажном носителе через о</w:t>
      </w:r>
      <w:r w:rsidRPr="0069698D">
        <w:rPr>
          <w:rFonts w:ascii="Times New Roman" w:hAnsi="Times New Roman" w:cs="Times New Roman"/>
          <w:sz w:val="26"/>
          <w:szCs w:val="26"/>
        </w:rPr>
        <w:t>р</w:t>
      </w:r>
      <w:r w:rsidRPr="0069698D">
        <w:rPr>
          <w:rFonts w:ascii="Times New Roman" w:hAnsi="Times New Roman" w:cs="Times New Roman"/>
          <w:sz w:val="26"/>
          <w:szCs w:val="26"/>
        </w:rPr>
        <w:t>ганизацию почтовой связи, иную организацию, осуществляющую доставку корреспо</w:t>
      </w:r>
      <w:r w:rsidRPr="0069698D">
        <w:rPr>
          <w:rFonts w:ascii="Times New Roman" w:hAnsi="Times New Roman" w:cs="Times New Roman"/>
          <w:sz w:val="26"/>
          <w:szCs w:val="26"/>
        </w:rPr>
        <w:t>н</w:t>
      </w:r>
      <w:r w:rsidRPr="0069698D">
        <w:rPr>
          <w:rFonts w:ascii="Times New Roman" w:hAnsi="Times New Roman" w:cs="Times New Roman"/>
          <w:sz w:val="26"/>
          <w:szCs w:val="26"/>
        </w:rPr>
        <w:t>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</w:t>
      </w:r>
      <w:r w:rsidR="00404A74">
        <w:rPr>
          <w:rFonts w:ascii="Times New Roman" w:hAnsi="Times New Roman" w:cs="Times New Roman"/>
          <w:sz w:val="26"/>
          <w:szCs w:val="26"/>
        </w:rPr>
        <w:t>ния запроса и документов в отдел архитектуры</w:t>
      </w:r>
      <w:r w:rsidRPr="0069698D">
        <w:rPr>
          <w:rFonts w:ascii="Times New Roman" w:hAnsi="Times New Roman" w:cs="Times New Roman"/>
          <w:sz w:val="26"/>
          <w:szCs w:val="26"/>
        </w:rPr>
        <w:t>;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в электронном виде посредством отправки интерактивной формы запроса, по</w:t>
      </w:r>
      <w:r w:rsidRPr="0069698D">
        <w:rPr>
          <w:rFonts w:ascii="Times New Roman" w:hAnsi="Times New Roman" w:cs="Times New Roman"/>
          <w:sz w:val="26"/>
          <w:szCs w:val="26"/>
        </w:rPr>
        <w:t>д</w:t>
      </w:r>
      <w:r w:rsidRPr="0069698D">
        <w:rPr>
          <w:rFonts w:ascii="Times New Roman" w:hAnsi="Times New Roman" w:cs="Times New Roman"/>
          <w:sz w:val="26"/>
          <w:szCs w:val="26"/>
        </w:rPr>
        <w:t>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</w:t>
      </w:r>
      <w:r w:rsidRPr="0069698D">
        <w:rPr>
          <w:rFonts w:ascii="Times New Roman" w:hAnsi="Times New Roman" w:cs="Times New Roman"/>
          <w:sz w:val="26"/>
          <w:szCs w:val="26"/>
        </w:rPr>
        <w:t>р</w:t>
      </w:r>
      <w:r w:rsidRPr="0069698D">
        <w:rPr>
          <w:rFonts w:ascii="Times New Roman" w:hAnsi="Times New Roman" w:cs="Times New Roman"/>
          <w:sz w:val="26"/>
          <w:szCs w:val="26"/>
        </w:rPr>
        <w:t>ственных и муниципальных услуг (функций)</w:t>
      </w:r>
      <w:r w:rsidR="00B46598">
        <w:rPr>
          <w:rFonts w:ascii="Times New Roman" w:hAnsi="Times New Roman" w:cs="Times New Roman"/>
          <w:sz w:val="26"/>
          <w:szCs w:val="26"/>
        </w:rPr>
        <w:t>.</w:t>
      </w:r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кац</w:t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>тентификации</w:t>
      </w:r>
      <w:r w:rsidR="00B46598">
        <w:rPr>
          <w:rFonts w:ascii="Times New Roman" w:hAnsi="Times New Roman" w:cs="Times New Roman"/>
          <w:sz w:val="26"/>
          <w:szCs w:val="26"/>
        </w:rPr>
        <w:t>.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пальных услуг (функций) днем получ</w:t>
      </w:r>
      <w:r w:rsidR="00FC3076" w:rsidRPr="0069698D">
        <w:rPr>
          <w:rFonts w:ascii="Times New Roman" w:hAnsi="Times New Roman" w:cs="Times New Roman"/>
          <w:sz w:val="26"/>
          <w:szCs w:val="26"/>
        </w:rPr>
        <w:t>ения запроса на предоставление муниципаль</w:t>
      </w:r>
      <w:r w:rsidRPr="0069698D">
        <w:rPr>
          <w:rFonts w:ascii="Times New Roman" w:hAnsi="Times New Roman" w:cs="Times New Roman"/>
          <w:sz w:val="26"/>
          <w:szCs w:val="26"/>
        </w:rPr>
        <w:t>ной услуги является день регистрации запроса на Портале государственных и муниципал</w:t>
      </w:r>
      <w:r w:rsidRPr="0069698D">
        <w:rPr>
          <w:rFonts w:ascii="Times New Roman" w:hAnsi="Times New Roman" w:cs="Times New Roman"/>
          <w:sz w:val="26"/>
          <w:szCs w:val="26"/>
        </w:rPr>
        <w:t>ь</w:t>
      </w:r>
      <w:r w:rsidRPr="0069698D">
        <w:rPr>
          <w:rFonts w:ascii="Times New Roman" w:hAnsi="Times New Roman" w:cs="Times New Roman"/>
          <w:sz w:val="26"/>
          <w:szCs w:val="26"/>
        </w:rPr>
        <w:t>ных услуг (функций) Республики Коми и (или) Едином портале государственных и м</w:t>
      </w:r>
      <w:r w:rsidRPr="0069698D">
        <w:rPr>
          <w:rFonts w:ascii="Times New Roman" w:hAnsi="Times New Roman" w:cs="Times New Roman"/>
          <w:sz w:val="26"/>
          <w:szCs w:val="26"/>
        </w:rPr>
        <w:t>у</w:t>
      </w:r>
      <w:r w:rsidRPr="0069698D">
        <w:rPr>
          <w:rFonts w:ascii="Times New Roman" w:hAnsi="Times New Roman" w:cs="Times New Roman"/>
          <w:sz w:val="26"/>
          <w:szCs w:val="26"/>
        </w:rPr>
        <w:t>ниципальных услуг (функций)</w:t>
      </w:r>
      <w:r w:rsidR="00B46598">
        <w:rPr>
          <w:rFonts w:ascii="Times New Roman" w:hAnsi="Times New Roman" w:cs="Times New Roman"/>
          <w:sz w:val="26"/>
          <w:szCs w:val="26"/>
        </w:rPr>
        <w:t>.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Если заявитель обр</w:t>
      </w:r>
      <w:r w:rsidR="00B46598">
        <w:rPr>
          <w:rFonts w:ascii="Times New Roman" w:hAnsi="Times New Roman" w:cs="Times New Roman"/>
          <w:sz w:val="26"/>
          <w:szCs w:val="26"/>
        </w:rPr>
        <w:t>атился заочно, специалист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>, ответстве</w:t>
      </w:r>
      <w:r w:rsidRPr="0069698D">
        <w:rPr>
          <w:rFonts w:ascii="Times New Roman" w:hAnsi="Times New Roman" w:cs="Times New Roman"/>
          <w:sz w:val="26"/>
          <w:szCs w:val="26"/>
        </w:rPr>
        <w:t>н</w:t>
      </w:r>
      <w:r w:rsidRPr="0069698D">
        <w:rPr>
          <w:rFonts w:ascii="Times New Roman" w:hAnsi="Times New Roman" w:cs="Times New Roman"/>
          <w:sz w:val="26"/>
          <w:szCs w:val="26"/>
        </w:rPr>
        <w:t>ный за прием документов: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4173B1" w:rsidRPr="0069698D">
        <w:rPr>
          <w:rFonts w:ascii="Times New Roman" w:hAnsi="Times New Roman" w:cs="Times New Roman"/>
          <w:sz w:val="26"/>
          <w:szCs w:val="26"/>
        </w:rPr>
        <w:t>мун</w:t>
      </w:r>
      <w:r w:rsidR="004173B1" w:rsidRPr="0069698D">
        <w:rPr>
          <w:rFonts w:ascii="Times New Roman" w:hAnsi="Times New Roman" w:cs="Times New Roman"/>
          <w:sz w:val="26"/>
          <w:szCs w:val="26"/>
        </w:rPr>
        <w:t>и</w:t>
      </w:r>
      <w:r w:rsidR="004173B1" w:rsidRPr="0069698D">
        <w:rPr>
          <w:rFonts w:ascii="Times New Roman" w:hAnsi="Times New Roman" w:cs="Times New Roman"/>
          <w:sz w:val="26"/>
          <w:szCs w:val="26"/>
        </w:rPr>
        <w:t>ципаль</w:t>
      </w:r>
      <w:r w:rsidRPr="0069698D">
        <w:rPr>
          <w:rFonts w:ascii="Times New Roman" w:hAnsi="Times New Roman" w:cs="Times New Roman"/>
          <w:sz w:val="26"/>
          <w:szCs w:val="26"/>
        </w:rPr>
        <w:t>ной услуги, которые заявитель обязан предоставить самостоятельн</w:t>
      </w:r>
      <w:r w:rsidR="00857246" w:rsidRPr="0069698D">
        <w:rPr>
          <w:rFonts w:ascii="Times New Roman" w:hAnsi="Times New Roman" w:cs="Times New Roman"/>
          <w:sz w:val="26"/>
          <w:szCs w:val="26"/>
        </w:rPr>
        <w:t>о в соотве</w:t>
      </w:r>
      <w:r w:rsidR="00857246" w:rsidRPr="0069698D">
        <w:rPr>
          <w:rFonts w:ascii="Times New Roman" w:hAnsi="Times New Roman" w:cs="Times New Roman"/>
          <w:sz w:val="26"/>
          <w:szCs w:val="26"/>
        </w:rPr>
        <w:t>т</w:t>
      </w:r>
      <w:r w:rsidR="00857246" w:rsidRPr="0069698D">
        <w:rPr>
          <w:rFonts w:ascii="Times New Roman" w:hAnsi="Times New Roman" w:cs="Times New Roman"/>
          <w:sz w:val="26"/>
          <w:szCs w:val="26"/>
        </w:rPr>
        <w:t>ствии с пунктами</w:t>
      </w:r>
      <w:r w:rsidR="004173B1" w:rsidRPr="0069698D">
        <w:rPr>
          <w:rFonts w:ascii="Times New Roman" w:hAnsi="Times New Roman" w:cs="Times New Roman"/>
          <w:sz w:val="26"/>
          <w:szCs w:val="26"/>
        </w:rPr>
        <w:t xml:space="preserve"> 2.6</w:t>
      </w:r>
      <w:r w:rsidR="00857246" w:rsidRPr="0069698D">
        <w:rPr>
          <w:rFonts w:ascii="Times New Roman" w:hAnsi="Times New Roman" w:cs="Times New Roman"/>
          <w:sz w:val="26"/>
          <w:szCs w:val="26"/>
        </w:rPr>
        <w:t>.1</w:t>
      </w:r>
      <w:r w:rsidR="004173B1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B46598">
        <w:rPr>
          <w:rFonts w:ascii="Times New Roman" w:hAnsi="Times New Roman" w:cs="Times New Roman"/>
          <w:sz w:val="26"/>
          <w:szCs w:val="26"/>
        </w:rPr>
        <w:t>настоящего а</w:t>
      </w:r>
      <w:r w:rsidRPr="0069698D">
        <w:rPr>
          <w:rFonts w:ascii="Times New Roman" w:hAnsi="Times New Roman" w:cs="Times New Roman"/>
          <w:sz w:val="26"/>
          <w:szCs w:val="26"/>
        </w:rPr>
        <w:t>дминистративного регламента;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г) проверяет соответствие представленных документов требованиям, удостов</w:t>
      </w:r>
      <w:r w:rsidRPr="0069698D">
        <w:rPr>
          <w:rFonts w:ascii="Times New Roman" w:hAnsi="Times New Roman" w:cs="Times New Roman"/>
          <w:sz w:val="26"/>
          <w:szCs w:val="26"/>
        </w:rPr>
        <w:t>е</w:t>
      </w:r>
      <w:r w:rsidRPr="0069698D">
        <w:rPr>
          <w:rFonts w:ascii="Times New Roman" w:hAnsi="Times New Roman" w:cs="Times New Roman"/>
          <w:sz w:val="26"/>
          <w:szCs w:val="26"/>
        </w:rPr>
        <w:t>ряясь, что отсутствуют основания для отказа в приеме документов</w:t>
      </w:r>
      <w:r w:rsidR="00B46598">
        <w:rPr>
          <w:rFonts w:ascii="Times New Roman" w:hAnsi="Times New Roman" w:cs="Times New Roman"/>
          <w:sz w:val="26"/>
          <w:szCs w:val="26"/>
        </w:rPr>
        <w:t>.</w:t>
      </w:r>
      <w:r w:rsidR="00B4659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:rsidR="00D20431" w:rsidRPr="0069698D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е) регистрирует запрос и представленные документы под индивидуальным п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>рядковы</w:t>
      </w:r>
      <w:r w:rsidR="00857246" w:rsidRPr="0069698D">
        <w:rPr>
          <w:rFonts w:ascii="Times New Roman" w:hAnsi="Times New Roman" w:cs="Times New Roman"/>
          <w:sz w:val="26"/>
          <w:szCs w:val="26"/>
        </w:rPr>
        <w:t>м номером в день их поступления</w:t>
      </w:r>
      <w:r w:rsidRPr="0069698D">
        <w:rPr>
          <w:rFonts w:ascii="Times New Roman" w:hAnsi="Times New Roman" w:cs="Times New Roman"/>
          <w:sz w:val="26"/>
          <w:szCs w:val="26"/>
        </w:rPr>
        <w:t>;</w:t>
      </w:r>
    </w:p>
    <w:p w:rsidR="00D20431" w:rsidRPr="0069698D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ж) выдает заявителю расписку с описью представленных документов и указан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ем даты их принятия, подтверждающую принятие документов.</w:t>
      </w:r>
    </w:p>
    <w:p w:rsidR="00D20431" w:rsidRPr="0069698D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Уведомление о приеме документов (или уведомление об отказе в приеме док</w:t>
      </w:r>
      <w:r w:rsidRPr="0069698D">
        <w:rPr>
          <w:rFonts w:ascii="Times New Roman" w:hAnsi="Times New Roman" w:cs="Times New Roman"/>
          <w:sz w:val="26"/>
          <w:szCs w:val="26"/>
        </w:rPr>
        <w:t>у</w:t>
      </w:r>
      <w:r w:rsidRPr="0069698D">
        <w:rPr>
          <w:rFonts w:ascii="Times New Roman" w:hAnsi="Times New Roman" w:cs="Times New Roman"/>
          <w:sz w:val="26"/>
          <w:szCs w:val="26"/>
        </w:rPr>
        <w:t>ментов с возвращаемыми документами</w:t>
      </w:r>
      <w:proofErr w:type="gramStart"/>
      <w:r w:rsidR="00B4659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69698D">
        <w:rPr>
          <w:rFonts w:ascii="Times New Roman" w:hAnsi="Times New Roman" w:cs="Times New Roman"/>
          <w:sz w:val="26"/>
          <w:szCs w:val="26"/>
        </w:rPr>
        <w:t>)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 xml:space="preserve"> направляется заявителю не позднее дня, сл</w:t>
      </w:r>
      <w:r w:rsidRPr="0069698D">
        <w:rPr>
          <w:rFonts w:ascii="Times New Roman" w:hAnsi="Times New Roman" w:cs="Times New Roman"/>
          <w:sz w:val="26"/>
          <w:szCs w:val="26"/>
        </w:rPr>
        <w:t>е</w:t>
      </w:r>
      <w:r w:rsidRPr="0069698D">
        <w:rPr>
          <w:rFonts w:ascii="Times New Roman" w:hAnsi="Times New Roman" w:cs="Times New Roman"/>
          <w:sz w:val="26"/>
          <w:szCs w:val="26"/>
        </w:rPr>
        <w:t>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69698D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3.3.1. Критерием принятия решения </w:t>
      </w:r>
      <w:r w:rsidR="00AC3142" w:rsidRPr="0069698D">
        <w:rPr>
          <w:rFonts w:ascii="Times New Roman" w:hAnsi="Times New Roman" w:cs="Times New Roman"/>
          <w:sz w:val="26"/>
          <w:szCs w:val="26"/>
        </w:rPr>
        <w:t>о приеме документов</w:t>
      </w:r>
      <w:r w:rsidR="00DF4209" w:rsidRPr="0069698D">
        <w:rPr>
          <w:rFonts w:ascii="Times New Roman" w:hAnsi="Times New Roman" w:cs="Times New Roman"/>
          <w:sz w:val="26"/>
          <w:szCs w:val="26"/>
        </w:rPr>
        <w:t xml:space="preserve"> либо решения об отк</w:t>
      </w:r>
      <w:r w:rsidR="00DF4209" w:rsidRPr="0069698D">
        <w:rPr>
          <w:rFonts w:ascii="Times New Roman" w:hAnsi="Times New Roman" w:cs="Times New Roman"/>
          <w:sz w:val="26"/>
          <w:szCs w:val="26"/>
        </w:rPr>
        <w:t>а</w:t>
      </w:r>
      <w:r w:rsidR="00DF4209" w:rsidRPr="0069698D">
        <w:rPr>
          <w:rFonts w:ascii="Times New Roman" w:hAnsi="Times New Roman" w:cs="Times New Roman"/>
          <w:sz w:val="26"/>
          <w:szCs w:val="26"/>
        </w:rPr>
        <w:t>зе в приеме документов</w:t>
      </w:r>
      <w:r w:rsidR="00AC3142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sz w:val="26"/>
          <w:szCs w:val="26"/>
        </w:rPr>
        <w:t>является наличие запроса и прилагаемых к нему документов</w:t>
      </w:r>
      <w:r w:rsidR="00DF4209" w:rsidRPr="0069698D">
        <w:rPr>
          <w:rFonts w:ascii="Times New Roman" w:hAnsi="Times New Roman" w:cs="Times New Roman"/>
          <w:sz w:val="26"/>
          <w:szCs w:val="26"/>
        </w:rPr>
        <w:t>.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3.3.2. Максимальный срок исполнения административной процедуры составляет </w:t>
      </w:r>
      <w:r w:rsidR="00C75B87" w:rsidRPr="0069698D">
        <w:rPr>
          <w:rFonts w:ascii="Times New Roman" w:hAnsi="Times New Roman" w:cs="Times New Roman"/>
          <w:sz w:val="26"/>
          <w:szCs w:val="26"/>
        </w:rPr>
        <w:t>1 рабочий день</w:t>
      </w:r>
      <w:r w:rsidRPr="0069698D">
        <w:rPr>
          <w:rFonts w:ascii="Times New Roman" w:hAnsi="Times New Roman" w:cs="Times New Roman"/>
          <w:sz w:val="26"/>
          <w:szCs w:val="26"/>
        </w:rPr>
        <w:t xml:space="preserve"> с</w:t>
      </w:r>
      <w:r w:rsidR="009B4B22" w:rsidRPr="0069698D">
        <w:rPr>
          <w:rFonts w:ascii="Times New Roman" w:hAnsi="Times New Roman" w:cs="Times New Roman"/>
          <w:sz w:val="26"/>
          <w:szCs w:val="26"/>
        </w:rPr>
        <w:t xml:space="preserve">о дня поступления </w:t>
      </w:r>
      <w:r w:rsidRPr="0069698D">
        <w:rPr>
          <w:rFonts w:ascii="Times New Roman" w:hAnsi="Times New Roman" w:cs="Times New Roman"/>
          <w:sz w:val="26"/>
          <w:szCs w:val="26"/>
        </w:rPr>
        <w:t>запроса</w:t>
      </w:r>
      <w:r w:rsidR="009B4B22" w:rsidRPr="0069698D">
        <w:rPr>
          <w:rFonts w:ascii="Times New Roman" w:hAnsi="Times New Roman" w:cs="Times New Roman"/>
          <w:sz w:val="26"/>
          <w:szCs w:val="26"/>
        </w:rPr>
        <w:t xml:space="preserve"> от заявителя</w:t>
      </w:r>
      <w:r w:rsidRPr="0069698D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175F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</w:t>
      </w:r>
      <w:r w:rsidR="00175F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75F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3.3.3. Результатом административной процедуры является одно из следующих </w:t>
      </w:r>
      <w:r w:rsidRPr="0069698D">
        <w:rPr>
          <w:rFonts w:ascii="Times New Roman" w:hAnsi="Times New Roman" w:cs="Times New Roman"/>
          <w:sz w:val="26"/>
          <w:szCs w:val="26"/>
        </w:rPr>
        <w:lastRenderedPageBreak/>
        <w:t>действий:</w:t>
      </w:r>
      <w:r w:rsidR="00175FC5"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прием и регистрация</w:t>
      </w:r>
      <w:r w:rsidR="00B46598">
        <w:rPr>
          <w:rFonts w:ascii="Times New Roman" w:hAnsi="Times New Roman" w:cs="Times New Roman"/>
          <w:sz w:val="26"/>
          <w:szCs w:val="26"/>
        </w:rPr>
        <w:t xml:space="preserve"> в отделе архитектуры</w:t>
      </w:r>
      <w:r w:rsidR="009B4B22"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="009B4B22" w:rsidRPr="00473BE9">
        <w:rPr>
          <w:rFonts w:ascii="Times New Roman" w:hAnsi="Times New Roman" w:cs="Times New Roman"/>
          <w:sz w:val="26"/>
          <w:szCs w:val="26"/>
        </w:rPr>
        <w:t>МФЦ</w:t>
      </w:r>
      <w:r w:rsidRPr="00473BE9">
        <w:rPr>
          <w:rFonts w:ascii="Times New Roman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sz w:val="26"/>
          <w:szCs w:val="26"/>
        </w:rPr>
        <w:t>запроса и документов, пре</w:t>
      </w:r>
      <w:r w:rsidRPr="0069698D">
        <w:rPr>
          <w:rFonts w:ascii="Times New Roman" w:hAnsi="Times New Roman" w:cs="Times New Roman"/>
          <w:sz w:val="26"/>
          <w:szCs w:val="26"/>
        </w:rPr>
        <w:t>д</w:t>
      </w:r>
      <w:r w:rsidRPr="0069698D">
        <w:rPr>
          <w:rFonts w:ascii="Times New Roman" w:hAnsi="Times New Roman" w:cs="Times New Roman"/>
          <w:sz w:val="26"/>
          <w:szCs w:val="26"/>
        </w:rPr>
        <w:t>ставленных заявителем,</w:t>
      </w:r>
      <w:r w:rsidR="009B4B22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B46598">
        <w:rPr>
          <w:rFonts w:ascii="Times New Roman" w:hAnsi="Times New Roman" w:cs="Times New Roman"/>
          <w:sz w:val="26"/>
          <w:szCs w:val="26"/>
        </w:rPr>
        <w:t xml:space="preserve">их передача специалисту </w:t>
      </w:r>
      <w:r w:rsidR="00C03AC2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, ответственному за принятие решений о предоставлении </w:t>
      </w:r>
      <w:r w:rsidR="00175FC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75FC5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sz w:val="26"/>
          <w:szCs w:val="26"/>
        </w:rPr>
        <w:t>услуги;</w:t>
      </w:r>
    </w:p>
    <w:p w:rsidR="00353FC6" w:rsidRPr="0069698D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отказ в приеме документов;</w:t>
      </w:r>
    </w:p>
    <w:p w:rsidR="00353FC6" w:rsidRPr="0069698D" w:rsidRDefault="00C03AC2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прием и регистрация в отделе архитектуры</w:t>
      </w:r>
      <w:r w:rsidR="00D8652C"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="00353FC6" w:rsidRPr="00473BE9">
        <w:rPr>
          <w:rFonts w:ascii="Times New Roman" w:hAnsi="Times New Roman" w:cs="Times New Roman"/>
          <w:sz w:val="26"/>
          <w:szCs w:val="26"/>
        </w:rPr>
        <w:t xml:space="preserve">МФЦ </w:t>
      </w:r>
      <w:r w:rsidR="00353FC6" w:rsidRPr="0069698D">
        <w:rPr>
          <w:rFonts w:ascii="Times New Roman" w:hAnsi="Times New Roman" w:cs="Times New Roman"/>
          <w:sz w:val="26"/>
          <w:szCs w:val="26"/>
        </w:rPr>
        <w:t>запроса и документов, пре</w:t>
      </w:r>
      <w:r w:rsidR="00353FC6" w:rsidRPr="0069698D">
        <w:rPr>
          <w:rFonts w:ascii="Times New Roman" w:hAnsi="Times New Roman" w:cs="Times New Roman"/>
          <w:sz w:val="26"/>
          <w:szCs w:val="26"/>
        </w:rPr>
        <w:t>д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ставленных заявителем, </w:t>
      </w:r>
      <w:r>
        <w:rPr>
          <w:rFonts w:ascii="Times New Roman" w:hAnsi="Times New Roman" w:cs="Times New Roman"/>
          <w:sz w:val="26"/>
          <w:szCs w:val="26"/>
        </w:rPr>
        <w:t>и их передача специалисту отдела архитектуры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, </w:t>
      </w:r>
      <w:r w:rsidR="00353FC6" w:rsidRPr="00473BE9">
        <w:rPr>
          <w:rFonts w:ascii="Times New Roman" w:hAnsi="Times New Roman" w:cs="Times New Roman"/>
          <w:sz w:val="26"/>
          <w:szCs w:val="26"/>
        </w:rPr>
        <w:t>МФЦ</w:t>
      </w:r>
      <w:r w:rsidR="00353FC6" w:rsidRPr="0069698D">
        <w:rPr>
          <w:rFonts w:ascii="Times New Roman" w:hAnsi="Times New Roman" w:cs="Times New Roman"/>
          <w:sz w:val="26"/>
          <w:szCs w:val="26"/>
        </w:rPr>
        <w:t>, отве</w:t>
      </w:r>
      <w:r w:rsidR="00353FC6" w:rsidRPr="0069698D">
        <w:rPr>
          <w:rFonts w:ascii="Times New Roman" w:hAnsi="Times New Roman" w:cs="Times New Roman"/>
          <w:sz w:val="26"/>
          <w:szCs w:val="26"/>
        </w:rPr>
        <w:t>т</w:t>
      </w:r>
      <w:r w:rsidR="00353FC6" w:rsidRPr="0069698D">
        <w:rPr>
          <w:rFonts w:ascii="Times New Roman" w:hAnsi="Times New Roman" w:cs="Times New Roman"/>
          <w:sz w:val="26"/>
          <w:szCs w:val="26"/>
        </w:rPr>
        <w:t>ственному за межведомственное взаимодействие (в случае, если заявитель самосто</w:t>
      </w:r>
      <w:r w:rsidR="00353FC6" w:rsidRPr="0069698D">
        <w:rPr>
          <w:rFonts w:ascii="Times New Roman" w:hAnsi="Times New Roman" w:cs="Times New Roman"/>
          <w:sz w:val="26"/>
          <w:szCs w:val="26"/>
        </w:rPr>
        <w:t>я</w:t>
      </w:r>
      <w:r w:rsidR="00353FC6" w:rsidRPr="0069698D">
        <w:rPr>
          <w:rFonts w:ascii="Times New Roman" w:hAnsi="Times New Roman" w:cs="Times New Roman"/>
          <w:sz w:val="26"/>
          <w:szCs w:val="26"/>
        </w:rPr>
        <w:t>тельно не представил документы, указанные в пункт</w:t>
      </w:r>
      <w:r w:rsidR="00C75B87" w:rsidRPr="0069698D">
        <w:rPr>
          <w:rFonts w:ascii="Times New Roman" w:hAnsi="Times New Roman" w:cs="Times New Roman"/>
          <w:sz w:val="26"/>
          <w:szCs w:val="26"/>
        </w:rPr>
        <w:t>ах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 2.10 настоящег</w:t>
      </w:r>
      <w:r>
        <w:rPr>
          <w:rFonts w:ascii="Times New Roman" w:hAnsi="Times New Roman" w:cs="Times New Roman"/>
          <w:sz w:val="26"/>
          <w:szCs w:val="26"/>
        </w:rPr>
        <w:t>о а</w:t>
      </w:r>
      <w:r w:rsidR="008F334B" w:rsidRPr="0069698D">
        <w:rPr>
          <w:rFonts w:ascii="Times New Roman" w:hAnsi="Times New Roman" w:cs="Times New Roman"/>
          <w:sz w:val="26"/>
          <w:szCs w:val="26"/>
        </w:rPr>
        <w:t>дминистр</w:t>
      </w:r>
      <w:r w:rsidR="008F334B" w:rsidRPr="0069698D">
        <w:rPr>
          <w:rFonts w:ascii="Times New Roman" w:hAnsi="Times New Roman" w:cs="Times New Roman"/>
          <w:sz w:val="26"/>
          <w:szCs w:val="26"/>
        </w:rPr>
        <w:t>а</w:t>
      </w:r>
      <w:r w:rsidR="008F334B" w:rsidRPr="0069698D">
        <w:rPr>
          <w:rFonts w:ascii="Times New Roman" w:hAnsi="Times New Roman" w:cs="Times New Roman"/>
          <w:sz w:val="26"/>
          <w:szCs w:val="26"/>
        </w:rPr>
        <w:t>тивного регламента)</w:t>
      </w:r>
      <w:r w:rsidR="00353FC6" w:rsidRPr="0069698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8652C" w:rsidRPr="0069698D" w:rsidRDefault="005F1563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Результат административной процедуры фиксируется в систем</w:t>
      </w:r>
      <w:r w:rsidR="002B31D1" w:rsidRPr="0069698D">
        <w:rPr>
          <w:rFonts w:ascii="Times New Roman" w:hAnsi="Times New Roman" w:cs="Times New Roman"/>
          <w:sz w:val="26"/>
          <w:szCs w:val="26"/>
        </w:rPr>
        <w:t xml:space="preserve">е электронного документооборота  в реестре выдачи </w:t>
      </w:r>
      <w:r w:rsidR="00030FAC" w:rsidRPr="0069698D">
        <w:rPr>
          <w:rFonts w:ascii="Times New Roman" w:hAnsi="Times New Roman" w:cs="Times New Roman"/>
          <w:sz w:val="26"/>
          <w:szCs w:val="26"/>
        </w:rPr>
        <w:t>уведомления о соответствии строительства ИЖД</w:t>
      </w:r>
      <w:r w:rsidR="00D8652C" w:rsidRPr="0069698D">
        <w:rPr>
          <w:rFonts w:ascii="Times New Roman" w:hAnsi="Times New Roman" w:cs="Times New Roman"/>
          <w:sz w:val="26"/>
          <w:szCs w:val="26"/>
        </w:rPr>
        <w:t>.</w:t>
      </w:r>
    </w:p>
    <w:p w:rsidR="00D8652C" w:rsidRPr="0069698D" w:rsidRDefault="00D8652C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3.3.4.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ципальной услуги:</w:t>
      </w:r>
    </w:p>
    <w:p w:rsidR="004F4990" w:rsidRPr="0069698D" w:rsidRDefault="00030FAC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отсутствуют</w:t>
      </w:r>
    </w:p>
    <w:p w:rsidR="005F1563" w:rsidRPr="0069698D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22A7" w:rsidRPr="0069698D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специалистом межведомственных запросов </w:t>
      </w:r>
    </w:p>
    <w:p w:rsidR="00D12121" w:rsidRPr="0069698D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:rsidR="00D12121" w:rsidRPr="0069698D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:rsidR="00D12121" w:rsidRPr="0069698D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:rsidR="000422A7" w:rsidRPr="0069698D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заявителем самостоятельно</w:t>
      </w:r>
    </w:p>
    <w:p w:rsidR="008F334B" w:rsidRPr="0069698D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B4B22" w:rsidRPr="0069698D" w:rsidRDefault="009B4B22" w:rsidP="009B4B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</w:t>
      </w:r>
      <w:r w:rsidR="00C03AC2">
        <w:rPr>
          <w:rFonts w:ascii="Times New Roman" w:eastAsia="Calibri" w:hAnsi="Times New Roman" w:cs="Times New Roman"/>
          <w:sz w:val="26"/>
          <w:szCs w:val="26"/>
          <w:lang w:eastAsia="ru-RU"/>
        </w:rPr>
        <w:t>получение специалистом отдела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473BE9">
        <w:rPr>
          <w:rFonts w:ascii="Times New Roman" w:eastAsia="Calibri" w:hAnsi="Times New Roman" w:cs="Times New Roman"/>
          <w:sz w:val="26"/>
          <w:szCs w:val="26"/>
          <w:lang w:eastAsia="ru-RU"/>
        </w:rPr>
        <w:t>МФЦ,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ответственным за межведомственное вза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модействие, документов и информации для направления межведомственных запросов о получении документов (свед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ений из них), указанных в пунктах</w:t>
      </w:r>
      <w:r w:rsidR="0085724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2.10</w:t>
      </w:r>
      <w:r w:rsidR="00C03AC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настоящего 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дм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нистративного регламента (</w:t>
      </w:r>
      <w:r w:rsidRPr="0069698D">
        <w:rPr>
          <w:rFonts w:ascii="Times New Roman" w:hAnsi="Times New Roman" w:cs="Times New Roman"/>
          <w:sz w:val="26"/>
          <w:szCs w:val="26"/>
        </w:rPr>
        <w:t xml:space="preserve">в случае, если заявитель не представил </w:t>
      </w:r>
      <w:r w:rsidR="00857246" w:rsidRPr="0069698D">
        <w:rPr>
          <w:rFonts w:ascii="Times New Roman" w:hAnsi="Times New Roman" w:cs="Times New Roman"/>
          <w:sz w:val="26"/>
          <w:szCs w:val="26"/>
        </w:rPr>
        <w:t>документы, указа</w:t>
      </w:r>
      <w:r w:rsidR="00857246" w:rsidRPr="0069698D">
        <w:rPr>
          <w:rFonts w:ascii="Times New Roman" w:hAnsi="Times New Roman" w:cs="Times New Roman"/>
          <w:sz w:val="26"/>
          <w:szCs w:val="26"/>
        </w:rPr>
        <w:t>н</w:t>
      </w:r>
      <w:r w:rsidR="00857246" w:rsidRPr="0069698D">
        <w:rPr>
          <w:rFonts w:ascii="Times New Roman" w:hAnsi="Times New Roman" w:cs="Times New Roman"/>
          <w:sz w:val="26"/>
          <w:szCs w:val="26"/>
        </w:rPr>
        <w:t xml:space="preserve">ные в пунктах </w:t>
      </w:r>
      <w:r w:rsidR="00C75B87" w:rsidRPr="0069698D">
        <w:rPr>
          <w:rFonts w:ascii="Times New Roman" w:hAnsi="Times New Roman" w:cs="Times New Roman"/>
          <w:sz w:val="26"/>
          <w:szCs w:val="26"/>
        </w:rPr>
        <w:t>2.10</w:t>
      </w:r>
      <w:r w:rsidR="00C03AC2">
        <w:rPr>
          <w:rFonts w:ascii="Times New Roman" w:hAnsi="Times New Roman" w:cs="Times New Roman"/>
          <w:sz w:val="26"/>
          <w:szCs w:val="26"/>
        </w:rPr>
        <w:t xml:space="preserve"> настоящего а</w:t>
      </w:r>
      <w:r w:rsidRPr="0069698D">
        <w:rPr>
          <w:rFonts w:ascii="Times New Roman" w:hAnsi="Times New Roman" w:cs="Times New Roman"/>
          <w:sz w:val="26"/>
          <w:szCs w:val="26"/>
        </w:rPr>
        <w:t>дминистративного регламента</w:t>
      </w:r>
      <w:r w:rsidR="00610263" w:rsidRPr="0069698D">
        <w:rPr>
          <w:rFonts w:ascii="Times New Roman" w:hAnsi="Times New Roman" w:cs="Times New Roman"/>
          <w:sz w:val="26"/>
          <w:szCs w:val="26"/>
        </w:rPr>
        <w:t>,</w:t>
      </w:r>
      <w:r w:rsidRPr="0069698D">
        <w:rPr>
          <w:rFonts w:ascii="Times New Roman" w:hAnsi="Times New Roman" w:cs="Times New Roman"/>
          <w:sz w:val="26"/>
          <w:szCs w:val="26"/>
        </w:rPr>
        <w:t xml:space="preserve"> по собственной иниц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ативе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69698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B4B22" w:rsidRPr="0069698D" w:rsidRDefault="00C03AC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Специалист отдела архитектуры</w:t>
      </w:r>
      <w:r w:rsidR="009B4B2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9B4B22" w:rsidRPr="00473BE9">
        <w:rPr>
          <w:rFonts w:ascii="Times New Roman" w:eastAsia="Calibri" w:hAnsi="Times New Roman" w:cs="Times New Roman"/>
          <w:sz w:val="26"/>
          <w:szCs w:val="26"/>
          <w:lang w:eastAsia="ru-RU"/>
        </w:rPr>
        <w:t>МФЦ,</w:t>
      </w:r>
      <w:r w:rsidR="009B4B2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межведомственное взаимодействие, не позднее дня, следующего за днем поступления запроса: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-подписывает оформленный межведомствен</w:t>
      </w:r>
      <w:r w:rsidR="00C03AC2">
        <w:rPr>
          <w:rFonts w:ascii="Times New Roman" w:eastAsia="Calibri" w:hAnsi="Times New Roman" w:cs="Times New Roman"/>
          <w:sz w:val="26"/>
          <w:szCs w:val="26"/>
          <w:lang w:eastAsia="ru-RU"/>
        </w:rPr>
        <w:t>ный запрос у руководителя отдела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473BE9">
        <w:rPr>
          <w:rFonts w:ascii="Times New Roman" w:eastAsia="Calibri" w:hAnsi="Times New Roman" w:cs="Times New Roman"/>
          <w:sz w:val="26"/>
          <w:szCs w:val="26"/>
          <w:lang w:eastAsia="ru-RU"/>
        </w:rPr>
        <w:t>МФЦ;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цию.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ком межведомственного информационного взаимодействия, предусмотренным де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й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ствующим законодательством.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запросов, </w:t>
      </w:r>
      <w:proofErr w:type="gramStart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получением ответов на запросы и своевр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менной пер</w:t>
      </w:r>
      <w:r w:rsidR="00C03AC2">
        <w:rPr>
          <w:rFonts w:ascii="Times New Roman" w:eastAsia="Calibri" w:hAnsi="Times New Roman" w:cs="Times New Roman"/>
          <w:sz w:val="26"/>
          <w:szCs w:val="26"/>
          <w:lang w:eastAsia="ru-RU"/>
        </w:rPr>
        <w:t>едачей указанных ответов в отдел архитектуры осуществляет специалист отдела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473BE9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межведомственное взаимодействие.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</w:t>
      </w:r>
      <w:r w:rsidR="00C03AC2">
        <w:rPr>
          <w:rFonts w:ascii="Times New Roman" w:eastAsia="Calibri" w:hAnsi="Times New Roman" w:cs="Times New Roman"/>
          <w:sz w:val="26"/>
          <w:szCs w:val="26"/>
          <w:lang w:eastAsia="ru-RU"/>
        </w:rPr>
        <w:t>венные запросы спец</w:t>
      </w:r>
      <w:r w:rsidR="00C03AC2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C03AC2">
        <w:rPr>
          <w:rFonts w:ascii="Times New Roman" w:eastAsia="Calibri" w:hAnsi="Times New Roman" w:cs="Times New Roman"/>
          <w:sz w:val="26"/>
          <w:szCs w:val="26"/>
          <w:lang w:eastAsia="ru-RU"/>
        </w:rPr>
        <w:t>алист отдела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Pr="00473BE9">
        <w:rPr>
          <w:rFonts w:ascii="Times New Roman" w:eastAsia="Calibri" w:hAnsi="Times New Roman" w:cs="Times New Roman"/>
          <w:sz w:val="26"/>
          <w:szCs w:val="26"/>
          <w:lang w:eastAsia="ru-RU"/>
        </w:rPr>
        <w:t>МФЦ,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межведомственное взаимодействие, передает зарегистрированные ответы и запросы вместе с представленным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и заявителем документами в отдел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принятия решения о предоставлении услуги.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3.4.1. Критерием принятия решения </w:t>
      </w:r>
      <w:r w:rsidR="00337DDC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направлении межведомственного запроса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является отсутствие документов, необходимых для предоставления муниципальной услуги, указанных в пункт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="0085724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B6D3C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2.10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настоящего 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3.4.2. Максимальный срок исполнения административной процедуры составляет </w:t>
      </w:r>
      <w:r w:rsidR="00872A35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рабочих дня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A14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со д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ня получения специалистом отдела архитектуры</w:t>
      </w:r>
      <w:r w:rsidR="00DA14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DA141B" w:rsidRPr="00473BE9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="00DA14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</w:t>
      </w:r>
      <w:r w:rsidR="00DA14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="00DA14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ным за межведомственное взаимодействие, документов и информации для направления межведомственных запросов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B4B22" w:rsidRPr="0069698D" w:rsidRDefault="009B4B22" w:rsidP="009B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3.4.3. Результатом исполнения административной процедуры является получение доку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ментов, и их направление в отдел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принятия решения о пред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ставлении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030FAC" w:rsidRPr="0069698D" w:rsidRDefault="009B4B22" w:rsidP="0003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страция запрашиваемых документов в жур</w:t>
      </w:r>
      <w:r w:rsidR="00D8652C" w:rsidRPr="0069698D">
        <w:rPr>
          <w:rFonts w:ascii="Times New Roman" w:hAnsi="Times New Roman" w:cs="Times New Roman"/>
          <w:sz w:val="26"/>
          <w:szCs w:val="26"/>
        </w:rPr>
        <w:t>нале исходящей документации, включая с</w:t>
      </w:r>
      <w:r w:rsidR="00D8652C" w:rsidRPr="0069698D">
        <w:rPr>
          <w:rFonts w:ascii="Times New Roman" w:hAnsi="Times New Roman" w:cs="Times New Roman"/>
          <w:sz w:val="26"/>
          <w:szCs w:val="26"/>
        </w:rPr>
        <w:t>и</w:t>
      </w:r>
      <w:r w:rsidR="00D8652C" w:rsidRPr="0069698D">
        <w:rPr>
          <w:rFonts w:ascii="Times New Roman" w:hAnsi="Times New Roman" w:cs="Times New Roman"/>
          <w:sz w:val="26"/>
          <w:szCs w:val="26"/>
        </w:rPr>
        <w:t>стему</w:t>
      </w:r>
      <w:r w:rsidRPr="0069698D">
        <w:rPr>
          <w:rFonts w:ascii="Times New Roman" w:hAnsi="Times New Roman" w:cs="Times New Roman"/>
          <w:sz w:val="26"/>
          <w:szCs w:val="26"/>
        </w:rPr>
        <w:t xml:space="preserve"> межведомственного электронного взаимодействия</w:t>
      </w:r>
      <w:proofErr w:type="gramStart"/>
      <w:r w:rsidR="00337DDC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A56643" w:rsidRPr="0069698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030FAC" w:rsidRPr="0069698D">
        <w:rPr>
          <w:rFonts w:ascii="Times New Roman" w:hAnsi="Times New Roman" w:cs="Times New Roman"/>
          <w:sz w:val="26"/>
          <w:szCs w:val="26"/>
        </w:rPr>
        <w:t xml:space="preserve"> в реестре выдачи уведомл</w:t>
      </w:r>
      <w:r w:rsidR="00030FAC" w:rsidRPr="0069698D">
        <w:rPr>
          <w:rFonts w:ascii="Times New Roman" w:hAnsi="Times New Roman" w:cs="Times New Roman"/>
          <w:sz w:val="26"/>
          <w:szCs w:val="26"/>
        </w:rPr>
        <w:t>е</w:t>
      </w:r>
      <w:r w:rsidR="00030FAC" w:rsidRPr="0069698D">
        <w:rPr>
          <w:rFonts w:ascii="Times New Roman" w:hAnsi="Times New Roman" w:cs="Times New Roman"/>
          <w:sz w:val="26"/>
          <w:szCs w:val="26"/>
        </w:rPr>
        <w:t>ния о соответствии строительства ИЖД.</w:t>
      </w:r>
    </w:p>
    <w:p w:rsidR="00D8652C" w:rsidRPr="0069698D" w:rsidRDefault="00D8652C" w:rsidP="00931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3.4.4. Иные действия, необходимые для предоставления </w:t>
      </w:r>
      <w:r w:rsidR="00FC3076" w:rsidRPr="0069698D">
        <w:rPr>
          <w:rFonts w:ascii="Times New Roman" w:hAnsi="Times New Roman" w:cs="Times New Roman"/>
          <w:sz w:val="26"/>
          <w:szCs w:val="26"/>
        </w:rPr>
        <w:t>муниципаль</w:t>
      </w:r>
      <w:r w:rsidRPr="0069698D">
        <w:rPr>
          <w:rFonts w:ascii="Times New Roman" w:hAnsi="Times New Roman" w:cs="Times New Roman"/>
          <w:sz w:val="26"/>
          <w:szCs w:val="26"/>
        </w:rPr>
        <w:t>ной услуги:</w:t>
      </w:r>
    </w:p>
    <w:p w:rsidR="00D8652C" w:rsidRPr="0069698D" w:rsidRDefault="00030FAC" w:rsidP="00313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отсутствуют</w:t>
      </w:r>
    </w:p>
    <w:p w:rsidR="00A56643" w:rsidRPr="0069698D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Принятие решения о предоставлении (об отказе</w:t>
      </w:r>
      <w:r w:rsidR="005B4AA5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в предоставлении) </w:t>
      </w:r>
      <w:r w:rsidR="00175FC5"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</w:t>
      </w:r>
      <w:r w:rsidR="00175FC5"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</w:t>
      </w:r>
      <w:r w:rsidR="00175FC5"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D8652C" w:rsidRPr="0069698D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202D7C" w:rsidRPr="0069698D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3.5</w:t>
      </w:r>
      <w:r w:rsidR="003A513F" w:rsidRPr="0069698D">
        <w:rPr>
          <w:rFonts w:ascii="Times New Roman" w:hAnsi="Times New Roman" w:cs="Times New Roman"/>
          <w:sz w:val="26"/>
          <w:szCs w:val="26"/>
        </w:rPr>
        <w:t>.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931B0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отделе архитектуры 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D3F0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зарегистрированных 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документов, указанных в </w:t>
      </w:r>
      <w:hyperlink r:id="rId16" w:history="1">
        <w:r w:rsidR="007002B8" w:rsidRPr="0069698D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пунктах</w:t>
        </w:r>
        <w:r w:rsidR="00202D7C" w:rsidRPr="0069698D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 </w:t>
        </w:r>
      </w:hyperlink>
      <w:r w:rsidR="000422A7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>2.6</w:t>
      </w:r>
      <w:r w:rsidR="00857246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5B6D3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>1 и</w:t>
      </w:r>
      <w:r w:rsidR="0099691F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931B0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2.10</w:t>
      </w:r>
      <w:r w:rsidR="002816C5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931B0F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настоящего а</w:t>
      </w:r>
      <w:r w:rsidR="00202D7C" w:rsidRPr="0069698D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D84D2C" w:rsidRPr="0069698D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специалист отдела архитектуры</w:t>
      </w:r>
      <w:r w:rsidR="00D84D2C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84D2C" w:rsidRPr="0069698D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иям, устано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ленным в пунктах 2.6</w:t>
      </w:r>
      <w:r w:rsidR="0085724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.1 и 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2.10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регламента;</w:t>
      </w:r>
    </w:p>
    <w:p w:rsidR="00D84D2C" w:rsidRPr="0069698D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усл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ги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а также необ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ходимости предоставления  отделом архитектуры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услуги;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84D2C" w:rsidRPr="0069698D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- устанавливает факт отсутствия или наличия оснований для отказа в предоста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ги, предусмотренных пункт</w:t>
      </w:r>
      <w:r w:rsidR="0085724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ами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2.14</w:t>
      </w:r>
      <w:r w:rsidR="0085724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настоящего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дмин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стративного регламента.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8C7962" w:rsidRPr="0069698D" w:rsidRDefault="00096CD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устанавливает соответствие заявителя критериям, необходимым для предоста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ления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услуги, а также наличие оснований для отказа в предоставлении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85724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услуги, предусмотренных пунктами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 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ного </w:t>
      </w:r>
      <w:r w:rsidR="008C796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регламента.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931B0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отдела архитектуры</w:t>
      </w:r>
      <w:r w:rsidR="008A1AB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E044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</w:t>
      </w:r>
      <w:proofErr w:type="gramStart"/>
      <w:r w:rsidR="004E044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proofErr w:type="gramEnd"/>
      <w:r w:rsidR="004E044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A31C4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A94A9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-х рабочих дней</w:t>
      </w:r>
      <w:r w:rsidR="00FE66D4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по результатам пр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верки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готовит</w:t>
      </w:r>
      <w:r w:rsidR="00020E6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один из следующих документов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002B8" w:rsidRPr="0069698D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:rsidR="007002B8" w:rsidRPr="0069698D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решения </w:t>
      </w:r>
      <w:r w:rsidR="00096CD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об отказе 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предоставлении </w:t>
      </w:r>
      <w:r w:rsidR="00175F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 случае наличия оснований, предусмотренных пунктом </w:t>
      </w:r>
      <w:r w:rsidR="000422A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2.14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2816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дминистративного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регламента)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7002B8" w:rsidRPr="0069698D" w:rsidRDefault="00931B0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отдела архитектуры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после оформления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проекта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 о 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пред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либо 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70196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пальной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передает ег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 на подпись руководителю отдела архитектуры</w:t>
      </w:r>
      <w:r w:rsidR="009D429E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A4F1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</w:t>
      </w:r>
      <w:proofErr w:type="gramStart"/>
      <w:r w:rsidR="00EA4F1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proofErr w:type="gramEnd"/>
      <w:r w:rsidR="00EA4F1D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F665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1-го  рабочего  дня  со дня его получения.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931B0F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администрации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подписывает </w:t>
      </w:r>
      <w:r w:rsidR="00152D0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152D0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муниципальной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F74B3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 в течение</w:t>
      </w:r>
      <w:r w:rsidR="00661BD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F6652" w:rsidRPr="0069698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="001F665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1-го рабочего дня </w:t>
      </w:r>
      <w:r w:rsidR="001B5CD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дня </w:t>
      </w:r>
      <w:r w:rsidR="001B5CD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его получения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152D0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931B0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отдела архитектуры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направляет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подписанное руководителем адм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нистрации</w:t>
      </w:r>
      <w:r w:rsidR="00E12A6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1966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сотруднику отдела архитектуры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7002B8" w:rsidRPr="004A31C4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A513F" w:rsidRPr="0069698D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3.5.1.</w:t>
      </w:r>
      <w:r w:rsidR="00C63D2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A513F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="008C5963" w:rsidRPr="0069698D">
        <w:rPr>
          <w:rFonts w:ascii="Times New Roman" w:hAnsi="Times New Roman" w:cs="Times New Roman"/>
          <w:sz w:val="26"/>
          <w:szCs w:val="26"/>
        </w:rPr>
        <w:t xml:space="preserve"> </w:t>
      </w:r>
      <w:r w:rsidR="004F6E30" w:rsidRPr="0069698D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69698D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4F6E30" w:rsidRPr="0069698D">
        <w:rPr>
          <w:sz w:val="26"/>
          <w:szCs w:val="26"/>
        </w:rPr>
        <w:t xml:space="preserve"> </w:t>
      </w:r>
      <w:r w:rsidR="008C596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запроса </w:t>
      </w:r>
      <w:r w:rsidR="001D603E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прилагаемых к нему документов 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требованиям насто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щего а</w:t>
      </w:r>
      <w:r w:rsidR="008C5963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69698D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3.5.2.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Максимальный срок исполнения административной</w:t>
      </w:r>
      <w:r w:rsidR="00712D59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процедуры составляет не более </w:t>
      </w:r>
      <w:r w:rsidR="00C75B87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2 рабочих</w:t>
      </w:r>
      <w:r w:rsidR="00484522" w:rsidRPr="0069698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 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дней со дня получен</w:t>
      </w:r>
      <w:r w:rsidR="00931B0F">
        <w:rPr>
          <w:rFonts w:ascii="Times New Roman" w:eastAsia="Calibri" w:hAnsi="Times New Roman" w:cs="Times New Roman"/>
          <w:sz w:val="26"/>
          <w:szCs w:val="26"/>
          <w:lang w:eastAsia="ru-RU"/>
        </w:rPr>
        <w:t>ия из отдела архитектуры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7002B8" w:rsidRPr="004A31C4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полного ко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7002B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плекта документов, необходимых для 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предоставления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7002B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1A1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C6F8A" w:rsidRPr="0069698D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3.5.3. 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ниципальной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A1A1B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услуги (либо решения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931B0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сотруднику отдела архитектуры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</w:t>
      </w:r>
      <w:r w:rsidR="004F6E30" w:rsidRPr="004A31C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МФЦ,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ответственному за выдачу результата предоставления усл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</w:t>
      </w:r>
      <w:r w:rsidR="004F6E30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ги, для выдачи его заявителю.</w:t>
      </w:r>
      <w:r w:rsidR="00BA1A1B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D8652C" w:rsidRPr="0069698D" w:rsidRDefault="001C6F8A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A94A99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специалистом отдела архитектуры.</w:t>
      </w:r>
    </w:p>
    <w:p w:rsidR="00D8652C" w:rsidRPr="0069698D" w:rsidRDefault="00D8652C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3.5.4. Иные действия, необходимые для предоставления муниципальной услуги:</w:t>
      </w:r>
    </w:p>
    <w:p w:rsidR="004841E0" w:rsidRPr="0069698D" w:rsidRDefault="00A94A99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отсутствуют</w:t>
      </w:r>
    </w:p>
    <w:p w:rsidR="00172F30" w:rsidRPr="0069698D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1B0F" w:rsidRDefault="00931B0F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002B8" w:rsidRPr="0069698D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>, в</w:t>
      </w:r>
      <w:r w:rsidR="004841E0"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ыдача заявителю результата предоставления </w:t>
      </w:r>
      <w:r w:rsidR="00BA1A1B" w:rsidRPr="0069698D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r w:rsidR="004841E0"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 услуги</w:t>
      </w:r>
    </w:p>
    <w:p w:rsidR="001D11DA" w:rsidRPr="0069698D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8351EF" w:rsidRPr="0069698D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3.6</w:t>
      </w:r>
      <w:r w:rsidR="004841E0" w:rsidRPr="0069698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поступление сотруднику отдела архитектуры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A5FA2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BF534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="00BF534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F5345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r w:rsidR="008351E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BA1A1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351EF" w:rsidRPr="0069698D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Административная процедур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а исполняется сотрудником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,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ветственным за выдачу </w:t>
      </w:r>
      <w:r w:rsidR="002D01C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поступлении Решения сотру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дник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E7F81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за </w:t>
      </w:r>
      <w:r w:rsidR="002D01C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выдачу, информирует заявителя о наличии принятого решения и согласует сп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 получения гражданином данного Решения.</w:t>
      </w:r>
    </w:p>
    <w:p w:rsidR="0098637D" w:rsidRPr="0069698D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чты.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заявитель обратился за предоставлением услуги через Портал госуда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 о результатах предоставления муниципальной услуги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также через По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69698D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4E63B3" w:rsidRDefault="004E63B3" w:rsidP="004E63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1D77CD" w:rsidRPr="0069698D" w:rsidRDefault="008434BA" w:rsidP="004E63B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сообщение на указанный заявителем адрес электронной почты;</w:t>
      </w:r>
    </w:p>
    <w:p w:rsidR="0098637D" w:rsidRPr="0069698D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личного обращения заявителя в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ыдачу Решен</w:t>
      </w:r>
      <w:r w:rsidR="00931B0F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осуществляет сотрудник отдела архитектуры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8637D" w:rsidRPr="0069698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за выдачу </w:t>
      </w:r>
      <w:r w:rsidR="00D9707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 роспись заявителя, которая проставляется в журнале регистрации, при предъявлении им документа уд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стоверяющего личность, а при обращении представителя также документа, подтве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8637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ждающего полномочия представителя.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информирования специалист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9698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выдачу результата предоставления услуги, направляет заяв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телю  Решение через организацию почтовой связи заказным письмом с уведомлением.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3.6.1.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мун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ципальной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или направ</w:t>
      </w:r>
      <w:r w:rsidR="00E47E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лении результата муниципальной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почтовым о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правлением является выбор заявителем способа его уведомления о принятом решении, выдачи </w:t>
      </w:r>
      <w:r w:rsidR="00E47EC5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результата предоставления муниципальной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 </w:t>
      </w:r>
      <w:r w:rsidR="00BA1A1B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3.6.2. Максимальный срок исполнения административной процедуры составляет </w:t>
      </w:r>
      <w:r w:rsidR="00C75B8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рабочий день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D9707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посту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пления Решения сотруднику отдела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9698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9698D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ответственному за </w:t>
      </w:r>
      <w:r w:rsidR="00D9707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выдачу. </w:t>
      </w:r>
    </w:p>
    <w:p w:rsidR="0098637D" w:rsidRPr="0069698D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3.6.3. Результатом исполнения административной процедуры является уведо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ление заявителя о принятом Решении и</w:t>
      </w:r>
      <w:r w:rsidR="00947AB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выдача заявителю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Решения.</w:t>
      </w:r>
    </w:p>
    <w:p w:rsidR="00D8652C" w:rsidRPr="0069698D" w:rsidRDefault="0098637D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страция Решения в журнале исходящей документации</w:t>
      </w:r>
      <w:r w:rsidR="00D8652C" w:rsidRPr="0069698D">
        <w:rPr>
          <w:rFonts w:ascii="Times New Roman" w:hAnsi="Times New Roman" w:cs="Times New Roman"/>
          <w:sz w:val="26"/>
          <w:szCs w:val="26"/>
        </w:rPr>
        <w:t>.</w:t>
      </w:r>
    </w:p>
    <w:p w:rsidR="00D8652C" w:rsidRPr="0069698D" w:rsidRDefault="00D8652C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3.6.4. Иные действия, необходимые для предоставления </w:t>
      </w:r>
      <w:r w:rsidR="0079568A" w:rsidRPr="0069698D">
        <w:rPr>
          <w:rFonts w:ascii="Times New Roman" w:hAnsi="Times New Roman" w:cs="Times New Roman"/>
          <w:sz w:val="26"/>
          <w:szCs w:val="26"/>
        </w:rPr>
        <w:t>муниципаль</w:t>
      </w:r>
      <w:r w:rsidRPr="0069698D">
        <w:rPr>
          <w:rFonts w:ascii="Times New Roman" w:hAnsi="Times New Roman" w:cs="Times New Roman"/>
          <w:sz w:val="26"/>
          <w:szCs w:val="26"/>
        </w:rPr>
        <w:t>ной услуги:</w:t>
      </w:r>
    </w:p>
    <w:p w:rsidR="0098637D" w:rsidRPr="0069698D" w:rsidRDefault="00E750AF" w:rsidP="00D86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- отсутствуют</w:t>
      </w:r>
      <w:r w:rsidR="00D8652C" w:rsidRPr="0069698D">
        <w:rPr>
          <w:rFonts w:ascii="Times New Roman" w:hAnsi="Times New Roman" w:cs="Times New Roman"/>
          <w:i/>
          <w:sz w:val="26"/>
          <w:szCs w:val="26"/>
        </w:rPr>
        <w:t>.</w:t>
      </w:r>
    </w:p>
    <w:p w:rsidR="004A60B6" w:rsidRPr="0069698D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0D6B77" w:rsidRPr="0069698D" w:rsidRDefault="000D6B77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8125C" w:rsidRPr="0069698D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D8652C" w:rsidRPr="0069698D">
        <w:rPr>
          <w:rStyle w:val="ae"/>
          <w:rFonts w:ascii="Times New Roman" w:hAnsi="Times New Roman" w:cs="Times New Roman"/>
          <w:b/>
          <w:sz w:val="26"/>
          <w:szCs w:val="26"/>
        </w:rPr>
        <w:footnoteReference w:id="2"/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8125C" w:rsidRPr="0069698D" w:rsidRDefault="0078125C" w:rsidP="0078125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A60B6" w:rsidRPr="0069698D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30789B">
        <w:rPr>
          <w:rFonts w:ascii="Times New Roman" w:eastAsia="Calibri" w:hAnsi="Times New Roman" w:cs="Times New Roman"/>
          <w:sz w:val="26"/>
          <w:szCs w:val="26"/>
        </w:rPr>
        <w:t>отдел архитектуры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чаток и ошибок в выданных в результате предоставления муниципальной услуги док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ментах.</w:t>
      </w:r>
      <w:proofErr w:type="gramEnd"/>
    </w:p>
    <w:p w:rsidR="004A60B6" w:rsidRPr="0069698D" w:rsidRDefault="004A60B6" w:rsidP="00081C5F">
      <w:pPr>
        <w:widowControl w:val="0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</w:rPr>
        <w:t>3.7.1. Основанием для начала процедуры по исправлению опечаток и (или) ош</w:t>
      </w:r>
      <w:r w:rsidRPr="0069698D">
        <w:rPr>
          <w:rFonts w:ascii="Times New Roman" w:eastAsia="Calibri" w:hAnsi="Times New Roman" w:cs="Times New Roman"/>
          <w:sz w:val="26"/>
          <w:szCs w:val="26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</w:rPr>
        <w:t>бок, допущенных в документах, выданных в результате предоставления муниципал</w:t>
      </w:r>
      <w:r w:rsidRPr="0069698D">
        <w:rPr>
          <w:rFonts w:ascii="Times New Roman" w:eastAsia="Calibri" w:hAnsi="Times New Roman" w:cs="Times New Roman"/>
          <w:sz w:val="26"/>
          <w:szCs w:val="26"/>
        </w:rPr>
        <w:t>ь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ной услуги (далее – процедура), является поступление в </w:t>
      </w:r>
      <w:r w:rsidR="0030789B">
        <w:rPr>
          <w:rFonts w:ascii="Times New Roman" w:eastAsia="Calibri" w:hAnsi="Times New Roman" w:cs="Times New Roman"/>
          <w:sz w:val="26"/>
          <w:szCs w:val="26"/>
        </w:rPr>
        <w:t>отдел архитектуры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</w:t>
      </w:r>
      <w:r w:rsidRPr="0069698D">
        <w:rPr>
          <w:rFonts w:ascii="Times New Roman" w:eastAsia="Calibri" w:hAnsi="Times New Roman" w:cs="Times New Roman"/>
          <w:sz w:val="26"/>
          <w:szCs w:val="26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</w:rPr>
        <w:t>ставления муниципальной услуги (далее – заявление об исправлении опечаток и (или) ошибок).</w:t>
      </w:r>
      <w:r w:rsidR="00065836" w:rsidRPr="0069698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4A60B6" w:rsidRPr="0069698D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69698D" w:rsidRDefault="004A60B6" w:rsidP="00A70C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 (заявителем представляются оригиналы документов с опеч</w:t>
      </w:r>
      <w:r w:rsidR="00E750A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атками и (или) ошибкам</w:t>
      </w:r>
      <w:proofErr w:type="gramStart"/>
      <w:r w:rsidR="00E750A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и-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специалистом </w:t>
      </w:r>
      <w:r w:rsidR="00E750A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архитектуры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делаются копии этих документов);</w:t>
      </w:r>
    </w:p>
    <w:p w:rsidR="004A60B6" w:rsidRPr="0069698D" w:rsidRDefault="004A60B6" w:rsidP="00A70C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 с опечатками и (или) ошибками).</w:t>
      </w:r>
    </w:p>
    <w:p w:rsidR="004C5173" w:rsidRPr="0030789B" w:rsidRDefault="004A60B6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и регистрация заявления об исправлении опечаток и (или) ошибок ос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ществляется в соответ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ствии с пунктом 3.3 настоящего 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дминистративного регламента, </w:t>
      </w:r>
      <w:r w:rsidRP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 исключением положений, касающихся возможности представлять документы в эле</w:t>
      </w:r>
      <w:r w:rsidRP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тронном виде.</w:t>
      </w:r>
    </w:p>
    <w:p w:rsidR="004C5173" w:rsidRPr="0069698D" w:rsidRDefault="004C5173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3.7.3. По результатам рассмотрения заявления об исправлении опечаток и (или) ошибок специалист ответственный за предоставление муниципальной услуги в течение  1 рабочего дня:</w:t>
      </w:r>
    </w:p>
    <w:p w:rsidR="004C5173" w:rsidRPr="0069698D" w:rsidRDefault="004C5173" w:rsidP="00A70C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допущенных в документах, выданных в результате предоставления муниципальной услуги,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C5173" w:rsidRPr="0069698D" w:rsidRDefault="004C5173" w:rsidP="00A70C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допущенных в документах, выданных в результате предоставления м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ниципальной услуги,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опечаток и (или) ошибок, допущенных в документах, выданных в результате предоставления муниц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пальной услуги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5173" w:rsidRPr="0069698D" w:rsidRDefault="004C5173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специалистом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ветственным за предоставление муниципальной услуги в течение 2 рабочих дней. </w:t>
      </w:r>
    </w:p>
    <w:p w:rsidR="004C5173" w:rsidRPr="0069698D" w:rsidRDefault="004C5173" w:rsidP="004C51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допущенных в документах, выда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ных в результате предоставления муниципальной услуги,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C5173" w:rsidRPr="0069698D" w:rsidRDefault="004C5173" w:rsidP="00A70C2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 муниципальной услуги;</w:t>
      </w:r>
    </w:p>
    <w:p w:rsidR="004C5173" w:rsidRPr="0069698D" w:rsidRDefault="004C5173" w:rsidP="00A70C2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услуги.</w:t>
      </w:r>
    </w:p>
    <w:p w:rsidR="004C5173" w:rsidRPr="0069698D" w:rsidRDefault="004C5173" w:rsidP="004C51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3.7.4.Критерием принятия решения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ляется наличие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зультатом предоставления муниципальной услуги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C5173" w:rsidRPr="0069698D" w:rsidRDefault="004C5173" w:rsidP="004C51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3.7.5.Максимальный срок исполнения административной процедуры составляет не более 5 рабочих  дней со дня 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поступления в 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 архитектуры заявления об 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правлении опечаток и (или) ошибок.</w:t>
      </w:r>
    </w:p>
    <w:p w:rsidR="004C5173" w:rsidRPr="0069698D" w:rsidRDefault="004C5173" w:rsidP="004C51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Результатом процедуры является:</w:t>
      </w:r>
    </w:p>
    <w:p w:rsidR="004C5173" w:rsidRPr="0069698D" w:rsidRDefault="004C5173" w:rsidP="00A70C2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услуги;</w:t>
      </w:r>
    </w:p>
    <w:p w:rsidR="004C5173" w:rsidRPr="0069698D" w:rsidRDefault="004C5173" w:rsidP="00A70C2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опечаток и (или) ошибок, допуще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ных в документах, выданных в результате предоставления муниципальной услуги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60B6" w:rsidRPr="0069698D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ленном пунктом 3.</w:t>
      </w:r>
      <w:r w:rsidR="00EC1AC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4A60B6" w:rsidRPr="0069698D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3.7.7. Способом фиксации результата процедуры является регистрация испра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ленного документа или принятого решения в журнале исходящей документации.</w:t>
      </w:r>
    </w:p>
    <w:p w:rsidR="004A60B6" w:rsidRPr="0030789B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0789B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опечатки и (или) ошибки, после замены подлежит ун</w:t>
      </w:r>
      <w:r w:rsidRPr="0030789B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30789B">
        <w:rPr>
          <w:rFonts w:ascii="Times New Roman" w:eastAsia="Calibri" w:hAnsi="Times New Roman" w:cs="Times New Roman"/>
          <w:sz w:val="26"/>
          <w:szCs w:val="26"/>
          <w:lang w:eastAsia="ru-RU"/>
        </w:rPr>
        <w:t>чтожению, факт которого фиксируется в деле по рассмотрению обращения заявителя.</w:t>
      </w:r>
    </w:p>
    <w:p w:rsidR="000D6B77" w:rsidRPr="0069698D" w:rsidRDefault="0030789B" w:rsidP="0030789B">
      <w:pPr>
        <w:tabs>
          <w:tab w:val="left" w:pos="34"/>
          <w:tab w:val="left" w:pos="114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3.7.8.</w:t>
      </w:r>
      <w:r w:rsidR="000D6B77" w:rsidRPr="0069698D">
        <w:rPr>
          <w:rFonts w:ascii="Times New Roman" w:hAnsi="Times New Roman" w:cs="Times New Roman"/>
          <w:sz w:val="26"/>
          <w:szCs w:val="26"/>
        </w:rPr>
        <w:t>Исправление допущенных опечаток и ошибок в выданных в результате предоставления муниципальной услуги документах (в том числе срок таких исправл</w:t>
      </w:r>
      <w:r w:rsidR="000D6B77" w:rsidRPr="0069698D">
        <w:rPr>
          <w:rFonts w:ascii="Times New Roman" w:hAnsi="Times New Roman" w:cs="Times New Roman"/>
          <w:sz w:val="26"/>
          <w:szCs w:val="26"/>
        </w:rPr>
        <w:t>е</w:t>
      </w:r>
      <w:r w:rsidR="000D6B77" w:rsidRPr="0069698D">
        <w:rPr>
          <w:rFonts w:ascii="Times New Roman" w:hAnsi="Times New Roman" w:cs="Times New Roman"/>
          <w:sz w:val="26"/>
          <w:szCs w:val="26"/>
        </w:rPr>
        <w:t xml:space="preserve">ний) осуществляется в порядке, </w:t>
      </w:r>
      <w:r w:rsidR="002538F3" w:rsidRPr="0069698D">
        <w:rPr>
          <w:rFonts w:ascii="Times New Roman" w:hAnsi="Times New Roman" w:cs="Times New Roman"/>
          <w:sz w:val="26"/>
          <w:szCs w:val="26"/>
        </w:rPr>
        <w:t>определенном  актом произвольной формы отделом архитектуры администрации муниципального района «Печора».</w:t>
      </w:r>
      <w:proofErr w:type="gramEnd"/>
    </w:p>
    <w:p w:rsidR="0098637D" w:rsidRPr="0069698D" w:rsidRDefault="0098637D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IV. Формы </w:t>
      </w:r>
      <w:proofErr w:type="gramStart"/>
      <w:r w:rsidRPr="0069698D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69698D">
        <w:rPr>
          <w:rFonts w:ascii="Times New Roman" w:hAnsi="Times New Roman" w:cs="Times New Roman"/>
          <w:b/>
          <w:sz w:val="26"/>
          <w:szCs w:val="26"/>
        </w:rPr>
        <w:t xml:space="preserve"> исполнением</w:t>
      </w:r>
    </w:p>
    <w:p w:rsidR="0096112B" w:rsidRPr="0069698D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а</w:t>
      </w:r>
      <w:r w:rsidR="0096112B" w:rsidRPr="0069698D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1A1B" w:rsidRPr="0069698D" w:rsidRDefault="00BA1A1B" w:rsidP="00253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9" w:name="Par368"/>
      <w:bookmarkEnd w:id="19"/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контроля за</w:t>
      </w:r>
      <w:proofErr w:type="gramEnd"/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</w:t>
      </w:r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мента предоставления муниципальной услуги и иных нормативных правовых а</w:t>
      </w:r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тов</w:t>
      </w:r>
      <w:r w:rsidRPr="006969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6969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4.1</w:t>
      </w:r>
      <w:r w:rsidR="0096112B" w:rsidRPr="0069698D">
        <w:rPr>
          <w:rFonts w:ascii="Times New Roman" w:hAnsi="Times New Roman" w:cs="Times New Roman"/>
          <w:sz w:val="26"/>
          <w:szCs w:val="26"/>
        </w:rPr>
        <w:t>. Текущий контроль за соблюдением и ис</w:t>
      </w:r>
      <w:r w:rsidR="00600096" w:rsidRPr="0069698D">
        <w:rPr>
          <w:rFonts w:ascii="Times New Roman" w:hAnsi="Times New Roman" w:cs="Times New Roman"/>
          <w:sz w:val="26"/>
          <w:szCs w:val="26"/>
        </w:rPr>
        <w:t>полнением положений настоящего а</w:t>
      </w:r>
      <w:r w:rsidR="0096112B" w:rsidRPr="0069698D">
        <w:rPr>
          <w:rFonts w:ascii="Times New Roman" w:hAnsi="Times New Roman" w:cs="Times New Roman"/>
          <w:sz w:val="26"/>
          <w:szCs w:val="26"/>
        </w:rPr>
        <w:t>дминистративного регламента и иных нормативных правовых актов, устанавлива</w:t>
      </w:r>
      <w:r w:rsidR="0096112B" w:rsidRPr="0069698D">
        <w:rPr>
          <w:rFonts w:ascii="Times New Roman" w:hAnsi="Times New Roman" w:cs="Times New Roman"/>
          <w:sz w:val="26"/>
          <w:szCs w:val="26"/>
        </w:rPr>
        <w:t>ю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щих требования к предоставлению </w:t>
      </w:r>
      <w:r w:rsidR="00BA1A1B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услуги, осуществляет </w:t>
      </w:r>
      <w:r w:rsidR="002538F3" w:rsidRPr="0069698D">
        <w:rPr>
          <w:rFonts w:ascii="Times New Roman" w:hAnsi="Times New Roman" w:cs="Times New Roman"/>
          <w:sz w:val="26"/>
          <w:szCs w:val="26"/>
        </w:rPr>
        <w:t xml:space="preserve"> Заведующий отделом</w:t>
      </w:r>
      <w:proofErr w:type="gramStart"/>
      <w:r w:rsidR="002538F3" w:rsidRPr="0069698D">
        <w:rPr>
          <w:rFonts w:ascii="Times New Roman" w:hAnsi="Times New Roman" w:cs="Times New Roman"/>
          <w:sz w:val="26"/>
          <w:szCs w:val="26"/>
        </w:rPr>
        <w:t>.</w:t>
      </w:r>
      <w:r w:rsidR="004405F6" w:rsidRPr="0069698D">
        <w:rPr>
          <w:rFonts w:ascii="Times New Roman" w:hAnsi="Times New Roman" w:cs="Times New Roman"/>
          <w:sz w:val="26"/>
          <w:szCs w:val="26"/>
        </w:rPr>
        <w:t>.</w:t>
      </w:r>
      <w:r w:rsidR="00761461" w:rsidRPr="0069698D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96112B" w:rsidRPr="0069698D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4.2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0009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 за</w:t>
      </w:r>
      <w:proofErr w:type="gramEnd"/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отдела архитектуры </w:t>
      </w:r>
      <w:r w:rsidR="0060009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пальной</w:t>
      </w:r>
      <w:r w:rsidR="00600096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</w:t>
      </w:r>
      <w:r w:rsidR="002538F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первым заместителем руководителя администрации</w:t>
      </w:r>
      <w:r w:rsidR="0030789B">
        <w:rPr>
          <w:rFonts w:ascii="Times New Roman" w:hAnsi="Times New Roman" w:cs="Times New Roman"/>
          <w:sz w:val="26"/>
          <w:szCs w:val="26"/>
        </w:rPr>
        <w:t xml:space="preserve"> и заместителя руководителя администрации.</w:t>
      </w:r>
      <w:r w:rsidR="00761461"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626" w:rsidRPr="008434BA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D7B1C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дминистративного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 сотрудн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ками </w:t>
      </w:r>
      <w:r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МФЦ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руководителем </w:t>
      </w:r>
      <w:r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МФЦ.</w:t>
      </w:r>
    </w:p>
    <w:p w:rsidR="0096112B" w:rsidRPr="0069698D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5206" w:rsidRPr="0069698D" w:rsidRDefault="004F5206" w:rsidP="00307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0" w:name="Par377"/>
      <w:bookmarkEnd w:id="20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4.3</w:t>
      </w:r>
      <w:r w:rsidR="001D1035" w:rsidRPr="0069698D">
        <w:rPr>
          <w:rFonts w:ascii="Times New Roman" w:hAnsi="Times New Roman" w:cs="Times New Roman"/>
          <w:sz w:val="26"/>
          <w:szCs w:val="26"/>
        </w:rPr>
        <w:t>. Контроль полноты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и качеств</w:t>
      </w:r>
      <w:r w:rsidR="001D1035" w:rsidRPr="0069698D">
        <w:rPr>
          <w:rFonts w:ascii="Times New Roman" w:hAnsi="Times New Roman" w:cs="Times New Roman"/>
          <w:sz w:val="26"/>
          <w:szCs w:val="26"/>
        </w:rPr>
        <w:t>а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 услуги ос</w:t>
      </w:r>
      <w:r w:rsidR="0096112B" w:rsidRPr="0069698D">
        <w:rPr>
          <w:rFonts w:ascii="Times New Roman" w:hAnsi="Times New Roman" w:cs="Times New Roman"/>
          <w:sz w:val="26"/>
          <w:szCs w:val="26"/>
        </w:rPr>
        <w:t>у</w:t>
      </w:r>
      <w:r w:rsidR="0096112B" w:rsidRPr="0069698D">
        <w:rPr>
          <w:rFonts w:ascii="Times New Roman" w:hAnsi="Times New Roman" w:cs="Times New Roman"/>
          <w:sz w:val="26"/>
          <w:szCs w:val="26"/>
        </w:rPr>
        <w:t>ществляется путем проведения плановых и внеплановых проверок.</w:t>
      </w:r>
    </w:p>
    <w:p w:rsidR="003C469C" w:rsidRPr="0069698D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тветствии с планом работы отдела архите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туры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реже </w:t>
      </w:r>
      <w:r w:rsidR="002538F3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раза в 3 года</w:t>
      </w:r>
      <w:r w:rsidRPr="0069698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3C469C" w:rsidRPr="0069698D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</w:t>
      </w:r>
      <w:r w:rsidR="003078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в случае поступления в администрацию 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ращений физических и юридических лиц с жалобами на нарушения их прав и законных интересов.</w:t>
      </w:r>
    </w:p>
    <w:p w:rsidR="0096112B" w:rsidRPr="0069698D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4.4</w:t>
      </w:r>
      <w:r w:rsidR="0096112B" w:rsidRPr="0069698D">
        <w:rPr>
          <w:rFonts w:ascii="Times New Roman" w:hAnsi="Times New Roman" w:cs="Times New Roman"/>
          <w:sz w:val="26"/>
          <w:szCs w:val="26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69698D">
        <w:rPr>
          <w:rFonts w:ascii="Times New Roman" w:hAnsi="Times New Roman" w:cs="Times New Roman"/>
          <w:sz w:val="26"/>
          <w:szCs w:val="26"/>
        </w:rPr>
        <w:t>рав на получение муниципальной</w:t>
      </w:r>
      <w:r w:rsidRPr="0069698D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8526A7" w:rsidRPr="0069698D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4.5</w:t>
      </w:r>
      <w:r w:rsidR="0096112B" w:rsidRPr="0069698D">
        <w:rPr>
          <w:rFonts w:ascii="Times New Roman" w:hAnsi="Times New Roman" w:cs="Times New Roman"/>
          <w:sz w:val="26"/>
          <w:szCs w:val="26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8526A7" w:rsidRPr="0069698D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69698D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69698D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1022BE" w:rsidRPr="0069698D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2B1F" w:rsidRPr="0069698D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4.6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</w:t>
      </w:r>
      <w:r w:rsidR="00884D2D" w:rsidRPr="0069698D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69698D">
        <w:rPr>
          <w:rFonts w:ascii="Times New Roman" w:hAnsi="Times New Roman" w:cs="Times New Roman"/>
          <w:sz w:val="26"/>
          <w:szCs w:val="26"/>
        </w:rPr>
        <w:t xml:space="preserve"> усл</w:t>
      </w:r>
      <w:r w:rsidR="00884D2D" w:rsidRPr="0069698D">
        <w:rPr>
          <w:rFonts w:ascii="Times New Roman" w:hAnsi="Times New Roman" w:cs="Times New Roman"/>
          <w:sz w:val="26"/>
          <w:szCs w:val="26"/>
        </w:rPr>
        <w:t>у</w:t>
      </w:r>
      <w:r w:rsidR="00884D2D" w:rsidRPr="0069698D">
        <w:rPr>
          <w:rFonts w:ascii="Times New Roman" w:hAnsi="Times New Roman" w:cs="Times New Roman"/>
          <w:sz w:val="26"/>
          <w:szCs w:val="26"/>
        </w:rPr>
        <w:t>ги, несут</w:t>
      </w:r>
      <w:r w:rsidR="008C2B1F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</w:t>
      </w:r>
      <w:r w:rsidR="00884D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и сроков предоставл</w:t>
      </w:r>
      <w:r w:rsidR="00884D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884D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 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  <w:r w:rsidR="00761461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C2B1F" w:rsidRPr="0069698D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434BA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8434BA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0789B">
        <w:rPr>
          <w:rFonts w:ascii="Times New Roman" w:eastAsia="Calibri" w:hAnsi="Times New Roman" w:cs="Times New Roman"/>
          <w:sz w:val="26"/>
          <w:szCs w:val="26"/>
          <w:lang w:eastAsia="ru-RU"/>
        </w:rPr>
        <w:t>) за полноту передаваемых отделу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25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иных документов, пр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нятых от заявителя в </w:t>
      </w:r>
      <w:r w:rsidRPr="008434BA">
        <w:rPr>
          <w:rFonts w:ascii="Times New Roman" w:eastAsia="Calibri" w:hAnsi="Times New Roman" w:cs="Times New Roman"/>
          <w:sz w:val="26"/>
          <w:szCs w:val="26"/>
          <w:lang w:eastAsia="ru-RU"/>
        </w:rPr>
        <w:t>МФЦ;</w:t>
      </w:r>
    </w:p>
    <w:p w:rsidR="008C2B1F" w:rsidRPr="0069698D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2) </w:t>
      </w:r>
      <w:r w:rsidR="0030789B">
        <w:rPr>
          <w:rFonts w:ascii="Times New Roman" w:eastAsia="Calibri" w:hAnsi="Times New Roman" w:cs="Times New Roman"/>
          <w:sz w:val="26"/>
          <w:szCs w:val="26"/>
          <w:lang w:eastAsia="ru-RU"/>
        </w:rPr>
        <w:t>за своевременную передачу отделу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25AD2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иных документов, принятых от заявителя, а также за своевременную выдачу заявителю документов, пер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данных в этих целях </w:t>
      </w:r>
      <w:r w:rsidRPr="008434BA">
        <w:rPr>
          <w:rFonts w:ascii="Times New Roman" w:eastAsia="Calibri" w:hAnsi="Times New Roman" w:cs="Times New Roman"/>
          <w:sz w:val="26"/>
          <w:szCs w:val="26"/>
          <w:lang w:eastAsia="ru-RU"/>
        </w:rPr>
        <w:t>МФЦ</w:t>
      </w:r>
      <w:r w:rsidR="0030789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0512C">
        <w:rPr>
          <w:rFonts w:ascii="Times New Roman" w:eastAsia="Calibri" w:hAnsi="Times New Roman" w:cs="Times New Roman"/>
          <w:sz w:val="26"/>
          <w:szCs w:val="26"/>
          <w:lang w:eastAsia="ru-RU"/>
        </w:rPr>
        <w:t>отделу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8C2B1F" w:rsidRPr="0069698D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тельства Российской Федерации, устанавливающего особенности обращения с инфо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мацией, доступ к которой ограничен федеральным законом.</w:t>
      </w:r>
    </w:p>
    <w:p w:rsidR="00761461" w:rsidRPr="0069698D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Жалоба на нарушение порядка предоставления муниципальной услуги </w:t>
      </w:r>
      <w:r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</w:t>
      </w:r>
      <w:r w:rsidR="00F0512C" w:rsidRPr="0084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рассматривается администрацией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этом срок рассмотрения жалобы исчисляется со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регистрации жалобы в отделе администрации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7F19" w:rsidRPr="0069698D" w:rsidRDefault="00FB7F19" w:rsidP="00FB7F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bookmarkStart w:id="22" w:name="Par394"/>
      <w:bookmarkEnd w:id="22"/>
    </w:p>
    <w:p w:rsidR="0096112B" w:rsidRPr="0069698D" w:rsidRDefault="0096112B" w:rsidP="00F05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9698D">
        <w:rPr>
          <w:rFonts w:ascii="Times New Roman" w:hAnsi="Times New Roman" w:cs="Times New Roman"/>
          <w:b/>
          <w:sz w:val="26"/>
          <w:szCs w:val="26"/>
        </w:rPr>
        <w:t xml:space="preserve">контроля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>за</w:t>
      </w:r>
      <w:proofErr w:type="gramEnd"/>
      <w:r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>предоставлением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5F44"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 услуги  со  стороны </w:t>
      </w:r>
      <w:r w:rsidRPr="0069698D">
        <w:rPr>
          <w:rFonts w:ascii="Times New Roman" w:hAnsi="Times New Roman" w:cs="Times New Roman"/>
          <w:b/>
          <w:sz w:val="26"/>
          <w:szCs w:val="26"/>
        </w:rPr>
        <w:t>граждан,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 их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объединений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FB7F19" w:rsidRPr="006969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98D">
        <w:rPr>
          <w:rFonts w:ascii="Times New Roman" w:hAnsi="Times New Roman" w:cs="Times New Roman"/>
          <w:b/>
          <w:sz w:val="26"/>
          <w:szCs w:val="26"/>
        </w:rPr>
        <w:t>организаций</w:t>
      </w:r>
    </w:p>
    <w:p w:rsidR="0096112B" w:rsidRPr="0069698D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22A7" w:rsidRPr="0069698D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 w:cs="Times New Roman"/>
          <w:sz w:val="26"/>
          <w:szCs w:val="26"/>
        </w:rPr>
        <w:t>4.7</w:t>
      </w:r>
      <w:r w:rsidR="0096112B" w:rsidRPr="0069698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 контроля за соблюдением последовательности действий, определенных админ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стративными процедурами по исполнению </w:t>
      </w:r>
      <w:r w:rsidR="00134F98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 принятием реш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ний должностными лицами, путем проведения проверок соблюдения и испол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нения должностными лицами отдела архитектуры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правовых актов Российской Федерации, а также положений нас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>тоящего а</w:t>
      </w:r>
      <w:r w:rsidR="000422A7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FB5F44" w:rsidRPr="0069698D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5F44" w:rsidRPr="0069698D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обращении граждан, их объединений и о</w:t>
      </w:r>
      <w:r w:rsidR="00F0512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рганизаций к руководителю администрации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создана комиссия с включением в ее состав граждан, пре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4CB1" w:rsidRPr="0069698D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5F44" w:rsidRPr="0069698D" w:rsidRDefault="00FB5F44" w:rsidP="00F05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23" w:name="Par402"/>
      <w:bookmarkEnd w:id="23"/>
      <w:r w:rsidRPr="0069698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69698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многофункци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нального центра, организаций, указанных в части 1.1 статьи 16 Федерального з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кона 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27 июля 2010 г. № 210-ФЗ 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ных и муниципальных услуг», а также их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должностных лиц, муниципальных служащих</w:t>
      </w:r>
      <w:r w:rsidR="00D26185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работников</w:t>
      </w:r>
    </w:p>
    <w:p w:rsidR="003973A8" w:rsidRPr="0069698D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43158" w:rsidRPr="0069698D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Указанная в настоящем разделе информация подлежит </w:t>
      </w:r>
      <w:r w:rsidR="00F0512C">
        <w:rPr>
          <w:rFonts w:ascii="Times New Roman" w:hAnsi="Times New Roman" w:cs="Times New Roman"/>
          <w:sz w:val="26"/>
          <w:szCs w:val="26"/>
        </w:rPr>
        <w:t>размещению на официал</w:t>
      </w:r>
      <w:r w:rsidR="00F0512C">
        <w:rPr>
          <w:rFonts w:ascii="Times New Roman" w:hAnsi="Times New Roman" w:cs="Times New Roman"/>
          <w:sz w:val="26"/>
          <w:szCs w:val="26"/>
        </w:rPr>
        <w:t>ь</w:t>
      </w:r>
      <w:r w:rsidR="00F0512C">
        <w:rPr>
          <w:rFonts w:ascii="Times New Roman" w:hAnsi="Times New Roman" w:cs="Times New Roman"/>
          <w:sz w:val="26"/>
          <w:szCs w:val="26"/>
        </w:rPr>
        <w:t>ном сайте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</w:t>
      </w:r>
      <w:r w:rsidRPr="0069698D">
        <w:rPr>
          <w:rFonts w:ascii="Times New Roman" w:hAnsi="Times New Roman" w:cs="Times New Roman"/>
          <w:sz w:val="26"/>
          <w:szCs w:val="26"/>
        </w:rPr>
        <w:t>с</w:t>
      </w:r>
      <w:r w:rsidRPr="0069698D">
        <w:rPr>
          <w:rFonts w:ascii="Times New Roman" w:hAnsi="Times New Roman" w:cs="Times New Roman"/>
          <w:sz w:val="26"/>
          <w:szCs w:val="26"/>
        </w:rPr>
        <w:t>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69698D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B5F44" w:rsidRPr="0069698D" w:rsidRDefault="000831FB" w:rsidP="00F051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го лица либо муниципального служащего, многофункционального центра, его р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ботника, а также организаций, указанных в части 1.1 статьи 16 Федерального з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кона</w:t>
      </w:r>
      <w:r w:rsidR="00F32C46"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от 27 июля 2010 г. № 210-ФЗ 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</w:t>
      </w:r>
      <w:r w:rsidR="00F32C46" w:rsidRPr="006969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ных и муниципальных услуг»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, или их работников при предоставлении муниц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и</w:t>
      </w:r>
      <w:r w:rsidRPr="0069698D">
        <w:rPr>
          <w:rFonts w:ascii="Times New Roman" w:eastAsia="Times New Roman" w:hAnsi="Times New Roman"/>
          <w:b/>
          <w:sz w:val="26"/>
          <w:szCs w:val="26"/>
          <w:lang w:eastAsia="ru-RU"/>
        </w:rPr>
        <w:t>пальной услуги</w:t>
      </w:r>
      <w:proofErr w:type="gramEnd"/>
    </w:p>
    <w:p w:rsidR="000831FB" w:rsidRPr="0069698D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D33A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5.1. Заявители имеют право на обжалование решений, принятых в ходе пред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ставления муниципальной услуги, действий 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(бездействий)</w:t>
      </w:r>
      <w:r w:rsidR="00F0512C">
        <w:rPr>
          <w:rFonts w:ascii="Times New Roman" w:hAnsi="Times New Roman"/>
          <w:sz w:val="26"/>
          <w:szCs w:val="26"/>
          <w:lang w:eastAsia="ru-RU"/>
        </w:rPr>
        <w:t xml:space="preserve"> администрации</w:t>
      </w:r>
      <w:r w:rsidR="00EB0A1B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F0512C">
        <w:rPr>
          <w:rFonts w:ascii="Times New Roman" w:hAnsi="Times New Roman"/>
          <w:sz w:val="26"/>
          <w:szCs w:val="26"/>
          <w:lang w:eastAsia="ru-RU"/>
        </w:rPr>
        <w:t xml:space="preserve"> должнос</w:t>
      </w:r>
      <w:r w:rsidR="00F0512C">
        <w:rPr>
          <w:rFonts w:ascii="Times New Roman" w:hAnsi="Times New Roman"/>
          <w:sz w:val="26"/>
          <w:szCs w:val="26"/>
          <w:lang w:eastAsia="ru-RU"/>
        </w:rPr>
        <w:t>т</w:t>
      </w:r>
      <w:r w:rsidR="00F0512C">
        <w:rPr>
          <w:rFonts w:ascii="Times New Roman" w:hAnsi="Times New Roman"/>
          <w:sz w:val="26"/>
          <w:szCs w:val="26"/>
          <w:lang w:eastAsia="ru-RU"/>
        </w:rPr>
        <w:t>ных лиц отдела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B0A1B" w:rsidRPr="0069698D">
        <w:rPr>
          <w:rFonts w:ascii="Times New Roman" w:hAnsi="Times New Roman"/>
          <w:sz w:val="26"/>
          <w:szCs w:val="26"/>
          <w:lang w:eastAsia="ru-RU"/>
        </w:rPr>
        <w:t xml:space="preserve">либо муниципального служащего 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, его работника,</w:t>
      </w:r>
      <w:r w:rsidR="001D33A4" w:rsidRPr="0069698D">
        <w:rPr>
          <w:rFonts w:ascii="Times New Roman" w:hAnsi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69698D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Организации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69698D">
        <w:rPr>
          <w:rFonts w:ascii="Times New Roman" w:hAnsi="Times New Roman"/>
          <w:sz w:val="26"/>
          <w:szCs w:val="26"/>
          <w:lang w:eastAsia="ru-RU"/>
        </w:rPr>
        <w:t>указанные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 в части 1.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1 статьи 16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F32C46" w:rsidRPr="0069698D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CF7060" w:rsidRPr="0069698D">
        <w:rPr>
          <w:rFonts w:ascii="Times New Roman" w:hAnsi="Times New Roman"/>
          <w:sz w:val="26"/>
          <w:szCs w:val="26"/>
          <w:lang w:eastAsia="ru-RU"/>
        </w:rPr>
        <w:t>в Республике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Коми</w:t>
      </w:r>
      <w:r w:rsidR="00CF7060" w:rsidRPr="0069698D">
        <w:rPr>
          <w:rFonts w:ascii="Times New Roman" w:hAnsi="Times New Roman"/>
          <w:sz w:val="26"/>
          <w:szCs w:val="26"/>
          <w:lang w:eastAsia="ru-RU"/>
        </w:rPr>
        <w:t xml:space="preserve"> отсутствуют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.</w:t>
      </w:r>
    </w:p>
    <w:p w:rsidR="0079568A" w:rsidRPr="0069698D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</w:t>
      </w:r>
      <w:r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Pr="0069698D">
        <w:rPr>
          <w:rFonts w:ascii="Times New Roman" w:hAnsi="Times New Roman"/>
          <w:sz w:val="26"/>
          <w:szCs w:val="26"/>
          <w:lang w:eastAsia="ru-RU"/>
        </w:rPr>
        <w:t>пальной услуги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sz w:val="26"/>
          <w:szCs w:val="26"/>
        </w:rPr>
        <w:t xml:space="preserve"> 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запроса, указанного в статье 15.1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.</w:t>
      </w:r>
      <w:r w:rsidR="00A60E5A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="00235257" w:rsidRPr="0069698D">
        <w:rPr>
          <w:rFonts w:ascii="Times New Roman" w:hAnsi="Times New Roman"/>
          <w:sz w:val="26"/>
          <w:szCs w:val="26"/>
          <w:lang w:eastAsia="ru-RU"/>
        </w:rPr>
        <w:t>В указанном случае досудебное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696A36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, решения и действия (безде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>й</w:t>
      </w:r>
      <w:r w:rsidR="000831FB" w:rsidRPr="0069698D">
        <w:rPr>
          <w:rFonts w:ascii="Times New Roman" w:hAnsi="Times New Roman"/>
          <w:sz w:val="26"/>
          <w:szCs w:val="26"/>
          <w:lang w:eastAsia="ru-RU"/>
        </w:rPr>
        <w:t xml:space="preserve">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;</w:t>
      </w:r>
      <w:proofErr w:type="gramEnd"/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</w:t>
      </w:r>
      <w:r w:rsidR="00543158" w:rsidRPr="0069698D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</w:t>
      </w:r>
      <w:r w:rsidR="00543158" w:rsidRPr="0069698D">
        <w:rPr>
          <w:rFonts w:ascii="Times New Roman" w:eastAsia="Calibri" w:hAnsi="Times New Roman" w:cs="Times New Roman"/>
          <w:sz w:val="26"/>
          <w:szCs w:val="26"/>
        </w:rPr>
        <w:t>й</w:t>
      </w:r>
      <w:r w:rsidR="00543158" w:rsidRPr="0069698D">
        <w:rPr>
          <w:rFonts w:ascii="Times New Roman" w:eastAsia="Calibri" w:hAnsi="Times New Roman" w:cs="Times New Roman"/>
          <w:sz w:val="26"/>
          <w:szCs w:val="26"/>
        </w:rPr>
        <w:t>ствий, представление или осуществление которых не предусмотрено</w:t>
      </w:r>
      <w:r w:rsidR="00543158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нормативными правовыми актами Российской Федерации, нормативными правовыми актами Респу</w:t>
      </w:r>
      <w:r w:rsidRPr="0069698D">
        <w:rPr>
          <w:rFonts w:ascii="Times New Roman" w:hAnsi="Times New Roman"/>
          <w:sz w:val="26"/>
          <w:szCs w:val="26"/>
          <w:lang w:eastAsia="ru-RU"/>
        </w:rPr>
        <w:t>б</w:t>
      </w:r>
      <w:r w:rsidRPr="0069698D">
        <w:rPr>
          <w:rFonts w:ascii="Times New Roman" w:hAnsi="Times New Roman"/>
          <w:sz w:val="26"/>
          <w:szCs w:val="26"/>
          <w:lang w:eastAsia="ru-RU"/>
        </w:rPr>
        <w:t>лики Коми, муниципальными правовыми актами для предоставления муниципальной услуги;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</w:t>
      </w:r>
      <w:r w:rsidRPr="0069698D">
        <w:rPr>
          <w:rFonts w:ascii="Times New Roman" w:hAnsi="Times New Roman"/>
          <w:sz w:val="26"/>
          <w:szCs w:val="26"/>
          <w:lang w:eastAsia="ru-RU"/>
        </w:rPr>
        <w:t>а</w:t>
      </w:r>
      <w:r w:rsidRPr="0069698D">
        <w:rPr>
          <w:rFonts w:ascii="Times New Roman" w:hAnsi="Times New Roman"/>
          <w:sz w:val="26"/>
          <w:szCs w:val="26"/>
          <w:lang w:eastAsia="ru-RU"/>
        </w:rPr>
        <w:t>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</w:t>
      </w:r>
      <w:r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Pr="0069698D">
        <w:rPr>
          <w:rFonts w:ascii="Times New Roman" w:hAnsi="Times New Roman"/>
          <w:sz w:val="26"/>
          <w:szCs w:val="26"/>
          <w:lang w:eastAsia="ru-RU"/>
        </w:rPr>
        <w:t>пальной услуги, у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законами и иными норм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а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тивными правовыми актами Республики Коми.</w:t>
      </w:r>
      <w:proofErr w:type="gramEnd"/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60E5A" w:rsidRPr="0069698D">
        <w:rPr>
          <w:rFonts w:ascii="Times New Roman" w:hAnsi="Times New Roman"/>
          <w:sz w:val="26"/>
          <w:szCs w:val="26"/>
          <w:lang w:eastAsia="ru-RU"/>
        </w:rPr>
        <w:t>В указанном случае досудебное (внес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у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дебное) обжалование заявителем решений и действий (бездействия)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ь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ных услуг в полном объеме в порядке, определенном частью 1.3 статьи 16 Федеральн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го закона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; </w:t>
      </w:r>
      <w:proofErr w:type="gramEnd"/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69698D">
        <w:rPr>
          <w:rFonts w:ascii="Times New Roman" w:hAnsi="Times New Roman"/>
          <w:sz w:val="26"/>
          <w:szCs w:val="26"/>
          <w:lang w:eastAsia="ru-RU"/>
        </w:rPr>
        <w:t>а</w:t>
      </w:r>
      <w:r w:rsidRPr="0069698D">
        <w:rPr>
          <w:rFonts w:ascii="Times New Roman" w:hAnsi="Times New Roman"/>
          <w:sz w:val="26"/>
          <w:szCs w:val="26"/>
          <w:lang w:eastAsia="ru-RU"/>
        </w:rPr>
        <w:t>тивными правовыми актами Республики Коми, муниципальными правовыми актами;</w:t>
      </w:r>
    </w:p>
    <w:p w:rsidR="00FB5F44" w:rsidRPr="0069698D" w:rsidRDefault="00F0512C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7) отказ отдела архитектуры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его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должностного лица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>, о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>р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ганизаций, предусмотренных частью 1.1 статьи 16 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143A77" w:rsidRPr="0069698D">
        <w:rPr>
          <w:rFonts w:ascii="Times New Roman" w:hAnsi="Times New Roman"/>
          <w:sz w:val="26"/>
          <w:szCs w:val="26"/>
          <w:lang w:eastAsia="ru-RU"/>
        </w:rPr>
        <w:t xml:space="preserve">, или их работников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 xml:space="preserve">в исправлении допущенных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ими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опечаток и ошибок в в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ы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данных в результате предоставления муниципальной услуги документах либо наруш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е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ние установленного срока таких исправлений.</w:t>
      </w:r>
      <w:proofErr w:type="gramEnd"/>
      <w:r w:rsidR="00A60E5A" w:rsidRPr="0069698D">
        <w:rPr>
          <w:sz w:val="26"/>
          <w:szCs w:val="26"/>
        </w:rPr>
        <w:t xml:space="preserve">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В указанном случае досудебное (внес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у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дебное) обжалование заявителем решений и действий (бездействия)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ь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ных услуг в полном объеме в порядке, определенном частью 1.3 статьи 16 Федеральн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го закона;</w:t>
      </w:r>
    </w:p>
    <w:p w:rsidR="00A60E5A" w:rsidRPr="0069698D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</w:t>
      </w:r>
      <w:r w:rsidRPr="0069698D">
        <w:rPr>
          <w:rFonts w:ascii="Times New Roman" w:hAnsi="Times New Roman"/>
          <w:sz w:val="26"/>
          <w:szCs w:val="26"/>
          <w:lang w:eastAsia="ru-RU"/>
        </w:rPr>
        <w:t>в</w:t>
      </w:r>
      <w:r w:rsidRPr="0069698D">
        <w:rPr>
          <w:rFonts w:ascii="Times New Roman" w:hAnsi="Times New Roman"/>
          <w:sz w:val="26"/>
          <w:szCs w:val="26"/>
          <w:lang w:eastAsia="ru-RU"/>
        </w:rPr>
        <w:t>ления муниципальной услуги;</w:t>
      </w:r>
    </w:p>
    <w:p w:rsidR="00A60E5A" w:rsidRPr="0069698D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</w:t>
      </w:r>
      <w:r w:rsidRPr="0069698D">
        <w:rPr>
          <w:rFonts w:ascii="Times New Roman" w:hAnsi="Times New Roman"/>
          <w:sz w:val="26"/>
          <w:szCs w:val="26"/>
          <w:lang w:eastAsia="ru-RU"/>
        </w:rPr>
        <w:t>т</w:t>
      </w:r>
      <w:r w:rsidRPr="0069698D">
        <w:rPr>
          <w:rFonts w:ascii="Times New Roman" w:hAnsi="Times New Roman"/>
          <w:sz w:val="26"/>
          <w:szCs w:val="26"/>
          <w:lang w:eastAsia="ru-RU"/>
        </w:rPr>
        <w:t>ствии с ними иными нормативными правовыми актами Российской Федерации, зак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t>нами и иными нормативными правовыми актами Республики Коми.</w:t>
      </w:r>
      <w:proofErr w:type="gramEnd"/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В указанном сл</w:t>
      </w:r>
      <w:r w:rsidRPr="0069698D">
        <w:rPr>
          <w:rFonts w:ascii="Times New Roman" w:hAnsi="Times New Roman"/>
          <w:sz w:val="26"/>
          <w:szCs w:val="26"/>
          <w:lang w:eastAsia="ru-RU"/>
        </w:rPr>
        <w:t>у</w:t>
      </w:r>
      <w:r w:rsidRPr="0069698D">
        <w:rPr>
          <w:rFonts w:ascii="Times New Roman" w:hAnsi="Times New Roman"/>
          <w:sz w:val="26"/>
          <w:szCs w:val="26"/>
          <w:lang w:eastAsia="ru-RU"/>
        </w:rPr>
        <w:t>чае досудебное (внесудебное) обжалование заявителем решений и действий (безде</w:t>
      </w:r>
      <w:r w:rsidRPr="0069698D">
        <w:rPr>
          <w:rFonts w:ascii="Times New Roman" w:hAnsi="Times New Roman"/>
          <w:sz w:val="26"/>
          <w:szCs w:val="26"/>
          <w:lang w:eastAsia="ru-RU"/>
        </w:rPr>
        <w:t>й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ствия)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Pr="0069698D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</w:t>
      </w:r>
      <w:r w:rsidRPr="0069698D">
        <w:rPr>
          <w:rFonts w:ascii="Times New Roman" w:hAnsi="Times New Roman"/>
          <w:sz w:val="26"/>
          <w:szCs w:val="26"/>
          <w:lang w:eastAsia="ru-RU"/>
        </w:rPr>
        <w:t>т</w:t>
      </w:r>
      <w:r w:rsidRPr="0069698D">
        <w:rPr>
          <w:rFonts w:ascii="Times New Roman" w:hAnsi="Times New Roman"/>
          <w:sz w:val="26"/>
          <w:szCs w:val="26"/>
          <w:lang w:eastAsia="ru-RU"/>
        </w:rPr>
        <w:t>ствующих муниципальных услуг в полном объеме в порядке, определенном частью 1.3 статьи 16 Федерального закона</w:t>
      </w:r>
      <w:r w:rsidR="00F32C46" w:rsidRPr="0069698D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27 июля 2010 г. № 210-ФЗ </w:t>
      </w:r>
      <w:r w:rsidR="00F32C46"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543158" w:rsidRPr="0069698D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10)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требование у заявителя при предоставлении муниципальной услуги докуме</w:t>
      </w:r>
      <w:r w:rsidRPr="0069698D">
        <w:rPr>
          <w:rFonts w:ascii="Times New Roman" w:hAnsi="Times New Roman"/>
          <w:sz w:val="26"/>
          <w:szCs w:val="26"/>
          <w:lang w:eastAsia="ru-RU"/>
        </w:rPr>
        <w:t>н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мун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ципаль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ной услуги, либо в предоставлении 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В указанном случае досудебное (внесудебное) обжалование заявителем реш</w:t>
      </w:r>
      <w:r w:rsidRPr="0069698D">
        <w:rPr>
          <w:rFonts w:ascii="Times New Roman" w:hAnsi="Times New Roman"/>
          <w:sz w:val="26"/>
          <w:szCs w:val="26"/>
          <w:lang w:eastAsia="ru-RU"/>
        </w:rPr>
        <w:t>е</w:t>
      </w:r>
      <w:r w:rsidRPr="0069698D">
        <w:rPr>
          <w:rFonts w:ascii="Times New Roman" w:hAnsi="Times New Roman"/>
          <w:sz w:val="26"/>
          <w:szCs w:val="26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ставлению соответствующих </w:t>
      </w:r>
      <w:r w:rsidR="002E4020" w:rsidRPr="0069698D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Pr="0069698D">
        <w:rPr>
          <w:rFonts w:ascii="Times New Roman" w:hAnsi="Times New Roman"/>
          <w:sz w:val="26"/>
          <w:szCs w:val="26"/>
          <w:lang w:eastAsia="ru-RU"/>
        </w:rPr>
        <w:t>ых услуг в полном объеме в порядке, опр</w:t>
      </w:r>
      <w:r w:rsidRPr="0069698D">
        <w:rPr>
          <w:rFonts w:ascii="Times New Roman" w:hAnsi="Times New Roman"/>
          <w:sz w:val="26"/>
          <w:szCs w:val="26"/>
          <w:lang w:eastAsia="ru-RU"/>
        </w:rPr>
        <w:t>е</w:t>
      </w:r>
      <w:r w:rsidRPr="0069698D">
        <w:rPr>
          <w:rFonts w:ascii="Times New Roman" w:hAnsi="Times New Roman"/>
          <w:sz w:val="26"/>
          <w:szCs w:val="26"/>
          <w:lang w:eastAsia="ru-RU"/>
        </w:rPr>
        <w:t>деленном частью 1.3 статьи 16 Федерального закона</w:t>
      </w:r>
      <w:r w:rsidR="00E83A02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от 27 июля 2010 г. № 210-ФЗ </w:t>
      </w:r>
      <w:r w:rsidRPr="0069698D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69698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1D33A4" w:rsidRPr="0069698D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698D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69698D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</w:t>
      </w:r>
      <w:r w:rsidR="00F01A6C" w:rsidRPr="0069698D">
        <w:rPr>
          <w:rFonts w:ascii="Times New Roman" w:hAnsi="Times New Roman"/>
          <w:sz w:val="26"/>
          <w:szCs w:val="26"/>
        </w:rPr>
        <w:t>носителе, в электронной форме в</w:t>
      </w:r>
      <w:r w:rsidR="00F0512C">
        <w:rPr>
          <w:rFonts w:ascii="Times New Roman" w:hAnsi="Times New Roman" w:cs="Times New Roman"/>
          <w:sz w:val="26"/>
          <w:szCs w:val="26"/>
        </w:rPr>
        <w:t xml:space="preserve"> отдел архитектуры</w:t>
      </w:r>
      <w:r w:rsidR="00F01A6C" w:rsidRPr="0069698D">
        <w:rPr>
          <w:rFonts w:ascii="Times New Roman" w:hAnsi="Times New Roman" w:cs="Times New Roman"/>
          <w:sz w:val="26"/>
          <w:szCs w:val="26"/>
        </w:rPr>
        <w:t>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69698D">
        <w:rPr>
          <w:rFonts w:ascii="Times New Roman" w:hAnsi="Times New Roman"/>
          <w:sz w:val="26"/>
          <w:szCs w:val="26"/>
        </w:rPr>
        <w:t xml:space="preserve">. </w:t>
      </w: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ми муниципальные услуги, МФЦ в месте предоставления муниципальной услуги (в м</w:t>
      </w:r>
      <w:r w:rsidRPr="0069698D">
        <w:rPr>
          <w:rFonts w:ascii="Times New Roman" w:hAnsi="Times New Roman" w:cs="Times New Roman"/>
          <w:sz w:val="26"/>
          <w:szCs w:val="26"/>
        </w:rPr>
        <w:t>е</w:t>
      </w:r>
      <w:r w:rsidRPr="0069698D">
        <w:rPr>
          <w:rFonts w:ascii="Times New Roman" w:hAnsi="Times New Roman" w:cs="Times New Roman"/>
          <w:sz w:val="26"/>
          <w:szCs w:val="26"/>
        </w:rPr>
        <w:t>сте, где заявитель подавал запрос на получение муниципальной услуги, нарушение п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>рядка которой обжалуется, либо в месте, где заявителем получен результат указанной муниципальной услуги).</w:t>
      </w: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69698D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</w:rPr>
        <w:t>Жалобы на решения и действия (</w:t>
      </w:r>
      <w:r w:rsidR="00F0512C">
        <w:rPr>
          <w:rFonts w:ascii="Times New Roman" w:hAnsi="Times New Roman"/>
          <w:sz w:val="26"/>
          <w:szCs w:val="26"/>
        </w:rPr>
        <w:t>бездействие) руководителя администрации</w:t>
      </w:r>
      <w:r w:rsidR="00BD4E85" w:rsidRPr="0069698D">
        <w:rPr>
          <w:rFonts w:ascii="Times New Roman" w:hAnsi="Times New Roman"/>
          <w:sz w:val="26"/>
          <w:szCs w:val="26"/>
        </w:rPr>
        <w:t xml:space="preserve"> п</w:t>
      </w:r>
      <w:r w:rsidR="00BD4E85" w:rsidRPr="0069698D">
        <w:rPr>
          <w:rFonts w:ascii="Times New Roman" w:hAnsi="Times New Roman"/>
          <w:sz w:val="26"/>
          <w:szCs w:val="26"/>
        </w:rPr>
        <w:t>о</w:t>
      </w:r>
      <w:r w:rsidR="00BD4E85" w:rsidRPr="0069698D">
        <w:rPr>
          <w:rFonts w:ascii="Times New Roman" w:hAnsi="Times New Roman"/>
          <w:sz w:val="26"/>
          <w:szCs w:val="26"/>
        </w:rPr>
        <w:t>даются в Министерство строительства и дорожного хозяйства Республики Коми</w:t>
      </w:r>
      <w:r w:rsidR="00FB5F44" w:rsidRPr="0069698D">
        <w:rPr>
          <w:rFonts w:ascii="Times New Roman" w:hAnsi="Times New Roman"/>
          <w:sz w:val="26"/>
          <w:szCs w:val="26"/>
        </w:rPr>
        <w:t>.</w:t>
      </w:r>
    </w:p>
    <w:p w:rsidR="00F01A6C" w:rsidRPr="0069698D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руков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>дителю этого МФЦ. Жалобы на решения и действия (бездействие) МФЦ подаются в Министерство.</w:t>
      </w:r>
    </w:p>
    <w:p w:rsidR="00F0512C" w:rsidRDefault="00F0512C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sz w:val="26"/>
          <w:szCs w:val="26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lastRenderedPageBreak/>
        <w:t>Порядок подачи и рассмотрения жалобы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2186C" w:rsidRPr="0069698D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5.4. </w:t>
      </w:r>
      <w:proofErr w:type="gramStart"/>
      <w:r w:rsidR="0042186C" w:rsidRPr="0069698D">
        <w:rPr>
          <w:rFonts w:ascii="Times New Roman" w:hAnsi="Times New Roman" w:cs="Times New Roman"/>
          <w:sz w:val="26"/>
          <w:szCs w:val="26"/>
        </w:rPr>
        <w:t>Жалоба на решения</w:t>
      </w:r>
      <w:r w:rsidR="00F0512C">
        <w:rPr>
          <w:rFonts w:ascii="Times New Roman" w:hAnsi="Times New Roman" w:cs="Times New Roman"/>
          <w:sz w:val="26"/>
          <w:szCs w:val="26"/>
        </w:rPr>
        <w:t xml:space="preserve"> и действия (бездействие) отдела архитектуры, руковод</w:t>
      </w:r>
      <w:r w:rsidR="00F0512C">
        <w:rPr>
          <w:rFonts w:ascii="Times New Roman" w:hAnsi="Times New Roman" w:cs="Times New Roman"/>
          <w:sz w:val="26"/>
          <w:szCs w:val="26"/>
        </w:rPr>
        <w:t>и</w:t>
      </w:r>
      <w:r w:rsidR="00F0512C">
        <w:rPr>
          <w:rFonts w:ascii="Times New Roman" w:hAnsi="Times New Roman" w:cs="Times New Roman"/>
          <w:sz w:val="26"/>
          <w:szCs w:val="26"/>
        </w:rPr>
        <w:t>теля администрации, иного должностного лица администрации</w:t>
      </w:r>
      <w:r w:rsidR="0042186C" w:rsidRPr="0069698D">
        <w:rPr>
          <w:rFonts w:ascii="Times New Roman" w:hAnsi="Times New Roman" w:cs="Times New Roman"/>
          <w:sz w:val="26"/>
          <w:szCs w:val="26"/>
        </w:rPr>
        <w:t>, муниципального сл</w:t>
      </w:r>
      <w:r w:rsidR="0042186C" w:rsidRPr="0069698D">
        <w:rPr>
          <w:rFonts w:ascii="Times New Roman" w:hAnsi="Times New Roman" w:cs="Times New Roman"/>
          <w:sz w:val="26"/>
          <w:szCs w:val="26"/>
        </w:rPr>
        <w:t>у</w:t>
      </w:r>
      <w:r w:rsidR="0042186C" w:rsidRPr="0069698D">
        <w:rPr>
          <w:rFonts w:ascii="Times New Roman" w:hAnsi="Times New Roman" w:cs="Times New Roman"/>
          <w:sz w:val="26"/>
          <w:szCs w:val="26"/>
        </w:rPr>
        <w:t>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</w:t>
      </w:r>
      <w:r w:rsidR="0042186C" w:rsidRPr="0069698D">
        <w:rPr>
          <w:rFonts w:ascii="Times New Roman" w:hAnsi="Times New Roman" w:cs="Times New Roman"/>
          <w:sz w:val="26"/>
          <w:szCs w:val="26"/>
        </w:rPr>
        <w:t>а</w:t>
      </w:r>
      <w:r w:rsidR="0042186C" w:rsidRPr="0069698D">
        <w:rPr>
          <w:rFonts w:ascii="Times New Roman" w:hAnsi="Times New Roman" w:cs="Times New Roman"/>
          <w:sz w:val="26"/>
          <w:szCs w:val="26"/>
        </w:rPr>
        <w:t>ционно-телекоммуникационной сети «Инте</w:t>
      </w:r>
      <w:r w:rsidR="007F60F4">
        <w:rPr>
          <w:rFonts w:ascii="Times New Roman" w:hAnsi="Times New Roman" w:cs="Times New Roman"/>
          <w:sz w:val="26"/>
          <w:szCs w:val="26"/>
        </w:rPr>
        <w:t>рнет», официального сайта администрации</w:t>
      </w:r>
      <w:r w:rsidR="0042186C" w:rsidRPr="0069698D">
        <w:rPr>
          <w:rFonts w:ascii="Times New Roman" w:hAnsi="Times New Roman" w:cs="Times New Roman"/>
          <w:sz w:val="26"/>
          <w:szCs w:val="26"/>
        </w:rPr>
        <w:t>, Единого портала государственных и муниципальных услуг (функций), Портала гос</w:t>
      </w:r>
      <w:r w:rsidR="0042186C" w:rsidRPr="0069698D">
        <w:rPr>
          <w:rFonts w:ascii="Times New Roman" w:hAnsi="Times New Roman" w:cs="Times New Roman"/>
          <w:sz w:val="26"/>
          <w:szCs w:val="26"/>
        </w:rPr>
        <w:t>у</w:t>
      </w:r>
      <w:r w:rsidR="0042186C" w:rsidRPr="0069698D">
        <w:rPr>
          <w:rFonts w:ascii="Times New Roman" w:hAnsi="Times New Roman" w:cs="Times New Roman"/>
          <w:sz w:val="26"/>
          <w:szCs w:val="26"/>
        </w:rPr>
        <w:t>дарственных и муниципальных услуг (функций) Республики Коми (далее – порталы государственных и муниципальных услуг (функций</w:t>
      </w:r>
      <w:proofErr w:type="gramEnd"/>
      <w:r w:rsidR="0042186C" w:rsidRPr="0069698D">
        <w:rPr>
          <w:rFonts w:ascii="Times New Roman" w:hAnsi="Times New Roman" w:cs="Times New Roman"/>
          <w:sz w:val="26"/>
          <w:szCs w:val="26"/>
        </w:rPr>
        <w:t xml:space="preserve">), а также может быть </w:t>
      </w:r>
      <w:proofErr w:type="gramStart"/>
      <w:r w:rsidR="0042186C" w:rsidRPr="0069698D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="0042186C" w:rsidRPr="0069698D">
        <w:rPr>
          <w:rFonts w:ascii="Times New Roman" w:hAnsi="Times New Roman" w:cs="Times New Roman"/>
          <w:sz w:val="26"/>
          <w:szCs w:val="26"/>
        </w:rPr>
        <w:t xml:space="preserve"> при личном приеме заявителя.</w:t>
      </w:r>
    </w:p>
    <w:p w:rsidR="0042186C" w:rsidRPr="0069698D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</w:t>
      </w:r>
      <w:r w:rsidRPr="0069698D">
        <w:rPr>
          <w:rFonts w:ascii="Times New Roman" w:hAnsi="Times New Roman" w:cs="Times New Roman"/>
          <w:sz w:val="26"/>
          <w:szCs w:val="26"/>
        </w:rPr>
        <w:t>и</w:t>
      </w:r>
      <w:r w:rsidRPr="0069698D">
        <w:rPr>
          <w:rFonts w:ascii="Times New Roman" w:hAnsi="Times New Roman" w:cs="Times New Roman"/>
          <w:sz w:val="26"/>
          <w:szCs w:val="26"/>
        </w:rPr>
        <w:t>пальных услуг (функций), а также может быть принята при личном приеме заявителя.</w:t>
      </w:r>
      <w:r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69698D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69698D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ab/>
        <w:t>При поступлении жалобы на решения и действия (бездействие) Органа, дол</w:t>
      </w:r>
      <w:r w:rsidRPr="0069698D">
        <w:rPr>
          <w:rFonts w:ascii="Times New Roman" w:hAnsi="Times New Roman" w:cs="Times New Roman"/>
          <w:sz w:val="26"/>
          <w:szCs w:val="26"/>
        </w:rPr>
        <w:t>ж</w:t>
      </w:r>
      <w:r w:rsidRPr="0069698D">
        <w:rPr>
          <w:rFonts w:ascii="Times New Roman" w:hAnsi="Times New Roman" w:cs="Times New Roman"/>
          <w:sz w:val="26"/>
          <w:szCs w:val="26"/>
        </w:rPr>
        <w:t>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69698D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5.5. </w:t>
      </w:r>
      <w:proofErr w:type="gramStart"/>
      <w:r w:rsidR="00B27DA8" w:rsidRPr="0069698D">
        <w:rPr>
          <w:rFonts w:ascii="Times New Roman" w:hAnsi="Times New Roman" w:cs="Times New Roman"/>
          <w:sz w:val="26"/>
          <w:szCs w:val="26"/>
        </w:rPr>
        <w:t>Регистрация жалобы</w:t>
      </w:r>
      <w:r w:rsidR="007F60F4">
        <w:rPr>
          <w:rFonts w:ascii="Times New Roman" w:hAnsi="Times New Roman" w:cs="Times New Roman"/>
          <w:sz w:val="26"/>
          <w:szCs w:val="26"/>
        </w:rPr>
        <w:t xml:space="preserve"> осуществляется отделом архитектуры</w:t>
      </w:r>
      <w:r w:rsidR="00B27DA8" w:rsidRPr="0069698D">
        <w:rPr>
          <w:rFonts w:ascii="Times New Roman" w:hAnsi="Times New Roman" w:cs="Times New Roman"/>
          <w:sz w:val="26"/>
          <w:szCs w:val="26"/>
        </w:rPr>
        <w:t>, МФЦ соотве</w:t>
      </w:r>
      <w:r w:rsidR="00B27DA8" w:rsidRPr="0069698D">
        <w:rPr>
          <w:rFonts w:ascii="Times New Roman" w:hAnsi="Times New Roman" w:cs="Times New Roman"/>
          <w:sz w:val="26"/>
          <w:szCs w:val="26"/>
        </w:rPr>
        <w:t>т</w:t>
      </w:r>
      <w:r w:rsidR="00B27DA8" w:rsidRPr="0069698D">
        <w:rPr>
          <w:rFonts w:ascii="Times New Roman" w:hAnsi="Times New Roman" w:cs="Times New Roman"/>
          <w:sz w:val="26"/>
          <w:szCs w:val="26"/>
        </w:rPr>
        <w:t>ственно в журнале учета жалоб на решения</w:t>
      </w:r>
      <w:r w:rsidR="007F60F4">
        <w:rPr>
          <w:rFonts w:ascii="Times New Roman" w:hAnsi="Times New Roman" w:cs="Times New Roman"/>
          <w:sz w:val="26"/>
          <w:szCs w:val="26"/>
        </w:rPr>
        <w:t xml:space="preserve"> и действия (бездействие) отдела архитект</w:t>
      </w:r>
      <w:r w:rsidR="007F60F4">
        <w:rPr>
          <w:rFonts w:ascii="Times New Roman" w:hAnsi="Times New Roman" w:cs="Times New Roman"/>
          <w:sz w:val="26"/>
          <w:szCs w:val="26"/>
        </w:rPr>
        <w:t>у</w:t>
      </w:r>
      <w:r w:rsidR="007F60F4">
        <w:rPr>
          <w:rFonts w:ascii="Times New Roman" w:hAnsi="Times New Roman" w:cs="Times New Roman"/>
          <w:sz w:val="26"/>
          <w:szCs w:val="26"/>
        </w:rPr>
        <w:t>ры</w:t>
      </w:r>
      <w:r w:rsidR="00B27DA8" w:rsidRPr="0069698D">
        <w:rPr>
          <w:rFonts w:ascii="Times New Roman" w:hAnsi="Times New Roman" w:cs="Times New Roman"/>
          <w:sz w:val="26"/>
          <w:szCs w:val="26"/>
        </w:rPr>
        <w:t>, его должностных лиц и муниципальных служащих, журнале учета жалоб на реш</w:t>
      </w:r>
      <w:r w:rsidR="00B27DA8" w:rsidRPr="0069698D">
        <w:rPr>
          <w:rFonts w:ascii="Times New Roman" w:hAnsi="Times New Roman" w:cs="Times New Roman"/>
          <w:sz w:val="26"/>
          <w:szCs w:val="26"/>
        </w:rPr>
        <w:t>е</w:t>
      </w:r>
      <w:r w:rsidR="00B27DA8" w:rsidRPr="0069698D">
        <w:rPr>
          <w:rFonts w:ascii="Times New Roman" w:hAnsi="Times New Roman" w:cs="Times New Roman"/>
          <w:sz w:val="26"/>
          <w:szCs w:val="26"/>
        </w:rPr>
        <w:t>ния и действия (бездействие) МФЦ, его работников (далее – Журнал) не позднее сл</w:t>
      </w:r>
      <w:r w:rsidR="00B27DA8" w:rsidRPr="0069698D">
        <w:rPr>
          <w:rFonts w:ascii="Times New Roman" w:hAnsi="Times New Roman" w:cs="Times New Roman"/>
          <w:sz w:val="26"/>
          <w:szCs w:val="26"/>
        </w:rPr>
        <w:t>е</w:t>
      </w:r>
      <w:r w:rsidR="00B27DA8" w:rsidRPr="0069698D">
        <w:rPr>
          <w:rFonts w:ascii="Times New Roman" w:hAnsi="Times New Roman" w:cs="Times New Roman"/>
          <w:sz w:val="26"/>
          <w:szCs w:val="26"/>
        </w:rPr>
        <w:t>дующего за днем ее поступления рабочего дня с присвоением ей регистрационного н</w:t>
      </w:r>
      <w:r w:rsidR="00B27DA8" w:rsidRPr="0069698D">
        <w:rPr>
          <w:rFonts w:ascii="Times New Roman" w:hAnsi="Times New Roman" w:cs="Times New Roman"/>
          <w:sz w:val="26"/>
          <w:szCs w:val="26"/>
        </w:rPr>
        <w:t>о</w:t>
      </w:r>
      <w:r w:rsidR="00B27DA8" w:rsidRPr="0069698D">
        <w:rPr>
          <w:rFonts w:ascii="Times New Roman" w:hAnsi="Times New Roman" w:cs="Times New Roman"/>
          <w:sz w:val="26"/>
          <w:szCs w:val="26"/>
        </w:rPr>
        <w:t>мера.</w:t>
      </w:r>
      <w:proofErr w:type="gramEnd"/>
    </w:p>
    <w:p w:rsidR="00B27DA8" w:rsidRPr="0069698D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</w:t>
      </w:r>
      <w:r w:rsidR="007F60F4">
        <w:rPr>
          <w:rFonts w:ascii="Times New Roman" w:hAnsi="Times New Roman" w:cs="Times New Roman"/>
          <w:sz w:val="26"/>
          <w:szCs w:val="26"/>
        </w:rPr>
        <w:t>новленными прав</w:t>
      </w:r>
      <w:r w:rsidR="007F60F4">
        <w:rPr>
          <w:rFonts w:ascii="Times New Roman" w:hAnsi="Times New Roman" w:cs="Times New Roman"/>
          <w:sz w:val="26"/>
          <w:szCs w:val="26"/>
        </w:rPr>
        <w:t>о</w:t>
      </w:r>
      <w:r w:rsidR="007F60F4">
        <w:rPr>
          <w:rFonts w:ascii="Times New Roman" w:hAnsi="Times New Roman" w:cs="Times New Roman"/>
          <w:sz w:val="26"/>
          <w:szCs w:val="26"/>
        </w:rPr>
        <w:t>вым актом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>, локальным актом МФЦ.</w:t>
      </w:r>
      <w:proofErr w:type="gramEnd"/>
    </w:p>
    <w:p w:rsidR="00B27DA8" w:rsidRPr="0069698D" w:rsidRDefault="007F60F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Отделом архитектуры</w:t>
      </w:r>
      <w:r w:rsidR="00B27DA8" w:rsidRPr="0069698D">
        <w:rPr>
          <w:rFonts w:ascii="Times New Roman" w:hAnsi="Times New Roman" w:cs="Times New Roman"/>
          <w:sz w:val="26"/>
          <w:szCs w:val="26"/>
        </w:rPr>
        <w:t>, МФЦ выдается расписка заявителю в получении от него жалобы и иных представленных документов в письменной форме на бумажном нос</w:t>
      </w:r>
      <w:r w:rsidR="00B27DA8" w:rsidRPr="0069698D">
        <w:rPr>
          <w:rFonts w:ascii="Times New Roman" w:hAnsi="Times New Roman" w:cs="Times New Roman"/>
          <w:sz w:val="26"/>
          <w:szCs w:val="26"/>
        </w:rPr>
        <w:t>и</w:t>
      </w:r>
      <w:r w:rsidR="00B27DA8" w:rsidRPr="0069698D">
        <w:rPr>
          <w:rFonts w:ascii="Times New Roman" w:hAnsi="Times New Roman" w:cs="Times New Roman"/>
          <w:sz w:val="26"/>
          <w:szCs w:val="26"/>
        </w:rPr>
        <w:t>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69698D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Расписка о регистрации жалобы на решения</w:t>
      </w:r>
      <w:r w:rsidR="007F60F4">
        <w:rPr>
          <w:rFonts w:ascii="Times New Roman" w:hAnsi="Times New Roman" w:cs="Times New Roman"/>
          <w:sz w:val="26"/>
          <w:szCs w:val="26"/>
        </w:rPr>
        <w:t xml:space="preserve"> и действия (бездействие) отдела а</w:t>
      </w:r>
      <w:r w:rsidR="007F60F4">
        <w:rPr>
          <w:rFonts w:ascii="Times New Roman" w:hAnsi="Times New Roman" w:cs="Times New Roman"/>
          <w:sz w:val="26"/>
          <w:szCs w:val="26"/>
        </w:rPr>
        <w:t>р</w:t>
      </w:r>
      <w:r w:rsidR="007F60F4">
        <w:rPr>
          <w:rFonts w:ascii="Times New Roman" w:hAnsi="Times New Roman" w:cs="Times New Roman"/>
          <w:sz w:val="26"/>
          <w:szCs w:val="26"/>
        </w:rPr>
        <w:t>хитектуры</w:t>
      </w:r>
      <w:r w:rsidRPr="0069698D">
        <w:rPr>
          <w:rFonts w:ascii="Times New Roman" w:hAnsi="Times New Roman" w:cs="Times New Roman"/>
          <w:sz w:val="26"/>
          <w:szCs w:val="26"/>
        </w:rPr>
        <w:t xml:space="preserve"> и его должностных лиц, муниципальных служащих и получении докуме</w:t>
      </w:r>
      <w:r w:rsidRPr="0069698D">
        <w:rPr>
          <w:rFonts w:ascii="Times New Roman" w:hAnsi="Times New Roman" w:cs="Times New Roman"/>
          <w:sz w:val="26"/>
          <w:szCs w:val="26"/>
        </w:rPr>
        <w:t>н</w:t>
      </w:r>
      <w:r w:rsidRPr="0069698D">
        <w:rPr>
          <w:rFonts w:ascii="Times New Roman" w:hAnsi="Times New Roman" w:cs="Times New Roman"/>
          <w:sz w:val="26"/>
          <w:szCs w:val="26"/>
        </w:rPr>
        <w:t>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</w:t>
      </w:r>
      <w:r w:rsidRPr="0069698D">
        <w:rPr>
          <w:rFonts w:ascii="Times New Roman" w:hAnsi="Times New Roman" w:cs="Times New Roman"/>
          <w:sz w:val="26"/>
          <w:szCs w:val="26"/>
        </w:rPr>
        <w:t>а</w:t>
      </w:r>
      <w:r w:rsidRPr="0069698D">
        <w:rPr>
          <w:rFonts w:ascii="Times New Roman" w:hAnsi="Times New Roman" w:cs="Times New Roman"/>
          <w:sz w:val="26"/>
          <w:szCs w:val="26"/>
        </w:rPr>
        <w:t>ционно-телекоммуникационной сети «Инте</w:t>
      </w:r>
      <w:r w:rsidR="007F60F4">
        <w:rPr>
          <w:rFonts w:ascii="Times New Roman" w:hAnsi="Times New Roman" w:cs="Times New Roman"/>
          <w:sz w:val="26"/>
          <w:szCs w:val="26"/>
        </w:rPr>
        <w:t>рнет», официального сайта администрации</w:t>
      </w:r>
      <w:r w:rsidRPr="0069698D">
        <w:rPr>
          <w:rFonts w:ascii="Times New Roman" w:hAnsi="Times New Roman" w:cs="Times New Roman"/>
          <w:sz w:val="26"/>
          <w:szCs w:val="26"/>
        </w:rPr>
        <w:t>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69698D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69698D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5.6.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Жалоба должна содержать:</w:t>
      </w:r>
    </w:p>
    <w:p w:rsidR="00FB5F44" w:rsidRPr="0069698D" w:rsidRDefault="007F60F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 наименование администрации, должностного лица отдела архитектуры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 либо муниципального служащего,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его </w:t>
      </w:r>
      <w:r w:rsidR="00A71FD8" w:rsidRPr="0069698D">
        <w:rPr>
          <w:rFonts w:ascii="Times New Roman" w:hAnsi="Times New Roman"/>
          <w:sz w:val="26"/>
          <w:szCs w:val="26"/>
          <w:lang w:eastAsia="ru-RU"/>
        </w:rPr>
        <w:t>руководителя и (или) работника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 xml:space="preserve">решения и 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lastRenderedPageBreak/>
        <w:t>действия (бездействие) которых обжалуются;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</w:t>
      </w:r>
      <w:r w:rsidRPr="0069698D">
        <w:rPr>
          <w:rFonts w:ascii="Times New Roman" w:hAnsi="Times New Roman"/>
          <w:sz w:val="26"/>
          <w:szCs w:val="26"/>
          <w:lang w:eastAsia="ru-RU"/>
        </w:rPr>
        <w:t>ь</w:t>
      </w:r>
      <w:r w:rsidRPr="0069698D">
        <w:rPr>
          <w:rFonts w:ascii="Times New Roman" w:hAnsi="Times New Roman"/>
          <w:sz w:val="26"/>
          <w:szCs w:val="26"/>
          <w:lang w:eastAsia="ru-RU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3) сведения об обжалуемых реше</w:t>
      </w:r>
      <w:r w:rsidR="007F60F4">
        <w:rPr>
          <w:rFonts w:ascii="Times New Roman" w:hAnsi="Times New Roman"/>
          <w:sz w:val="26"/>
          <w:szCs w:val="26"/>
          <w:lang w:eastAsia="ru-RU"/>
        </w:rPr>
        <w:t>ниях и действиях (бездействии) администрации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F60F4">
        <w:rPr>
          <w:rFonts w:ascii="Times New Roman" w:hAnsi="Times New Roman"/>
          <w:sz w:val="26"/>
          <w:szCs w:val="26"/>
          <w:lang w:eastAsia="ru-RU"/>
        </w:rPr>
        <w:t>должностного лица отдела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>, либо муниципального служащего</w:t>
      </w:r>
      <w:r w:rsidR="003470E2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69698D">
        <w:rPr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C27F2F" w:rsidRPr="0069698D">
        <w:rPr>
          <w:rFonts w:ascii="Times New Roman" w:hAnsi="Times New Roman"/>
          <w:sz w:val="26"/>
          <w:szCs w:val="26"/>
          <w:lang w:eastAsia="ru-RU"/>
        </w:rPr>
        <w:t xml:space="preserve"> или его </w:t>
      </w:r>
      <w:r w:rsidR="00A60E5A" w:rsidRPr="0069698D">
        <w:rPr>
          <w:rFonts w:ascii="Times New Roman" w:hAnsi="Times New Roman"/>
          <w:sz w:val="26"/>
          <w:szCs w:val="26"/>
          <w:lang w:eastAsia="ru-RU"/>
        </w:rPr>
        <w:t>работника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;</w:t>
      </w:r>
    </w:p>
    <w:p w:rsidR="003470E2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</w:t>
      </w:r>
      <w:r w:rsidR="007F60F4">
        <w:rPr>
          <w:rFonts w:ascii="Times New Roman" w:hAnsi="Times New Roman"/>
          <w:sz w:val="26"/>
          <w:szCs w:val="26"/>
          <w:lang w:eastAsia="ru-RU"/>
        </w:rPr>
        <w:t>ием и действием (бездействием) администрации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F60F4">
        <w:rPr>
          <w:rFonts w:ascii="Times New Roman" w:hAnsi="Times New Roman"/>
          <w:sz w:val="26"/>
          <w:szCs w:val="26"/>
          <w:lang w:eastAsia="ru-RU"/>
        </w:rPr>
        <w:t>должностного лица отдела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либо муниц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пального служащего,</w:t>
      </w:r>
      <w:r w:rsidR="00E47CF0" w:rsidRPr="0069698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C27F2F" w:rsidRPr="0069698D">
        <w:rPr>
          <w:rFonts w:ascii="Times New Roman" w:hAnsi="Times New Roman"/>
          <w:sz w:val="26"/>
          <w:szCs w:val="26"/>
          <w:lang w:eastAsia="ru-RU"/>
        </w:rPr>
        <w:t xml:space="preserve"> или его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 xml:space="preserve"> работника.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</w:t>
      </w:r>
      <w:r w:rsidRPr="0069698D">
        <w:rPr>
          <w:rFonts w:ascii="Times New Roman" w:hAnsi="Times New Roman"/>
          <w:sz w:val="26"/>
          <w:szCs w:val="26"/>
          <w:lang w:eastAsia="ru-RU"/>
        </w:rPr>
        <w:t>ю</w:t>
      </w:r>
      <w:r w:rsidRPr="0069698D">
        <w:rPr>
          <w:rFonts w:ascii="Times New Roman" w:hAnsi="Times New Roman"/>
          <w:sz w:val="26"/>
          <w:szCs w:val="26"/>
          <w:lang w:eastAsia="ru-RU"/>
        </w:rPr>
        <w:t>щие доводы заявителя, либо их копии.</w:t>
      </w:r>
    </w:p>
    <w:p w:rsidR="00FB5F44" w:rsidRPr="0069698D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5.7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. В случае если жалоба подается через представителя, им также представляе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т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ся документ, подтверждающий полномочия на осуществление соответствующие де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>й</w:t>
      </w:r>
      <w:r w:rsidR="00FB5F44" w:rsidRPr="0069698D">
        <w:rPr>
          <w:rFonts w:ascii="Times New Roman" w:hAnsi="Times New Roman"/>
          <w:sz w:val="26"/>
          <w:szCs w:val="26"/>
          <w:lang w:eastAsia="ru-RU"/>
        </w:rPr>
        <w:t xml:space="preserve">ствий. В качестве документа, подтверждающего полномочия представителя, может быть </w:t>
      </w:r>
      <w:proofErr w:type="gramStart"/>
      <w:r w:rsidR="00FB5F44" w:rsidRPr="0069698D">
        <w:rPr>
          <w:rFonts w:ascii="Times New Roman" w:hAnsi="Times New Roman"/>
          <w:sz w:val="26"/>
          <w:szCs w:val="26"/>
          <w:lang w:eastAsia="ru-RU"/>
        </w:rPr>
        <w:t>представлена</w:t>
      </w:r>
      <w:proofErr w:type="gramEnd"/>
      <w:r w:rsidR="00FB5F44" w:rsidRPr="0069698D">
        <w:rPr>
          <w:rFonts w:ascii="Times New Roman" w:hAnsi="Times New Roman"/>
          <w:sz w:val="26"/>
          <w:szCs w:val="26"/>
          <w:lang w:eastAsia="ru-RU"/>
        </w:rPr>
        <w:t>: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t>веренность (для физических лиц);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t>веренность, подписанная руководителем заявителя или уполномоченным этим руков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t>дителем лицом (для юридических лиц);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</w:t>
      </w:r>
      <w:r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Pr="0069698D">
        <w:rPr>
          <w:rFonts w:ascii="Times New Roman" w:hAnsi="Times New Roman"/>
          <w:sz w:val="26"/>
          <w:szCs w:val="26"/>
          <w:lang w:eastAsia="ru-RU"/>
        </w:rPr>
        <w:t>зического лица на должность, в соответствии с которым такое физическое лицо обл</w:t>
      </w:r>
      <w:r w:rsidRPr="0069698D">
        <w:rPr>
          <w:rFonts w:ascii="Times New Roman" w:hAnsi="Times New Roman"/>
          <w:sz w:val="26"/>
          <w:szCs w:val="26"/>
          <w:lang w:eastAsia="ru-RU"/>
        </w:rPr>
        <w:t>а</w:t>
      </w:r>
      <w:r w:rsidRPr="0069698D">
        <w:rPr>
          <w:rFonts w:ascii="Times New Roman" w:hAnsi="Times New Roman"/>
          <w:sz w:val="26"/>
          <w:szCs w:val="26"/>
          <w:lang w:eastAsia="ru-RU"/>
        </w:rPr>
        <w:t>дает правом действовать от имени заявителя без доверенности.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5.8. При поступлении жалобы через МФЦ, обеспечивается ее передача по защ</w:t>
      </w:r>
      <w:r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щенной информационной системе или курьерской доставкой должностному лицу, 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>р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>а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>ботнику</w:t>
      </w:r>
      <w:r w:rsidR="00D40889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наделенному полномочиями по рассмотрению жалоб в порядке и сроки, кот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t>рые установлены соглашением о вз</w:t>
      </w:r>
      <w:r w:rsidR="007F60F4">
        <w:rPr>
          <w:rFonts w:ascii="Times New Roman" w:hAnsi="Times New Roman"/>
          <w:sz w:val="26"/>
          <w:szCs w:val="26"/>
          <w:lang w:eastAsia="ru-RU"/>
        </w:rPr>
        <w:t>аимодействии между МФЦ и отделом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>, но не позднее следующего рабочего дня со дня поступления жалобы.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</w:t>
      </w:r>
      <w:r w:rsidRPr="0069698D">
        <w:rPr>
          <w:rFonts w:ascii="Times New Roman" w:hAnsi="Times New Roman"/>
          <w:sz w:val="26"/>
          <w:szCs w:val="26"/>
          <w:lang w:eastAsia="ru-RU"/>
        </w:rPr>
        <w:t>ы</w:t>
      </w:r>
      <w:r w:rsidRPr="0069698D">
        <w:rPr>
          <w:rFonts w:ascii="Times New Roman" w:hAnsi="Times New Roman"/>
          <w:sz w:val="26"/>
          <w:szCs w:val="26"/>
          <w:lang w:eastAsia="ru-RU"/>
        </w:rPr>
        <w:t>дает заявителю расписку в получении жалобы, в которой указывается: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</w:t>
      </w:r>
      <w:r w:rsidRPr="0069698D">
        <w:rPr>
          <w:rFonts w:ascii="Times New Roman" w:hAnsi="Times New Roman"/>
          <w:sz w:val="26"/>
          <w:szCs w:val="26"/>
          <w:lang w:eastAsia="ru-RU"/>
        </w:rPr>
        <w:t>е</w:t>
      </w:r>
      <w:r w:rsidRPr="0069698D">
        <w:rPr>
          <w:rFonts w:ascii="Times New Roman" w:hAnsi="Times New Roman"/>
          <w:sz w:val="26"/>
          <w:szCs w:val="26"/>
          <w:lang w:eastAsia="ru-RU"/>
        </w:rPr>
        <w:t>гламентом.</w:t>
      </w: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5.9.</w:t>
      </w:r>
      <w:r w:rsidRPr="0069698D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В случае е</w:t>
      </w:r>
      <w:r w:rsidR="007F60F4">
        <w:rPr>
          <w:rFonts w:ascii="Times New Roman" w:hAnsi="Times New Roman"/>
          <w:sz w:val="26"/>
          <w:szCs w:val="26"/>
          <w:lang w:eastAsia="ru-RU"/>
        </w:rPr>
        <w:t>сли жалоба подана заявителем в отдел архитектуры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нистерство</w:t>
      </w:r>
      <w:proofErr w:type="gramEnd"/>
      <w:r w:rsidR="00AE2401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9698D">
        <w:rPr>
          <w:rFonts w:ascii="Times New Roman" w:hAnsi="Times New Roman"/>
          <w:sz w:val="26"/>
          <w:szCs w:val="26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69698D">
        <w:rPr>
          <w:rFonts w:ascii="Times New Roman" w:hAnsi="Times New Roman"/>
          <w:sz w:val="26"/>
          <w:szCs w:val="26"/>
          <w:lang w:eastAsia="ru-RU"/>
        </w:rPr>
        <w:t xml:space="preserve">, работник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сотрудник Министерства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орган,</w:t>
      </w:r>
      <w:r w:rsidR="00E47EC5" w:rsidRPr="0069698D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E47EC5"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="00E47EC5" w:rsidRPr="0069698D">
        <w:rPr>
          <w:rFonts w:ascii="Times New Roman" w:hAnsi="Times New Roman"/>
          <w:sz w:val="26"/>
          <w:szCs w:val="26"/>
          <w:lang w:eastAsia="ru-RU"/>
        </w:rPr>
        <w:t>ставляющий муниципальную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услугу и уполномоченный в соответствии с компетенц</w:t>
      </w:r>
      <w:r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Pr="0069698D">
        <w:rPr>
          <w:rFonts w:ascii="Times New Roman" w:hAnsi="Times New Roman"/>
          <w:sz w:val="26"/>
          <w:szCs w:val="26"/>
          <w:lang w:eastAsia="ru-RU"/>
        </w:rPr>
        <w:t>ей на ее рассмотрение, и в письменной форме информирует заявителя о перенаправл</w:t>
      </w:r>
      <w:r w:rsidRPr="0069698D">
        <w:rPr>
          <w:rFonts w:ascii="Times New Roman" w:hAnsi="Times New Roman"/>
          <w:sz w:val="26"/>
          <w:szCs w:val="26"/>
          <w:lang w:eastAsia="ru-RU"/>
        </w:rPr>
        <w:t>е</w:t>
      </w:r>
      <w:r w:rsidRPr="0069698D">
        <w:rPr>
          <w:rFonts w:ascii="Times New Roman" w:hAnsi="Times New Roman"/>
          <w:sz w:val="26"/>
          <w:szCs w:val="26"/>
          <w:lang w:eastAsia="ru-RU"/>
        </w:rPr>
        <w:t>нии жалобы.</w:t>
      </w:r>
    </w:p>
    <w:p w:rsidR="00F83F8B" w:rsidRPr="0069698D" w:rsidRDefault="00AE2401" w:rsidP="00F83F8B">
      <w:pPr>
        <w:pStyle w:val="af8"/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69698D">
        <w:rPr>
          <w:rFonts w:eastAsia="Calibri"/>
          <w:sz w:val="26"/>
          <w:szCs w:val="26"/>
          <w:lang w:eastAsia="ru-RU"/>
        </w:rPr>
        <w:lastRenderedPageBreak/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</w:t>
      </w:r>
      <w:r w:rsidRPr="0069698D">
        <w:rPr>
          <w:rFonts w:eastAsia="Calibri"/>
          <w:sz w:val="26"/>
          <w:szCs w:val="26"/>
          <w:lang w:eastAsia="ru-RU"/>
        </w:rPr>
        <w:t>е</w:t>
      </w:r>
      <w:r w:rsidRPr="0069698D">
        <w:rPr>
          <w:rFonts w:eastAsia="Calibri"/>
          <w:sz w:val="26"/>
          <w:szCs w:val="26"/>
          <w:lang w:eastAsia="ru-RU"/>
        </w:rPr>
        <w:t>тенцией на ее рассмотрение.</w:t>
      </w:r>
      <w:r w:rsidR="00F83F8B" w:rsidRPr="0069698D">
        <w:rPr>
          <w:rFonts w:eastAsia="SimSun"/>
          <w:sz w:val="26"/>
          <w:szCs w:val="26"/>
        </w:rPr>
        <w:t xml:space="preserve"> </w:t>
      </w:r>
    </w:p>
    <w:p w:rsidR="00B24CB1" w:rsidRPr="0069698D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или признаков состава пр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е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 xml:space="preserve">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69698D">
        <w:rPr>
          <w:rFonts w:ascii="Times New Roman" w:hAnsi="Times New Roman"/>
          <w:sz w:val="26"/>
          <w:szCs w:val="26"/>
          <w:lang w:eastAsia="ru-RU"/>
        </w:rPr>
        <w:t>должностным лицом, работн</w:t>
      </w:r>
      <w:r w:rsidR="003660CE" w:rsidRPr="0069698D">
        <w:rPr>
          <w:rFonts w:ascii="Times New Roman" w:hAnsi="Times New Roman"/>
          <w:sz w:val="26"/>
          <w:szCs w:val="26"/>
          <w:lang w:eastAsia="ru-RU"/>
        </w:rPr>
        <w:t>и</w:t>
      </w:r>
      <w:r w:rsidR="003660CE" w:rsidRPr="0069698D">
        <w:rPr>
          <w:rFonts w:ascii="Times New Roman" w:hAnsi="Times New Roman"/>
          <w:sz w:val="26"/>
          <w:szCs w:val="26"/>
          <w:lang w:eastAsia="ru-RU"/>
        </w:rPr>
        <w:t>ком, наделенными полномочиями по рассмотрению жалоб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 xml:space="preserve"> в органы прокуратуры.</w:t>
      </w:r>
    </w:p>
    <w:p w:rsidR="00473E85" w:rsidRPr="0069698D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B5F44" w:rsidRPr="0069698D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79568A" w:rsidRPr="0069698D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69698D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5.11. </w:t>
      </w:r>
      <w:proofErr w:type="gramStart"/>
      <w:r w:rsidR="009B2B13">
        <w:rPr>
          <w:rFonts w:ascii="Times New Roman" w:hAnsi="Times New Roman"/>
          <w:sz w:val="26"/>
          <w:szCs w:val="26"/>
          <w:lang w:eastAsia="ru-RU"/>
        </w:rPr>
        <w:t>Жалоба, поступившая в отдел архитектуры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Министерство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 xml:space="preserve">, либо вышестоящий орган (при его наличии), 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подлежит рассмотрению в течение 15 рабочих дней со дня ее регистрации,</w:t>
      </w:r>
      <w:r w:rsidR="00C23A41" w:rsidRPr="0069698D">
        <w:rPr>
          <w:rFonts w:ascii="Times New Roman" w:hAnsi="Times New Roman"/>
          <w:sz w:val="26"/>
          <w:szCs w:val="26"/>
          <w:lang w:eastAsia="ru-RU"/>
        </w:rPr>
        <w:t xml:space="preserve"> а в </w:t>
      </w:r>
      <w:r w:rsidR="009B2B13">
        <w:rPr>
          <w:rFonts w:ascii="Times New Roman" w:hAnsi="Times New Roman"/>
          <w:sz w:val="26"/>
          <w:szCs w:val="26"/>
          <w:lang w:eastAsia="ru-RU"/>
        </w:rPr>
        <w:t>случае обжалования отказа отдела архитектуры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, его должностного лица</w:t>
      </w:r>
      <w:r w:rsidR="00E47CF0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E47CF0" w:rsidRPr="0069698D">
        <w:rPr>
          <w:sz w:val="26"/>
          <w:szCs w:val="26"/>
        </w:rPr>
        <w:t xml:space="preserve"> </w:t>
      </w:r>
      <w:r w:rsidR="00235257" w:rsidRPr="0069698D">
        <w:rPr>
          <w:rFonts w:ascii="Times New Roman" w:hAnsi="Times New Roman"/>
          <w:sz w:val="26"/>
          <w:szCs w:val="26"/>
          <w:lang w:eastAsia="ru-RU"/>
        </w:rPr>
        <w:t>МФЦ</w:t>
      </w:r>
      <w:r w:rsidR="00AD4E6F" w:rsidRPr="0069698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в приеме документов у заявителя либо в исправлении доп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у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щенных опечаток и ошибок или в случае обжалования нарушения установленного ср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="00473E85" w:rsidRPr="0069698D">
        <w:rPr>
          <w:rFonts w:ascii="Times New Roman" w:hAnsi="Times New Roman"/>
          <w:sz w:val="26"/>
          <w:szCs w:val="26"/>
          <w:lang w:eastAsia="ru-RU"/>
        </w:rPr>
        <w:t>ка таких исправлений - в течение 5 рабочих</w:t>
      </w:r>
      <w:proofErr w:type="gramEnd"/>
      <w:r w:rsidR="00473E85" w:rsidRPr="0069698D">
        <w:rPr>
          <w:rFonts w:ascii="Times New Roman" w:hAnsi="Times New Roman"/>
          <w:sz w:val="26"/>
          <w:szCs w:val="26"/>
          <w:lang w:eastAsia="ru-RU"/>
        </w:rPr>
        <w:t xml:space="preserve"> дней со дня ее регистрации</w:t>
      </w:r>
      <w:r w:rsidR="00AE2401" w:rsidRPr="0069698D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более к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роткие сроки рассмотрения жалобы не установлены органом, предоставляющим мун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AE240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ципальную услугу, МФЦ, Министерством, уполномоченными на ее рассмотрение. </w:t>
      </w:r>
    </w:p>
    <w:p w:rsidR="00473E85" w:rsidRPr="0069698D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69698D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69698D">
        <w:rPr>
          <w:rFonts w:ascii="Times New Roman" w:hAnsi="Times New Roman"/>
          <w:sz w:val="26"/>
          <w:szCs w:val="26"/>
          <w:lang w:eastAsia="ru-RU"/>
        </w:rPr>
        <w:t xml:space="preserve"> услуги документах, ответственное лицо в течение 5 рабочих дней со дня регистрации жалобы готовит пр</w:t>
      </w:r>
      <w:r w:rsidRPr="0069698D">
        <w:rPr>
          <w:rFonts w:ascii="Times New Roman" w:hAnsi="Times New Roman"/>
          <w:sz w:val="26"/>
          <w:szCs w:val="26"/>
          <w:lang w:eastAsia="ru-RU"/>
        </w:rPr>
        <w:t>о</w:t>
      </w:r>
      <w:r w:rsidRPr="0069698D">
        <w:rPr>
          <w:rFonts w:ascii="Times New Roman" w:hAnsi="Times New Roman"/>
          <w:sz w:val="26"/>
          <w:szCs w:val="26"/>
          <w:lang w:eastAsia="ru-RU"/>
        </w:rPr>
        <w:t>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DB3B8D" w:rsidRPr="0069698D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</w:t>
      </w:r>
      <w:r w:rsidRPr="0069698D">
        <w:rPr>
          <w:rFonts w:ascii="Times New Roman" w:hAnsi="Times New Roman"/>
          <w:sz w:val="26"/>
          <w:szCs w:val="26"/>
          <w:lang w:eastAsia="ru-RU"/>
        </w:rPr>
        <w:t>с</w:t>
      </w:r>
      <w:r w:rsidRPr="0069698D">
        <w:rPr>
          <w:rFonts w:ascii="Times New Roman" w:hAnsi="Times New Roman"/>
          <w:sz w:val="26"/>
          <w:szCs w:val="26"/>
          <w:lang w:eastAsia="ru-RU"/>
        </w:rPr>
        <w:t>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AE2401" w:rsidRPr="0069698D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E2401" w:rsidRPr="0069698D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9698D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 указа</w:t>
      </w:r>
      <w:r w:rsidR="009B2B13">
        <w:rPr>
          <w:rFonts w:ascii="Times New Roman" w:hAnsi="Times New Roman"/>
          <w:sz w:val="26"/>
          <w:szCs w:val="26"/>
          <w:lang w:eastAsia="ru-RU"/>
        </w:rPr>
        <w:t>нного в пункте 5.12 настоящего а</w:t>
      </w:r>
      <w:r w:rsidRPr="0069698D">
        <w:rPr>
          <w:rFonts w:ascii="Times New Roman" w:hAnsi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</w:t>
      </w:r>
      <w:r w:rsidRPr="0069698D">
        <w:rPr>
          <w:rFonts w:ascii="Times New Roman" w:hAnsi="Times New Roman"/>
          <w:sz w:val="26"/>
          <w:szCs w:val="26"/>
          <w:lang w:eastAsia="ru-RU"/>
        </w:rPr>
        <w:t>е</w:t>
      </w:r>
      <w:r w:rsidRPr="0069698D">
        <w:rPr>
          <w:rFonts w:ascii="Times New Roman" w:hAnsi="Times New Roman"/>
          <w:sz w:val="26"/>
          <w:szCs w:val="26"/>
          <w:lang w:eastAsia="ru-RU"/>
        </w:rPr>
        <w:t>зультатах рассмотрения жалобы.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AB45E8" w:rsidRPr="0069698D" w:rsidRDefault="009B2B13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а) наименование администрации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МФЦ, рассмотревшего жалобу, должность, ф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милия, имя, отчество (последнее – при наличии) должностного лица, работника, пр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нявшего решение по жалобе;</w:t>
      </w:r>
      <w:proofErr w:type="gramEnd"/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б) номер, дата, место принятия решения, включая св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едения о должностном лице отдела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работнике МФЦ, решение или действия (бездействие) которого обжалуются;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ля;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Pr="0069698D">
        <w:rPr>
          <w:sz w:val="26"/>
          <w:szCs w:val="26"/>
        </w:rPr>
        <w:t xml:space="preserve">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е) в случае если жалоба подлежит удовлетворению  - сроки устранения выявле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ь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удобства и указывается информация о дальнейших действиях, которые необходимо с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вершить заявителю в целях получения муниципальной услуги;</w:t>
      </w:r>
      <w:proofErr w:type="gramEnd"/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69698D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69698D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 Заявитель вправе запрашивать и получать информацию и документы, нео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ходимые для обоснования и рассмотрения жалобы.</w:t>
      </w:r>
    </w:p>
    <w:p w:rsidR="00AB45E8" w:rsidRPr="0069698D" w:rsidRDefault="009B2B13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обращается в отдел архитектуры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заявлением на получение информ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ции и документов, необходимых для обоснования и рассмотрения жалобы (далее – з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AB45E8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явление) в письменной форме на бумажном носителе, в электронной форме.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может быть направлено через организацию почтовой связи, иную о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ганизацию, осуществляющую доставку корреспонденции, через МФЦ, с использован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ем информационно-телекоммуникационной сети «Интерн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ет», официального сайта </w:t>
      </w:r>
      <w:r w:rsidR="009B2B13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www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9B2B13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pechoraonline</w:t>
      </w:r>
      <w:proofErr w:type="spellEnd"/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="009B2B13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а также может быть принято при личном приеме заявителя.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:rsidR="00AB45E8" w:rsidRPr="0069698D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9B2B13">
        <w:rPr>
          <w:rFonts w:ascii="Times New Roman" w:hAnsi="Times New Roman" w:cs="Times New Roman"/>
          <w:sz w:val="26"/>
          <w:szCs w:val="26"/>
        </w:rPr>
        <w:t>наименование отдела архитектуры</w:t>
      </w:r>
      <w:r w:rsidRPr="0069698D">
        <w:rPr>
          <w:rFonts w:ascii="Times New Roman" w:hAnsi="Times New Roman" w:cs="Times New Roman"/>
          <w:sz w:val="26"/>
          <w:szCs w:val="26"/>
        </w:rPr>
        <w:t>, его должностного лица либо муниципал</w:t>
      </w:r>
      <w:r w:rsidRPr="0069698D">
        <w:rPr>
          <w:rFonts w:ascii="Times New Roman" w:hAnsi="Times New Roman" w:cs="Times New Roman"/>
          <w:sz w:val="26"/>
          <w:szCs w:val="26"/>
        </w:rPr>
        <w:t>ь</w:t>
      </w:r>
      <w:r w:rsidRPr="0069698D">
        <w:rPr>
          <w:rFonts w:ascii="Times New Roman" w:hAnsi="Times New Roman" w:cs="Times New Roman"/>
          <w:sz w:val="26"/>
          <w:szCs w:val="26"/>
        </w:rPr>
        <w:t>ного служащего органа исполнительной власти Республики Коми, в компетенции кот</w:t>
      </w:r>
      <w:r w:rsidRPr="0069698D">
        <w:rPr>
          <w:rFonts w:ascii="Times New Roman" w:hAnsi="Times New Roman" w:cs="Times New Roman"/>
          <w:sz w:val="26"/>
          <w:szCs w:val="26"/>
        </w:rPr>
        <w:t>о</w:t>
      </w:r>
      <w:r w:rsidRPr="0069698D">
        <w:rPr>
          <w:rFonts w:ascii="Times New Roman" w:hAnsi="Times New Roman" w:cs="Times New Roman"/>
          <w:sz w:val="26"/>
          <w:szCs w:val="26"/>
        </w:rPr>
        <w:t xml:space="preserve">рого находится информация и </w:t>
      </w:r>
      <w:proofErr w:type="gramStart"/>
      <w:r w:rsidRPr="0069698D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69698D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</w:t>
      </w:r>
      <w:r w:rsidRPr="0069698D">
        <w:rPr>
          <w:rFonts w:ascii="Times New Roman" w:hAnsi="Times New Roman" w:cs="Times New Roman"/>
          <w:sz w:val="26"/>
          <w:szCs w:val="26"/>
        </w:rPr>
        <w:t>е</w:t>
      </w:r>
      <w:r w:rsidRPr="0069698D">
        <w:rPr>
          <w:rFonts w:ascii="Times New Roman" w:hAnsi="Times New Roman" w:cs="Times New Roman"/>
          <w:sz w:val="26"/>
          <w:szCs w:val="26"/>
        </w:rPr>
        <w:t>ния жалобы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B45E8" w:rsidRPr="0069698D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69698D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</w:t>
      </w:r>
      <w:r w:rsidRPr="0069698D">
        <w:rPr>
          <w:rFonts w:ascii="Times New Roman" w:hAnsi="Times New Roman" w:cs="Times New Roman"/>
          <w:sz w:val="26"/>
          <w:szCs w:val="26"/>
        </w:rPr>
        <w:t>ь</w:t>
      </w:r>
      <w:r w:rsidRPr="0069698D">
        <w:rPr>
          <w:rFonts w:ascii="Times New Roman" w:hAnsi="Times New Roman" w:cs="Times New Roman"/>
          <w:sz w:val="26"/>
          <w:szCs w:val="26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proofErr w:type="gramEnd"/>
    </w:p>
    <w:p w:rsidR="00AB45E8" w:rsidRPr="0069698D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69698D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смотрения жалобы</w:t>
      </w:r>
      <w:r w:rsidRPr="006969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Срок предоставления информации и документов, необходимых для обоснования 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 рассмотрения жалобы составляет 5 рабочих дней со дня регистрации заявления.</w:t>
      </w:r>
    </w:p>
    <w:p w:rsidR="00AB45E8" w:rsidRPr="0069698D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69698D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лобы</w:t>
      </w:r>
    </w:p>
    <w:p w:rsidR="009F03D5" w:rsidRPr="0069698D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69698D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5.</w:t>
      </w:r>
      <w:r w:rsidR="00D869DA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137ABA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. Информация о порядке подачи и рассмотрения жалобы размещается:</w:t>
      </w:r>
    </w:p>
    <w:p w:rsidR="00B24CB1" w:rsidRPr="0069698D" w:rsidRDefault="00B24CB1" w:rsidP="00A70C2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</w:t>
      </w:r>
      <w:r w:rsidR="009B2B13">
        <w:rPr>
          <w:rFonts w:ascii="Times New Roman" w:eastAsia="Calibri" w:hAnsi="Times New Roman" w:cs="Times New Roman"/>
          <w:sz w:val="26"/>
          <w:szCs w:val="26"/>
          <w:lang w:eastAsia="ru-RU"/>
        </w:rPr>
        <w:t>дах, расположенных в отделе архитектуры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в МФЦ;</w:t>
      </w:r>
    </w:p>
    <w:p w:rsidR="00B24CB1" w:rsidRPr="0069698D" w:rsidRDefault="009B2B13" w:rsidP="00A70C2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администрации</w:t>
      </w:r>
      <w:r w:rsidR="00B24CB1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, МФЦ;</w:t>
      </w:r>
    </w:p>
    <w:p w:rsidR="007B336F" w:rsidRPr="0069698D" w:rsidRDefault="007B336F" w:rsidP="00A70C2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9255B5" w:rsidRPr="0069698D">
        <w:rPr>
          <w:rFonts w:ascii="Times New Roman" w:hAnsi="Times New Roman"/>
          <w:sz w:val="26"/>
          <w:szCs w:val="26"/>
          <w:lang w:eastAsia="ru-RU"/>
        </w:rPr>
        <w:t>Портале государственных и муниципальных услуг (функций) Респу</w:t>
      </w:r>
      <w:r w:rsidR="009255B5" w:rsidRPr="0069698D">
        <w:rPr>
          <w:rFonts w:ascii="Times New Roman" w:hAnsi="Times New Roman"/>
          <w:sz w:val="26"/>
          <w:szCs w:val="26"/>
          <w:lang w:eastAsia="ru-RU"/>
        </w:rPr>
        <w:t>б</w:t>
      </w:r>
      <w:r w:rsidR="009255B5" w:rsidRPr="0069698D">
        <w:rPr>
          <w:rFonts w:ascii="Times New Roman" w:hAnsi="Times New Roman"/>
          <w:sz w:val="26"/>
          <w:szCs w:val="26"/>
          <w:lang w:eastAsia="ru-RU"/>
        </w:rPr>
        <w:t>лики Коми и (или) Едином портале государственных и муниципальных услуг (фун</w:t>
      </w:r>
      <w:r w:rsidR="009255B5" w:rsidRPr="0069698D">
        <w:rPr>
          <w:rFonts w:ascii="Times New Roman" w:hAnsi="Times New Roman"/>
          <w:sz w:val="26"/>
          <w:szCs w:val="26"/>
          <w:lang w:eastAsia="ru-RU"/>
        </w:rPr>
        <w:t>к</w:t>
      </w:r>
      <w:r w:rsidR="009255B5" w:rsidRPr="0069698D">
        <w:rPr>
          <w:rFonts w:ascii="Times New Roman" w:hAnsi="Times New Roman"/>
          <w:sz w:val="26"/>
          <w:szCs w:val="26"/>
          <w:lang w:eastAsia="ru-RU"/>
        </w:rPr>
        <w:t>ций)</w:t>
      </w:r>
      <w:r w:rsidRPr="0069698D">
        <w:rPr>
          <w:rFonts w:ascii="Times New Roman" w:hAnsi="Times New Roman"/>
          <w:sz w:val="26"/>
          <w:szCs w:val="26"/>
          <w:lang w:eastAsia="ru-RU"/>
        </w:rPr>
        <w:t>;</w:t>
      </w:r>
    </w:p>
    <w:p w:rsidR="007B336F" w:rsidRPr="0069698D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5.</w:t>
      </w:r>
      <w:r w:rsidR="00137ABA" w:rsidRPr="0069698D">
        <w:rPr>
          <w:rFonts w:ascii="Times New Roman" w:hAnsi="Times New Roman"/>
          <w:sz w:val="26"/>
          <w:szCs w:val="26"/>
          <w:lang w:eastAsia="ru-RU"/>
        </w:rPr>
        <w:t>17</w:t>
      </w:r>
      <w:r w:rsidRPr="0069698D">
        <w:rPr>
          <w:rFonts w:ascii="Times New Roman" w:hAnsi="Times New Roman"/>
          <w:sz w:val="26"/>
          <w:szCs w:val="26"/>
          <w:lang w:eastAsia="ru-RU"/>
        </w:rPr>
        <w:t>. Информацию о порядке подачи и рассмотрения жалобы можно получить:</w:t>
      </w:r>
    </w:p>
    <w:p w:rsidR="007B336F" w:rsidRPr="0069698D" w:rsidRDefault="007B336F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посредством т</w:t>
      </w:r>
      <w:r w:rsidR="009B2B13">
        <w:rPr>
          <w:rFonts w:ascii="Times New Roman" w:hAnsi="Times New Roman"/>
          <w:sz w:val="26"/>
          <w:szCs w:val="26"/>
          <w:lang w:eastAsia="ru-RU"/>
        </w:rPr>
        <w:t xml:space="preserve">елефонной связи по номеру 8(82142)7-07-70 </w:t>
      </w:r>
      <w:proofErr w:type="gramStart"/>
      <w:r w:rsidR="009B2B13">
        <w:rPr>
          <w:rFonts w:ascii="Times New Roman" w:hAnsi="Times New Roman"/>
          <w:sz w:val="26"/>
          <w:szCs w:val="26"/>
          <w:lang w:eastAsia="ru-RU"/>
        </w:rPr>
        <w:t xml:space="preserve">( </w:t>
      </w:r>
      <w:proofErr w:type="gramEnd"/>
      <w:r w:rsidR="009B2B13">
        <w:rPr>
          <w:rFonts w:ascii="Times New Roman" w:hAnsi="Times New Roman"/>
          <w:sz w:val="26"/>
          <w:szCs w:val="26"/>
          <w:lang w:eastAsia="ru-RU"/>
        </w:rPr>
        <w:t>доб. 1152)</w:t>
      </w:r>
      <w:r w:rsidRPr="0069698D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7B336F" w:rsidRPr="0069698D" w:rsidRDefault="007B336F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7B336F" w:rsidRPr="0069698D" w:rsidRDefault="009B2B13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 личном обращении в отдел архитектуры</w:t>
      </w:r>
      <w:r w:rsidR="007B336F" w:rsidRPr="0069698D">
        <w:rPr>
          <w:rFonts w:ascii="Times New Roman" w:hAnsi="Times New Roman"/>
          <w:sz w:val="26"/>
          <w:szCs w:val="26"/>
          <w:lang w:eastAsia="ru-RU"/>
        </w:rPr>
        <w:t>, МФЦ, в том числе по эле</w:t>
      </w:r>
      <w:r w:rsidR="007B336F" w:rsidRPr="0069698D">
        <w:rPr>
          <w:rFonts w:ascii="Times New Roman" w:hAnsi="Times New Roman"/>
          <w:sz w:val="26"/>
          <w:szCs w:val="26"/>
          <w:lang w:eastAsia="ru-RU"/>
        </w:rPr>
        <w:t>к</w:t>
      </w:r>
      <w:r w:rsidR="007B336F" w:rsidRPr="0069698D">
        <w:rPr>
          <w:rFonts w:ascii="Times New Roman" w:hAnsi="Times New Roman"/>
          <w:sz w:val="26"/>
          <w:szCs w:val="26"/>
          <w:lang w:eastAsia="ru-RU"/>
        </w:rPr>
        <w:t>тронной почте;</w:t>
      </w:r>
    </w:p>
    <w:p w:rsidR="007B336F" w:rsidRPr="0069698D" w:rsidRDefault="009B2B13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 письменном обращении в отдел архитектуры</w:t>
      </w:r>
      <w:r w:rsidR="007B336F" w:rsidRPr="0069698D">
        <w:rPr>
          <w:rFonts w:ascii="Times New Roman" w:hAnsi="Times New Roman"/>
          <w:sz w:val="26"/>
          <w:szCs w:val="26"/>
          <w:lang w:eastAsia="ru-RU"/>
        </w:rPr>
        <w:t>, МФЦ;</w:t>
      </w:r>
    </w:p>
    <w:p w:rsidR="00C50437" w:rsidRPr="0069698D" w:rsidRDefault="00C50437" w:rsidP="00A70C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98D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</w:t>
      </w:r>
    </w:p>
    <w:p w:rsidR="00B06E71" w:rsidRPr="0069698D" w:rsidRDefault="00B06E71" w:rsidP="00C5043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62B0E" w:rsidRPr="00B06602" w:rsidRDefault="0013773F" w:rsidP="00662B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662B0E" w:rsidRPr="00B0660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662B0E" w:rsidRPr="00B06602" w:rsidRDefault="00662B0E" w:rsidP="004A6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  <w:r w:rsidR="004A69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B06602">
        <w:rPr>
          <w:rFonts w:ascii="Times New Roman" w:eastAsia="Calibri" w:hAnsi="Times New Roman" w:cs="Times New Roman"/>
          <w:sz w:val="24"/>
          <w:szCs w:val="24"/>
        </w:rPr>
        <w:t>пред</w:t>
      </w:r>
      <w:r w:rsidRPr="00B06602">
        <w:rPr>
          <w:rFonts w:ascii="Times New Roman" w:eastAsia="Calibri" w:hAnsi="Times New Roman" w:cs="Times New Roman"/>
          <w:sz w:val="24"/>
          <w:szCs w:val="24"/>
        </w:rPr>
        <w:t>о</w:t>
      </w:r>
      <w:r w:rsidRPr="00B06602">
        <w:rPr>
          <w:rFonts w:ascii="Times New Roman" w:eastAsia="Calibri" w:hAnsi="Times New Roman" w:cs="Times New Roman"/>
          <w:sz w:val="24"/>
          <w:szCs w:val="24"/>
        </w:rPr>
        <w:t>ставления муниципальной услуги</w:t>
      </w: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Выдача уведомления о соответствии (несоответствии) 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планируемых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строительстве или реконструкции объекта индивидуального жилищного строительства или садового домика </w:t>
      </w:r>
      <w:r w:rsidRPr="00B0660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tabs>
          <w:tab w:val="left" w:pos="993"/>
          <w:tab w:val="left" w:pos="127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4" w:name="Par779"/>
      <w:bookmarkEnd w:id="24"/>
      <w:r w:rsidRPr="00B06602">
        <w:rPr>
          <w:rFonts w:ascii="Times New Roman" w:eastAsia="Calibri" w:hAnsi="Times New Roman" w:cs="Times New Roman"/>
          <w:b/>
          <w:sz w:val="24"/>
          <w:szCs w:val="24"/>
        </w:rPr>
        <w:t>Сведения о месте нахождения, графике работы, справочных номерах телефонов, адресах официальных сайтов, адресах электронной почты МФЦ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2"/>
        <w:gridCol w:w="4808"/>
      </w:tblGrid>
      <w:tr w:rsidR="00662B0E" w:rsidRPr="00B06602" w:rsidTr="00D43380">
        <w:trPr>
          <w:trHeight w:val="467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месторасположения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Печорский проспект, д.64,  Печора, Респу</w:t>
            </w: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лика Коми, 169600</w:t>
            </w:r>
          </w:p>
        </w:tc>
      </w:tr>
      <w:tr w:rsidR="00662B0E" w:rsidRPr="00B06602" w:rsidTr="00D43380">
        <w:trPr>
          <w:trHeight w:val="467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http://mydocuments11.ru</w:t>
            </w:r>
          </w:p>
        </w:tc>
      </w:tr>
      <w:tr w:rsidR="00662B0E" w:rsidRPr="00B06602" w:rsidTr="00D43380">
        <w:trPr>
          <w:trHeight w:val="503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р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респонденции</w:t>
            </w:r>
          </w:p>
        </w:tc>
        <w:tc>
          <w:tcPr>
            <w:tcW w:w="2392" w:type="pct"/>
          </w:tcPr>
          <w:p w:rsidR="00662B0E" w:rsidRPr="00B06602" w:rsidRDefault="004A690A" w:rsidP="00D43380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pechora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@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mydocuments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11.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62B0E" w:rsidRPr="00B06602" w:rsidTr="00D43380">
        <w:trPr>
          <w:trHeight w:val="240"/>
        </w:trPr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ind w:left="-37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8(82142) 3-28-18; 3-16-18 </w:t>
            </w:r>
          </w:p>
        </w:tc>
      </w:tr>
      <w:tr w:rsidR="00662B0E" w:rsidRPr="00B06602" w:rsidTr="00D43380">
        <w:trPr>
          <w:trHeight w:val="350"/>
        </w:trPr>
        <w:tc>
          <w:tcPr>
            <w:tcW w:w="2608" w:type="pct"/>
          </w:tcPr>
          <w:p w:rsidR="00662B0E" w:rsidRPr="00B06602" w:rsidRDefault="00662B0E" w:rsidP="00D43380">
            <w:pPr>
              <w:tabs>
                <w:tab w:val="left" w:pos="0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территориального отдела ГАУ РК по городу Печоре «МФЦ»  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Жижева</w:t>
            </w:r>
            <w:proofErr w:type="spellEnd"/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Геннадьевна </w:t>
            </w:r>
          </w:p>
        </w:tc>
      </w:tr>
    </w:tbl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 работы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Понедельник, среда, пятница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9-00  до 19-00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Вторник, четверг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10-00 до 20-00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Суббота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ind w:hanging="7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10-00 до 16-00</w:t>
            </w:r>
          </w:p>
        </w:tc>
      </w:tr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выходной день</w:t>
            </w:r>
          </w:p>
        </w:tc>
      </w:tr>
    </w:tbl>
    <w:p w:rsidR="00662B0E" w:rsidRPr="00B06602" w:rsidRDefault="00662B0E" w:rsidP="00662B0E">
      <w:pPr>
        <w:widowControl w:val="0"/>
        <w:spacing w:after="0" w:line="240" w:lineRule="auto"/>
        <w:ind w:left="720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>Удаленные рабочие места МФЦ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9"/>
        <w:gridCol w:w="4795"/>
      </w:tblGrid>
      <w:tr w:rsidR="00662B0E" w:rsidRPr="00B06602" w:rsidTr="00D43380"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месторасположения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662B0E" w:rsidRPr="00B06602" w:rsidTr="00D43380"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Адрес электронной почты для направления ко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р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респонденции</w:t>
            </w:r>
          </w:p>
        </w:tc>
        <w:tc>
          <w:tcPr>
            <w:tcW w:w="2392" w:type="pct"/>
          </w:tcPr>
          <w:p w:rsidR="00662B0E" w:rsidRPr="00B06602" w:rsidRDefault="004A690A" w:rsidP="00D43380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pechora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@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mydocuments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11.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62B0E" w:rsidRPr="00B06602" w:rsidTr="00D43380">
        <w:tc>
          <w:tcPr>
            <w:tcW w:w="2608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62B0E" w:rsidRPr="00B06602" w:rsidRDefault="00662B0E" w:rsidP="00D433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8(82142) 3-77-28</w:t>
            </w:r>
          </w:p>
        </w:tc>
      </w:tr>
    </w:tbl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B0E" w:rsidRPr="00B06602" w:rsidRDefault="00662B0E" w:rsidP="00662B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6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 работы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ind w:firstLine="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662B0E" w:rsidRPr="00B06602" w:rsidTr="00D43380">
        <w:tc>
          <w:tcPr>
            <w:tcW w:w="5182" w:type="dxa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388" w:type="dxa"/>
          </w:tcPr>
          <w:p w:rsidR="00662B0E" w:rsidRPr="00B06602" w:rsidRDefault="00662B0E" w:rsidP="00D43380">
            <w:pPr>
              <w:widowControl w:val="0"/>
              <w:spacing w:line="240" w:lineRule="auto"/>
              <w:ind w:firstLine="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662B0E" w:rsidRPr="00B06602" w:rsidTr="00D43380">
        <w:tc>
          <w:tcPr>
            <w:tcW w:w="5182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662B0E" w:rsidRPr="00B06602" w:rsidRDefault="00662B0E" w:rsidP="00D43380">
            <w:pPr>
              <w:widowControl w:val="0"/>
              <w:spacing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b/>
          <w:sz w:val="24"/>
          <w:szCs w:val="24"/>
        </w:rPr>
        <w:t>Офис «Мои Документы»</w:t>
      </w:r>
      <w:r w:rsidRPr="00B06602">
        <w:rPr>
          <w:rFonts w:ascii="Times New Roman" w:eastAsia="Calibri" w:hAnsi="Times New Roman" w:cs="Times New Roman"/>
          <w:sz w:val="24"/>
          <w:szCs w:val="24"/>
        </w:rPr>
        <w:t xml:space="preserve"> Печорский р-н, </w:t>
      </w:r>
      <w:proofErr w:type="spellStart"/>
      <w:r w:rsidRPr="00B06602">
        <w:rPr>
          <w:rFonts w:ascii="Times New Roman" w:eastAsia="Calibri" w:hAnsi="Times New Roman" w:cs="Times New Roman"/>
          <w:b/>
          <w:sz w:val="24"/>
          <w:szCs w:val="24"/>
        </w:rPr>
        <w:t>пгт</w:t>
      </w:r>
      <w:proofErr w:type="spellEnd"/>
      <w:r w:rsidRPr="00B066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B06602">
        <w:rPr>
          <w:rFonts w:ascii="Times New Roman" w:eastAsia="Calibri" w:hAnsi="Times New Roman" w:cs="Times New Roman"/>
          <w:b/>
          <w:sz w:val="24"/>
          <w:szCs w:val="24"/>
        </w:rPr>
        <w:t>Кожва</w:t>
      </w:r>
      <w:proofErr w:type="spellEnd"/>
      <w:r w:rsidRPr="00B06602">
        <w:rPr>
          <w:rFonts w:ascii="Times New Roman" w:eastAsia="Calibri" w:hAnsi="Times New Roman" w:cs="Times New Roman"/>
          <w:sz w:val="24"/>
          <w:szCs w:val="24"/>
        </w:rPr>
        <w:t>, ул. Мира, д. 12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Режим работы: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Понедельник с 9.00 до 13.00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Вторник, четверг с 9.00 до 12.00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Среда, пятница с 10.00 до 17.00 перерыв с 13.00 до 14.00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Суббота, воскресенье  - выходной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Телефон для справок - 8(82142) 9-54-74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b/>
          <w:sz w:val="24"/>
          <w:szCs w:val="24"/>
        </w:rPr>
        <w:t>Офис «Мои Документы»</w:t>
      </w:r>
      <w:r w:rsidRPr="00B06602">
        <w:rPr>
          <w:rFonts w:ascii="Times New Roman" w:eastAsia="Calibri" w:hAnsi="Times New Roman" w:cs="Times New Roman"/>
          <w:sz w:val="24"/>
          <w:szCs w:val="24"/>
        </w:rPr>
        <w:t xml:space="preserve"> Печорский р-н, </w:t>
      </w:r>
      <w:proofErr w:type="spellStart"/>
      <w:r w:rsidRPr="00B06602">
        <w:rPr>
          <w:rFonts w:ascii="Times New Roman" w:eastAsia="Calibri" w:hAnsi="Times New Roman" w:cs="Times New Roman"/>
          <w:b/>
          <w:sz w:val="24"/>
          <w:szCs w:val="24"/>
        </w:rPr>
        <w:t>пгт</w:t>
      </w:r>
      <w:proofErr w:type="spellEnd"/>
      <w:r w:rsidRPr="00B06602">
        <w:rPr>
          <w:rFonts w:ascii="Times New Roman" w:eastAsia="Calibri" w:hAnsi="Times New Roman" w:cs="Times New Roman"/>
          <w:b/>
          <w:sz w:val="24"/>
          <w:szCs w:val="24"/>
        </w:rPr>
        <w:t>. Путеец</w:t>
      </w:r>
      <w:r w:rsidRPr="00B06602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proofErr w:type="gramStart"/>
      <w:r w:rsidRPr="00B06602">
        <w:rPr>
          <w:rFonts w:ascii="Times New Roman" w:eastAsia="Calibri" w:hAnsi="Times New Roman" w:cs="Times New Roman"/>
          <w:sz w:val="24"/>
          <w:szCs w:val="24"/>
        </w:rPr>
        <w:t>Парковая</w:t>
      </w:r>
      <w:proofErr w:type="gramEnd"/>
      <w:r w:rsidRPr="00B06602">
        <w:rPr>
          <w:rFonts w:ascii="Times New Roman" w:eastAsia="Calibri" w:hAnsi="Times New Roman" w:cs="Times New Roman"/>
          <w:sz w:val="24"/>
          <w:szCs w:val="24"/>
        </w:rPr>
        <w:t>, д. 9А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Режим работы: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Вторник, пятница  с 10.00 до 14.00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02">
        <w:rPr>
          <w:rFonts w:ascii="Times New Roman" w:eastAsia="Calibri" w:hAnsi="Times New Roman" w:cs="Times New Roman"/>
          <w:sz w:val="24"/>
          <w:szCs w:val="24"/>
        </w:rPr>
        <w:t>Понедельник, среда, четверг, суббота, воскресенье  - выходной</w:t>
      </w:r>
    </w:p>
    <w:p w:rsidR="00662B0E" w:rsidRPr="00B06602" w:rsidRDefault="00662B0E" w:rsidP="00662B0E">
      <w:pPr>
        <w:tabs>
          <w:tab w:val="left" w:pos="0"/>
        </w:tabs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B06602">
        <w:rPr>
          <w:rFonts w:ascii="Times New Roman" w:eastAsia="SimSun" w:hAnsi="Times New Roman" w:cs="Times New Roman"/>
          <w:b/>
          <w:sz w:val="24"/>
          <w:szCs w:val="24"/>
        </w:rPr>
        <w:t>Общая информация</w:t>
      </w:r>
    </w:p>
    <w:p w:rsidR="00662B0E" w:rsidRPr="00B06602" w:rsidRDefault="00662B0E" w:rsidP="00662B0E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>об Отделе архитектуры и градостроительства  администрации муниципального района «Печора»</w:t>
      </w: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4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5278"/>
      </w:tblGrid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е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спонденции: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4A690A" w:rsidP="00D43380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gl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_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arx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@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mail</w:t>
              </w:r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bCs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62B0E" w:rsidRPr="00B06602" w:rsidRDefault="00662B0E" w:rsidP="00D43380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8(82142)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7-07-70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доб. 1152)</w:t>
            </w:r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435" w:type="pct"/>
            <w:shd w:val="clear" w:color="auto" w:fill="auto"/>
          </w:tcPr>
          <w:p w:rsidR="00662B0E" w:rsidRPr="00B06602" w:rsidRDefault="004A690A" w:rsidP="00D43380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" w:history="1"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www</w:t>
              </w:r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pechoraonline</w:t>
              </w:r>
              <w:proofErr w:type="spellEnd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662B0E" w:rsidRPr="00B0660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662B0E" w:rsidRPr="00B06602" w:rsidTr="00D43380">
        <w:tc>
          <w:tcPr>
            <w:tcW w:w="2565" w:type="pct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35" w:type="pct"/>
            <w:shd w:val="clear" w:color="auto" w:fill="auto"/>
          </w:tcPr>
          <w:p w:rsidR="00662B0E" w:rsidRPr="00B06602" w:rsidRDefault="00662B0E" w:rsidP="00D43380">
            <w:pPr>
              <w:tabs>
                <w:tab w:val="left" w:pos="0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Паншина Н.Н.</w:t>
            </w: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– глава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- руководитель администрации</w:t>
            </w:r>
          </w:p>
        </w:tc>
      </w:tr>
    </w:tbl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827"/>
      </w:tblGrid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  <w:tr w:rsidR="00662B0E" w:rsidRPr="00B06602" w:rsidTr="00D43380">
        <w:tc>
          <w:tcPr>
            <w:tcW w:w="2694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Calibri" w:hAnsi="Times New Roman" w:cs="Times New Roman"/>
                <w:sz w:val="24"/>
                <w:szCs w:val="24"/>
              </w:rPr>
              <w:t>выходные дни</w:t>
            </w:r>
          </w:p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62B0E" w:rsidRPr="00B06602" w:rsidRDefault="00662B0E" w:rsidP="00D43380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6602"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</w:p>
        </w:tc>
      </w:tr>
    </w:tbl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662B0E" w:rsidRPr="00B06602" w:rsidRDefault="00662B0E" w:rsidP="00662B0E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B06602">
        <w:rPr>
          <w:rFonts w:ascii="Times New Roman" w:eastAsia="SimSun" w:hAnsi="Times New Roman" w:cs="Times New Roman"/>
          <w:b/>
          <w:sz w:val="24"/>
          <w:szCs w:val="24"/>
        </w:rPr>
        <w:t>________________________________</w:t>
      </w:r>
    </w:p>
    <w:p w:rsidR="00662B0E" w:rsidRPr="00B06602" w:rsidRDefault="00662B0E" w:rsidP="00662B0E">
      <w:pPr>
        <w:spacing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55783" w:rsidRPr="0013773F" w:rsidRDefault="0013773F" w:rsidP="004A69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655783" w:rsidRPr="0013773F">
        <w:rPr>
          <w:rFonts w:ascii="Times New Roman" w:hAnsi="Times New Roman"/>
          <w:lang w:eastAsia="ru-RU"/>
        </w:rPr>
        <w:t>Приложение № 2</w:t>
      </w:r>
    </w:p>
    <w:p w:rsidR="00DA4496" w:rsidRDefault="00655783" w:rsidP="00DA44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13773F" w:rsidRPr="0013773F">
        <w:rPr>
          <w:rFonts w:ascii="Times New Roman" w:hAnsi="Times New Roman"/>
          <w:sz w:val="20"/>
          <w:szCs w:val="20"/>
          <w:lang w:eastAsia="ru-RU"/>
        </w:rPr>
        <w:t>к административному регламент</w:t>
      </w:r>
      <w:r w:rsidR="0013773F">
        <w:rPr>
          <w:rFonts w:ascii="Times New Roman" w:hAnsi="Times New Roman"/>
          <w:sz w:val="20"/>
          <w:szCs w:val="20"/>
          <w:lang w:eastAsia="ru-RU"/>
        </w:rPr>
        <w:t>у предоставл</w:t>
      </w:r>
      <w:r w:rsidR="0013773F">
        <w:rPr>
          <w:rFonts w:ascii="Times New Roman" w:hAnsi="Times New Roman"/>
          <w:sz w:val="20"/>
          <w:szCs w:val="20"/>
          <w:lang w:eastAsia="ru-RU"/>
        </w:rPr>
        <w:t>е</w:t>
      </w:r>
      <w:r w:rsidR="0013773F">
        <w:rPr>
          <w:rFonts w:ascii="Times New Roman" w:hAnsi="Times New Roman"/>
          <w:sz w:val="20"/>
          <w:szCs w:val="20"/>
          <w:lang w:eastAsia="ru-RU"/>
        </w:rPr>
        <w:t xml:space="preserve">ния муниципальной услуги </w:t>
      </w:r>
    </w:p>
    <w:p w:rsidR="00655783" w:rsidRPr="0013773F" w:rsidRDefault="0013773F" w:rsidP="00DA44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« Выдача уведомления о соо</w:t>
      </w:r>
      <w:r w:rsidR="00DA4496">
        <w:rPr>
          <w:rFonts w:ascii="Times New Roman" w:hAnsi="Times New Roman"/>
          <w:sz w:val="20"/>
          <w:szCs w:val="20"/>
          <w:lang w:eastAsia="ru-RU"/>
        </w:rPr>
        <w:t xml:space="preserve">тветствии </w:t>
      </w:r>
      <w:proofErr w:type="gramStart"/>
      <w:r w:rsidR="00DA4496">
        <w:rPr>
          <w:rFonts w:ascii="Times New Roman" w:hAnsi="Times New Roman"/>
          <w:sz w:val="20"/>
          <w:szCs w:val="20"/>
          <w:lang w:eastAsia="ru-RU"/>
        </w:rPr>
        <w:t xml:space="preserve">( </w:t>
      </w:r>
      <w:proofErr w:type="gramEnd"/>
      <w:r w:rsidR="00DA4496">
        <w:rPr>
          <w:rFonts w:ascii="Times New Roman" w:hAnsi="Times New Roman"/>
          <w:sz w:val="20"/>
          <w:szCs w:val="20"/>
          <w:lang w:eastAsia="ru-RU"/>
        </w:rPr>
        <w:t>несоответствии) планируемых строительстве или реконструкции объекта индивидуального жилищного строительства или садового домика»</w:t>
      </w:r>
    </w:p>
    <w:p w:rsidR="00655783" w:rsidRPr="0069698D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06E71" w:rsidRPr="0069698D" w:rsidRDefault="00655783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5725615"/>
            <wp:effectExtent l="0" t="0" r="3175" b="8890"/>
            <wp:docPr id="1" name="Рисунок 1" descr="C:\Users\Коснырева ИВ\Desktop\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снырева ИВ\Desktop\о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2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E71" w:rsidRPr="0069698D" w:rsidRDefault="00B06E71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255B5" w:rsidRPr="0069698D" w:rsidRDefault="009255B5" w:rsidP="00C50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79E7" w:rsidRDefault="00C5043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="00CA22C7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479E7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F479E7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  <w:r w:rsidR="00765F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55783" w:rsidRDefault="00655783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F1152A" w:rsidRPr="00502E8C" w:rsidRDefault="00F872EE" w:rsidP="00B06E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  <w:r w:rsidR="00F1152A" w:rsidRPr="00CA22C7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4B6EF5" w:rsidRPr="00CA22C7">
        <w:rPr>
          <w:rFonts w:ascii="Times New Roman" w:hAnsi="Times New Roman" w:cs="Times New Roman"/>
          <w:sz w:val="18"/>
          <w:szCs w:val="18"/>
        </w:rPr>
        <w:t>№</w:t>
      </w:r>
      <w:r w:rsidR="00D43380">
        <w:rPr>
          <w:rFonts w:ascii="Times New Roman" w:hAnsi="Times New Roman" w:cs="Times New Roman"/>
          <w:sz w:val="18"/>
          <w:szCs w:val="18"/>
        </w:rPr>
        <w:t xml:space="preserve"> 3</w:t>
      </w:r>
    </w:p>
    <w:p w:rsidR="00F1152A" w:rsidRPr="00CA22C7" w:rsidRDefault="00042AF9" w:rsidP="00CA22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A22C7">
        <w:rPr>
          <w:rFonts w:ascii="Times New Roman" w:hAnsi="Times New Roman" w:cs="Times New Roman"/>
          <w:sz w:val="18"/>
          <w:szCs w:val="18"/>
        </w:rPr>
        <w:t>к а</w:t>
      </w:r>
      <w:r w:rsidR="00CA22C7">
        <w:rPr>
          <w:rFonts w:ascii="Times New Roman" w:hAnsi="Times New Roman" w:cs="Times New Roman"/>
          <w:sz w:val="18"/>
          <w:szCs w:val="18"/>
        </w:rPr>
        <w:t xml:space="preserve">дминистративному регламенту </w:t>
      </w:r>
      <w:r w:rsidR="00F1152A" w:rsidRPr="00CA22C7">
        <w:rPr>
          <w:rFonts w:ascii="Times New Roman" w:hAnsi="Times New Roman" w:cs="Times New Roman"/>
          <w:sz w:val="18"/>
          <w:szCs w:val="18"/>
        </w:rPr>
        <w:t xml:space="preserve">предоставления </w:t>
      </w:r>
      <w:r w:rsidR="007B336F" w:rsidRPr="00CA22C7">
        <w:rPr>
          <w:rFonts w:ascii="Times New Roman" w:eastAsia="Calibri" w:hAnsi="Times New Roman" w:cs="Times New Roman"/>
          <w:sz w:val="18"/>
          <w:szCs w:val="18"/>
        </w:rPr>
        <w:t>муниципальной</w:t>
      </w:r>
      <w:r w:rsidR="00F1152A" w:rsidRPr="00CA22C7">
        <w:rPr>
          <w:rFonts w:ascii="Times New Roman" w:hAnsi="Times New Roman" w:cs="Times New Roman"/>
          <w:sz w:val="18"/>
          <w:szCs w:val="18"/>
        </w:rPr>
        <w:t xml:space="preserve"> услуги</w:t>
      </w:r>
    </w:p>
    <w:p w:rsidR="00925244" w:rsidRPr="00CA22C7" w:rsidRDefault="00951256" w:rsidP="00951256">
      <w:pPr>
        <w:widowControl w:val="0"/>
        <w:autoSpaceDE w:val="0"/>
        <w:autoSpaceDN w:val="0"/>
        <w:adjustRightInd w:val="0"/>
        <w:spacing w:after="0" w:line="240" w:lineRule="auto"/>
        <w:ind w:left="1701"/>
        <w:jc w:val="right"/>
        <w:rPr>
          <w:rFonts w:ascii="Times New Roman" w:hAnsi="Times New Roman" w:cs="Times New Roman"/>
          <w:sz w:val="18"/>
          <w:szCs w:val="18"/>
        </w:rPr>
      </w:pPr>
      <w:r w:rsidRPr="00CA22C7">
        <w:rPr>
          <w:rFonts w:ascii="Times New Roman" w:hAnsi="Times New Roman" w:cs="Times New Roman"/>
          <w:sz w:val="18"/>
          <w:szCs w:val="18"/>
        </w:rPr>
        <w:t xml:space="preserve"> </w:t>
      </w:r>
      <w:r w:rsidR="00925244" w:rsidRPr="00CA22C7">
        <w:rPr>
          <w:rFonts w:ascii="Times New Roman" w:hAnsi="Times New Roman" w:cs="Times New Roman"/>
          <w:sz w:val="18"/>
          <w:szCs w:val="18"/>
        </w:rPr>
        <w:t>«</w:t>
      </w:r>
      <w:r w:rsidRPr="00CA22C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Выдача у</w:t>
      </w:r>
      <w:r w:rsidRPr="00CA22C7">
        <w:rPr>
          <w:rFonts w:ascii="Times New Roman" w:eastAsia="Calibri" w:hAnsi="Times New Roman" w:cs="Times New Roman"/>
          <w:bCs/>
          <w:sz w:val="18"/>
          <w:szCs w:val="18"/>
        </w:rPr>
        <w:t xml:space="preserve">ведомления о соответствии </w:t>
      </w:r>
      <w:r w:rsidR="00F872EE">
        <w:rPr>
          <w:rFonts w:ascii="Times New Roman" w:eastAsia="Calibri" w:hAnsi="Times New Roman" w:cs="Times New Roman"/>
          <w:bCs/>
          <w:sz w:val="18"/>
          <w:szCs w:val="18"/>
        </w:rPr>
        <w:t xml:space="preserve"> несоответствии</w:t>
      </w:r>
      <w:proofErr w:type="gramStart"/>
      <w:r w:rsidR="00F872EE">
        <w:rPr>
          <w:rFonts w:ascii="Times New Roman" w:eastAsia="Calibri" w:hAnsi="Times New Roman" w:cs="Times New Roman"/>
          <w:bCs/>
          <w:sz w:val="18"/>
          <w:szCs w:val="18"/>
        </w:rPr>
        <w:t>)</w:t>
      </w:r>
      <w:r w:rsidRPr="00CA22C7">
        <w:rPr>
          <w:rFonts w:ascii="Times New Roman" w:hAnsi="Times New Roman" w:cs="Times New Roman"/>
          <w:bCs/>
          <w:sz w:val="18"/>
          <w:szCs w:val="18"/>
        </w:rPr>
        <w:t>в</w:t>
      </w:r>
      <w:proofErr w:type="gramEnd"/>
      <w:r w:rsidRPr="00CA22C7">
        <w:rPr>
          <w:rFonts w:ascii="Times New Roman" w:hAnsi="Times New Roman" w:cs="Times New Roman"/>
          <w:bCs/>
          <w:sz w:val="18"/>
          <w:szCs w:val="18"/>
        </w:rPr>
        <w:t xml:space="preserve"> планируемом строительстве параметров объе</w:t>
      </w:r>
      <w:r w:rsidRPr="00CA22C7">
        <w:rPr>
          <w:rFonts w:ascii="Times New Roman" w:hAnsi="Times New Roman" w:cs="Times New Roman"/>
          <w:bCs/>
          <w:sz w:val="18"/>
          <w:szCs w:val="18"/>
        </w:rPr>
        <w:t>к</w:t>
      </w:r>
      <w:r w:rsidRPr="00CA22C7">
        <w:rPr>
          <w:rFonts w:ascii="Times New Roman" w:hAnsi="Times New Roman" w:cs="Times New Roman"/>
          <w:bCs/>
          <w:sz w:val="18"/>
          <w:szCs w:val="18"/>
        </w:rPr>
        <w:t>та индивидуального жилищного строительства или садового дома установленным параметрам и доп</w:t>
      </w:r>
      <w:r w:rsidRPr="00CA22C7">
        <w:rPr>
          <w:rFonts w:ascii="Times New Roman" w:hAnsi="Times New Roman" w:cs="Times New Roman"/>
          <w:bCs/>
          <w:sz w:val="18"/>
          <w:szCs w:val="18"/>
        </w:rPr>
        <w:t>у</w:t>
      </w:r>
      <w:r w:rsidRPr="00CA22C7">
        <w:rPr>
          <w:rFonts w:ascii="Times New Roman" w:hAnsi="Times New Roman" w:cs="Times New Roman"/>
          <w:bCs/>
          <w:sz w:val="18"/>
          <w:szCs w:val="18"/>
        </w:rPr>
        <w:t>стимости размещения объекта индивидуального жилищного строительства или садового дома на з</w:t>
      </w:r>
      <w:r w:rsidRPr="00CA22C7">
        <w:rPr>
          <w:rFonts w:ascii="Times New Roman" w:hAnsi="Times New Roman" w:cs="Times New Roman"/>
          <w:bCs/>
          <w:sz w:val="18"/>
          <w:szCs w:val="18"/>
        </w:rPr>
        <w:t>е</w:t>
      </w:r>
      <w:r w:rsidRPr="00CA22C7">
        <w:rPr>
          <w:rFonts w:ascii="Times New Roman" w:hAnsi="Times New Roman" w:cs="Times New Roman"/>
          <w:bCs/>
          <w:sz w:val="18"/>
          <w:szCs w:val="18"/>
        </w:rPr>
        <w:t>мельном участке</w:t>
      </w:r>
      <w:r w:rsidR="00925244" w:rsidRPr="00CA22C7">
        <w:rPr>
          <w:rFonts w:ascii="Times New Roman" w:hAnsi="Times New Roman" w:cs="Times New Roman"/>
          <w:sz w:val="18"/>
          <w:szCs w:val="18"/>
        </w:rPr>
        <w:t>»</w:t>
      </w:r>
    </w:p>
    <w:p w:rsidR="004B26D9" w:rsidRPr="0069698D" w:rsidRDefault="004B26D9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B336F" w:rsidRPr="0069698D" w:rsidRDefault="007B336F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bookmarkStart w:id="25" w:name="Par1056"/>
      <w:bookmarkStart w:id="26" w:name="Par1097"/>
      <w:bookmarkEnd w:id="25"/>
      <w:bookmarkEnd w:id="26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902"/>
        <w:gridCol w:w="313"/>
        <w:gridCol w:w="237"/>
        <w:gridCol w:w="1348"/>
        <w:gridCol w:w="1081"/>
        <w:gridCol w:w="1233"/>
        <w:gridCol w:w="1567"/>
        <w:gridCol w:w="2147"/>
      </w:tblGrid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3"/>
            </w: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ние индивидуального предпринимателя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ОГРНИП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0A20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6"/>
            </w: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0A20D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7"/>
            </w: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69698D" w:rsidTr="00925244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25244" w:rsidRPr="0069698D" w:rsidRDefault="00925244" w:rsidP="00925244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Уведомление о </w:t>
      </w:r>
      <w:proofErr w:type="gramStart"/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планируемых</w:t>
      </w:r>
      <w:proofErr w:type="gramEnd"/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строительстве или реконструкции объекта индив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дуального жилищного строительства или садового дома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27" w:name="P34"/>
      <w:bookmarkEnd w:id="27"/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__________________________________________________________________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уполномоченного на выдачу разрешений на строительство федеральн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 органа исполнительной власти, органа исполнительной власти субъекта Российской Федерации, органа местного самоуправления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</w:p>
    <w:p w:rsidR="00F94D34" w:rsidRPr="0069698D" w:rsidRDefault="00F94D34" w:rsidP="00F94D34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94D34" w:rsidRPr="0069698D" w:rsidRDefault="00F94D34" w:rsidP="00F94D3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1. Сведения о застройщике</w:t>
      </w:r>
    </w:p>
    <w:p w:rsidR="00F94D34" w:rsidRPr="0069698D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430"/>
      </w:tblGrid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ское лицо: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личность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чае если застройщиком является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лицо: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страции юридического лица в едином государственном реестре юридических лиц, за исключением случая, если з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явителем является иностранное юрид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ческое лицо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1.2.4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тельщика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564F6" w:rsidRPr="0069698D" w:rsidRDefault="004564F6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564F6" w:rsidRPr="0069698D" w:rsidRDefault="004564F6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94D34" w:rsidRPr="0069698D" w:rsidRDefault="00F94D34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>2. Сведения о земельном участке</w:t>
      </w:r>
    </w:p>
    <w:p w:rsidR="00F94D34" w:rsidRPr="0069698D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 (при наличии)</w:t>
            </w:r>
          </w:p>
        </w:tc>
        <w:tc>
          <w:tcPr>
            <w:tcW w:w="4365" w:type="dxa"/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Правоустанавливающие документы (сведения о праве застройщика на з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мельный участок) 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земельного участка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94D34" w:rsidRPr="0069698D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69698D" w:rsidRDefault="00F94D34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об объекте капитального строительства</w:t>
      </w:r>
    </w:p>
    <w:p w:rsidR="00F94D34" w:rsidRPr="0069698D" w:rsidRDefault="00F94D34" w:rsidP="00F94D34">
      <w:pPr>
        <w:tabs>
          <w:tab w:val="left" w:pos="1134"/>
        </w:tabs>
        <w:spacing w:after="480" w:line="240" w:lineRule="auto"/>
        <w:ind w:left="72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223"/>
      </w:tblGrid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пользования объекта капитального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строительства (объект индивидуал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строительства или садовый дом)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Цель подачи уведомления (строител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ство или реконструкция)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объекта кап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тального строительства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случае 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3.4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Правоустанавливающие документы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случае реконструкции 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(Сведения о праве застройщика на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строительства)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наличии прав иных лиц на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капитального строительства, в случае реконструкции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планируемых параметрах: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top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Предельная высота </w:t>
            </w: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3.6.3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Размер отступов от всех границ з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мельного участка до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объекта кап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строительства</w:t>
            </w:r>
          </w:p>
        </w:tc>
        <w:tc>
          <w:tcPr>
            <w:tcW w:w="4223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3.6.4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Площадь земельного участка, занятая под объектом капитального стро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тельства</w:t>
            </w:r>
          </w:p>
        </w:tc>
        <w:tc>
          <w:tcPr>
            <w:tcW w:w="4223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типовом </w:t>
            </w: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архитектурном решении</w:t>
            </w:r>
            <w:proofErr w:type="gramEnd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объекта капитального стро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тельства, утвержденным в соотве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ствии с Федеральным законом от 25 июня 2002 г. № 73-ФЗ «Об объектах культурного наследия (памятниках истории и культуры) народов Росси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й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ской Федерации» (Собрание закон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дательства Российской Федерации, 2002, № 26, ст. 2519; 2004, № 35, ст. 3607; 2006, № 1, ст. 10; № 52, ст. 5498; </w:t>
            </w: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2007, № 1, ст. 21; № 43, ст. 5084; 2008, № 20, ст. 2251; № 30, ст. 3616; 2011, № 47, ст. 6606; № 49, ст. 7026; 2012, № 31, ст. 4322; № 47, ст. 6390; 2013, № 17, ст. 2030; № 30, ст. 4078; 2014, № 43, ст. 5799; № 49, ст. 6928; 2016, № 1, ст. 79; № 15, ст. 2057; № 27, ст. 4294;</w:t>
            </w:r>
            <w:proofErr w:type="gramEnd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2017, № 31, ст. 4771), в случае строительства или реконструкции 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кого объекта в границах территории исторического поселения федеральн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или регионального значения</w:t>
            </w:r>
            <w:proofErr w:type="gramEnd"/>
          </w:p>
        </w:tc>
        <w:tc>
          <w:tcPr>
            <w:tcW w:w="4223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94D34" w:rsidRPr="0069698D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lastRenderedPageBreak/>
        <w:t>Почтовый адрес и (или) адрес электронной почты для связи и направления ув</w:t>
      </w:r>
      <w:r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</w:rPr>
        <w:t>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</w:t>
      </w:r>
      <w:r w:rsidRPr="0069698D">
        <w:rPr>
          <w:rFonts w:ascii="Times New Roman" w:eastAsia="Calibri" w:hAnsi="Times New Roman" w:cs="Times New Roman"/>
          <w:sz w:val="26"/>
          <w:szCs w:val="26"/>
        </w:rPr>
        <w:t>т</w:t>
      </w:r>
      <w:r w:rsidRPr="0069698D">
        <w:rPr>
          <w:rFonts w:ascii="Times New Roman" w:eastAsia="Calibri" w:hAnsi="Times New Roman" w:cs="Times New Roman"/>
          <w:sz w:val="26"/>
          <w:szCs w:val="26"/>
        </w:rPr>
        <w:t>ствии указанных в уведомлении о планируемых</w:t>
      </w:r>
      <w:proofErr w:type="gramEnd"/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строительстве или реконструкции об</w:t>
      </w:r>
      <w:r w:rsidRPr="0069698D">
        <w:rPr>
          <w:rFonts w:ascii="Times New Roman" w:eastAsia="Calibri" w:hAnsi="Times New Roman" w:cs="Times New Roman"/>
          <w:sz w:val="26"/>
          <w:szCs w:val="26"/>
        </w:rPr>
        <w:t>ъ</w:t>
      </w:r>
      <w:r w:rsidRPr="0069698D">
        <w:rPr>
          <w:rFonts w:ascii="Times New Roman" w:eastAsia="Calibri" w:hAnsi="Times New Roman" w:cs="Times New Roman"/>
          <w:sz w:val="26"/>
          <w:szCs w:val="26"/>
        </w:rPr>
        <w:t>екта индивидуального жилищного строительства или садового дома параметров объе</w:t>
      </w:r>
      <w:r w:rsidRPr="0069698D">
        <w:rPr>
          <w:rFonts w:ascii="Times New Roman" w:eastAsia="Calibri" w:hAnsi="Times New Roman" w:cs="Times New Roman"/>
          <w:sz w:val="26"/>
          <w:szCs w:val="26"/>
        </w:rPr>
        <w:t>к</w:t>
      </w:r>
      <w:r w:rsidRPr="0069698D">
        <w:rPr>
          <w:rFonts w:ascii="Times New Roman" w:eastAsia="Calibri" w:hAnsi="Times New Roman" w:cs="Times New Roman"/>
          <w:sz w:val="26"/>
          <w:szCs w:val="26"/>
        </w:rPr>
        <w:t>та индивидуального жилищного строительства или садового дома установленным п</w:t>
      </w:r>
      <w:r w:rsidRPr="0069698D">
        <w:rPr>
          <w:rFonts w:ascii="Times New Roman" w:eastAsia="Calibri" w:hAnsi="Times New Roman" w:cs="Times New Roman"/>
          <w:sz w:val="26"/>
          <w:szCs w:val="26"/>
        </w:rPr>
        <w:t>а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раметрам и (или) недопустимости размещения объекта индивидуального жилищного строительства или садового дома на земельном участке: </w:t>
      </w:r>
      <w:proofErr w:type="gramEnd"/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633"/>
        <w:gridCol w:w="896"/>
        <w:gridCol w:w="331"/>
        <w:gridCol w:w="1402"/>
        <w:gridCol w:w="175"/>
        <w:gridCol w:w="6"/>
        <w:gridCol w:w="1081"/>
        <w:gridCol w:w="1237"/>
        <w:gridCol w:w="1575"/>
        <w:gridCol w:w="2155"/>
      </w:tblGrid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5A401A" w:rsidP="005A40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</w:t>
            </w:r>
            <w:r w:rsidR="00E3297D"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8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8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8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F94D34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69698D" w:rsidTr="009F210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3297D" w:rsidRPr="0069698D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69698D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Настоящим уведомлением подтверждаю, что ______________________________________________________________________</w:t>
      </w: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(объект индивидуального жилищного строительства или садовый дом)</w:t>
      </w: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предназначен</w:t>
      </w:r>
      <w:proofErr w:type="gramEnd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раздела на самостоятельные объекты недвижимости.</w:t>
      </w:r>
    </w:p>
    <w:p w:rsidR="00E3297D" w:rsidRPr="0069698D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2"/>
        <w:tblpPr w:leftFromText="180" w:rightFromText="180" w:vertAnchor="text" w:horzAnchor="margin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25244" w:rsidRPr="0069698D" w:rsidTr="00925244">
        <w:tc>
          <w:tcPr>
            <w:tcW w:w="3190" w:type="dxa"/>
          </w:tcPr>
          <w:p w:rsidR="00925244" w:rsidRPr="0069698D" w:rsidRDefault="00925244" w:rsidP="0092524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25244" w:rsidRPr="0069698D" w:rsidRDefault="00925244" w:rsidP="0092524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25244" w:rsidRPr="0069698D" w:rsidRDefault="00925244" w:rsidP="0092524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25244" w:rsidRPr="0069698D" w:rsidTr="00925244">
        <w:tc>
          <w:tcPr>
            <w:tcW w:w="3190" w:type="dxa"/>
          </w:tcPr>
          <w:p w:rsidR="00925244" w:rsidRPr="0069698D" w:rsidRDefault="00925244" w:rsidP="0092524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25244" w:rsidRPr="0069698D" w:rsidRDefault="00925244" w:rsidP="0092524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25244" w:rsidRPr="0069698D" w:rsidRDefault="00925244" w:rsidP="0092524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/>
                <w:sz w:val="26"/>
                <w:szCs w:val="26"/>
              </w:rPr>
              <w:t>Подпись/ФИО</w:t>
            </w:r>
          </w:p>
        </w:tc>
      </w:tr>
    </w:tbl>
    <w:p w:rsidR="00A303E3" w:rsidRDefault="00300933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696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</w:t>
      </w:r>
    </w:p>
    <w:p w:rsidR="00A303E3" w:rsidRDefault="00A303E3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A303E3" w:rsidRDefault="00A303E3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A303E3" w:rsidRDefault="00A303E3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A303E3" w:rsidRDefault="00A303E3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A303E3" w:rsidRDefault="00A303E3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D43380" w:rsidRDefault="00D43380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96112B" w:rsidRPr="00D43380" w:rsidRDefault="00D43380" w:rsidP="0030093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</w:t>
      </w:r>
      <w:r w:rsidR="0096112B" w:rsidRPr="00A17E64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4B6EF5" w:rsidRPr="00A17E64">
        <w:rPr>
          <w:rFonts w:ascii="Times New Roman" w:hAnsi="Times New Roman" w:cs="Times New Roman"/>
          <w:sz w:val="18"/>
          <w:szCs w:val="18"/>
        </w:rPr>
        <w:t>№</w:t>
      </w:r>
      <w:r w:rsidR="0096112B" w:rsidRPr="00A17E6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4</w:t>
      </w:r>
    </w:p>
    <w:p w:rsidR="009674A9" w:rsidRPr="00A17E64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A17E64"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9674A9" w:rsidRPr="00A17E64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A17E64">
        <w:rPr>
          <w:rFonts w:ascii="Times New Roman" w:hAnsi="Times New Roman" w:cs="Times New Roman"/>
          <w:sz w:val="18"/>
          <w:szCs w:val="18"/>
        </w:rPr>
        <w:t xml:space="preserve">предоставления </w:t>
      </w:r>
      <w:r w:rsidR="00D40461" w:rsidRPr="00A17E64">
        <w:rPr>
          <w:rFonts w:ascii="Times New Roman" w:hAnsi="Times New Roman" w:cs="Times New Roman"/>
          <w:sz w:val="18"/>
          <w:szCs w:val="18"/>
        </w:rPr>
        <w:t>муниципа</w:t>
      </w:r>
      <w:r w:rsidR="00217EA8" w:rsidRPr="00A17E64">
        <w:rPr>
          <w:rFonts w:ascii="Times New Roman" w:hAnsi="Times New Roman" w:cs="Times New Roman"/>
          <w:sz w:val="18"/>
          <w:szCs w:val="18"/>
        </w:rPr>
        <w:t>льной</w:t>
      </w:r>
      <w:r w:rsidRPr="00A17E64">
        <w:rPr>
          <w:rFonts w:ascii="Times New Roman" w:hAnsi="Times New Roman" w:cs="Times New Roman"/>
          <w:sz w:val="18"/>
          <w:szCs w:val="18"/>
        </w:rPr>
        <w:t xml:space="preserve"> услуги</w:t>
      </w:r>
    </w:p>
    <w:p w:rsidR="00925244" w:rsidRPr="00A17E64" w:rsidRDefault="00925244" w:rsidP="00951256">
      <w:pPr>
        <w:widowControl w:val="0"/>
        <w:autoSpaceDE w:val="0"/>
        <w:autoSpaceDN w:val="0"/>
        <w:adjustRightInd w:val="0"/>
        <w:spacing w:after="0" w:line="240" w:lineRule="auto"/>
        <w:ind w:left="1843"/>
        <w:jc w:val="right"/>
        <w:rPr>
          <w:rFonts w:ascii="Times New Roman" w:hAnsi="Times New Roman" w:cs="Times New Roman"/>
          <w:sz w:val="18"/>
          <w:szCs w:val="18"/>
        </w:rPr>
      </w:pPr>
      <w:r w:rsidRPr="00A17E64">
        <w:rPr>
          <w:rFonts w:ascii="Times New Roman" w:hAnsi="Times New Roman" w:cs="Times New Roman"/>
          <w:sz w:val="18"/>
          <w:szCs w:val="18"/>
        </w:rPr>
        <w:t>«</w:t>
      </w:r>
      <w:r w:rsidR="00951256" w:rsidRPr="00A17E64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Выдача у</w:t>
      </w:r>
      <w:r w:rsidR="00951256" w:rsidRPr="00A17E64">
        <w:rPr>
          <w:rFonts w:ascii="Times New Roman" w:eastAsia="Calibri" w:hAnsi="Times New Roman" w:cs="Times New Roman"/>
          <w:bCs/>
          <w:sz w:val="18"/>
          <w:szCs w:val="18"/>
        </w:rPr>
        <w:t>ведомления о соответстви</w:t>
      </w:r>
      <w:proofErr w:type="gramStart"/>
      <w:r w:rsidR="00951256" w:rsidRPr="00A17E64">
        <w:rPr>
          <w:rFonts w:ascii="Times New Roman" w:eastAsia="Calibri" w:hAnsi="Times New Roman" w:cs="Times New Roman"/>
          <w:bCs/>
          <w:sz w:val="18"/>
          <w:szCs w:val="18"/>
        </w:rPr>
        <w:t>и</w:t>
      </w:r>
      <w:r w:rsidR="00D43380">
        <w:rPr>
          <w:rFonts w:ascii="Times New Roman" w:eastAsia="Calibri" w:hAnsi="Times New Roman" w:cs="Times New Roman"/>
          <w:bCs/>
          <w:sz w:val="18"/>
          <w:szCs w:val="18"/>
        </w:rPr>
        <w:t>(</w:t>
      </w:r>
      <w:proofErr w:type="gramEnd"/>
      <w:r w:rsidR="00D43380">
        <w:rPr>
          <w:rFonts w:ascii="Times New Roman" w:eastAsia="Calibri" w:hAnsi="Times New Roman" w:cs="Times New Roman"/>
          <w:bCs/>
          <w:sz w:val="18"/>
          <w:szCs w:val="18"/>
        </w:rPr>
        <w:t xml:space="preserve"> несоответствии)</w:t>
      </w:r>
      <w:r w:rsidR="00951256" w:rsidRPr="00A17E64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 w:rsidR="00951256" w:rsidRPr="00A17E64">
        <w:rPr>
          <w:rFonts w:ascii="Times New Roman" w:hAnsi="Times New Roman" w:cs="Times New Roman"/>
          <w:bCs/>
          <w:sz w:val="18"/>
          <w:szCs w:val="18"/>
        </w:rPr>
        <w:t>в планируемом строительстве параметров об</w:t>
      </w:r>
      <w:r w:rsidR="00951256" w:rsidRPr="00A17E64">
        <w:rPr>
          <w:rFonts w:ascii="Times New Roman" w:hAnsi="Times New Roman" w:cs="Times New Roman"/>
          <w:bCs/>
          <w:sz w:val="18"/>
          <w:szCs w:val="18"/>
        </w:rPr>
        <w:t>ъ</w:t>
      </w:r>
      <w:r w:rsidR="00951256" w:rsidRPr="00A17E64">
        <w:rPr>
          <w:rFonts w:ascii="Times New Roman" w:hAnsi="Times New Roman" w:cs="Times New Roman"/>
          <w:bCs/>
          <w:sz w:val="18"/>
          <w:szCs w:val="18"/>
        </w:rPr>
        <w:t>екта индивидуального жилищного строительства или садового дома установленным параметрам и д</w:t>
      </w:r>
      <w:r w:rsidR="00951256" w:rsidRPr="00A17E64">
        <w:rPr>
          <w:rFonts w:ascii="Times New Roman" w:hAnsi="Times New Roman" w:cs="Times New Roman"/>
          <w:bCs/>
          <w:sz w:val="18"/>
          <w:szCs w:val="18"/>
        </w:rPr>
        <w:t>о</w:t>
      </w:r>
      <w:r w:rsidR="00951256" w:rsidRPr="00A17E64">
        <w:rPr>
          <w:rFonts w:ascii="Times New Roman" w:hAnsi="Times New Roman" w:cs="Times New Roman"/>
          <w:bCs/>
          <w:sz w:val="18"/>
          <w:szCs w:val="18"/>
        </w:rPr>
        <w:t>пустимости размещения объекта индивидуального жилищного строительства или садового дома на земельном участке</w:t>
      </w:r>
      <w:r w:rsidRPr="00A17E64">
        <w:rPr>
          <w:rFonts w:ascii="Times New Roman" w:hAnsi="Times New Roman" w:cs="Times New Roman"/>
          <w:sz w:val="18"/>
          <w:szCs w:val="18"/>
        </w:rPr>
        <w:t>»</w:t>
      </w:r>
    </w:p>
    <w:p w:rsidR="009674A9" w:rsidRPr="00A17E64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879"/>
        <w:gridCol w:w="1143"/>
        <w:gridCol w:w="1482"/>
        <w:gridCol w:w="1000"/>
        <w:gridCol w:w="2015"/>
        <w:gridCol w:w="1650"/>
      </w:tblGrid>
      <w:tr w:rsidR="009674A9" w:rsidRPr="0069698D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A283A" w:rsidRPr="0069698D" w:rsidTr="00AA28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69698D" w:rsidRDefault="00AA283A" w:rsidP="00AA283A">
                  <w:pPr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</w:pPr>
                  <w:r w:rsidRPr="0069698D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 xml:space="preserve">№ </w:t>
                  </w:r>
                  <w:r w:rsidR="00B056BC" w:rsidRPr="0069698D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>запрос</w:t>
                  </w:r>
                  <w:r w:rsidRPr="0069698D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>а</w:t>
                  </w:r>
                  <w:r w:rsidRPr="0069698D">
                    <w:rPr>
                      <w:rFonts w:ascii="Times New Roman" w:eastAsia="Calibri" w:hAnsi="Times New Roman"/>
                      <w:b/>
                      <w:bCs/>
                      <w:sz w:val="26"/>
                      <w:szCs w:val="26"/>
                      <w:vertAlign w:val="superscript"/>
                    </w:rPr>
                    <w:footnoteReference w:id="8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69698D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A283A" w:rsidRPr="0069698D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A283A" w:rsidRPr="0069698D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</w:tr>
            <w:tr w:rsidR="00AA283A" w:rsidRPr="0069698D" w:rsidTr="00AA283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A283A" w:rsidRPr="0069698D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A283A" w:rsidRPr="0069698D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18" w:type="pct"/>
                </w:tcPr>
                <w:p w:rsidR="00AA283A" w:rsidRPr="0069698D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A283A" w:rsidRPr="0069698D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69698D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Орган, обрабатывающий </w:t>
                  </w:r>
                  <w:r w:rsidR="00B056BC" w:rsidRPr="0069698D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запрос</w:t>
                  </w:r>
                  <w:r w:rsidRPr="0069698D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 на предоставление услуги</w:t>
                  </w:r>
                </w:p>
                <w:p w:rsidR="00AA283A" w:rsidRPr="0069698D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AA283A" w:rsidRPr="0069698D" w:rsidRDefault="003A5FA2" w:rsidP="00DD7C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69698D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</w:t>
            </w:r>
          </w:p>
          <w:p w:rsidR="009674A9" w:rsidRPr="0069698D" w:rsidRDefault="009674A9" w:rsidP="00A061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ческого лица (в соответствии с учредительными докуме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Контактные да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D34" w:rsidRPr="0069698D" w:rsidRDefault="00F94D34" w:rsidP="001C6A24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Уведомление о </w:t>
      </w:r>
      <w:proofErr w:type="gramStart"/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планируемых</w:t>
      </w:r>
      <w:proofErr w:type="gramEnd"/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строительстве или реконструкции объекта и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дивидуального жилищного строительства или садового дома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__________________________________________________________________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уполномоченного на выдачу разрешений на строительство федеральн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органа исполнительной власти, органа исполнительной власти субъекта Российской Федерации, органа местного самоуправления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</w:p>
    <w:p w:rsidR="00F94D34" w:rsidRPr="0069698D" w:rsidRDefault="00F94D34" w:rsidP="00F94D34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94D34" w:rsidRPr="0069698D" w:rsidRDefault="00F94D34" w:rsidP="00F94D3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1. Сведения о застройщике</w:t>
      </w:r>
    </w:p>
    <w:p w:rsidR="00F94D34" w:rsidRPr="0069698D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430"/>
      </w:tblGrid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ское лицо: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личность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чае если застройщиком является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лицо: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страции юридического лица в едином государственном реестре юридических лиц, за исключением случая, если з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явителем является иностранное юрид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ческое лицо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1.2.4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тельщика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</w:t>
            </w:r>
          </w:p>
        </w:tc>
        <w:tc>
          <w:tcPr>
            <w:tcW w:w="4430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F94D34" w:rsidRPr="0069698D" w:rsidRDefault="00F94D34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>2. Сведения о земельном участке</w:t>
      </w:r>
    </w:p>
    <w:p w:rsidR="00F94D34" w:rsidRPr="0069698D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 (при наличии)</w:t>
            </w:r>
          </w:p>
        </w:tc>
        <w:tc>
          <w:tcPr>
            <w:tcW w:w="4365" w:type="dxa"/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Правоустанавливающие документы (сведения о праве застройщика на з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мельный участок) 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2.5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земельного участка</w:t>
            </w:r>
          </w:p>
        </w:tc>
        <w:tc>
          <w:tcPr>
            <w:tcW w:w="4365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94D34" w:rsidRPr="0069698D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69698D" w:rsidRDefault="00F94D34" w:rsidP="00F94D34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об объекте капитального строительства</w:t>
      </w:r>
    </w:p>
    <w:p w:rsidR="00F94D34" w:rsidRPr="0069698D" w:rsidRDefault="00F94D34" w:rsidP="00F94D34">
      <w:pPr>
        <w:tabs>
          <w:tab w:val="left" w:pos="1134"/>
        </w:tabs>
        <w:spacing w:after="480" w:line="240" w:lineRule="auto"/>
        <w:ind w:left="72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223"/>
      </w:tblGrid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виде разрешенного 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пользования объекта капитального строительства (объект индивидуал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строительства или садовый дом)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Цель подачи уведомления (строител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ство или реконструкция)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объекта кап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тального строительства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случае 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3.4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Правоустанавливающие документы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 случае реконструкции 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(Сведения о праве застройщика на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строительства)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наличии прав иных лиц на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 капитального строительства, в случае реконструкции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планируемых параметрах: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4223" w:type="dxa"/>
            <w:tcBorders>
              <w:bottom w:val="nil"/>
            </w:tcBorders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  <w:tcBorders>
              <w:top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Предельная высота </w:t>
            </w:r>
          </w:p>
        </w:tc>
        <w:tc>
          <w:tcPr>
            <w:tcW w:w="4223" w:type="dxa"/>
            <w:tcBorders>
              <w:top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3.6.3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Размер отступов от всех границ з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мельного участка до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объекта кап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строительства</w:t>
            </w:r>
          </w:p>
        </w:tc>
        <w:tc>
          <w:tcPr>
            <w:tcW w:w="4223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3.6.4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Площадь земельного участка, занятая под объектом капитального стро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тельства</w:t>
            </w:r>
          </w:p>
        </w:tc>
        <w:tc>
          <w:tcPr>
            <w:tcW w:w="4223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Сведения о типовом </w:t>
            </w: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архитектурном решении</w:t>
            </w:r>
            <w:proofErr w:type="gramEnd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объекта капитального стро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тельства, утвержденным в соотве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ствии с Федеральным законом от 25 июня 2002 г. № 73-ФЗ «Об объектах культурного наследия (памятниках истории и культуры) народов Росси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й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ской Федерации» (Собрание закон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дательства Российской Федерации, 2002, № 26, ст. 2519; 2004, № 35, ст. 3607; 2006, № 1, ст. 10; № 52, ст. 5498; </w:t>
            </w: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2007, № 1, ст. 21; № 43, ст. 5084; 2008, № 20, ст. 2251; № 30, ст. 3616; 2011, № 47, ст. 6606; № 49, ст. 7026; 2012, № 31, ст. 4322; № 47, ст. 6390; 2013, № 17, ст. 2030; № 30, ст. 4078; 2014, № 43, ст. 5799; № 49, ст. 6928; 2016, 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№ 1, ст. 79; № 15, ст. 2057; № 27, ст. 4294;</w:t>
            </w:r>
            <w:proofErr w:type="gramEnd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2017, № 31, ст. 4771), в случае строительства или реконструкции 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кого объекта в границах территории исторического поселения федеральн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или регионального значения</w:t>
            </w:r>
            <w:proofErr w:type="gramEnd"/>
          </w:p>
        </w:tc>
        <w:tc>
          <w:tcPr>
            <w:tcW w:w="4223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94D34" w:rsidRPr="0069698D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Почтовый адрес и (или) адрес электронной почты для связи и направления ув</w:t>
      </w:r>
      <w:r w:rsidRPr="0069698D">
        <w:rPr>
          <w:rFonts w:ascii="Times New Roman" w:eastAsia="Calibri" w:hAnsi="Times New Roman" w:cs="Times New Roman"/>
          <w:sz w:val="26"/>
          <w:szCs w:val="26"/>
        </w:rPr>
        <w:t>е</w:t>
      </w:r>
      <w:r w:rsidRPr="0069698D">
        <w:rPr>
          <w:rFonts w:ascii="Times New Roman" w:eastAsia="Calibri" w:hAnsi="Times New Roman" w:cs="Times New Roman"/>
          <w:sz w:val="26"/>
          <w:szCs w:val="26"/>
        </w:rPr>
        <w:t>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</w:t>
      </w:r>
      <w:r w:rsidRPr="0069698D">
        <w:rPr>
          <w:rFonts w:ascii="Times New Roman" w:eastAsia="Calibri" w:hAnsi="Times New Roman" w:cs="Times New Roman"/>
          <w:sz w:val="26"/>
          <w:szCs w:val="26"/>
        </w:rPr>
        <w:t>т</w:t>
      </w:r>
      <w:r w:rsidRPr="0069698D">
        <w:rPr>
          <w:rFonts w:ascii="Times New Roman" w:eastAsia="Calibri" w:hAnsi="Times New Roman" w:cs="Times New Roman"/>
          <w:sz w:val="26"/>
          <w:szCs w:val="26"/>
        </w:rPr>
        <w:t>ствии указанных в уведомлении о планируемых</w:t>
      </w:r>
      <w:proofErr w:type="gramEnd"/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69698D">
        <w:rPr>
          <w:rFonts w:ascii="Times New Roman" w:eastAsia="Calibri" w:hAnsi="Times New Roman" w:cs="Times New Roman"/>
          <w:sz w:val="26"/>
          <w:szCs w:val="26"/>
        </w:rPr>
        <w:t>строительстве или реконструкции об</w:t>
      </w:r>
      <w:r w:rsidRPr="0069698D">
        <w:rPr>
          <w:rFonts w:ascii="Times New Roman" w:eastAsia="Calibri" w:hAnsi="Times New Roman" w:cs="Times New Roman"/>
          <w:sz w:val="26"/>
          <w:szCs w:val="26"/>
        </w:rPr>
        <w:t>ъ</w:t>
      </w:r>
      <w:r w:rsidRPr="0069698D">
        <w:rPr>
          <w:rFonts w:ascii="Times New Roman" w:eastAsia="Calibri" w:hAnsi="Times New Roman" w:cs="Times New Roman"/>
          <w:sz w:val="26"/>
          <w:szCs w:val="26"/>
        </w:rPr>
        <w:t>екта индивидуального жилищного строительства или садового дома параметров объе</w:t>
      </w:r>
      <w:r w:rsidRPr="0069698D">
        <w:rPr>
          <w:rFonts w:ascii="Times New Roman" w:eastAsia="Calibri" w:hAnsi="Times New Roman" w:cs="Times New Roman"/>
          <w:sz w:val="26"/>
          <w:szCs w:val="26"/>
        </w:rPr>
        <w:t>к</w:t>
      </w:r>
      <w:r w:rsidRPr="0069698D">
        <w:rPr>
          <w:rFonts w:ascii="Times New Roman" w:eastAsia="Calibri" w:hAnsi="Times New Roman" w:cs="Times New Roman"/>
          <w:sz w:val="26"/>
          <w:szCs w:val="26"/>
        </w:rPr>
        <w:t>та индивидуального жилищного строительства или садового дома установленным п</w:t>
      </w:r>
      <w:r w:rsidRPr="0069698D">
        <w:rPr>
          <w:rFonts w:ascii="Times New Roman" w:eastAsia="Calibri" w:hAnsi="Times New Roman" w:cs="Times New Roman"/>
          <w:sz w:val="26"/>
          <w:szCs w:val="26"/>
        </w:rPr>
        <w:t>а</w:t>
      </w:r>
      <w:r w:rsidRPr="0069698D">
        <w:rPr>
          <w:rFonts w:ascii="Times New Roman" w:eastAsia="Calibri" w:hAnsi="Times New Roman" w:cs="Times New Roman"/>
          <w:sz w:val="26"/>
          <w:szCs w:val="26"/>
        </w:rPr>
        <w:t xml:space="preserve">раметрам и (или) недопустимости размещения объекта индивидуального жилищного строительства или садового дома на земельном участке: </w:t>
      </w:r>
      <w:proofErr w:type="gramEnd"/>
    </w:p>
    <w:p w:rsidR="00925244" w:rsidRPr="0069698D" w:rsidRDefault="00F94D34" w:rsidP="00F94D34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637"/>
        <w:gridCol w:w="892"/>
        <w:gridCol w:w="331"/>
        <w:gridCol w:w="1402"/>
        <w:gridCol w:w="179"/>
        <w:gridCol w:w="6"/>
        <w:gridCol w:w="1081"/>
        <w:gridCol w:w="1237"/>
        <w:gridCol w:w="1575"/>
        <w:gridCol w:w="2151"/>
      </w:tblGrid>
      <w:tr w:rsidR="009674A9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925244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</w:t>
            </w:r>
          </w:p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F94D3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69698D" w:rsidTr="0092524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9674A9" w:rsidRPr="0069698D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69698D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Настоящим уведомлением подтверждаю, что ______________________________________________________________________</w:t>
      </w: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(объект индивидуального жилищного строительства или садовый дом)</w:t>
      </w:r>
    </w:p>
    <w:p w:rsidR="00F94D34" w:rsidRPr="0069698D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предназначен</w:t>
      </w:r>
      <w:proofErr w:type="gramEnd"/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раздела на самостоятельные объекты недвижимости.</w:t>
      </w:r>
    </w:p>
    <w:p w:rsidR="009674A9" w:rsidRPr="0069698D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69698D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69698D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674A9" w:rsidRPr="0069698D" w:rsidTr="009F2107">
        <w:tc>
          <w:tcPr>
            <w:tcW w:w="3190" w:type="dxa"/>
          </w:tcPr>
          <w:p w:rsidR="009674A9" w:rsidRPr="0069698D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69698D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674A9" w:rsidRPr="0069698D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674A9" w:rsidRPr="0069698D" w:rsidTr="009F2107">
        <w:tc>
          <w:tcPr>
            <w:tcW w:w="3190" w:type="dxa"/>
          </w:tcPr>
          <w:p w:rsidR="009674A9" w:rsidRPr="0069698D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69698D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674A9" w:rsidRPr="0069698D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/>
                <w:sz w:val="26"/>
                <w:szCs w:val="26"/>
              </w:rPr>
              <w:t>Подпись/ФИО</w:t>
            </w:r>
          </w:p>
        </w:tc>
      </w:tr>
    </w:tbl>
    <w:p w:rsidR="009674A9" w:rsidRPr="0069698D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C5C19" w:rsidRPr="0069698D" w:rsidRDefault="005C5C1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4A690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2"/>
        <w:tblpPr w:leftFromText="180" w:rightFromText="180" w:vertAnchor="page" w:horzAnchor="margin" w:tblpXSpec="center" w:tblpY="215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3"/>
        <w:gridCol w:w="1931"/>
        <w:gridCol w:w="1038"/>
        <w:gridCol w:w="5012"/>
      </w:tblGrid>
      <w:tr w:rsidR="00BA7B7D" w:rsidRPr="004A690A" w:rsidTr="00BA7B7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7D" w:rsidRPr="004A690A" w:rsidRDefault="00BA7B7D" w:rsidP="00BA7B7D">
            <w:pPr>
              <w:rPr>
                <w:rFonts w:ascii="Times New Roman" w:eastAsia="Calibri" w:hAnsi="Times New Roman"/>
                <w:b/>
                <w:bCs/>
                <w:sz w:val="26"/>
                <w:szCs w:val="26"/>
                <w:lang w:eastAsia="ru-RU"/>
              </w:rPr>
            </w:pPr>
            <w:r w:rsidRPr="004A690A">
              <w:rPr>
                <w:rFonts w:ascii="Times New Roman" w:eastAsia="Calibri" w:hAnsi="Times New Roman"/>
                <w:b/>
                <w:bCs/>
                <w:sz w:val="26"/>
                <w:szCs w:val="26"/>
                <w:lang w:eastAsia="ru-RU"/>
              </w:rPr>
              <w:t>№ запроса</w:t>
            </w:r>
            <w:r w:rsidRPr="004A690A">
              <w:rPr>
                <w:rFonts w:ascii="Times New Roman" w:eastAsia="Calibri" w:hAnsi="Times New Roman"/>
                <w:b/>
                <w:bCs/>
                <w:sz w:val="26"/>
                <w:szCs w:val="26"/>
                <w:vertAlign w:val="superscript"/>
              </w:rPr>
              <w:footnoteReference w:id="9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7D" w:rsidRPr="004A690A" w:rsidRDefault="00BA7B7D" w:rsidP="00BA7B7D">
            <w:pPr>
              <w:rPr>
                <w:rFonts w:ascii="Times New Roman" w:eastAsia="Calibri" w:hAnsi="Times New Roman"/>
                <w:b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A7B7D" w:rsidRPr="004A690A" w:rsidRDefault="00BA7B7D" w:rsidP="00BA7B7D">
            <w:pPr>
              <w:rPr>
                <w:rFonts w:ascii="Times New Roman" w:eastAsia="Calibri" w:hAnsi="Times New Roman"/>
                <w:b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BA7B7D" w:rsidRPr="004A690A" w:rsidRDefault="00BA7B7D" w:rsidP="00BA7B7D">
            <w:pPr>
              <w:rPr>
                <w:rFonts w:ascii="Times New Roman" w:eastAsia="Calibri" w:hAnsi="Times New Roman"/>
                <w:b/>
                <w:sz w:val="26"/>
                <w:szCs w:val="26"/>
                <w:u w:val="single"/>
              </w:rPr>
            </w:pPr>
          </w:p>
        </w:tc>
      </w:tr>
      <w:tr w:rsidR="00BA7B7D" w:rsidRPr="004A690A" w:rsidTr="00BA7B7D">
        <w:tc>
          <w:tcPr>
            <w:tcW w:w="1019" w:type="pct"/>
            <w:tcBorders>
              <w:top w:val="single" w:sz="4" w:space="0" w:color="auto"/>
            </w:tcBorders>
          </w:tcPr>
          <w:p w:rsidR="00BA7B7D" w:rsidRPr="004A690A" w:rsidRDefault="00BA7B7D" w:rsidP="00BA7B7D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A7B7D" w:rsidRPr="004A690A" w:rsidRDefault="00BA7B7D" w:rsidP="00BA7B7D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518" w:type="pct"/>
          </w:tcPr>
          <w:p w:rsidR="00BA7B7D" w:rsidRPr="004A690A" w:rsidRDefault="00BA7B7D" w:rsidP="00BA7B7D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A7B7D" w:rsidRPr="004A690A" w:rsidRDefault="00BA7B7D" w:rsidP="00BA7B7D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4A690A">
              <w:rPr>
                <w:rFonts w:ascii="Times New Roman" w:eastAsia="Calibri" w:hAnsi="Times New Roman"/>
                <w:b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</w:tbl>
    <w:p w:rsidR="009674A9" w:rsidRPr="004A690A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06118" w:rsidRDefault="00A06118" w:rsidP="00BA7B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bookmarkStart w:id="28" w:name="_GoBack"/>
      <w:bookmarkEnd w:id="28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F94D34" w:rsidRPr="00975494" w:rsidRDefault="00A06118" w:rsidP="00BA7B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="00F94D34" w:rsidRPr="00975494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D43380">
        <w:rPr>
          <w:rFonts w:ascii="Times New Roman" w:hAnsi="Times New Roman" w:cs="Times New Roman"/>
          <w:sz w:val="18"/>
          <w:szCs w:val="18"/>
        </w:rPr>
        <w:t>5</w:t>
      </w:r>
    </w:p>
    <w:p w:rsidR="00F94D34" w:rsidRPr="00975494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975494"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F94D34" w:rsidRPr="00975494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975494">
        <w:rPr>
          <w:rFonts w:ascii="Times New Roman" w:hAnsi="Times New Roman" w:cs="Times New Roman"/>
          <w:sz w:val="18"/>
          <w:szCs w:val="18"/>
        </w:rPr>
        <w:t xml:space="preserve">предоставления </w:t>
      </w:r>
      <w:r w:rsidRPr="00975494">
        <w:rPr>
          <w:rFonts w:ascii="Times New Roman" w:eastAsia="Calibri" w:hAnsi="Times New Roman" w:cs="Times New Roman"/>
          <w:sz w:val="18"/>
          <w:szCs w:val="18"/>
        </w:rPr>
        <w:t>муниципальной</w:t>
      </w:r>
      <w:r w:rsidRPr="00975494">
        <w:rPr>
          <w:rFonts w:ascii="Times New Roman" w:hAnsi="Times New Roman" w:cs="Times New Roman"/>
          <w:sz w:val="18"/>
          <w:szCs w:val="18"/>
        </w:rPr>
        <w:t xml:space="preserve"> услуги</w:t>
      </w:r>
    </w:p>
    <w:p w:rsidR="00F94D34" w:rsidRPr="00975494" w:rsidRDefault="00951256" w:rsidP="00951256">
      <w:pPr>
        <w:widowControl w:val="0"/>
        <w:autoSpaceDE w:val="0"/>
        <w:autoSpaceDN w:val="0"/>
        <w:adjustRightInd w:val="0"/>
        <w:spacing w:after="0" w:line="240" w:lineRule="auto"/>
        <w:ind w:left="2127"/>
        <w:jc w:val="right"/>
        <w:rPr>
          <w:rFonts w:ascii="Times New Roman" w:hAnsi="Times New Roman" w:cs="Times New Roman"/>
          <w:sz w:val="18"/>
          <w:szCs w:val="18"/>
        </w:rPr>
      </w:pPr>
      <w:r w:rsidRPr="00975494">
        <w:rPr>
          <w:rFonts w:ascii="Times New Roman" w:hAnsi="Times New Roman" w:cs="Times New Roman"/>
          <w:sz w:val="18"/>
          <w:szCs w:val="18"/>
        </w:rPr>
        <w:t xml:space="preserve"> </w:t>
      </w:r>
      <w:r w:rsidR="00F94D34" w:rsidRPr="00975494">
        <w:rPr>
          <w:rFonts w:ascii="Times New Roman" w:hAnsi="Times New Roman" w:cs="Times New Roman"/>
          <w:sz w:val="18"/>
          <w:szCs w:val="18"/>
        </w:rPr>
        <w:t>«</w:t>
      </w:r>
      <w:r w:rsidRPr="00975494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Выдача у</w:t>
      </w:r>
      <w:r w:rsidRPr="00975494">
        <w:rPr>
          <w:rFonts w:ascii="Times New Roman" w:eastAsia="Calibri" w:hAnsi="Times New Roman" w:cs="Times New Roman"/>
          <w:bCs/>
          <w:sz w:val="18"/>
          <w:szCs w:val="18"/>
        </w:rPr>
        <w:t xml:space="preserve">ведомления о соответствии </w:t>
      </w:r>
      <w:r w:rsidRPr="00975494">
        <w:rPr>
          <w:rFonts w:ascii="Times New Roman" w:hAnsi="Times New Roman" w:cs="Times New Roman"/>
          <w:bCs/>
          <w:sz w:val="18"/>
          <w:szCs w:val="18"/>
        </w:rPr>
        <w:t>в планируемом строительстве параметров объекта индив</w:t>
      </w:r>
      <w:r w:rsidRPr="00975494">
        <w:rPr>
          <w:rFonts w:ascii="Times New Roman" w:hAnsi="Times New Roman" w:cs="Times New Roman"/>
          <w:bCs/>
          <w:sz w:val="18"/>
          <w:szCs w:val="18"/>
        </w:rPr>
        <w:t>и</w:t>
      </w:r>
      <w:r w:rsidRPr="00975494">
        <w:rPr>
          <w:rFonts w:ascii="Times New Roman" w:hAnsi="Times New Roman" w:cs="Times New Roman"/>
          <w:bCs/>
          <w:sz w:val="18"/>
          <w:szCs w:val="18"/>
        </w:rPr>
        <w:t>дуального жилищного строительства или садового дома установленным параметрам и допустим</w:t>
      </w:r>
      <w:r w:rsidRPr="00975494">
        <w:rPr>
          <w:rFonts w:ascii="Times New Roman" w:hAnsi="Times New Roman" w:cs="Times New Roman"/>
          <w:bCs/>
          <w:sz w:val="18"/>
          <w:szCs w:val="18"/>
        </w:rPr>
        <w:t>о</w:t>
      </w:r>
      <w:r w:rsidRPr="00975494">
        <w:rPr>
          <w:rFonts w:ascii="Times New Roman" w:hAnsi="Times New Roman" w:cs="Times New Roman"/>
          <w:bCs/>
          <w:sz w:val="18"/>
          <w:szCs w:val="18"/>
        </w:rPr>
        <w:t>сти размещения объекта индивидуального жилищного строительства или садового дома на з</w:t>
      </w:r>
      <w:r w:rsidRPr="00975494">
        <w:rPr>
          <w:rFonts w:ascii="Times New Roman" w:hAnsi="Times New Roman" w:cs="Times New Roman"/>
          <w:bCs/>
          <w:sz w:val="18"/>
          <w:szCs w:val="18"/>
        </w:rPr>
        <w:t>е</w:t>
      </w:r>
      <w:r w:rsidRPr="00975494">
        <w:rPr>
          <w:rFonts w:ascii="Times New Roman" w:hAnsi="Times New Roman" w:cs="Times New Roman"/>
          <w:bCs/>
          <w:sz w:val="18"/>
          <w:szCs w:val="18"/>
        </w:rPr>
        <w:t>мельном участке</w:t>
      </w:r>
      <w:r w:rsidR="00F94D34" w:rsidRPr="00975494">
        <w:rPr>
          <w:rFonts w:ascii="Times New Roman" w:hAnsi="Times New Roman" w:cs="Times New Roman"/>
          <w:sz w:val="18"/>
          <w:szCs w:val="18"/>
        </w:rPr>
        <w:t>»</w:t>
      </w:r>
    </w:p>
    <w:p w:rsidR="00F94D34" w:rsidRPr="0069698D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F94D34" w:rsidRPr="0069698D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902"/>
        <w:gridCol w:w="313"/>
        <w:gridCol w:w="237"/>
        <w:gridCol w:w="1348"/>
        <w:gridCol w:w="1081"/>
        <w:gridCol w:w="1233"/>
        <w:gridCol w:w="1567"/>
        <w:gridCol w:w="2147"/>
      </w:tblGrid>
      <w:tr w:rsidR="00F94D34" w:rsidRPr="0069698D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891E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02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02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ние индивидуального предпринимателя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2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ОГРНИП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370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Выдан</w:t>
            </w:r>
          </w:p>
        </w:tc>
        <w:tc>
          <w:tcPr>
            <w:tcW w:w="256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2"/>
            </w: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3"/>
            </w: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D34" w:rsidRPr="0069698D" w:rsidRDefault="00F94D34" w:rsidP="00F94D34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Уведомление об изменении параметров планируемого строительства или реко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струкции объекта индивидуального жилищного строительства или садового дома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</w:t>
      </w:r>
      <w:r w:rsidR="006B6F60"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________________________________________________________________________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уполномоченного на выдачу разрешений на строительство федеральн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органа исполнительной власти, органа исполнительной власти субъекта Российской Федерации, органа местного самоуправления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94D34" w:rsidRPr="0069698D" w:rsidRDefault="00F94D34" w:rsidP="00A70C2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Сведения о застройщике:</w:t>
      </w:r>
    </w:p>
    <w:p w:rsidR="00F94D34" w:rsidRPr="0069698D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ское лицо: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чае если застройщиком является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лицо: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страции юридического лица в едином государственном реестре юридических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лиц, за исключением случая, если з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явителем является иностранное юрид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ческое лицо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4D34" w:rsidRPr="0069698D" w:rsidTr="00F94D34">
        <w:trPr>
          <w:jc w:val="center"/>
        </w:trPr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1.2.4</w:t>
            </w:r>
          </w:p>
        </w:tc>
        <w:tc>
          <w:tcPr>
            <w:tcW w:w="4678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тельщика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F94D34" w:rsidRPr="0069698D" w:rsidRDefault="00F94D34" w:rsidP="00A70C2E">
      <w:pPr>
        <w:numPr>
          <w:ilvl w:val="0"/>
          <w:numId w:val="6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Сведения о земельном участке и 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объекте капитального строительства</w:t>
      </w:r>
    </w:p>
    <w:p w:rsidR="00F94D34" w:rsidRPr="0069698D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082"/>
      </w:tblGrid>
      <w:tr w:rsidR="00F94D34" w:rsidRPr="0069698D" w:rsidTr="004564F6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 (при наличии)</w:t>
            </w:r>
          </w:p>
        </w:tc>
        <w:tc>
          <w:tcPr>
            <w:tcW w:w="4082" w:type="dxa"/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4564F6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082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4564F6">
        <w:tc>
          <w:tcPr>
            <w:tcW w:w="851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536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объекта кап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тального строительства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случае 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082" w:type="dxa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94D34" w:rsidRPr="0069698D" w:rsidRDefault="00F94D34" w:rsidP="00F94D3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69698D" w:rsidRDefault="00F94D34" w:rsidP="00A70C2E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об изменении параметров планируемого строительства или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конструкции объекта индивидуального жилищного строительства или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садового дома,</w:t>
      </w:r>
    </w:p>
    <w:p w:rsidR="00F94D34" w:rsidRPr="0069698D" w:rsidRDefault="00F94D34" w:rsidP="00F94D34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"/>
        <w:gridCol w:w="466"/>
        <w:gridCol w:w="72"/>
        <w:gridCol w:w="561"/>
        <w:gridCol w:w="896"/>
        <w:gridCol w:w="331"/>
        <w:gridCol w:w="1253"/>
        <w:gridCol w:w="148"/>
        <w:gridCol w:w="180"/>
        <w:gridCol w:w="1087"/>
        <w:gridCol w:w="1237"/>
        <w:gridCol w:w="553"/>
        <w:gridCol w:w="1022"/>
        <w:gridCol w:w="2155"/>
        <w:gridCol w:w="28"/>
      </w:tblGrid>
      <w:tr w:rsidR="00F94D34" w:rsidRPr="0069698D" w:rsidTr="00F94D34">
        <w:tc>
          <w:tcPr>
            <w:tcW w:w="285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17" w:type="pct"/>
            <w:gridSpan w:val="4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</w:p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параметров планируем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строительства или р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конструкции объекта индивидуального ж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лищного строительства или садового дома</w:t>
            </w:r>
          </w:p>
        </w:tc>
        <w:tc>
          <w:tcPr>
            <w:tcW w:w="1599" w:type="pct"/>
            <w:gridSpan w:val="5"/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Значения параметров пл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нируемого строительства или реконструкции объе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та индивидуального ж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лищного строительства или садового дома, ук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занные в уведомлении о планируемых строител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стве или реконструкции объекта индивидуального жилищного строительства </w:t>
            </w:r>
            <w:proofErr w:type="gramEnd"/>
          </w:p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____________________</w:t>
            </w:r>
          </w:p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(дата направления ув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домления)</w:t>
            </w:r>
          </w:p>
        </w:tc>
        <w:tc>
          <w:tcPr>
            <w:tcW w:w="1599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Изменения значения п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раметров планируемого строительства или реко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струкции объекта индив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дуального жилищного строительства или садов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дома</w:t>
            </w:r>
          </w:p>
        </w:tc>
      </w:tr>
      <w:tr w:rsidR="00F94D34" w:rsidRPr="0069698D" w:rsidTr="00F94D34">
        <w:tc>
          <w:tcPr>
            <w:tcW w:w="285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517" w:type="pct"/>
            <w:gridSpan w:val="4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1599" w:type="pct"/>
            <w:gridSpan w:val="5"/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285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517" w:type="pct"/>
            <w:gridSpan w:val="4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Предельная высота </w:t>
            </w:r>
          </w:p>
        </w:tc>
        <w:tc>
          <w:tcPr>
            <w:tcW w:w="1599" w:type="pct"/>
            <w:gridSpan w:val="5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285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517" w:type="pct"/>
            <w:gridSpan w:val="4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Размер отступов от всех границ земельного участка до объекта 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дивидуального жили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щ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ного строительства или садового дома</w:t>
            </w:r>
          </w:p>
        </w:tc>
        <w:tc>
          <w:tcPr>
            <w:tcW w:w="1599" w:type="pct"/>
            <w:gridSpan w:val="5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285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1517" w:type="pct"/>
            <w:gridSpan w:val="4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1599" w:type="pct"/>
            <w:gridSpan w:val="5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F94D34" w:rsidRPr="0069698D" w:rsidRDefault="00F94D34" w:rsidP="00F94D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34" w:type="pct"/>
            <w:gridSpan w:val="1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34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34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34" w:type="pct"/>
            <w:gridSpan w:val="1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07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07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07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71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71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71" w:type="pct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71" w:type="pct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18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7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5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9512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18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39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18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4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ные</w:t>
            </w:r>
          </w:p>
        </w:tc>
        <w:tc>
          <w:tcPr>
            <w:tcW w:w="380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95125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/>
            <w:vAlign w:val="center"/>
            <w:hideMark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0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D34" w:rsidRPr="0069698D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2"/>
        <w:tblpPr w:leftFromText="180" w:rightFromText="180" w:vertAnchor="text" w:horzAnchor="margin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94D34" w:rsidRPr="0069698D" w:rsidTr="00F94D34">
        <w:tc>
          <w:tcPr>
            <w:tcW w:w="3190" w:type="dxa"/>
          </w:tcPr>
          <w:p w:rsidR="00F94D34" w:rsidRPr="0069698D" w:rsidRDefault="00F94D34" w:rsidP="00F94D3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69698D" w:rsidRDefault="00F94D34" w:rsidP="00F94D3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F94D34" w:rsidRPr="0069698D" w:rsidRDefault="00F94D34" w:rsidP="00F94D34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F94D34" w:rsidRPr="0069698D" w:rsidTr="00F94D34">
        <w:tc>
          <w:tcPr>
            <w:tcW w:w="3190" w:type="dxa"/>
          </w:tcPr>
          <w:p w:rsidR="00F94D34" w:rsidRPr="0069698D" w:rsidRDefault="00F94D34" w:rsidP="00F94D3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69698D" w:rsidRDefault="00F94D34" w:rsidP="00F94D3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F94D34" w:rsidRPr="0069698D" w:rsidRDefault="00F94D34" w:rsidP="00F94D3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/>
                <w:sz w:val="26"/>
                <w:szCs w:val="26"/>
              </w:rPr>
              <w:t>Подпись/ФИО</w:t>
            </w:r>
          </w:p>
        </w:tc>
      </w:tr>
    </w:tbl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1FDB" w:rsidRDefault="00B31FDB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B163A" w:rsidRDefault="00DB163A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DB163A" w:rsidRDefault="00DB163A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B7779B" w:rsidRDefault="00DB163A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B7779B" w:rsidRDefault="00B7779B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B7779B" w:rsidRDefault="00B7779B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B7779B" w:rsidRDefault="00B7779B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891EC6" w:rsidRDefault="00B7779B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F94D34" w:rsidRPr="00891EC6" w:rsidRDefault="00891EC6" w:rsidP="00DB163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 w:rsidR="00F94D34" w:rsidRPr="00DB163A">
        <w:rPr>
          <w:rFonts w:ascii="Times New Roman" w:hAnsi="Times New Roman" w:cs="Times New Roman"/>
          <w:sz w:val="18"/>
          <w:szCs w:val="18"/>
        </w:rPr>
        <w:t>Приложени</w:t>
      </w:r>
      <w:r w:rsidR="00D43380">
        <w:rPr>
          <w:rFonts w:ascii="Times New Roman" w:hAnsi="Times New Roman" w:cs="Times New Roman"/>
          <w:sz w:val="18"/>
          <w:szCs w:val="18"/>
        </w:rPr>
        <w:t>е № 6</w:t>
      </w:r>
    </w:p>
    <w:p w:rsidR="00F94D34" w:rsidRPr="00DB163A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DB163A">
        <w:rPr>
          <w:rFonts w:ascii="Times New Roman" w:hAnsi="Times New Roman" w:cs="Times New Roman"/>
          <w:sz w:val="18"/>
          <w:szCs w:val="18"/>
        </w:rPr>
        <w:t>к административному регламенту</w:t>
      </w:r>
    </w:p>
    <w:p w:rsidR="00F94D34" w:rsidRPr="00DB163A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DB163A">
        <w:rPr>
          <w:rFonts w:ascii="Times New Roman" w:hAnsi="Times New Roman" w:cs="Times New Roman"/>
          <w:sz w:val="18"/>
          <w:szCs w:val="18"/>
        </w:rPr>
        <w:t>предоставления муниципальной услуги</w:t>
      </w:r>
    </w:p>
    <w:p w:rsidR="00F94D34" w:rsidRPr="00DB163A" w:rsidRDefault="00F94D34" w:rsidP="00951256">
      <w:pPr>
        <w:widowControl w:val="0"/>
        <w:autoSpaceDE w:val="0"/>
        <w:autoSpaceDN w:val="0"/>
        <w:adjustRightInd w:val="0"/>
        <w:spacing w:after="0" w:line="240" w:lineRule="auto"/>
        <w:ind w:left="1418"/>
        <w:jc w:val="right"/>
        <w:rPr>
          <w:rFonts w:ascii="Times New Roman" w:hAnsi="Times New Roman" w:cs="Times New Roman"/>
          <w:sz w:val="18"/>
          <w:szCs w:val="18"/>
        </w:rPr>
      </w:pPr>
      <w:r w:rsidRPr="00DB163A">
        <w:rPr>
          <w:rFonts w:ascii="Times New Roman" w:hAnsi="Times New Roman" w:cs="Times New Roman"/>
          <w:sz w:val="18"/>
          <w:szCs w:val="18"/>
        </w:rPr>
        <w:t>«</w:t>
      </w:r>
      <w:r w:rsidR="00951256" w:rsidRPr="00DB163A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Выдача у</w:t>
      </w:r>
      <w:r w:rsidR="00951256" w:rsidRPr="00DB163A">
        <w:rPr>
          <w:rFonts w:ascii="Times New Roman" w:eastAsia="Calibri" w:hAnsi="Times New Roman" w:cs="Times New Roman"/>
          <w:bCs/>
          <w:sz w:val="18"/>
          <w:szCs w:val="18"/>
        </w:rPr>
        <w:t xml:space="preserve">ведомления о соответствии </w:t>
      </w:r>
      <w:r w:rsidR="00951256" w:rsidRPr="00DB163A">
        <w:rPr>
          <w:rFonts w:ascii="Times New Roman" w:hAnsi="Times New Roman" w:cs="Times New Roman"/>
          <w:bCs/>
          <w:sz w:val="18"/>
          <w:szCs w:val="18"/>
        </w:rPr>
        <w:t>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</w:t>
      </w:r>
      <w:r w:rsidR="00951256" w:rsidRPr="00DB163A">
        <w:rPr>
          <w:rFonts w:ascii="Times New Roman" w:hAnsi="Times New Roman" w:cs="Times New Roman"/>
          <w:bCs/>
          <w:sz w:val="18"/>
          <w:szCs w:val="18"/>
        </w:rPr>
        <w:t>ъ</w:t>
      </w:r>
      <w:r w:rsidR="00951256" w:rsidRPr="00DB163A">
        <w:rPr>
          <w:rFonts w:ascii="Times New Roman" w:hAnsi="Times New Roman" w:cs="Times New Roman"/>
          <w:bCs/>
          <w:sz w:val="18"/>
          <w:szCs w:val="18"/>
        </w:rPr>
        <w:t>екта индивидуального жилищного строительства или садового дома на земельном участке</w:t>
      </w:r>
      <w:r w:rsidRPr="00DB163A">
        <w:rPr>
          <w:rFonts w:ascii="Times New Roman" w:hAnsi="Times New Roman" w:cs="Times New Roman"/>
          <w:sz w:val="18"/>
          <w:szCs w:val="18"/>
        </w:rPr>
        <w:t>»</w:t>
      </w:r>
    </w:p>
    <w:p w:rsidR="00F94D34" w:rsidRPr="0069698D" w:rsidRDefault="00F94D34" w:rsidP="00F94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879"/>
        <w:gridCol w:w="1143"/>
        <w:gridCol w:w="1482"/>
        <w:gridCol w:w="1000"/>
        <w:gridCol w:w="2015"/>
        <w:gridCol w:w="1650"/>
      </w:tblGrid>
      <w:tr w:rsidR="00F94D34" w:rsidRPr="0069698D" w:rsidTr="00F94D34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94D34" w:rsidRPr="0069698D" w:rsidTr="00F94D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4D34" w:rsidRPr="0069698D" w:rsidRDefault="00F94D34" w:rsidP="00F94D34">
                  <w:pPr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</w:pPr>
                  <w:r w:rsidRPr="0069698D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>№ запроса</w:t>
                  </w:r>
                  <w:r w:rsidRPr="0069698D">
                    <w:rPr>
                      <w:rFonts w:ascii="Times New Roman" w:eastAsia="Calibri" w:hAnsi="Times New Roman"/>
                      <w:b/>
                      <w:bCs/>
                      <w:sz w:val="26"/>
                      <w:szCs w:val="26"/>
                      <w:vertAlign w:val="superscript"/>
                    </w:rPr>
                    <w:footnoteReference w:id="14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4D34" w:rsidRPr="0069698D" w:rsidRDefault="00F94D34" w:rsidP="00F94D34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94D34" w:rsidRPr="0069698D" w:rsidRDefault="00F94D34" w:rsidP="00F94D34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94D34" w:rsidRPr="0069698D" w:rsidRDefault="00F94D34" w:rsidP="00F94D34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</w:tr>
            <w:tr w:rsidR="00F94D34" w:rsidRPr="0069698D" w:rsidTr="00F94D3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94D34" w:rsidRPr="0069698D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94D34" w:rsidRPr="0069698D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18" w:type="pct"/>
                </w:tcPr>
                <w:p w:rsidR="00F94D34" w:rsidRPr="0069698D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94D34" w:rsidRPr="0069698D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69698D">
                    <w:rPr>
                      <w:rFonts w:ascii="Times New Roman" w:eastAsia="Calibri" w:hAnsi="Times New Roman"/>
                      <w:sz w:val="26"/>
                      <w:szCs w:val="26"/>
                    </w:rPr>
                    <w:t>Орган, обрабатывающий запрос на предоставление услуги</w:t>
                  </w:r>
                </w:p>
                <w:p w:rsidR="00F94D34" w:rsidRPr="0069698D" w:rsidRDefault="00F94D34" w:rsidP="00F94D34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69698D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</w:t>
            </w: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5"/>
            </w: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ческого лица (в соответствии с учредительными докуме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F94D34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D34" w:rsidRPr="0069698D" w:rsidRDefault="00F94D34" w:rsidP="00F94D3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94D34" w:rsidRPr="0069698D" w:rsidRDefault="00F94D34" w:rsidP="00F94D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B6F60" w:rsidRPr="0069698D" w:rsidRDefault="006B6F60" w:rsidP="006B6F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Уведомление об изменении параметров планируемого строительства или реко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струкции объекта индивидуального жилищного строительства </w:t>
      </w:r>
      <w:r w:rsidR="000C33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или </w:t>
      </w:r>
      <w:r w:rsidRPr="0069698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садового дома</w:t>
      </w:r>
    </w:p>
    <w:p w:rsidR="006B6F60" w:rsidRPr="0069698D" w:rsidRDefault="006B6F60" w:rsidP="006B6F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F60" w:rsidRPr="0069698D" w:rsidRDefault="006B6F60" w:rsidP="006B6F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F60" w:rsidRPr="0069698D" w:rsidRDefault="006B6F60" w:rsidP="006B6F60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</w:t>
      </w:r>
    </w:p>
    <w:p w:rsidR="006B6F60" w:rsidRPr="0069698D" w:rsidRDefault="006B6F60" w:rsidP="006B6F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уполномоченного на выдачу разрешений на строительство федеральн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6969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органа исполнительной власти, органа исполнительной власти субъекта Российской Федерации, органа местного самоуправления</w:t>
      </w:r>
      <w:r w:rsidRPr="0069698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</w:p>
    <w:p w:rsidR="006B6F60" w:rsidRPr="0069698D" w:rsidRDefault="006B6F60" w:rsidP="006B6F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B6F60" w:rsidRPr="0069698D" w:rsidRDefault="006B6F60" w:rsidP="00A70C2E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69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Сведения о застройщике:</w:t>
      </w:r>
    </w:p>
    <w:p w:rsidR="006B6F60" w:rsidRPr="0069698D" w:rsidRDefault="006B6F60" w:rsidP="006B6F60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ское лицо: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Фами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Реквизиты документа, удостоверяющ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 юридическом лице, в сл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чае если застройщиком является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лицо: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Государственный регистрационный номер записи о государственной рег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страции юридического лица в едином государственном реестре юридических лиц, за исключением случая, если з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явителем является иностранное юрид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ческое лицо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B6F60" w:rsidRPr="0069698D" w:rsidTr="002A73DF">
        <w:trPr>
          <w:jc w:val="center"/>
        </w:trPr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1.2.4</w:t>
            </w:r>
          </w:p>
        </w:tc>
        <w:tc>
          <w:tcPr>
            <w:tcW w:w="4678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 налогопл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тельщика</w:t>
            </w:r>
            <w:r w:rsidRPr="0069698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за исключением случая, если заявителем является иностранное юр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дическое лицо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6B6F60" w:rsidRPr="0069698D" w:rsidRDefault="006B6F60" w:rsidP="00A70C2E">
      <w:pPr>
        <w:numPr>
          <w:ilvl w:val="0"/>
          <w:numId w:val="6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</w:rPr>
        <w:t xml:space="preserve">Сведения о земельном участке и 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объекте капитального строительства</w:t>
      </w:r>
    </w:p>
    <w:p w:rsidR="006B6F60" w:rsidRPr="0069698D" w:rsidRDefault="006B6F60" w:rsidP="006B6F60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223"/>
      </w:tblGrid>
      <w:tr w:rsidR="006B6F60" w:rsidRPr="0069698D" w:rsidTr="006B6F60"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земельного учас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 (при наличии)</w:t>
            </w:r>
          </w:p>
        </w:tc>
        <w:tc>
          <w:tcPr>
            <w:tcW w:w="4223" w:type="dxa"/>
            <w:vAlign w:val="center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6F60" w:rsidRPr="0069698D" w:rsidTr="006B6F60"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223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6F60" w:rsidRPr="0069698D" w:rsidTr="006B6F60">
        <w:tc>
          <w:tcPr>
            <w:tcW w:w="851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536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номер объекта кап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тального строительства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случае р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223" w:type="dxa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B6F60" w:rsidRPr="0069698D" w:rsidRDefault="006B6F60" w:rsidP="006B6F60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6F60" w:rsidRPr="0069698D" w:rsidRDefault="006B6F60" w:rsidP="00A70C2E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об изменении параметров планируемого строительства или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конструкции объекта индивидуального жилищного строительства или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 </w:t>
      </w:r>
      <w:r w:rsidRPr="006969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садового дома,</w:t>
      </w:r>
    </w:p>
    <w:p w:rsidR="006B6F60" w:rsidRPr="0069698D" w:rsidRDefault="006B6F60" w:rsidP="006B6F60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"/>
        <w:gridCol w:w="466"/>
        <w:gridCol w:w="72"/>
        <w:gridCol w:w="565"/>
        <w:gridCol w:w="892"/>
        <w:gridCol w:w="331"/>
        <w:gridCol w:w="1253"/>
        <w:gridCol w:w="148"/>
        <w:gridCol w:w="178"/>
        <w:gridCol w:w="8"/>
        <w:gridCol w:w="1081"/>
        <w:gridCol w:w="1237"/>
        <w:gridCol w:w="553"/>
        <w:gridCol w:w="1022"/>
        <w:gridCol w:w="2151"/>
        <w:gridCol w:w="32"/>
      </w:tblGrid>
      <w:tr w:rsidR="006B6F60" w:rsidRPr="0069698D" w:rsidTr="002A73DF">
        <w:tc>
          <w:tcPr>
            <w:tcW w:w="285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17" w:type="pct"/>
            <w:gridSpan w:val="4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</w:p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параметров планируем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строительства или р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конструкции объекта 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индивидуального ж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лищного строительства или садового дома</w:t>
            </w:r>
          </w:p>
        </w:tc>
        <w:tc>
          <w:tcPr>
            <w:tcW w:w="1599" w:type="pct"/>
            <w:gridSpan w:val="6"/>
            <w:vAlign w:val="center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Значения параметров пл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нируемого строительства или реконструкции объе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та индивидуального ж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лищного строительства или садового дома, ук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занные в уведомлении о планируемых строител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стве или реконструкции объекта индивидуального жилищного строительства </w:t>
            </w:r>
            <w:proofErr w:type="gramEnd"/>
          </w:p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____________________</w:t>
            </w:r>
          </w:p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(дата направления ув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домления)</w:t>
            </w:r>
          </w:p>
        </w:tc>
        <w:tc>
          <w:tcPr>
            <w:tcW w:w="1599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Изменения значения п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раметров планируемого строительства или реко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струкции объекта индив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дуального жилищного строительства или садов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го дома</w:t>
            </w:r>
          </w:p>
        </w:tc>
      </w:tr>
      <w:tr w:rsidR="006B6F60" w:rsidRPr="0069698D" w:rsidTr="002A73DF">
        <w:tc>
          <w:tcPr>
            <w:tcW w:w="285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1517" w:type="pct"/>
            <w:gridSpan w:val="4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1599" w:type="pct"/>
            <w:gridSpan w:val="6"/>
            <w:vAlign w:val="center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6F60" w:rsidRPr="0069698D" w:rsidTr="002A73DF">
        <w:tc>
          <w:tcPr>
            <w:tcW w:w="285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517" w:type="pct"/>
            <w:gridSpan w:val="4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Предельная высота </w:t>
            </w:r>
          </w:p>
        </w:tc>
        <w:tc>
          <w:tcPr>
            <w:tcW w:w="1599" w:type="pct"/>
            <w:gridSpan w:val="6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6F60" w:rsidRPr="0069698D" w:rsidTr="002A73DF">
        <w:tc>
          <w:tcPr>
            <w:tcW w:w="285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517" w:type="pct"/>
            <w:gridSpan w:val="4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Размер отступов от всех границ земельного участка до объекта 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дивидуального жили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щ</w:t>
            </w: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ного строительства или садового дома</w:t>
            </w:r>
          </w:p>
        </w:tc>
        <w:tc>
          <w:tcPr>
            <w:tcW w:w="1599" w:type="pct"/>
            <w:gridSpan w:val="6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6F60" w:rsidRPr="0069698D" w:rsidTr="002A73DF">
        <w:tc>
          <w:tcPr>
            <w:tcW w:w="285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1517" w:type="pct"/>
            <w:gridSpan w:val="4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1599" w:type="pct"/>
            <w:gridSpan w:val="6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9" w:type="pct"/>
            <w:gridSpan w:val="3"/>
          </w:tcPr>
          <w:p w:rsidR="006B6F60" w:rsidRPr="0069698D" w:rsidRDefault="006B6F60" w:rsidP="002A73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</w:t>
            </w: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34" w:type="pct"/>
            <w:gridSpan w:val="1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34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34" w:type="pct"/>
            <w:gridSpan w:val="1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23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34" w:type="pct"/>
            <w:gridSpan w:val="1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859" w:type="pct"/>
            <w:gridSpan w:val="7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07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71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71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71" w:type="pct"/>
            <w:gridSpan w:val="10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9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71" w:type="pct"/>
            <w:gridSpan w:val="10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16" w:type="pct"/>
            <w:gridSpan w:val="11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75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5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Улица</w:t>
            </w:r>
          </w:p>
        </w:tc>
        <w:tc>
          <w:tcPr>
            <w:tcW w:w="4416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39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4966" w:type="pct"/>
            <w:gridSpan w:val="1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39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5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16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2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9698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69698D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55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69698D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F94D34" w:rsidRPr="00EE4E01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4D34" w:rsidRPr="00EE4E01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E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0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EE4E01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4D34" w:rsidRPr="00EE4E01" w:rsidTr="006B6F60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7" w:type="pct"/>
          <w:wAfter w:w="17" w:type="pct"/>
          <w:trHeight w:val="20"/>
          <w:jc w:val="center"/>
        </w:trPr>
        <w:tc>
          <w:tcPr>
            <w:tcW w:w="1160" w:type="pct"/>
            <w:gridSpan w:val="5"/>
            <w:vMerge/>
            <w:vAlign w:val="center"/>
            <w:hideMark/>
          </w:tcPr>
          <w:p w:rsidR="00F94D34" w:rsidRPr="00EE4E01" w:rsidRDefault="00F94D34" w:rsidP="00F94D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94D34" w:rsidRPr="00EE4E01" w:rsidRDefault="00F94D34" w:rsidP="00F94D3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94D34" w:rsidRDefault="00F94D34" w:rsidP="00F94D34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D34" w:rsidRPr="00EE4E01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4D34" w:rsidRPr="00EE4E01" w:rsidRDefault="00F94D34" w:rsidP="00F94D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94D34" w:rsidRPr="00EE4E01" w:rsidTr="00F94D34">
        <w:tc>
          <w:tcPr>
            <w:tcW w:w="3190" w:type="dxa"/>
          </w:tcPr>
          <w:p w:rsidR="00F94D34" w:rsidRPr="00EE4E01" w:rsidRDefault="00F94D34" w:rsidP="00F94D34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EE4E01" w:rsidRDefault="00F94D34" w:rsidP="00F94D34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94D34" w:rsidRPr="00EE4E01" w:rsidRDefault="00F94D34" w:rsidP="00F94D34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94D34" w:rsidRPr="00EE4E01" w:rsidTr="00F94D34">
        <w:tc>
          <w:tcPr>
            <w:tcW w:w="3190" w:type="dxa"/>
          </w:tcPr>
          <w:p w:rsidR="00F94D34" w:rsidRPr="00EE4E01" w:rsidRDefault="00F94D34" w:rsidP="00F94D34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E4E01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94D34" w:rsidRPr="00EE4E01" w:rsidRDefault="00F94D34" w:rsidP="00F94D34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94D34" w:rsidRPr="00EE4E01" w:rsidRDefault="00F94D34" w:rsidP="00F94D34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E4E01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42AB" w:rsidRDefault="004942AB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5FAD" w:rsidRDefault="00145FAD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5FAD" w:rsidRDefault="00145FAD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5FAD" w:rsidRDefault="00145FAD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5FAD" w:rsidRDefault="00145FAD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3365" w:rsidRDefault="000C3365" w:rsidP="00AD7D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4D34" w:rsidRPr="00EE4E01" w:rsidRDefault="00F94D34" w:rsidP="00AD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F94D34" w:rsidRPr="00EE4E01" w:rsidSect="004A690A">
      <w:pgSz w:w="11906" w:h="16838"/>
      <w:pgMar w:top="1077" w:right="567" w:bottom="1077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0A" w:rsidRDefault="004A690A" w:rsidP="00A0409E">
      <w:pPr>
        <w:spacing w:after="0" w:line="240" w:lineRule="auto"/>
      </w:pPr>
      <w:r>
        <w:separator/>
      </w:r>
    </w:p>
  </w:endnote>
  <w:endnote w:type="continuationSeparator" w:id="0">
    <w:p w:rsidR="004A690A" w:rsidRDefault="004A690A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0A" w:rsidRDefault="004A690A" w:rsidP="00A0409E">
      <w:pPr>
        <w:spacing w:after="0" w:line="240" w:lineRule="auto"/>
      </w:pPr>
      <w:r>
        <w:separator/>
      </w:r>
    </w:p>
  </w:footnote>
  <w:footnote w:type="continuationSeparator" w:id="0">
    <w:p w:rsidR="004A690A" w:rsidRDefault="004A690A" w:rsidP="00A0409E">
      <w:pPr>
        <w:spacing w:after="0" w:line="240" w:lineRule="auto"/>
      </w:pPr>
      <w:r>
        <w:continuationSeparator/>
      </w:r>
    </w:p>
  </w:footnote>
  <w:footnote w:id="1">
    <w:p w:rsidR="004A690A" w:rsidRPr="005C3854" w:rsidRDefault="004A690A" w:rsidP="0030789B">
      <w:pPr>
        <w:pStyle w:val="ac"/>
        <w:spacing w:line="200" w:lineRule="exact"/>
        <w:contextualSpacing/>
        <w:jc w:val="both"/>
        <w:rPr>
          <w:rFonts w:ascii="Times New Roman" w:hAnsi="Times New Roman" w:cs="Times New Roman"/>
        </w:rPr>
      </w:pPr>
    </w:p>
  </w:footnote>
  <w:footnote w:id="2">
    <w:p w:rsidR="004A690A" w:rsidRPr="00D8652C" w:rsidRDefault="004A690A" w:rsidP="00D8652C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  <w:footnote w:id="3">
    <w:p w:rsidR="004A690A" w:rsidRPr="00E1243C" w:rsidRDefault="004A690A" w:rsidP="00E3297D">
      <w:pPr>
        <w:pStyle w:val="ac"/>
        <w:rPr>
          <w:rFonts w:ascii="Times New Roman" w:hAnsi="Times New Roman" w:cs="Times New Roman"/>
        </w:rPr>
      </w:pPr>
    </w:p>
  </w:footnote>
  <w:footnote w:id="4">
    <w:p w:rsidR="004A690A" w:rsidRPr="00E1243C" w:rsidRDefault="004A690A" w:rsidP="00E3297D">
      <w:pPr>
        <w:pStyle w:val="ac"/>
        <w:rPr>
          <w:rFonts w:ascii="Times New Roman" w:hAnsi="Times New Roman" w:cs="Times New Roman"/>
        </w:rPr>
      </w:pPr>
    </w:p>
  </w:footnote>
  <w:footnote w:id="5">
    <w:p w:rsidR="004A690A" w:rsidRPr="00E1243C" w:rsidRDefault="004A690A" w:rsidP="00E3297D">
      <w:pPr>
        <w:pStyle w:val="ac"/>
        <w:rPr>
          <w:rFonts w:ascii="Times New Roman" w:hAnsi="Times New Roman" w:cs="Times New Roman"/>
        </w:rPr>
      </w:pPr>
    </w:p>
  </w:footnote>
  <w:footnote w:id="6">
    <w:p w:rsidR="004A690A" w:rsidRDefault="004A690A" w:rsidP="00E3297D">
      <w:pPr>
        <w:pStyle w:val="ac"/>
      </w:pPr>
    </w:p>
  </w:footnote>
  <w:footnote w:id="7">
    <w:p w:rsidR="004A690A" w:rsidRPr="00E1243C" w:rsidRDefault="004A690A" w:rsidP="00E3297D">
      <w:pPr>
        <w:pStyle w:val="ac"/>
        <w:rPr>
          <w:rFonts w:ascii="Times New Roman" w:hAnsi="Times New Roman" w:cs="Times New Roman"/>
        </w:rPr>
      </w:pPr>
    </w:p>
  </w:footnote>
  <w:footnote w:id="8">
    <w:p w:rsidR="004A690A" w:rsidRPr="00E1243C" w:rsidRDefault="004A690A" w:rsidP="00AA283A">
      <w:pPr>
        <w:pStyle w:val="ac"/>
        <w:rPr>
          <w:rFonts w:ascii="Times New Roman" w:hAnsi="Times New Roman" w:cs="Times New Roman"/>
        </w:rPr>
      </w:pPr>
    </w:p>
    <w:p w:rsidR="004A690A" w:rsidRPr="00E1243C" w:rsidRDefault="004A690A" w:rsidP="00AA283A">
      <w:pPr>
        <w:pStyle w:val="ac"/>
        <w:rPr>
          <w:rFonts w:ascii="Times New Roman" w:hAnsi="Times New Roman" w:cs="Times New Roman"/>
          <w:sz w:val="2"/>
        </w:rPr>
      </w:pPr>
    </w:p>
  </w:footnote>
  <w:footnote w:id="9">
    <w:p w:rsidR="004A690A" w:rsidRPr="00E1243C" w:rsidRDefault="004A690A" w:rsidP="00BA7B7D">
      <w:pPr>
        <w:pStyle w:val="ac"/>
        <w:rPr>
          <w:rFonts w:ascii="Times New Roman" w:hAnsi="Times New Roman" w:cs="Times New Roman"/>
        </w:rPr>
      </w:pPr>
    </w:p>
    <w:p w:rsidR="004A690A" w:rsidRPr="00E1243C" w:rsidRDefault="004A690A" w:rsidP="00BA7B7D">
      <w:pPr>
        <w:pStyle w:val="ac"/>
        <w:rPr>
          <w:rFonts w:ascii="Times New Roman" w:hAnsi="Times New Roman" w:cs="Times New Roman"/>
          <w:sz w:val="2"/>
        </w:rPr>
      </w:pPr>
    </w:p>
  </w:footnote>
  <w:footnote w:id="10">
    <w:p w:rsidR="004A690A" w:rsidRPr="00E1243C" w:rsidRDefault="004A690A" w:rsidP="00F94D34">
      <w:pPr>
        <w:pStyle w:val="ac"/>
        <w:rPr>
          <w:rFonts w:ascii="Times New Roman" w:hAnsi="Times New Roman" w:cs="Times New Roman"/>
        </w:rPr>
      </w:pPr>
    </w:p>
  </w:footnote>
  <w:footnote w:id="11">
    <w:p w:rsidR="004A690A" w:rsidRPr="00E1243C" w:rsidRDefault="004A690A" w:rsidP="00F94D34">
      <w:pPr>
        <w:pStyle w:val="ac"/>
        <w:rPr>
          <w:rFonts w:ascii="Times New Roman" w:hAnsi="Times New Roman" w:cs="Times New Roman"/>
        </w:rPr>
      </w:pPr>
    </w:p>
  </w:footnote>
  <w:footnote w:id="12">
    <w:p w:rsidR="004A690A" w:rsidRDefault="004A690A" w:rsidP="00F94D34">
      <w:pPr>
        <w:pStyle w:val="ac"/>
      </w:pPr>
    </w:p>
  </w:footnote>
  <w:footnote w:id="13">
    <w:p w:rsidR="004A690A" w:rsidRPr="00E1243C" w:rsidRDefault="004A690A" w:rsidP="00F94D34">
      <w:pPr>
        <w:pStyle w:val="ac"/>
        <w:rPr>
          <w:rFonts w:ascii="Times New Roman" w:hAnsi="Times New Roman" w:cs="Times New Roman"/>
        </w:rPr>
      </w:pPr>
    </w:p>
  </w:footnote>
  <w:footnote w:id="14">
    <w:p w:rsidR="004A690A" w:rsidRPr="00E1243C" w:rsidRDefault="004A690A" w:rsidP="00F94D34">
      <w:pPr>
        <w:pStyle w:val="ac"/>
        <w:rPr>
          <w:rFonts w:ascii="Times New Roman" w:hAnsi="Times New Roman" w:cs="Times New Roman"/>
        </w:rPr>
      </w:pPr>
    </w:p>
    <w:p w:rsidR="004A690A" w:rsidRPr="00E1243C" w:rsidRDefault="004A690A" w:rsidP="00F94D34">
      <w:pPr>
        <w:pStyle w:val="ac"/>
        <w:rPr>
          <w:rFonts w:ascii="Times New Roman" w:hAnsi="Times New Roman" w:cs="Times New Roman"/>
          <w:sz w:val="2"/>
        </w:rPr>
      </w:pPr>
    </w:p>
  </w:footnote>
  <w:footnote w:id="15">
    <w:p w:rsidR="004A690A" w:rsidRDefault="004A690A" w:rsidP="00F94D34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78D"/>
    <w:multiLevelType w:val="multilevel"/>
    <w:tmpl w:val="11E038E0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663536"/>
    <w:multiLevelType w:val="hybridMultilevel"/>
    <w:tmpl w:val="26A6126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DB2CD6"/>
    <w:multiLevelType w:val="multilevel"/>
    <w:tmpl w:val="9C4CA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56012"/>
    <w:multiLevelType w:val="multilevel"/>
    <w:tmpl w:val="C56E92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E0C68BE"/>
    <w:multiLevelType w:val="multilevel"/>
    <w:tmpl w:val="FD765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2C020AB8"/>
    <w:multiLevelType w:val="hybridMultilevel"/>
    <w:tmpl w:val="D8D6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540AD"/>
    <w:multiLevelType w:val="hybridMultilevel"/>
    <w:tmpl w:val="BD96BF1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23A20"/>
    <w:multiLevelType w:val="hybridMultilevel"/>
    <w:tmpl w:val="4BC2D57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D5D0244"/>
    <w:multiLevelType w:val="multilevel"/>
    <w:tmpl w:val="4EEAE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B661BB"/>
    <w:multiLevelType w:val="hybridMultilevel"/>
    <w:tmpl w:val="FB16314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5C30D9"/>
    <w:multiLevelType w:val="multilevel"/>
    <w:tmpl w:val="7C10F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CC2B98"/>
    <w:multiLevelType w:val="multilevel"/>
    <w:tmpl w:val="4CCE055E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D97DE6"/>
    <w:multiLevelType w:val="multilevel"/>
    <w:tmpl w:val="5030A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E435E9"/>
    <w:multiLevelType w:val="multilevel"/>
    <w:tmpl w:val="D92CFF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6"/>
  </w:num>
  <w:num w:numId="5">
    <w:abstractNumId w:val="11"/>
  </w:num>
  <w:num w:numId="6">
    <w:abstractNumId w:val="9"/>
  </w:num>
  <w:num w:numId="7">
    <w:abstractNumId w:val="1"/>
  </w:num>
  <w:num w:numId="8">
    <w:abstractNumId w:val="10"/>
  </w:num>
  <w:num w:numId="9">
    <w:abstractNumId w:val="13"/>
  </w:num>
  <w:num w:numId="10">
    <w:abstractNumId w:val="14"/>
  </w:num>
  <w:num w:numId="11">
    <w:abstractNumId w:val="18"/>
  </w:num>
  <w:num w:numId="12">
    <w:abstractNumId w:val="2"/>
  </w:num>
  <w:num w:numId="13">
    <w:abstractNumId w:val="19"/>
  </w:num>
  <w:num w:numId="14">
    <w:abstractNumId w:val="3"/>
  </w:num>
  <w:num w:numId="15">
    <w:abstractNumId w:val="4"/>
  </w:num>
  <w:num w:numId="16">
    <w:abstractNumId w:val="22"/>
  </w:num>
  <w:num w:numId="17">
    <w:abstractNumId w:val="17"/>
  </w:num>
  <w:num w:numId="18">
    <w:abstractNumId w:val="24"/>
  </w:num>
  <w:num w:numId="19">
    <w:abstractNumId w:val="23"/>
  </w:num>
  <w:num w:numId="20">
    <w:abstractNumId w:val="20"/>
  </w:num>
  <w:num w:numId="21">
    <w:abstractNumId w:val="21"/>
  </w:num>
  <w:num w:numId="22">
    <w:abstractNumId w:val="8"/>
  </w:num>
  <w:num w:numId="23">
    <w:abstractNumId w:val="5"/>
  </w:num>
  <w:num w:numId="24">
    <w:abstractNumId w:val="0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09F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0FAC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5836"/>
    <w:rsid w:val="000707AF"/>
    <w:rsid w:val="00072E82"/>
    <w:rsid w:val="00073186"/>
    <w:rsid w:val="00076158"/>
    <w:rsid w:val="0007738F"/>
    <w:rsid w:val="00080A2D"/>
    <w:rsid w:val="00080BFC"/>
    <w:rsid w:val="000817F1"/>
    <w:rsid w:val="0008199A"/>
    <w:rsid w:val="00081C5F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3365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73F"/>
    <w:rsid w:val="00137ABA"/>
    <w:rsid w:val="00141423"/>
    <w:rsid w:val="00141BD8"/>
    <w:rsid w:val="00142BA5"/>
    <w:rsid w:val="00143A77"/>
    <w:rsid w:val="00145F17"/>
    <w:rsid w:val="00145FAD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086A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9E3"/>
    <w:rsid w:val="00173FA5"/>
    <w:rsid w:val="00174C48"/>
    <w:rsid w:val="00175449"/>
    <w:rsid w:val="00175FC5"/>
    <w:rsid w:val="00176EA2"/>
    <w:rsid w:val="0017705B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901"/>
    <w:rsid w:val="001B5CD8"/>
    <w:rsid w:val="001B60FD"/>
    <w:rsid w:val="001B74BB"/>
    <w:rsid w:val="001C181E"/>
    <w:rsid w:val="001C397B"/>
    <w:rsid w:val="001C42EF"/>
    <w:rsid w:val="001C4B62"/>
    <w:rsid w:val="001C4E10"/>
    <w:rsid w:val="001C599A"/>
    <w:rsid w:val="001C6A24"/>
    <w:rsid w:val="001C6F8A"/>
    <w:rsid w:val="001C72D4"/>
    <w:rsid w:val="001D0424"/>
    <w:rsid w:val="001D0C55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D77CD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652"/>
    <w:rsid w:val="001F6F41"/>
    <w:rsid w:val="001F7216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3198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78F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5AC6"/>
    <w:rsid w:val="00245B05"/>
    <w:rsid w:val="00245CAF"/>
    <w:rsid w:val="00245E4B"/>
    <w:rsid w:val="0024636E"/>
    <w:rsid w:val="0024786E"/>
    <w:rsid w:val="00250BE8"/>
    <w:rsid w:val="00251214"/>
    <w:rsid w:val="00252019"/>
    <w:rsid w:val="002538F3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63FE"/>
    <w:rsid w:val="002A73DF"/>
    <w:rsid w:val="002A7431"/>
    <w:rsid w:val="002A7C8E"/>
    <w:rsid w:val="002A7CFE"/>
    <w:rsid w:val="002B0086"/>
    <w:rsid w:val="002B0567"/>
    <w:rsid w:val="002B0C40"/>
    <w:rsid w:val="002B31D1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2150"/>
    <w:rsid w:val="002E4020"/>
    <w:rsid w:val="002E4B6D"/>
    <w:rsid w:val="002E5400"/>
    <w:rsid w:val="002E6B65"/>
    <w:rsid w:val="002F059E"/>
    <w:rsid w:val="002F1BEC"/>
    <w:rsid w:val="002F2AFA"/>
    <w:rsid w:val="002F3B55"/>
    <w:rsid w:val="002F7270"/>
    <w:rsid w:val="002F78C5"/>
    <w:rsid w:val="002F7F53"/>
    <w:rsid w:val="00300933"/>
    <w:rsid w:val="003021D5"/>
    <w:rsid w:val="0030239E"/>
    <w:rsid w:val="0030343F"/>
    <w:rsid w:val="00303B2A"/>
    <w:rsid w:val="0030789B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6E1"/>
    <w:rsid w:val="00354827"/>
    <w:rsid w:val="00354BFA"/>
    <w:rsid w:val="00355348"/>
    <w:rsid w:val="0035568A"/>
    <w:rsid w:val="00355713"/>
    <w:rsid w:val="003571E8"/>
    <w:rsid w:val="00360201"/>
    <w:rsid w:val="003605BA"/>
    <w:rsid w:val="00361B2C"/>
    <w:rsid w:val="00363804"/>
    <w:rsid w:val="00363D7B"/>
    <w:rsid w:val="00365CAF"/>
    <w:rsid w:val="003660CE"/>
    <w:rsid w:val="00367E2A"/>
    <w:rsid w:val="003721C2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2914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C7BEB"/>
    <w:rsid w:val="003D0DBC"/>
    <w:rsid w:val="003D0F96"/>
    <w:rsid w:val="003D38DF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A74"/>
    <w:rsid w:val="00406BE6"/>
    <w:rsid w:val="00406E3A"/>
    <w:rsid w:val="00410339"/>
    <w:rsid w:val="00411AB3"/>
    <w:rsid w:val="0041202B"/>
    <w:rsid w:val="004122C4"/>
    <w:rsid w:val="00414387"/>
    <w:rsid w:val="004144E3"/>
    <w:rsid w:val="00414732"/>
    <w:rsid w:val="00414A0D"/>
    <w:rsid w:val="00415046"/>
    <w:rsid w:val="004158C9"/>
    <w:rsid w:val="00416A93"/>
    <w:rsid w:val="004173B1"/>
    <w:rsid w:val="00420284"/>
    <w:rsid w:val="0042186C"/>
    <w:rsid w:val="004223A4"/>
    <w:rsid w:val="00422557"/>
    <w:rsid w:val="004228EA"/>
    <w:rsid w:val="004229C9"/>
    <w:rsid w:val="00423CD2"/>
    <w:rsid w:val="00423E19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391E"/>
    <w:rsid w:val="00434BEF"/>
    <w:rsid w:val="00435659"/>
    <w:rsid w:val="00435784"/>
    <w:rsid w:val="004362F6"/>
    <w:rsid w:val="00436594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BE9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2AB"/>
    <w:rsid w:val="0049448C"/>
    <w:rsid w:val="00497ED3"/>
    <w:rsid w:val="004A0076"/>
    <w:rsid w:val="004A05B7"/>
    <w:rsid w:val="004A0D7A"/>
    <w:rsid w:val="004A116A"/>
    <w:rsid w:val="004A1A0F"/>
    <w:rsid w:val="004A1C11"/>
    <w:rsid w:val="004A202E"/>
    <w:rsid w:val="004A29BE"/>
    <w:rsid w:val="004A2A3B"/>
    <w:rsid w:val="004A31C4"/>
    <w:rsid w:val="004A3CFD"/>
    <w:rsid w:val="004A4787"/>
    <w:rsid w:val="004A5580"/>
    <w:rsid w:val="004A60B6"/>
    <w:rsid w:val="004A690A"/>
    <w:rsid w:val="004A71D4"/>
    <w:rsid w:val="004B068E"/>
    <w:rsid w:val="004B0AAC"/>
    <w:rsid w:val="004B0C55"/>
    <w:rsid w:val="004B0FC6"/>
    <w:rsid w:val="004B153E"/>
    <w:rsid w:val="004B26D9"/>
    <w:rsid w:val="004B300F"/>
    <w:rsid w:val="004B6D3C"/>
    <w:rsid w:val="004B6EF5"/>
    <w:rsid w:val="004C1493"/>
    <w:rsid w:val="004C27B8"/>
    <w:rsid w:val="004C3345"/>
    <w:rsid w:val="004C3D0A"/>
    <w:rsid w:val="004C5173"/>
    <w:rsid w:val="004C5D0C"/>
    <w:rsid w:val="004C6704"/>
    <w:rsid w:val="004C6F84"/>
    <w:rsid w:val="004C710D"/>
    <w:rsid w:val="004C782F"/>
    <w:rsid w:val="004C7B9C"/>
    <w:rsid w:val="004D0037"/>
    <w:rsid w:val="004D02BE"/>
    <w:rsid w:val="004D079C"/>
    <w:rsid w:val="004D17D2"/>
    <w:rsid w:val="004D1AE5"/>
    <w:rsid w:val="004E0442"/>
    <w:rsid w:val="004E3631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2E8C"/>
    <w:rsid w:val="005039FC"/>
    <w:rsid w:val="00505DD9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19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0E88"/>
    <w:rsid w:val="00531BEF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56A"/>
    <w:rsid w:val="005607B7"/>
    <w:rsid w:val="005627C1"/>
    <w:rsid w:val="005632F1"/>
    <w:rsid w:val="005640CE"/>
    <w:rsid w:val="005669EB"/>
    <w:rsid w:val="00570751"/>
    <w:rsid w:val="00570A6B"/>
    <w:rsid w:val="005711A6"/>
    <w:rsid w:val="00571FFB"/>
    <w:rsid w:val="00572F58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01A"/>
    <w:rsid w:val="005A4E55"/>
    <w:rsid w:val="005A5024"/>
    <w:rsid w:val="005A792F"/>
    <w:rsid w:val="005B0CEF"/>
    <w:rsid w:val="005B1E00"/>
    <w:rsid w:val="005B2427"/>
    <w:rsid w:val="005B3AB6"/>
    <w:rsid w:val="005B40FF"/>
    <w:rsid w:val="005B4AA5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5807"/>
    <w:rsid w:val="005D609C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5F7306"/>
    <w:rsid w:val="00600096"/>
    <w:rsid w:val="00600136"/>
    <w:rsid w:val="006017C0"/>
    <w:rsid w:val="00602676"/>
    <w:rsid w:val="0060361B"/>
    <w:rsid w:val="00603B1C"/>
    <w:rsid w:val="00606724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9B1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763"/>
    <w:rsid w:val="006538D7"/>
    <w:rsid w:val="00655783"/>
    <w:rsid w:val="00657BB0"/>
    <w:rsid w:val="00657D6F"/>
    <w:rsid w:val="0066111C"/>
    <w:rsid w:val="00661BD9"/>
    <w:rsid w:val="00662B0E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98D"/>
    <w:rsid w:val="00696A36"/>
    <w:rsid w:val="006A253D"/>
    <w:rsid w:val="006A27FB"/>
    <w:rsid w:val="006A37EA"/>
    <w:rsid w:val="006A42A2"/>
    <w:rsid w:val="006A561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4F2"/>
    <w:rsid w:val="006C3181"/>
    <w:rsid w:val="006C33FC"/>
    <w:rsid w:val="006C4400"/>
    <w:rsid w:val="006C5774"/>
    <w:rsid w:val="006C5C3A"/>
    <w:rsid w:val="006C6461"/>
    <w:rsid w:val="006C72F6"/>
    <w:rsid w:val="006C7336"/>
    <w:rsid w:val="006C7EE8"/>
    <w:rsid w:val="006D04E4"/>
    <w:rsid w:val="006D1441"/>
    <w:rsid w:val="006D4743"/>
    <w:rsid w:val="006D6948"/>
    <w:rsid w:val="006D73D0"/>
    <w:rsid w:val="006E2105"/>
    <w:rsid w:val="006E2E00"/>
    <w:rsid w:val="006E4789"/>
    <w:rsid w:val="006E4FE0"/>
    <w:rsid w:val="006E58EF"/>
    <w:rsid w:val="006E67AC"/>
    <w:rsid w:val="006E6BD0"/>
    <w:rsid w:val="006E76BD"/>
    <w:rsid w:val="006F2388"/>
    <w:rsid w:val="006F24F6"/>
    <w:rsid w:val="006F397F"/>
    <w:rsid w:val="006F5541"/>
    <w:rsid w:val="006F6FCC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784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5F54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57A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7EC"/>
    <w:rsid w:val="0078592D"/>
    <w:rsid w:val="00785D16"/>
    <w:rsid w:val="0078630C"/>
    <w:rsid w:val="00786BF8"/>
    <w:rsid w:val="00791962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4E28"/>
    <w:rsid w:val="007B5054"/>
    <w:rsid w:val="007B5C94"/>
    <w:rsid w:val="007B5DCD"/>
    <w:rsid w:val="007B6D1D"/>
    <w:rsid w:val="007C0062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D69CE"/>
    <w:rsid w:val="007E14EC"/>
    <w:rsid w:val="007E49C0"/>
    <w:rsid w:val="007E5530"/>
    <w:rsid w:val="007E6591"/>
    <w:rsid w:val="007E708A"/>
    <w:rsid w:val="007E7D66"/>
    <w:rsid w:val="007F19ED"/>
    <w:rsid w:val="007F5191"/>
    <w:rsid w:val="007F5B0F"/>
    <w:rsid w:val="007F60F4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2ADE"/>
    <w:rsid w:val="008434BA"/>
    <w:rsid w:val="00844F33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AA4"/>
    <w:rsid w:val="00852D25"/>
    <w:rsid w:val="00854BCB"/>
    <w:rsid w:val="00855B0F"/>
    <w:rsid w:val="00856DF1"/>
    <w:rsid w:val="00857246"/>
    <w:rsid w:val="0085737B"/>
    <w:rsid w:val="008604BE"/>
    <w:rsid w:val="008604C9"/>
    <w:rsid w:val="00863B7C"/>
    <w:rsid w:val="008716DA"/>
    <w:rsid w:val="00872A35"/>
    <w:rsid w:val="00874F3D"/>
    <w:rsid w:val="008752DA"/>
    <w:rsid w:val="00881748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1EC6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4774"/>
    <w:rsid w:val="008A4D56"/>
    <w:rsid w:val="008A62AE"/>
    <w:rsid w:val="008B20A5"/>
    <w:rsid w:val="008B2ECD"/>
    <w:rsid w:val="008B3A2A"/>
    <w:rsid w:val="008B447F"/>
    <w:rsid w:val="008B4892"/>
    <w:rsid w:val="008B4C94"/>
    <w:rsid w:val="008B4DA4"/>
    <w:rsid w:val="008B4FD3"/>
    <w:rsid w:val="008B5EA0"/>
    <w:rsid w:val="008B7C92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5B46"/>
    <w:rsid w:val="008E76E8"/>
    <w:rsid w:val="008E7AF7"/>
    <w:rsid w:val="008E7CCF"/>
    <w:rsid w:val="008F018A"/>
    <w:rsid w:val="008F0B33"/>
    <w:rsid w:val="008F0C83"/>
    <w:rsid w:val="008F334B"/>
    <w:rsid w:val="008F3765"/>
    <w:rsid w:val="008F404F"/>
    <w:rsid w:val="008F7678"/>
    <w:rsid w:val="008F7D75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E5"/>
    <w:rsid w:val="00906DF0"/>
    <w:rsid w:val="00910217"/>
    <w:rsid w:val="00911127"/>
    <w:rsid w:val="00911702"/>
    <w:rsid w:val="009118B6"/>
    <w:rsid w:val="00911A26"/>
    <w:rsid w:val="00913333"/>
    <w:rsid w:val="00913874"/>
    <w:rsid w:val="00916016"/>
    <w:rsid w:val="009166B7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886"/>
    <w:rsid w:val="00931B0F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494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37F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2B13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B9B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2C7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8E"/>
    <w:rsid w:val="009E2EEA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6118"/>
    <w:rsid w:val="00A07663"/>
    <w:rsid w:val="00A126B5"/>
    <w:rsid w:val="00A13B99"/>
    <w:rsid w:val="00A14301"/>
    <w:rsid w:val="00A15FA6"/>
    <w:rsid w:val="00A16DC1"/>
    <w:rsid w:val="00A16EF2"/>
    <w:rsid w:val="00A17E64"/>
    <w:rsid w:val="00A207B8"/>
    <w:rsid w:val="00A21EF9"/>
    <w:rsid w:val="00A246F4"/>
    <w:rsid w:val="00A2488E"/>
    <w:rsid w:val="00A24D51"/>
    <w:rsid w:val="00A2562C"/>
    <w:rsid w:val="00A261CA"/>
    <w:rsid w:val="00A26637"/>
    <w:rsid w:val="00A268A7"/>
    <w:rsid w:val="00A27416"/>
    <w:rsid w:val="00A303E3"/>
    <w:rsid w:val="00A314AB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0C2E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376A"/>
    <w:rsid w:val="00A943E6"/>
    <w:rsid w:val="00A94A99"/>
    <w:rsid w:val="00A94FF9"/>
    <w:rsid w:val="00A9701B"/>
    <w:rsid w:val="00A976C5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D7D06"/>
    <w:rsid w:val="00AE135C"/>
    <w:rsid w:val="00AE2401"/>
    <w:rsid w:val="00AE24EF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7A8"/>
    <w:rsid w:val="00AF3EF3"/>
    <w:rsid w:val="00AF43A2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71"/>
    <w:rsid w:val="00B06EF8"/>
    <w:rsid w:val="00B07BBA"/>
    <w:rsid w:val="00B11FE2"/>
    <w:rsid w:val="00B12A87"/>
    <w:rsid w:val="00B12E98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4A8"/>
    <w:rsid w:val="00B27DA8"/>
    <w:rsid w:val="00B302C0"/>
    <w:rsid w:val="00B302F6"/>
    <w:rsid w:val="00B308BD"/>
    <w:rsid w:val="00B3092E"/>
    <w:rsid w:val="00B311C6"/>
    <w:rsid w:val="00B3160E"/>
    <w:rsid w:val="00B31FDB"/>
    <w:rsid w:val="00B3216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6598"/>
    <w:rsid w:val="00B51B86"/>
    <w:rsid w:val="00B51E41"/>
    <w:rsid w:val="00B51E60"/>
    <w:rsid w:val="00B522E5"/>
    <w:rsid w:val="00B54D94"/>
    <w:rsid w:val="00B55AE2"/>
    <w:rsid w:val="00B55E1D"/>
    <w:rsid w:val="00B5604E"/>
    <w:rsid w:val="00B56619"/>
    <w:rsid w:val="00B5705D"/>
    <w:rsid w:val="00B579F1"/>
    <w:rsid w:val="00B57D87"/>
    <w:rsid w:val="00B64B04"/>
    <w:rsid w:val="00B652E8"/>
    <w:rsid w:val="00B66088"/>
    <w:rsid w:val="00B67556"/>
    <w:rsid w:val="00B67ED0"/>
    <w:rsid w:val="00B716DB"/>
    <w:rsid w:val="00B73063"/>
    <w:rsid w:val="00B73152"/>
    <w:rsid w:val="00B73967"/>
    <w:rsid w:val="00B7420D"/>
    <w:rsid w:val="00B74234"/>
    <w:rsid w:val="00B74423"/>
    <w:rsid w:val="00B7524D"/>
    <w:rsid w:val="00B7779B"/>
    <w:rsid w:val="00B77F31"/>
    <w:rsid w:val="00B802C6"/>
    <w:rsid w:val="00B8076D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A7B7D"/>
    <w:rsid w:val="00BB1449"/>
    <w:rsid w:val="00BB24AA"/>
    <w:rsid w:val="00BB2AA7"/>
    <w:rsid w:val="00BB4FC9"/>
    <w:rsid w:val="00BB710B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0A7"/>
    <w:rsid w:val="00BC6763"/>
    <w:rsid w:val="00BC6C9B"/>
    <w:rsid w:val="00BD0E98"/>
    <w:rsid w:val="00BD129B"/>
    <w:rsid w:val="00BD28E7"/>
    <w:rsid w:val="00BD2BB3"/>
    <w:rsid w:val="00BD39ED"/>
    <w:rsid w:val="00BD4E85"/>
    <w:rsid w:val="00BD7CB8"/>
    <w:rsid w:val="00BE0DCF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3AC2"/>
    <w:rsid w:val="00C05AD8"/>
    <w:rsid w:val="00C06535"/>
    <w:rsid w:val="00C06BC6"/>
    <w:rsid w:val="00C07EFD"/>
    <w:rsid w:val="00C10415"/>
    <w:rsid w:val="00C12001"/>
    <w:rsid w:val="00C120C9"/>
    <w:rsid w:val="00C122ED"/>
    <w:rsid w:val="00C1459E"/>
    <w:rsid w:val="00C14835"/>
    <w:rsid w:val="00C16E0A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308D"/>
    <w:rsid w:val="00C330C4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50437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229"/>
    <w:rsid w:val="00C56CE5"/>
    <w:rsid w:val="00C575CB"/>
    <w:rsid w:val="00C577A6"/>
    <w:rsid w:val="00C57869"/>
    <w:rsid w:val="00C611C5"/>
    <w:rsid w:val="00C6245E"/>
    <w:rsid w:val="00C63D28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3D94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AC8"/>
    <w:rsid w:val="00C96C7F"/>
    <w:rsid w:val="00CA05EE"/>
    <w:rsid w:val="00CA1EE1"/>
    <w:rsid w:val="00CA20C7"/>
    <w:rsid w:val="00CA22C7"/>
    <w:rsid w:val="00CA22FC"/>
    <w:rsid w:val="00CA2C17"/>
    <w:rsid w:val="00CA2F96"/>
    <w:rsid w:val="00CA3C90"/>
    <w:rsid w:val="00CA6B39"/>
    <w:rsid w:val="00CA6C2F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E7944"/>
    <w:rsid w:val="00CF015E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AD2"/>
    <w:rsid w:val="00D16C3B"/>
    <w:rsid w:val="00D20431"/>
    <w:rsid w:val="00D22EB1"/>
    <w:rsid w:val="00D23BB9"/>
    <w:rsid w:val="00D24793"/>
    <w:rsid w:val="00D259FB"/>
    <w:rsid w:val="00D26185"/>
    <w:rsid w:val="00D263B2"/>
    <w:rsid w:val="00D267E3"/>
    <w:rsid w:val="00D2683E"/>
    <w:rsid w:val="00D2793F"/>
    <w:rsid w:val="00D31EC2"/>
    <w:rsid w:val="00D326E2"/>
    <w:rsid w:val="00D32A1C"/>
    <w:rsid w:val="00D32F4D"/>
    <w:rsid w:val="00D37C1A"/>
    <w:rsid w:val="00D40461"/>
    <w:rsid w:val="00D40889"/>
    <w:rsid w:val="00D4213A"/>
    <w:rsid w:val="00D42C26"/>
    <w:rsid w:val="00D42F47"/>
    <w:rsid w:val="00D43380"/>
    <w:rsid w:val="00D43A27"/>
    <w:rsid w:val="00D44266"/>
    <w:rsid w:val="00D44284"/>
    <w:rsid w:val="00D44994"/>
    <w:rsid w:val="00D44DDA"/>
    <w:rsid w:val="00D470C7"/>
    <w:rsid w:val="00D47146"/>
    <w:rsid w:val="00D47E45"/>
    <w:rsid w:val="00D47FAB"/>
    <w:rsid w:val="00D5130E"/>
    <w:rsid w:val="00D522E7"/>
    <w:rsid w:val="00D53EC4"/>
    <w:rsid w:val="00D62071"/>
    <w:rsid w:val="00D625C8"/>
    <w:rsid w:val="00D625CA"/>
    <w:rsid w:val="00D628CF"/>
    <w:rsid w:val="00D63017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3AFB"/>
    <w:rsid w:val="00DA4496"/>
    <w:rsid w:val="00DA46F3"/>
    <w:rsid w:val="00DA477A"/>
    <w:rsid w:val="00DA5388"/>
    <w:rsid w:val="00DA5F57"/>
    <w:rsid w:val="00DA7585"/>
    <w:rsid w:val="00DB0498"/>
    <w:rsid w:val="00DB0619"/>
    <w:rsid w:val="00DB163A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0FE1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F72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0B0E"/>
    <w:rsid w:val="00E732EB"/>
    <w:rsid w:val="00E73DF3"/>
    <w:rsid w:val="00E74C50"/>
    <w:rsid w:val="00E750AF"/>
    <w:rsid w:val="00E769F9"/>
    <w:rsid w:val="00E77F38"/>
    <w:rsid w:val="00E804A3"/>
    <w:rsid w:val="00E80EBE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019"/>
    <w:rsid w:val="00EB0A1B"/>
    <w:rsid w:val="00EB0A4C"/>
    <w:rsid w:val="00EB0A7D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4E01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184"/>
    <w:rsid w:val="00F04688"/>
    <w:rsid w:val="00F0512C"/>
    <w:rsid w:val="00F0541C"/>
    <w:rsid w:val="00F06B73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3E4"/>
    <w:rsid w:val="00F216E8"/>
    <w:rsid w:val="00F21E90"/>
    <w:rsid w:val="00F222B0"/>
    <w:rsid w:val="00F22C08"/>
    <w:rsid w:val="00F22C81"/>
    <w:rsid w:val="00F236D6"/>
    <w:rsid w:val="00F248F9"/>
    <w:rsid w:val="00F2527D"/>
    <w:rsid w:val="00F2612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9E7"/>
    <w:rsid w:val="00F47C3E"/>
    <w:rsid w:val="00F511C4"/>
    <w:rsid w:val="00F5172D"/>
    <w:rsid w:val="00F5233A"/>
    <w:rsid w:val="00F52F78"/>
    <w:rsid w:val="00F54741"/>
    <w:rsid w:val="00F54750"/>
    <w:rsid w:val="00F54907"/>
    <w:rsid w:val="00F54EEB"/>
    <w:rsid w:val="00F57D9D"/>
    <w:rsid w:val="00F625A5"/>
    <w:rsid w:val="00F628FD"/>
    <w:rsid w:val="00F62D6F"/>
    <w:rsid w:val="00F6405A"/>
    <w:rsid w:val="00F64F0F"/>
    <w:rsid w:val="00F65EA9"/>
    <w:rsid w:val="00F6611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303"/>
    <w:rsid w:val="00F81521"/>
    <w:rsid w:val="00F8233C"/>
    <w:rsid w:val="00F82607"/>
    <w:rsid w:val="00F82658"/>
    <w:rsid w:val="00F8354B"/>
    <w:rsid w:val="00F836BF"/>
    <w:rsid w:val="00F83F8B"/>
    <w:rsid w:val="00F84CBC"/>
    <w:rsid w:val="00F866E2"/>
    <w:rsid w:val="00F872EE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A57B5"/>
    <w:rsid w:val="00FB13F4"/>
    <w:rsid w:val="00FB5703"/>
    <w:rsid w:val="00FB5F44"/>
    <w:rsid w:val="00FB6EC1"/>
    <w:rsid w:val="00FB7F19"/>
    <w:rsid w:val="00FC00E1"/>
    <w:rsid w:val="00FC1169"/>
    <w:rsid w:val="00FC191F"/>
    <w:rsid w:val="00FC2366"/>
    <w:rsid w:val="00FC3076"/>
    <w:rsid w:val="00FC5763"/>
    <w:rsid w:val="00FC5B64"/>
    <w:rsid w:val="00FC5B6E"/>
    <w:rsid w:val="00FC5E37"/>
    <w:rsid w:val="00FC735D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E7F81"/>
    <w:rsid w:val="00FF077C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Подпись к таблице_"/>
    <w:basedOn w:val="a0"/>
    <w:link w:val="afa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Подпись к таблице_"/>
    <w:basedOn w:val="a0"/>
    <w:link w:val="afa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2746;fld=134" TargetMode="External"/><Relationship Id="rId18" Type="http://schemas.openxmlformats.org/officeDocument/2006/relationships/hyperlink" Target="mailto:pechora@mydocuments11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064F8DFD93374F550D0C076A2B4609CF138751102FBBC719F1B1224A6g22EF" TargetMode="External"/><Relationship Id="rId17" Type="http://schemas.openxmlformats.org/officeDocument/2006/relationships/hyperlink" Target="mailto:pechora@mydocuments1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64F8DFD93374F550D0DE7BB4D83E98F6322D1C07F0B42FC6444979F12707E00FCE604DAF5BFE1FD14D27g228F" TargetMode="External"/><Relationship Id="rId20" Type="http://schemas.openxmlformats.org/officeDocument/2006/relationships/hyperlink" Target="http://www.pechoraonlin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BC39D22630FBC7F8BD99C5DC057694EB5720DA6A63A135582EB80343B2F84EDF643A16CCAn736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BC39D22630FBC7F8BD99C5DC057694EB5720DA6A63A135582EB80343B2F84EDF643A16CCAn734N" TargetMode="External"/><Relationship Id="rId19" Type="http://schemas.openxmlformats.org/officeDocument/2006/relationships/hyperlink" Target="mailto:gl_arx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/" TargetMode="External"/><Relationship Id="rId14" Type="http://schemas.openxmlformats.org/officeDocument/2006/relationships/hyperlink" Target="http://www.pechoraonline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7A2D7-9A1C-483A-BAA5-29AC096A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59</Pages>
  <Words>21178</Words>
  <Characters>120721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Меньшикова НМ</cp:lastModifiedBy>
  <cp:revision>116</cp:revision>
  <cp:lastPrinted>2019-01-10T08:29:00Z</cp:lastPrinted>
  <dcterms:created xsi:type="dcterms:W3CDTF">2018-09-13T06:43:00Z</dcterms:created>
  <dcterms:modified xsi:type="dcterms:W3CDTF">2019-01-10T08:30:00Z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