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4D0142" w:rsidRPr="00537D0A" w:rsidTr="00EB7524">
        <w:tc>
          <w:tcPr>
            <w:tcW w:w="3960" w:type="dxa"/>
          </w:tcPr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</w:p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>АДМИНИСТРАЦИЯ</w:t>
            </w:r>
          </w:p>
          <w:p w:rsidR="008959EB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МУНИЦИПАЛЬНОГО РАЙОНА</w:t>
            </w:r>
          </w:p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«ПЕЧОРА»</w:t>
            </w:r>
          </w:p>
          <w:p w:rsidR="004D0142" w:rsidRPr="00537D0A" w:rsidRDefault="004D0142" w:rsidP="00EB7524">
            <w:pPr>
              <w:tabs>
                <w:tab w:val="left" w:pos="2850"/>
              </w:tabs>
              <w:rPr>
                <w:b/>
                <w:bCs/>
                <w:szCs w:val="26"/>
              </w:rPr>
            </w:pPr>
            <w:r w:rsidRPr="00537D0A">
              <w:rPr>
                <w:szCs w:val="26"/>
              </w:rPr>
              <w:tab/>
            </w:r>
          </w:p>
        </w:tc>
        <w:tc>
          <w:tcPr>
            <w:tcW w:w="1800" w:type="dxa"/>
          </w:tcPr>
          <w:p w:rsidR="004D0142" w:rsidRPr="00537D0A" w:rsidRDefault="004D0142" w:rsidP="00EB7524">
            <w:pPr>
              <w:jc w:val="center"/>
              <w:rPr>
                <w:szCs w:val="26"/>
              </w:rPr>
            </w:pPr>
            <w:r w:rsidRPr="00537D0A">
              <w:rPr>
                <w:noProof/>
                <w:szCs w:val="26"/>
              </w:rPr>
              <w:drawing>
                <wp:inline distT="0" distB="0" distL="0" distR="0" wp14:anchorId="155B211D" wp14:editId="641205B6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0142" w:rsidRPr="00537D0A" w:rsidRDefault="004D0142" w:rsidP="00EB7524">
            <w:pPr>
              <w:jc w:val="center"/>
              <w:rPr>
                <w:szCs w:val="26"/>
              </w:rPr>
            </w:pPr>
          </w:p>
        </w:tc>
        <w:tc>
          <w:tcPr>
            <w:tcW w:w="3780" w:type="dxa"/>
          </w:tcPr>
          <w:p w:rsidR="004D0142" w:rsidRPr="00537D0A" w:rsidRDefault="004D0142" w:rsidP="00EB7524">
            <w:pPr>
              <w:ind w:right="-108"/>
              <w:jc w:val="center"/>
              <w:rPr>
                <w:szCs w:val="26"/>
              </w:rPr>
            </w:pPr>
          </w:p>
          <w:p w:rsidR="004D0142" w:rsidRPr="00360A2E" w:rsidRDefault="004D0142" w:rsidP="00EB7524">
            <w:pPr>
              <w:pStyle w:val="21"/>
              <w:rPr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>«ПЕЧОРА»</w:t>
            </w:r>
          </w:p>
          <w:p w:rsidR="004D0142" w:rsidRPr="00360A2E" w:rsidRDefault="004D0142" w:rsidP="00EB7524">
            <w:pPr>
              <w:pStyle w:val="21"/>
              <w:rPr>
                <w:b w:val="0"/>
                <w:bCs w:val="0"/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 xml:space="preserve">  МУНИЦИПАЛЬНÖЙ  РАЙОНСА</w:t>
            </w:r>
          </w:p>
          <w:p w:rsidR="004D0142" w:rsidRPr="00360A2E" w:rsidRDefault="004D0142" w:rsidP="00EB7524">
            <w:pPr>
              <w:jc w:val="center"/>
              <w:rPr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АДМИНИСТРАЦИЯ </w:t>
            </w:r>
          </w:p>
          <w:p w:rsidR="004D0142" w:rsidRPr="00537D0A" w:rsidRDefault="004D0142" w:rsidP="00EB7524">
            <w:pPr>
              <w:rPr>
                <w:szCs w:val="26"/>
              </w:rPr>
            </w:pPr>
          </w:p>
        </w:tc>
      </w:tr>
      <w:tr w:rsidR="004D0142" w:rsidRPr="00537D0A" w:rsidTr="00EB7524">
        <w:trPr>
          <w:trHeight w:val="810"/>
        </w:trPr>
        <w:tc>
          <w:tcPr>
            <w:tcW w:w="9540" w:type="dxa"/>
            <w:gridSpan w:val="3"/>
            <w:hideMark/>
          </w:tcPr>
          <w:p w:rsidR="004D0142" w:rsidRPr="00537D0A" w:rsidRDefault="004D0142" w:rsidP="00EB7524">
            <w:pPr>
              <w:ind w:right="-108"/>
              <w:jc w:val="center"/>
              <w:rPr>
                <w:b/>
                <w:szCs w:val="26"/>
              </w:rPr>
            </w:pPr>
            <w:r w:rsidRPr="00537D0A">
              <w:rPr>
                <w:b/>
                <w:szCs w:val="26"/>
              </w:rPr>
              <w:t xml:space="preserve">ПОСТАНОВЛЕНИЕ </w:t>
            </w:r>
          </w:p>
          <w:p w:rsidR="004D0142" w:rsidRPr="00537D0A" w:rsidRDefault="004D0142" w:rsidP="00AD6641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537D0A">
              <w:rPr>
                <w:b/>
                <w:szCs w:val="26"/>
              </w:rPr>
              <w:t>ШУÖМ</w:t>
            </w:r>
            <w:proofErr w:type="gramEnd"/>
          </w:p>
          <w:p w:rsidR="004D0142" w:rsidRPr="00537D0A" w:rsidRDefault="004D0142" w:rsidP="00EB7524">
            <w:pPr>
              <w:rPr>
                <w:b/>
                <w:szCs w:val="26"/>
              </w:rPr>
            </w:pPr>
          </w:p>
        </w:tc>
      </w:tr>
      <w:tr w:rsidR="004D0142" w:rsidRPr="00932F78" w:rsidTr="00EB7524">
        <w:trPr>
          <w:trHeight w:val="565"/>
        </w:trPr>
        <w:tc>
          <w:tcPr>
            <w:tcW w:w="3960" w:type="dxa"/>
            <w:hideMark/>
          </w:tcPr>
          <w:p w:rsidR="004D0142" w:rsidRPr="00932F78" w:rsidRDefault="007A46A7" w:rsidP="00EB7524">
            <w:pPr>
              <w:pStyle w:val="31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 w:rsidRPr="00932F78">
              <w:rPr>
                <w:sz w:val="26"/>
                <w:szCs w:val="26"/>
                <w:u w:val="single"/>
              </w:rPr>
              <w:t>«</w:t>
            </w:r>
            <w:r w:rsidR="00537D0A" w:rsidRPr="00932F78">
              <w:rPr>
                <w:sz w:val="26"/>
                <w:szCs w:val="26"/>
                <w:u w:val="single"/>
              </w:rPr>
              <w:t xml:space="preserve">  </w:t>
            </w:r>
            <w:r w:rsidR="007958C9">
              <w:rPr>
                <w:sz w:val="26"/>
                <w:szCs w:val="26"/>
                <w:u w:val="single"/>
              </w:rPr>
              <w:t>04</w:t>
            </w:r>
            <w:r w:rsidR="00537D0A" w:rsidRPr="00932F78">
              <w:rPr>
                <w:sz w:val="26"/>
                <w:szCs w:val="26"/>
                <w:u w:val="single"/>
              </w:rPr>
              <w:t xml:space="preserve">  </w:t>
            </w:r>
            <w:r w:rsidR="004D0142" w:rsidRPr="00932F78">
              <w:rPr>
                <w:sz w:val="26"/>
                <w:szCs w:val="26"/>
                <w:u w:val="single"/>
              </w:rPr>
              <w:t xml:space="preserve">» </w:t>
            </w:r>
            <w:r w:rsidR="00932F78" w:rsidRPr="00932F78">
              <w:rPr>
                <w:sz w:val="26"/>
                <w:szCs w:val="26"/>
                <w:u w:val="single"/>
              </w:rPr>
              <w:t xml:space="preserve"> </w:t>
            </w:r>
            <w:r w:rsidR="00932F78">
              <w:rPr>
                <w:sz w:val="26"/>
                <w:szCs w:val="26"/>
                <w:u w:val="single"/>
              </w:rPr>
              <w:t xml:space="preserve">   </w:t>
            </w:r>
            <w:r w:rsidR="00932F78" w:rsidRPr="00932F78">
              <w:rPr>
                <w:sz w:val="26"/>
                <w:szCs w:val="26"/>
                <w:u w:val="single"/>
              </w:rPr>
              <w:t xml:space="preserve"> </w:t>
            </w:r>
            <w:r w:rsidR="004139F3">
              <w:rPr>
                <w:sz w:val="26"/>
                <w:szCs w:val="26"/>
                <w:u w:val="single"/>
              </w:rPr>
              <w:t>февраля</w:t>
            </w:r>
            <w:r w:rsidR="00165644" w:rsidRPr="00932F78">
              <w:rPr>
                <w:sz w:val="26"/>
                <w:szCs w:val="26"/>
                <w:u w:val="single"/>
              </w:rPr>
              <w:t xml:space="preserve"> </w:t>
            </w:r>
            <w:r w:rsidR="00932F78">
              <w:rPr>
                <w:sz w:val="26"/>
                <w:szCs w:val="26"/>
                <w:u w:val="single"/>
              </w:rPr>
              <w:t xml:space="preserve">  </w:t>
            </w:r>
            <w:r w:rsidR="00932F78" w:rsidRPr="00932F78">
              <w:rPr>
                <w:sz w:val="26"/>
                <w:szCs w:val="26"/>
                <w:u w:val="single"/>
              </w:rPr>
              <w:t xml:space="preserve">   </w:t>
            </w:r>
            <w:r w:rsidR="00165644" w:rsidRPr="00932F78">
              <w:rPr>
                <w:sz w:val="26"/>
                <w:szCs w:val="26"/>
                <w:u w:val="single"/>
              </w:rPr>
              <w:t>201</w:t>
            </w:r>
            <w:r w:rsidR="004715F0">
              <w:rPr>
                <w:sz w:val="26"/>
                <w:szCs w:val="26"/>
                <w:u w:val="single"/>
              </w:rPr>
              <w:t>9</w:t>
            </w:r>
            <w:r w:rsidR="004D0142" w:rsidRPr="00932F78">
              <w:rPr>
                <w:sz w:val="26"/>
                <w:szCs w:val="26"/>
                <w:u w:val="single"/>
              </w:rPr>
              <w:t xml:space="preserve"> г.</w:t>
            </w:r>
          </w:p>
          <w:p w:rsidR="004D0142" w:rsidRPr="00932F78" w:rsidRDefault="004D0142" w:rsidP="00EB7524">
            <w:pPr>
              <w:jc w:val="both"/>
              <w:rPr>
                <w:szCs w:val="26"/>
              </w:rPr>
            </w:pPr>
            <w:r w:rsidRPr="00932F78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4D0142" w:rsidRPr="00932F78" w:rsidRDefault="004D0142" w:rsidP="00EB7524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4D0142" w:rsidRPr="00932F78" w:rsidRDefault="00537D0A" w:rsidP="007958C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  <w:r w:rsidRPr="00932F78">
              <w:rPr>
                <w:bCs/>
                <w:szCs w:val="26"/>
              </w:rPr>
              <w:t xml:space="preserve">          </w:t>
            </w:r>
            <w:r w:rsidR="004D0142" w:rsidRPr="00932F78">
              <w:rPr>
                <w:bCs/>
                <w:szCs w:val="26"/>
              </w:rPr>
              <w:t xml:space="preserve">№ </w:t>
            </w:r>
            <w:r w:rsidR="007958C9">
              <w:rPr>
                <w:bCs/>
                <w:szCs w:val="26"/>
              </w:rPr>
              <w:t>128</w:t>
            </w:r>
          </w:p>
          <w:p w:rsidR="004D0142" w:rsidRPr="00932F78" w:rsidRDefault="004D0142" w:rsidP="00EB7524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9D20C7" w:rsidRPr="00537D0A" w:rsidRDefault="009D20C7" w:rsidP="004D0142">
      <w:pPr>
        <w:jc w:val="both"/>
        <w:rPr>
          <w:szCs w:val="26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2410"/>
      </w:tblGrid>
      <w:tr w:rsidR="00F469CD" w:rsidRPr="00537D0A" w:rsidTr="007958C9">
        <w:trPr>
          <w:trHeight w:val="840"/>
        </w:trPr>
        <w:tc>
          <w:tcPr>
            <w:tcW w:w="8330" w:type="dxa"/>
            <w:tcBorders>
              <w:top w:val="nil"/>
              <w:left w:val="nil"/>
              <w:bottom w:val="nil"/>
              <w:right w:val="nil"/>
            </w:tcBorders>
          </w:tcPr>
          <w:p w:rsidR="004D0142" w:rsidRPr="00537D0A" w:rsidRDefault="006F5AD3" w:rsidP="00F73CE3">
            <w:pPr>
              <w:pStyle w:val="ConsPlusNormal"/>
              <w:jc w:val="both"/>
              <w:rPr>
                <w:sz w:val="26"/>
                <w:szCs w:val="26"/>
              </w:rPr>
            </w:pPr>
            <w:r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  <w:r w:rsidR="00042E65"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задания на оказание муниципальных услуг (выполнение работ) </w:t>
            </w:r>
            <w:r w:rsidR="00F73CE3">
              <w:rPr>
                <w:rFonts w:ascii="Times New Roman" w:hAnsi="Times New Roman" w:cs="Times New Roman"/>
                <w:sz w:val="26"/>
                <w:szCs w:val="26"/>
              </w:rPr>
              <w:t>муниципальным бюджетным учреждением</w:t>
            </w:r>
            <w:r w:rsidR="00AF5205" w:rsidRPr="00AF5205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1346AC">
              <w:rPr>
                <w:rFonts w:ascii="Times New Roman" w:hAnsi="Times New Roman" w:cs="Times New Roman"/>
                <w:sz w:val="26"/>
                <w:szCs w:val="26"/>
              </w:rPr>
              <w:t>Производст</w:t>
            </w:r>
            <w:r w:rsidR="00A1370F">
              <w:rPr>
                <w:rFonts w:ascii="Times New Roman" w:hAnsi="Times New Roman" w:cs="Times New Roman"/>
                <w:sz w:val="26"/>
                <w:szCs w:val="26"/>
              </w:rPr>
              <w:t xml:space="preserve">венно </w:t>
            </w:r>
            <w:r w:rsidR="00AF5205" w:rsidRPr="00AF5205">
              <w:rPr>
                <w:rFonts w:ascii="Times New Roman" w:hAnsi="Times New Roman" w:cs="Times New Roman"/>
                <w:sz w:val="26"/>
                <w:szCs w:val="26"/>
              </w:rPr>
              <w:t xml:space="preserve">технический комплекс» </w:t>
            </w:r>
            <w:r w:rsidR="00A1370F">
              <w:rPr>
                <w:rFonts w:ascii="Times New Roman" w:hAnsi="Times New Roman" w:cs="Times New Roman"/>
                <w:sz w:val="26"/>
                <w:szCs w:val="26"/>
              </w:rPr>
              <w:t>городского поселения «Печора»</w:t>
            </w:r>
            <w:r w:rsidR="00CB3431">
              <w:rPr>
                <w:rFonts w:ascii="Times New Roman" w:hAnsi="Times New Roman" w:cs="Times New Roman"/>
                <w:sz w:val="26"/>
                <w:szCs w:val="26"/>
              </w:rPr>
              <w:t xml:space="preserve"> и объема финансового обеспечения работ (услуг)</w:t>
            </w:r>
            <w:r w:rsidR="00A137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5644" w:rsidRPr="00AF5205">
              <w:rPr>
                <w:rFonts w:ascii="Times New Roman" w:hAnsi="Times New Roman" w:cs="Times New Roman"/>
                <w:sz w:val="26"/>
                <w:szCs w:val="26"/>
              </w:rPr>
              <w:t>на 201</w:t>
            </w:r>
            <w:r w:rsidR="00B83964" w:rsidRPr="00AF5205">
              <w:rPr>
                <w:rFonts w:ascii="Times New Roman" w:hAnsi="Times New Roman" w:cs="Times New Roman"/>
                <w:sz w:val="26"/>
                <w:szCs w:val="26"/>
              </w:rPr>
              <w:t>9 год и плановый период 2020</w:t>
            </w:r>
            <w:r w:rsidR="00165644" w:rsidRPr="00AF5205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B83964" w:rsidRPr="00AF5205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66351E" w:rsidRPr="00AF520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5644" w:rsidRPr="00AF5205">
              <w:rPr>
                <w:rFonts w:ascii="Times New Roman" w:hAnsi="Times New Roman" w:cs="Times New Roman"/>
                <w:sz w:val="26"/>
                <w:szCs w:val="26"/>
              </w:rPr>
              <w:t>годов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D0142" w:rsidRPr="00537D0A" w:rsidRDefault="004D0142" w:rsidP="00EB7524">
            <w:pPr>
              <w:jc w:val="both"/>
              <w:rPr>
                <w:szCs w:val="26"/>
              </w:rPr>
            </w:pPr>
          </w:p>
        </w:tc>
      </w:tr>
    </w:tbl>
    <w:p w:rsidR="004D0142" w:rsidRPr="00537D0A" w:rsidRDefault="004D0142" w:rsidP="009D20C7">
      <w:pPr>
        <w:jc w:val="both"/>
        <w:rPr>
          <w:szCs w:val="26"/>
        </w:rPr>
      </w:pPr>
    </w:p>
    <w:p w:rsidR="004D0142" w:rsidRPr="00537D0A" w:rsidRDefault="00165644" w:rsidP="00537D0A">
      <w:pPr>
        <w:ind w:firstLine="540"/>
        <w:jc w:val="both"/>
        <w:rPr>
          <w:szCs w:val="26"/>
        </w:rPr>
      </w:pPr>
      <w:r w:rsidRPr="00537D0A">
        <w:rPr>
          <w:szCs w:val="26"/>
        </w:rPr>
        <w:t>В</w:t>
      </w:r>
      <w:r w:rsidR="006F5AD3" w:rsidRPr="00537D0A">
        <w:rPr>
          <w:szCs w:val="26"/>
        </w:rPr>
        <w:t xml:space="preserve"> соответствии с </w:t>
      </w:r>
      <w:r w:rsidRPr="00537D0A">
        <w:rPr>
          <w:szCs w:val="26"/>
        </w:rPr>
        <w:t xml:space="preserve">постановлением администрации  МР «Печора» от 30.11.2015 № 1411 «О порядке формирования муниципального задания на оказание муниципальных услуг (выполнение работ) в отношении муниципальных учреждений муниципального района «Печора» и финансового обеспечения </w:t>
      </w:r>
      <w:r w:rsidR="00166EEE" w:rsidRPr="00537D0A">
        <w:rPr>
          <w:szCs w:val="26"/>
        </w:rPr>
        <w:t>выполнения муниципального задания</w:t>
      </w:r>
      <w:r w:rsidR="0019567F" w:rsidRPr="00537D0A">
        <w:rPr>
          <w:szCs w:val="26"/>
        </w:rPr>
        <w:t>»</w:t>
      </w:r>
    </w:p>
    <w:p w:rsidR="009466CD" w:rsidRPr="00537D0A" w:rsidRDefault="009466CD" w:rsidP="004D0142">
      <w:pPr>
        <w:jc w:val="both"/>
        <w:rPr>
          <w:szCs w:val="26"/>
        </w:rPr>
      </w:pPr>
    </w:p>
    <w:p w:rsidR="004D0142" w:rsidRPr="00537D0A" w:rsidRDefault="004D0142" w:rsidP="004D0142">
      <w:pPr>
        <w:ind w:firstLine="540"/>
        <w:jc w:val="both"/>
        <w:rPr>
          <w:szCs w:val="26"/>
        </w:rPr>
      </w:pPr>
      <w:r w:rsidRPr="00537D0A">
        <w:rPr>
          <w:szCs w:val="26"/>
        </w:rPr>
        <w:t xml:space="preserve">администрация ПОСТАНОВЛЯЕТ: </w:t>
      </w:r>
    </w:p>
    <w:p w:rsidR="009466CD" w:rsidRPr="00537D0A" w:rsidRDefault="009466CD" w:rsidP="004D0142">
      <w:pPr>
        <w:pStyle w:val="ConsPlusNormal"/>
        <w:jc w:val="both"/>
        <w:rPr>
          <w:sz w:val="26"/>
          <w:szCs w:val="26"/>
        </w:rPr>
      </w:pPr>
    </w:p>
    <w:p w:rsidR="001560F3" w:rsidRDefault="004641C6" w:rsidP="0066351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="00657B7F">
        <w:rPr>
          <w:rFonts w:ascii="Times New Roman" w:hAnsi="Times New Roman" w:cs="Times New Roman"/>
          <w:sz w:val="26"/>
          <w:szCs w:val="26"/>
        </w:rPr>
        <w:t>муниципальному бюджетному учреждению</w:t>
      </w:r>
      <w:r w:rsidR="00657B7F" w:rsidRPr="00AF5205">
        <w:rPr>
          <w:rFonts w:ascii="Times New Roman" w:hAnsi="Times New Roman" w:cs="Times New Roman"/>
          <w:sz w:val="26"/>
          <w:szCs w:val="26"/>
        </w:rPr>
        <w:t xml:space="preserve"> </w:t>
      </w:r>
      <w:r w:rsidR="001F6BCD" w:rsidRPr="00AF5205">
        <w:rPr>
          <w:rFonts w:ascii="Times New Roman" w:hAnsi="Times New Roman" w:cs="Times New Roman"/>
          <w:sz w:val="26"/>
          <w:szCs w:val="26"/>
        </w:rPr>
        <w:t>«</w:t>
      </w:r>
      <w:r w:rsidR="001F6BCD">
        <w:rPr>
          <w:rFonts w:ascii="Times New Roman" w:hAnsi="Times New Roman" w:cs="Times New Roman"/>
          <w:sz w:val="26"/>
          <w:szCs w:val="26"/>
        </w:rPr>
        <w:t xml:space="preserve">Производственно </w:t>
      </w:r>
      <w:r w:rsidR="001F6BCD" w:rsidRPr="00AF5205">
        <w:rPr>
          <w:rFonts w:ascii="Times New Roman" w:hAnsi="Times New Roman" w:cs="Times New Roman"/>
          <w:sz w:val="26"/>
          <w:szCs w:val="26"/>
        </w:rPr>
        <w:t xml:space="preserve">технический комплекс» </w:t>
      </w:r>
      <w:r w:rsidR="001F6BCD"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  <w:r w:rsidR="00657B7F">
        <w:rPr>
          <w:rFonts w:ascii="Times New Roman" w:hAnsi="Times New Roman" w:cs="Times New Roman"/>
          <w:sz w:val="26"/>
          <w:szCs w:val="26"/>
        </w:rPr>
        <w:t xml:space="preserve"> </w:t>
      </w:r>
      <w:r w:rsidR="00166EEE" w:rsidRPr="00537D0A">
        <w:rPr>
          <w:rFonts w:ascii="Times New Roman" w:hAnsi="Times New Roman" w:cs="Times New Roman"/>
          <w:sz w:val="26"/>
          <w:szCs w:val="26"/>
        </w:rPr>
        <w:t>муниципальное задание на оказание муниципальных услуг (выполнение работ) на 201</w:t>
      </w:r>
      <w:r w:rsidR="00B83964">
        <w:rPr>
          <w:rFonts w:ascii="Times New Roman" w:hAnsi="Times New Roman" w:cs="Times New Roman"/>
          <w:sz w:val="26"/>
          <w:szCs w:val="26"/>
        </w:rPr>
        <w:t>9 год и плановый период 2020</w:t>
      </w:r>
      <w:r w:rsidR="00166EEE" w:rsidRPr="00537D0A">
        <w:rPr>
          <w:rFonts w:ascii="Times New Roman" w:hAnsi="Times New Roman" w:cs="Times New Roman"/>
          <w:sz w:val="26"/>
          <w:szCs w:val="26"/>
        </w:rPr>
        <w:t>-20</w:t>
      </w:r>
      <w:r w:rsidR="00B83964">
        <w:rPr>
          <w:rFonts w:ascii="Times New Roman" w:hAnsi="Times New Roman" w:cs="Times New Roman"/>
          <w:sz w:val="26"/>
          <w:szCs w:val="26"/>
        </w:rPr>
        <w:t>21</w:t>
      </w:r>
      <w:r w:rsidR="00166EEE" w:rsidRPr="00537D0A">
        <w:rPr>
          <w:rFonts w:ascii="Times New Roman" w:hAnsi="Times New Roman" w:cs="Times New Roman"/>
          <w:sz w:val="26"/>
          <w:szCs w:val="26"/>
        </w:rPr>
        <w:t xml:space="preserve"> годов согласно приложению</w:t>
      </w:r>
      <w:r w:rsidR="00CB3431">
        <w:rPr>
          <w:rFonts w:ascii="Times New Roman" w:hAnsi="Times New Roman" w:cs="Times New Roman"/>
          <w:sz w:val="26"/>
          <w:szCs w:val="26"/>
        </w:rPr>
        <w:t xml:space="preserve"> 1</w:t>
      </w:r>
      <w:r w:rsidR="00166EEE" w:rsidRPr="00537D0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B3431" w:rsidRDefault="001560F3" w:rsidP="0066351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Утвердить способ определения </w:t>
      </w:r>
      <w:r w:rsidR="00CB3431">
        <w:rPr>
          <w:rFonts w:ascii="Times New Roman" w:hAnsi="Times New Roman" w:cs="Times New Roman"/>
          <w:sz w:val="26"/>
          <w:szCs w:val="26"/>
        </w:rPr>
        <w:t>объема финансового обеспечения</w:t>
      </w:r>
      <w:r>
        <w:rPr>
          <w:rFonts w:ascii="Times New Roman" w:hAnsi="Times New Roman" w:cs="Times New Roman"/>
          <w:sz w:val="26"/>
          <w:szCs w:val="26"/>
        </w:rPr>
        <w:t xml:space="preserve"> работ (услуг) </w:t>
      </w:r>
      <w:r w:rsidR="00CB3431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сметный</w:t>
      </w:r>
      <w:r w:rsidR="00CB3431">
        <w:rPr>
          <w:rFonts w:ascii="Times New Roman" w:hAnsi="Times New Roman" w:cs="Times New Roman"/>
          <w:sz w:val="26"/>
          <w:szCs w:val="26"/>
        </w:rPr>
        <w:t xml:space="preserve"> способ.</w:t>
      </w:r>
    </w:p>
    <w:p w:rsidR="004641C6" w:rsidRPr="00537D0A" w:rsidRDefault="00CB3431" w:rsidP="0066351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Утвердить</w:t>
      </w:r>
      <w:r w:rsidR="004641C6" w:rsidRPr="00537D0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объем финансового обеспечения работ (услуг) на 2019 год и плановый период 2020</w:t>
      </w:r>
      <w:r w:rsidR="00124CAA">
        <w:rPr>
          <w:rFonts w:ascii="Times New Roman" w:hAnsi="Times New Roman" w:cs="Times New Roman"/>
          <w:sz w:val="26"/>
          <w:szCs w:val="26"/>
        </w:rPr>
        <w:t xml:space="preserve">-2021 годов согласно приложению </w:t>
      </w:r>
      <w:r>
        <w:rPr>
          <w:rFonts w:ascii="Times New Roman" w:hAnsi="Times New Roman" w:cs="Times New Roman"/>
          <w:sz w:val="26"/>
          <w:szCs w:val="26"/>
        </w:rPr>
        <w:t>2.</w:t>
      </w:r>
    </w:p>
    <w:p w:rsidR="00477F99" w:rsidRPr="00537D0A" w:rsidRDefault="00CB3431" w:rsidP="00477F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4641C6" w:rsidRPr="00537D0A">
        <w:rPr>
          <w:rFonts w:ascii="Times New Roman" w:hAnsi="Times New Roman" w:cs="Times New Roman"/>
          <w:sz w:val="26"/>
          <w:szCs w:val="26"/>
        </w:rPr>
        <w:t xml:space="preserve">. </w:t>
      </w:r>
      <w:r w:rsidR="00477F99" w:rsidRPr="00537D0A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со дня принятия </w:t>
      </w:r>
      <w:r w:rsidR="00022743">
        <w:rPr>
          <w:rFonts w:ascii="Times New Roman" w:hAnsi="Times New Roman" w:cs="Times New Roman"/>
          <w:sz w:val="26"/>
          <w:szCs w:val="26"/>
        </w:rPr>
        <w:t xml:space="preserve">и </w:t>
      </w:r>
      <w:r w:rsidR="0090774D">
        <w:rPr>
          <w:rFonts w:ascii="Times New Roman" w:hAnsi="Times New Roman" w:cs="Times New Roman"/>
          <w:sz w:val="26"/>
          <w:szCs w:val="26"/>
        </w:rPr>
        <w:t>распространяется на правоотношения, возникшие</w:t>
      </w:r>
      <w:r w:rsidR="00EB7524">
        <w:rPr>
          <w:rFonts w:ascii="Times New Roman" w:hAnsi="Times New Roman" w:cs="Times New Roman"/>
          <w:sz w:val="26"/>
          <w:szCs w:val="26"/>
        </w:rPr>
        <w:t xml:space="preserve"> </w:t>
      </w:r>
      <w:r w:rsidR="00477F99" w:rsidRPr="00537D0A">
        <w:rPr>
          <w:rFonts w:ascii="Times New Roman" w:hAnsi="Times New Roman" w:cs="Times New Roman"/>
          <w:sz w:val="26"/>
          <w:szCs w:val="26"/>
        </w:rPr>
        <w:t xml:space="preserve">с </w:t>
      </w:r>
      <w:r w:rsidR="00B935A9">
        <w:rPr>
          <w:rFonts w:ascii="Times New Roman" w:hAnsi="Times New Roman" w:cs="Times New Roman"/>
          <w:sz w:val="26"/>
          <w:szCs w:val="26"/>
        </w:rPr>
        <w:t>10 января 2019</w:t>
      </w:r>
      <w:r w:rsidR="00537D0A">
        <w:rPr>
          <w:rFonts w:ascii="Times New Roman" w:hAnsi="Times New Roman" w:cs="Times New Roman"/>
          <w:sz w:val="26"/>
          <w:szCs w:val="26"/>
        </w:rPr>
        <w:t xml:space="preserve"> </w:t>
      </w:r>
      <w:r w:rsidR="00477F99" w:rsidRPr="00537D0A">
        <w:rPr>
          <w:rFonts w:ascii="Times New Roman" w:hAnsi="Times New Roman" w:cs="Times New Roman"/>
          <w:sz w:val="26"/>
          <w:szCs w:val="26"/>
        </w:rPr>
        <w:t>года.</w:t>
      </w:r>
    </w:p>
    <w:p w:rsidR="00477F99" w:rsidRDefault="00CB3431" w:rsidP="00477F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477F99" w:rsidRPr="00537D0A">
        <w:rPr>
          <w:rFonts w:ascii="Times New Roman" w:hAnsi="Times New Roman" w:cs="Times New Roman"/>
          <w:sz w:val="26"/>
          <w:szCs w:val="26"/>
        </w:rPr>
        <w:t>. Настоящее постановление подлежит размещению на официальном сайте администрации МР «Печора».</w:t>
      </w:r>
    </w:p>
    <w:p w:rsidR="00C37432" w:rsidRDefault="00CB3431" w:rsidP="00477F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C37432">
        <w:rPr>
          <w:rFonts w:ascii="Times New Roman" w:hAnsi="Times New Roman" w:cs="Times New Roman"/>
          <w:sz w:val="26"/>
          <w:szCs w:val="26"/>
        </w:rPr>
        <w:t xml:space="preserve">. </w:t>
      </w:r>
      <w:r w:rsidR="00C37432" w:rsidRPr="00C37432">
        <w:rPr>
          <w:rFonts w:ascii="Times New Roman" w:hAnsi="Times New Roman" w:cs="Times New Roman"/>
          <w:sz w:val="26"/>
          <w:szCs w:val="26"/>
        </w:rPr>
        <w:t>Признать утратившими силу п</w:t>
      </w:r>
      <w:r w:rsidR="00C37432">
        <w:rPr>
          <w:rFonts w:ascii="Times New Roman" w:hAnsi="Times New Roman" w:cs="Times New Roman"/>
          <w:sz w:val="26"/>
          <w:szCs w:val="26"/>
        </w:rPr>
        <w:t>остановление администрации от 28</w:t>
      </w:r>
      <w:r w:rsidR="00C37432" w:rsidRPr="00C37432">
        <w:rPr>
          <w:rFonts w:ascii="Times New Roman" w:hAnsi="Times New Roman" w:cs="Times New Roman"/>
          <w:sz w:val="26"/>
          <w:szCs w:val="26"/>
        </w:rPr>
        <w:t xml:space="preserve"> </w:t>
      </w:r>
      <w:r w:rsidR="00C37432">
        <w:rPr>
          <w:rFonts w:ascii="Times New Roman" w:hAnsi="Times New Roman" w:cs="Times New Roman"/>
          <w:sz w:val="26"/>
          <w:szCs w:val="26"/>
        </w:rPr>
        <w:t>декабря</w:t>
      </w:r>
      <w:r w:rsidR="00C37432" w:rsidRPr="00C37432">
        <w:rPr>
          <w:rFonts w:ascii="Times New Roman" w:hAnsi="Times New Roman" w:cs="Times New Roman"/>
          <w:sz w:val="26"/>
          <w:szCs w:val="26"/>
        </w:rPr>
        <w:t xml:space="preserve"> 2018 года № </w:t>
      </w:r>
      <w:r w:rsidR="00C37432">
        <w:rPr>
          <w:rFonts w:ascii="Times New Roman" w:hAnsi="Times New Roman" w:cs="Times New Roman"/>
          <w:sz w:val="26"/>
          <w:szCs w:val="26"/>
        </w:rPr>
        <w:t>1554</w:t>
      </w:r>
      <w:r w:rsidR="00C37432" w:rsidRPr="00C37432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муниципального задания на оказание муниципальных услуг (выполнение работ) муниципальным бюджетным учреждением «Производственно технический комплекс» городского поселения «Печора» на 2019 год и плановый период 2020-2021 годов».</w:t>
      </w:r>
    </w:p>
    <w:p w:rsidR="00537D0A" w:rsidRPr="00537D0A" w:rsidRDefault="00CB3431" w:rsidP="00477F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537D0A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537D0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537D0A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заместителя </w:t>
      </w:r>
      <w:r w:rsidR="00B83964">
        <w:rPr>
          <w:rFonts w:ascii="Times New Roman" w:hAnsi="Times New Roman" w:cs="Times New Roman"/>
          <w:sz w:val="26"/>
          <w:szCs w:val="26"/>
        </w:rPr>
        <w:t>руководителя</w:t>
      </w:r>
      <w:r w:rsidR="00537D0A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6F6EE0">
        <w:rPr>
          <w:rFonts w:ascii="Times New Roman" w:hAnsi="Times New Roman" w:cs="Times New Roman"/>
          <w:sz w:val="26"/>
          <w:szCs w:val="26"/>
        </w:rPr>
        <w:t xml:space="preserve">В.А. </w:t>
      </w:r>
      <w:proofErr w:type="spellStart"/>
      <w:r w:rsidR="006F6EE0">
        <w:rPr>
          <w:rFonts w:ascii="Times New Roman" w:hAnsi="Times New Roman" w:cs="Times New Roman"/>
          <w:sz w:val="26"/>
          <w:szCs w:val="26"/>
        </w:rPr>
        <w:t>Анищик</w:t>
      </w:r>
      <w:r w:rsidR="00812366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537D0A">
        <w:rPr>
          <w:rFonts w:ascii="Times New Roman" w:hAnsi="Times New Roman" w:cs="Times New Roman"/>
          <w:sz w:val="26"/>
          <w:szCs w:val="26"/>
        </w:rPr>
        <w:t>.</w:t>
      </w:r>
    </w:p>
    <w:p w:rsidR="00CB3431" w:rsidRDefault="00CB3431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B3431" w:rsidRDefault="00CB3431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90DCA" w:rsidRDefault="001560F3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290DCA">
        <w:rPr>
          <w:rFonts w:ascii="Times New Roman" w:hAnsi="Times New Roman" w:cs="Times New Roman"/>
          <w:sz w:val="26"/>
          <w:szCs w:val="26"/>
        </w:rPr>
        <w:t xml:space="preserve"> муниципального района – </w:t>
      </w:r>
    </w:p>
    <w:p w:rsidR="003B1306" w:rsidRPr="00537D0A" w:rsidRDefault="00B83964" w:rsidP="00654B03">
      <w:pPr>
        <w:pStyle w:val="ConsPlusNormal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</w:t>
      </w:r>
      <w:r w:rsidR="001560F3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41" w:rsidRPr="00537D0A">
        <w:rPr>
          <w:rFonts w:ascii="Times New Roman" w:hAnsi="Times New Roman" w:cs="Times New Roman"/>
          <w:sz w:val="26"/>
          <w:szCs w:val="26"/>
        </w:rPr>
        <w:t>админист</w:t>
      </w:r>
      <w:r w:rsidR="009D20C7" w:rsidRPr="00537D0A">
        <w:rPr>
          <w:rFonts w:ascii="Times New Roman" w:hAnsi="Times New Roman" w:cs="Times New Roman"/>
          <w:sz w:val="26"/>
          <w:szCs w:val="26"/>
        </w:rPr>
        <w:t xml:space="preserve">рации    </w:t>
      </w:r>
      <w:r w:rsidR="00AD6641" w:rsidRPr="00537D0A">
        <w:rPr>
          <w:rFonts w:ascii="Times New Roman" w:hAnsi="Times New Roman" w:cs="Times New Roman"/>
          <w:sz w:val="26"/>
          <w:szCs w:val="26"/>
        </w:rPr>
        <w:t xml:space="preserve">   </w:t>
      </w:r>
      <w:r w:rsidR="00811B0C" w:rsidRPr="00537D0A">
        <w:rPr>
          <w:rFonts w:ascii="Times New Roman" w:hAnsi="Times New Roman" w:cs="Times New Roman"/>
          <w:sz w:val="26"/>
          <w:szCs w:val="26"/>
        </w:rPr>
        <w:t xml:space="preserve">   </w:t>
      </w:r>
      <w:r w:rsidR="00537D0A">
        <w:rPr>
          <w:rFonts w:ascii="Times New Roman" w:hAnsi="Times New Roman" w:cs="Times New Roman"/>
          <w:sz w:val="26"/>
          <w:szCs w:val="26"/>
        </w:rPr>
        <w:t xml:space="preserve">     </w:t>
      </w:r>
      <w:r w:rsidR="0066351E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290DCA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37D0A">
        <w:rPr>
          <w:rFonts w:ascii="Times New Roman" w:hAnsi="Times New Roman" w:cs="Times New Roman"/>
          <w:sz w:val="26"/>
          <w:szCs w:val="26"/>
        </w:rPr>
        <w:t xml:space="preserve"> </w:t>
      </w:r>
      <w:r w:rsidR="001560F3">
        <w:rPr>
          <w:rFonts w:ascii="Times New Roman" w:hAnsi="Times New Roman" w:cs="Times New Roman"/>
          <w:sz w:val="26"/>
          <w:szCs w:val="26"/>
        </w:rPr>
        <w:t xml:space="preserve">  Н.Н. Паншина</w:t>
      </w:r>
      <w:bookmarkStart w:id="0" w:name="_GoBack"/>
      <w:bookmarkEnd w:id="0"/>
    </w:p>
    <w:sectPr w:rsidR="003B1306" w:rsidRPr="00537D0A" w:rsidSect="007958C9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9E"/>
    <w:rsid w:val="00022743"/>
    <w:rsid w:val="0003262F"/>
    <w:rsid w:val="000370C6"/>
    <w:rsid w:val="00042E65"/>
    <w:rsid w:val="00060400"/>
    <w:rsid w:val="000E57D3"/>
    <w:rsid w:val="00116F2A"/>
    <w:rsid w:val="00124CAA"/>
    <w:rsid w:val="001346AC"/>
    <w:rsid w:val="00144ABE"/>
    <w:rsid w:val="001464AA"/>
    <w:rsid w:val="001541B9"/>
    <w:rsid w:val="001560F3"/>
    <w:rsid w:val="00165644"/>
    <w:rsid w:val="00166EEE"/>
    <w:rsid w:val="001772E4"/>
    <w:rsid w:val="00192600"/>
    <w:rsid w:val="0019567F"/>
    <w:rsid w:val="001E1FD8"/>
    <w:rsid w:val="001F6BCD"/>
    <w:rsid w:val="0022109A"/>
    <w:rsid w:val="00290DCA"/>
    <w:rsid w:val="002C627B"/>
    <w:rsid w:val="00320963"/>
    <w:rsid w:val="00346D31"/>
    <w:rsid w:val="00346EE9"/>
    <w:rsid w:val="003520D9"/>
    <w:rsid w:val="00360A2E"/>
    <w:rsid w:val="003A0E35"/>
    <w:rsid w:val="003B1306"/>
    <w:rsid w:val="004139F3"/>
    <w:rsid w:val="004368C2"/>
    <w:rsid w:val="004641C6"/>
    <w:rsid w:val="004715F0"/>
    <w:rsid w:val="00477F99"/>
    <w:rsid w:val="004B19B4"/>
    <w:rsid w:val="004D0142"/>
    <w:rsid w:val="004E1BE8"/>
    <w:rsid w:val="005061F7"/>
    <w:rsid w:val="00512520"/>
    <w:rsid w:val="00520BCF"/>
    <w:rsid w:val="00537D0A"/>
    <w:rsid w:val="00551420"/>
    <w:rsid w:val="005708F5"/>
    <w:rsid w:val="0057639E"/>
    <w:rsid w:val="00605ADB"/>
    <w:rsid w:val="0063322B"/>
    <w:rsid w:val="00654B03"/>
    <w:rsid w:val="00654F44"/>
    <w:rsid w:val="00657B7F"/>
    <w:rsid w:val="0066351E"/>
    <w:rsid w:val="006F5AD3"/>
    <w:rsid w:val="006F6EE0"/>
    <w:rsid w:val="007315EE"/>
    <w:rsid w:val="00737F73"/>
    <w:rsid w:val="00784C3A"/>
    <w:rsid w:val="007958C9"/>
    <w:rsid w:val="007A46A7"/>
    <w:rsid w:val="00811B0C"/>
    <w:rsid w:val="00812366"/>
    <w:rsid w:val="00866DE4"/>
    <w:rsid w:val="008959EB"/>
    <w:rsid w:val="008F486C"/>
    <w:rsid w:val="0090774D"/>
    <w:rsid w:val="00932F78"/>
    <w:rsid w:val="0093445D"/>
    <w:rsid w:val="009371F6"/>
    <w:rsid w:val="009466CD"/>
    <w:rsid w:val="009472C3"/>
    <w:rsid w:val="00960159"/>
    <w:rsid w:val="00962FEC"/>
    <w:rsid w:val="00976860"/>
    <w:rsid w:val="00985E76"/>
    <w:rsid w:val="009D20C7"/>
    <w:rsid w:val="00A1370F"/>
    <w:rsid w:val="00AC1D4C"/>
    <w:rsid w:val="00AD43D3"/>
    <w:rsid w:val="00AD6641"/>
    <w:rsid w:val="00AF5205"/>
    <w:rsid w:val="00B07CE3"/>
    <w:rsid w:val="00B13696"/>
    <w:rsid w:val="00B26BB4"/>
    <w:rsid w:val="00B34C23"/>
    <w:rsid w:val="00B83964"/>
    <w:rsid w:val="00B935A9"/>
    <w:rsid w:val="00C20387"/>
    <w:rsid w:val="00C20B00"/>
    <w:rsid w:val="00C37432"/>
    <w:rsid w:val="00C521D7"/>
    <w:rsid w:val="00C967DD"/>
    <w:rsid w:val="00CB3431"/>
    <w:rsid w:val="00DD2A33"/>
    <w:rsid w:val="00E23FB8"/>
    <w:rsid w:val="00EB7524"/>
    <w:rsid w:val="00F25053"/>
    <w:rsid w:val="00F469CD"/>
    <w:rsid w:val="00F51731"/>
    <w:rsid w:val="00F73CE3"/>
    <w:rsid w:val="00FC4390"/>
    <w:rsid w:val="00FC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2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3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4D0142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4D014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4D0142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4D0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01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1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2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3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4D0142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4D014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4D0142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4D0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01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1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Ануфриева ГГ</dc:creator>
  <cp:lastModifiedBy>Меньшикова НМ</cp:lastModifiedBy>
  <cp:revision>10</cp:revision>
  <cp:lastPrinted>2019-02-05T12:19:00Z</cp:lastPrinted>
  <dcterms:created xsi:type="dcterms:W3CDTF">2019-01-24T09:31:00Z</dcterms:created>
  <dcterms:modified xsi:type="dcterms:W3CDTF">2019-02-05T12:19:00Z</dcterms:modified>
</cp:coreProperties>
</file>