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4A4C8" w14:textId="77777777" w:rsidR="0007784B" w:rsidRPr="0007784B" w:rsidRDefault="0007784B" w:rsidP="0007784B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778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14:paraId="3563C710" w14:textId="77777777" w:rsidR="0007784B" w:rsidRDefault="0007784B" w:rsidP="0007784B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778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к постановлению администрации </w:t>
      </w:r>
    </w:p>
    <w:p w14:paraId="75A286A3" w14:textId="4FD87A77" w:rsidR="0007784B" w:rsidRPr="0007784B" w:rsidRDefault="0007784B" w:rsidP="0007784B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778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МР «Печора» </w:t>
      </w:r>
    </w:p>
    <w:p w14:paraId="4F3C9BDF" w14:textId="0D2E2BA2" w:rsidR="0007784B" w:rsidRPr="0007784B" w:rsidRDefault="0007784B" w:rsidP="00155545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077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bookmarkStart w:id="0" w:name="_GoBack"/>
      <w:bookmarkEnd w:id="0"/>
      <w:r w:rsidRPr="00077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02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26.02. </w:t>
      </w:r>
      <w:r w:rsidRPr="0007784B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г. №</w:t>
      </w:r>
      <w:r w:rsidR="0002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190</w:t>
      </w:r>
      <w:r w:rsidRPr="00077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1D7E0B84" w14:textId="77777777" w:rsidR="0007784B" w:rsidRDefault="0007784B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C88AB" w14:textId="77777777" w:rsidR="0007784B" w:rsidRDefault="0007784B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9DC50" w14:textId="76C32EB6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B41">
        <w:rPr>
          <w:rFonts w:ascii="Times New Roman" w:hAnsi="Times New Roman" w:cs="Times New Roman"/>
          <w:b/>
          <w:bCs/>
          <w:sz w:val="28"/>
          <w:szCs w:val="28"/>
        </w:rPr>
        <w:t>ПОРЯДОК РАЗРАБОТКИ И УТВЕРЖДЕНИЯ АДМИНИСТРАТИВНЫХ РЕГЛАМЕНТОВ ПРЕДОСТАВЛЕНИЯ МУНИЦИПАЛЬНЫХ УСЛУГ</w:t>
      </w:r>
      <w:r w:rsidR="0007784B">
        <w:rPr>
          <w:rFonts w:ascii="Times New Roman" w:hAnsi="Times New Roman" w:cs="Times New Roman"/>
          <w:b/>
          <w:bCs/>
          <w:sz w:val="28"/>
          <w:szCs w:val="28"/>
        </w:rPr>
        <w:t>, ПРЕДОСТАВЛЯЕМЫХ ОРГАНАМИ МЕСТНОГО САМОУПРАВЛЕНИЯ МУНИЦИПАЛЬНОГО РАЙОНА «ПЕЧОРА»</w:t>
      </w:r>
    </w:p>
    <w:p w14:paraId="43F599B3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64012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B41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  <w:bookmarkStart w:id="1" w:name="Par53"/>
      <w:bookmarkEnd w:id="1"/>
    </w:p>
    <w:p w14:paraId="30A4B66D" w14:textId="77777777" w:rsidR="00081730" w:rsidRPr="00CA3B41" w:rsidRDefault="00081730" w:rsidP="00081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</w:p>
    <w:p w14:paraId="39F73CCE" w14:textId="6D021374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CA3B41">
        <w:rPr>
          <w:rFonts w:ascii="Times New Roman" w:hAnsi="Times New Roman" w:cs="Times New Roman"/>
          <w:sz w:val="28"/>
          <w:szCs w:val="28"/>
        </w:rPr>
        <w:t>Настоящий порядок разработки и утверждения административных регламентов предоставления муниципальных услуг (далее – Порядок)</w:t>
      </w:r>
      <w:r w:rsidR="007E0A3D">
        <w:rPr>
          <w:rFonts w:ascii="Times New Roman" w:hAnsi="Times New Roman" w:cs="Times New Roman"/>
          <w:sz w:val="28"/>
          <w:szCs w:val="28"/>
        </w:rPr>
        <w:t>,</w:t>
      </w:r>
      <w:r w:rsidRPr="00CA3B41">
        <w:rPr>
          <w:rFonts w:ascii="Times New Roman" w:hAnsi="Times New Roman" w:cs="Times New Roman"/>
          <w:sz w:val="28"/>
          <w:szCs w:val="28"/>
        </w:rPr>
        <w:t xml:space="preserve"> </w:t>
      </w:r>
      <w:r w:rsidR="0007784B" w:rsidRPr="0007784B">
        <w:rPr>
          <w:rFonts w:ascii="Times New Roman" w:hAnsi="Times New Roman" w:cs="Times New Roman"/>
          <w:sz w:val="28"/>
          <w:szCs w:val="28"/>
        </w:rPr>
        <w:t>предоставляемых органами местного самоуправления муниципального района «Печора»</w:t>
      </w:r>
      <w:r w:rsidRPr="00077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784B">
        <w:rPr>
          <w:rFonts w:ascii="Times New Roman" w:hAnsi="Times New Roman" w:cs="Times New Roman"/>
          <w:sz w:val="28"/>
          <w:szCs w:val="28"/>
        </w:rPr>
        <w:t>(далее – Орган</w:t>
      </w:r>
      <w:r w:rsidR="0007784B">
        <w:rPr>
          <w:rFonts w:ascii="Times New Roman" w:hAnsi="Times New Roman" w:cs="Times New Roman"/>
          <w:sz w:val="28"/>
          <w:szCs w:val="28"/>
        </w:rPr>
        <w:t>ы</w:t>
      </w:r>
      <w:r w:rsidRPr="0007784B">
        <w:rPr>
          <w:rFonts w:ascii="Times New Roman" w:hAnsi="Times New Roman" w:cs="Times New Roman"/>
          <w:sz w:val="28"/>
          <w:szCs w:val="28"/>
        </w:rPr>
        <w:t>) устанавливает общие требования к разработке и утверждению</w:t>
      </w:r>
      <w:r w:rsidR="002F6C49">
        <w:rPr>
          <w:rFonts w:ascii="Times New Roman" w:hAnsi="Times New Roman" w:cs="Times New Roman"/>
          <w:sz w:val="28"/>
          <w:szCs w:val="28"/>
        </w:rPr>
        <w:t xml:space="preserve"> </w:t>
      </w:r>
      <w:r w:rsidRPr="00CA3B41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услуг (далее – административный регламент).</w:t>
      </w:r>
    </w:p>
    <w:p w14:paraId="5CE47011" w14:textId="7A6E66F9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1.2. Для целей настоящего </w:t>
      </w:r>
      <w:r w:rsidR="008A5AAF">
        <w:rPr>
          <w:rFonts w:ascii="Times New Roman" w:hAnsi="Times New Roman" w:cs="Times New Roman"/>
          <w:sz w:val="28"/>
          <w:szCs w:val="28"/>
        </w:rPr>
        <w:t>П</w:t>
      </w:r>
      <w:r w:rsidRPr="00CA3B41">
        <w:rPr>
          <w:rFonts w:ascii="Times New Roman" w:hAnsi="Times New Roman" w:cs="Times New Roman"/>
          <w:sz w:val="28"/>
          <w:szCs w:val="28"/>
        </w:rPr>
        <w:t>орядка используются следующие основные понятия:</w:t>
      </w:r>
    </w:p>
    <w:p w14:paraId="42AC3616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1.2.1. Административный регламент – это нормативный правовой акт, устанавливающий порядок предоставления муниципальной услуги и стандарт предоставления муниципальной услуги.</w:t>
      </w:r>
    </w:p>
    <w:p w14:paraId="63A3B1C6" w14:textId="0D959C46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1.2.2. Муниципальная услуга – это деятельность по реализации функций органа местного самоуправления (далее – 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</w:t>
      </w:r>
      <w:r w:rsidR="00552858" w:rsidRPr="00CA3B41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Pr="00CA3B41">
        <w:rPr>
          <w:rFonts w:ascii="Times New Roman" w:hAnsi="Times New Roman" w:cs="Times New Roman"/>
          <w:sz w:val="28"/>
          <w:szCs w:val="28"/>
        </w:rPr>
        <w:t>6 октября 2003 г. № 131-ФЗ «Об общих принципах организации местного самоуправления в Российской Федерации» и уставами муниципальных образований</w:t>
      </w:r>
      <w:r w:rsidR="004507B5" w:rsidRPr="00CA3B41">
        <w:rPr>
          <w:rFonts w:ascii="Times New Roman" w:hAnsi="Times New Roman" w:cs="Times New Roman"/>
          <w:sz w:val="28"/>
          <w:szCs w:val="28"/>
        </w:rPr>
        <w:t xml:space="preserve">, а также в пределах предусмотренных Федеральным законом от 27 июля 2010 г. № 210-ФЗ «Об организации предоставления государственных и муниципальных услуг» (далее – Федеральный закон № 210-ФЗ)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</w:t>
      </w:r>
      <w:hyperlink r:id="rId9" w:history="1">
        <w:r w:rsidR="004507B5" w:rsidRPr="00CA3B4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19</w:t>
        </w:r>
      </w:hyperlink>
      <w:r w:rsidR="004507B5" w:rsidRPr="00CA3B41">
        <w:rPr>
          <w:rFonts w:ascii="Times New Roman" w:hAnsi="Times New Roman" w:cs="Times New Roman"/>
          <w:sz w:val="28"/>
          <w:szCs w:val="28"/>
        </w:rPr>
        <w:t xml:space="preserve"> Федерального закона № 210-ФЗ),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</w:t>
      </w:r>
      <w:r w:rsidR="004507B5" w:rsidRPr="00CA3B41">
        <w:rPr>
          <w:rFonts w:ascii="Times New Roman" w:hAnsi="Times New Roman" w:cs="Times New Roman"/>
          <w:sz w:val="28"/>
          <w:szCs w:val="28"/>
        </w:rPr>
        <w:lastRenderedPageBreak/>
        <w:t>законами и законами субъектов Российской Федерации, в случае принятия муниципальных правовых актов о реализации таких прав</w:t>
      </w:r>
      <w:r w:rsidRPr="00CA3B41">
        <w:rPr>
          <w:rFonts w:ascii="Times New Roman" w:hAnsi="Times New Roman" w:cs="Times New Roman"/>
          <w:sz w:val="28"/>
          <w:szCs w:val="28"/>
        </w:rPr>
        <w:t>.</w:t>
      </w:r>
    </w:p>
    <w:p w14:paraId="19E7D339" w14:textId="19DF9B7A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1.2.3.</w:t>
      </w:r>
      <w:r w:rsidRPr="00CA3B41">
        <w:t xml:space="preserve"> </w:t>
      </w:r>
      <w:r w:rsidRPr="00CA3B41">
        <w:rPr>
          <w:rFonts w:ascii="Times New Roman" w:hAnsi="Times New Roman" w:cs="Times New Roman"/>
          <w:sz w:val="28"/>
          <w:szCs w:val="28"/>
        </w:rPr>
        <w:t xml:space="preserve">Заявитель –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многофункциональный центр предоставления государственных и муниципальных услуг (далее – многофункциональный центр), с запросом о предоставлении муниципальной услуги, </w:t>
      </w:r>
      <w:r w:rsidR="001B4D7F" w:rsidRPr="00CA3B41">
        <w:rPr>
          <w:rFonts w:ascii="Times New Roman" w:hAnsi="Times New Roman" w:cs="Times New Roman"/>
          <w:sz w:val="28"/>
          <w:szCs w:val="28"/>
        </w:rPr>
        <w:t xml:space="preserve">в том числе в порядке, установленном статьей 15.1 </w:t>
      </w:r>
      <w:r w:rsidR="00952B82" w:rsidRPr="00CA3B41">
        <w:rPr>
          <w:rFonts w:ascii="Times New Roman" w:hAnsi="Times New Roman" w:cs="Times New Roman"/>
          <w:sz w:val="28"/>
          <w:szCs w:val="28"/>
        </w:rPr>
        <w:t xml:space="preserve">Федерального закона № 210-ФЗ, </w:t>
      </w:r>
      <w:r w:rsidRPr="00CA3B41">
        <w:rPr>
          <w:rFonts w:ascii="Times New Roman" w:hAnsi="Times New Roman" w:cs="Times New Roman"/>
          <w:sz w:val="28"/>
          <w:szCs w:val="28"/>
        </w:rPr>
        <w:t>выраженным в устной, письменной или электронной форме.</w:t>
      </w:r>
    </w:p>
    <w:p w14:paraId="6D9EE076" w14:textId="473239EE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1.2.4. Предоставление муниципальных услуг в электронной форме – предоставление муниципальных услуг с использованием информационно-телекоммуникационных технологий, включая использование единого портала государственных и муниципа</w:t>
      </w:r>
      <w:r w:rsidR="00A04C3C" w:rsidRPr="00CA3B41">
        <w:rPr>
          <w:rFonts w:ascii="Times New Roman" w:hAnsi="Times New Roman" w:cs="Times New Roman"/>
          <w:sz w:val="28"/>
          <w:szCs w:val="28"/>
        </w:rPr>
        <w:t>льных услуг и (или) регионального портала</w:t>
      </w:r>
      <w:r w:rsidRPr="00CA3B4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услуг, в том числе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 В целях предоставления муниципальных услуг в электронной форме могут использоваться другие средства информационно-телекоммуникационных технологий в случаях и порядке, которые определяются Правительством Российской Федерации.</w:t>
      </w:r>
    </w:p>
    <w:p w14:paraId="0315F5E6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1.2.5. Портал государственных и муниципальных услуг –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«Интернет» и размещенным в государственных и муниципальных информационных системах, обеспечивающих ведение реестров государственных и муниципальных услуг.</w:t>
      </w:r>
    </w:p>
    <w:p w14:paraId="7C8722BC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Адрес государственной информационной системы Республики Коми «Портал государственных и муниципальных услуг (функций) Республики Коми» – gosuslugi11.ru (далее – Портал государственных и муниципальных услуг (функций) Республики Коми), адрес федеральной государственной информационной системы «Единый портал государственных и муниципальных услуг (функций)» – gosuslugi.ru, (далее – Единый портал государственных и муниципальных услуг (функций)).</w:t>
      </w:r>
    </w:p>
    <w:p w14:paraId="674C909D" w14:textId="341A9BD2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1.2.6. Межведомственное информационное взаимодействие – осуществляемое в целях предоставления муниципальных услуг взаимодействие по вопросам обмена документами и информацией, в том числе в электронной форме, между органами, предоставляющими государственные услуги, органами, предоставляющими муниципальные услуги, подведомственными государственным органам или органам местного </w:t>
      </w:r>
      <w:r w:rsidRPr="00CA3B4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организациями, участвующими в предоставлении предусмотренных частью 1 статьи 1 Федерального закона </w:t>
      </w:r>
      <w:r w:rsidR="004507B5" w:rsidRPr="00CA3B41">
        <w:rPr>
          <w:rFonts w:ascii="Times New Roman" w:hAnsi="Times New Roman" w:cs="Times New Roman"/>
          <w:sz w:val="28"/>
          <w:szCs w:val="28"/>
        </w:rPr>
        <w:t>№ 210-ФЗ</w:t>
      </w:r>
      <w:r w:rsidRPr="00CA3B41">
        <w:rPr>
          <w:rFonts w:ascii="Times New Roman" w:hAnsi="Times New Roman" w:cs="Times New Roman"/>
          <w:sz w:val="28"/>
          <w:szCs w:val="28"/>
        </w:rPr>
        <w:t xml:space="preserve"> государственных или муниципальных услуг, иными государственными органами, органами местного самоуправления, органами государственных внебюджетных фондов, многофункциональными центрами.</w:t>
      </w:r>
    </w:p>
    <w:p w14:paraId="7F54D3CA" w14:textId="70F30A29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1.2.7. </w:t>
      </w:r>
      <w:proofErr w:type="gramStart"/>
      <w:r w:rsidRPr="00CA3B41">
        <w:rPr>
          <w:rFonts w:ascii="Times New Roman" w:hAnsi="Times New Roman" w:cs="Times New Roman"/>
          <w:sz w:val="28"/>
          <w:szCs w:val="28"/>
        </w:rPr>
        <w:t>Межведомственный запрос – документ на бумажном носителе или в форме электронного документа о представлении документов и информации, необходимых для предоставления муниципальной услуги, направленный Орган</w:t>
      </w:r>
      <w:r w:rsidR="0007784B">
        <w:rPr>
          <w:rFonts w:ascii="Times New Roman" w:hAnsi="Times New Roman" w:cs="Times New Roman"/>
          <w:sz w:val="28"/>
          <w:szCs w:val="28"/>
        </w:rPr>
        <w:t>ами</w:t>
      </w:r>
      <w:r w:rsidRPr="00CA3B41">
        <w:rPr>
          <w:rFonts w:ascii="Times New Roman" w:hAnsi="Times New Roman" w:cs="Times New Roman"/>
          <w:sz w:val="28"/>
          <w:szCs w:val="28"/>
        </w:rPr>
        <w:t>, либо многофункциональным центром в государственный орган, орган местного самоуправления, подведомственную государственному органу или органу местного самоуправления организацию, участвующую в предоставлении предусмотренных частью 1 статьи 1 Федерального закона № 210-ФЗ государственных или муниципальн</w:t>
      </w:r>
      <w:r w:rsidR="004507B5" w:rsidRPr="00CA3B41">
        <w:rPr>
          <w:rFonts w:ascii="Times New Roman" w:hAnsi="Times New Roman" w:cs="Times New Roman"/>
          <w:sz w:val="28"/>
          <w:szCs w:val="28"/>
        </w:rPr>
        <w:t xml:space="preserve">ых услуг, на основании запроса </w:t>
      </w:r>
      <w:r w:rsidRPr="00CA3B41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proofErr w:type="gramEnd"/>
      <w:r w:rsidRPr="00CA3B41">
        <w:rPr>
          <w:rFonts w:ascii="Times New Roman" w:hAnsi="Times New Roman" w:cs="Times New Roman"/>
          <w:sz w:val="28"/>
          <w:szCs w:val="28"/>
        </w:rPr>
        <w:t xml:space="preserve"> государственной или муниципальной услуги </w:t>
      </w:r>
      <w:r w:rsidR="004507B5" w:rsidRPr="00CA3B41">
        <w:rPr>
          <w:rFonts w:ascii="Times New Roman" w:hAnsi="Times New Roman" w:cs="Times New Roman"/>
          <w:sz w:val="28"/>
          <w:szCs w:val="28"/>
        </w:rPr>
        <w:t xml:space="preserve">или запроса, указанного в </w:t>
      </w:r>
      <w:hyperlink r:id="rId10" w:history="1">
        <w:r w:rsidR="004507B5" w:rsidRPr="00CA3B4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 15.1</w:t>
        </w:r>
      </w:hyperlink>
      <w:r w:rsidR="004507B5" w:rsidRPr="00CA3B41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</w:t>
      </w:r>
      <w:r w:rsidRPr="00CA3B4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A3B41">
        <w:rPr>
          <w:rFonts w:ascii="Times New Roman" w:hAnsi="Times New Roman" w:cs="Times New Roman"/>
          <w:sz w:val="28"/>
          <w:szCs w:val="28"/>
        </w:rPr>
        <w:t>соответствующий</w:t>
      </w:r>
      <w:proofErr w:type="gramEnd"/>
      <w:r w:rsidRPr="00CA3B41">
        <w:rPr>
          <w:rFonts w:ascii="Times New Roman" w:hAnsi="Times New Roman" w:cs="Times New Roman"/>
          <w:sz w:val="28"/>
          <w:szCs w:val="28"/>
        </w:rPr>
        <w:t xml:space="preserve"> требованиям, установленным статьей 7.2. Федерального закона № 210-ФЗ.</w:t>
      </w:r>
    </w:p>
    <w:p w14:paraId="744DD6C7" w14:textId="257424A3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1.2.8. Жалоба на нарушение порядка предоставления муниципальной услуги (далее – жалоба) – требование заявителя или его законного представителя о восстановлении или защите нарушенных прав или законных интересов заявителя Орган</w:t>
      </w:r>
      <w:r w:rsidR="0007784B">
        <w:rPr>
          <w:rFonts w:ascii="Times New Roman" w:hAnsi="Times New Roman" w:cs="Times New Roman"/>
          <w:sz w:val="28"/>
          <w:szCs w:val="28"/>
        </w:rPr>
        <w:t>ами</w:t>
      </w:r>
      <w:r w:rsidRPr="00CA3B41">
        <w:rPr>
          <w:rFonts w:ascii="Times New Roman" w:hAnsi="Times New Roman" w:cs="Times New Roman"/>
          <w:sz w:val="28"/>
          <w:szCs w:val="28"/>
        </w:rPr>
        <w:t>, многофункциональным центром, должностным лицом Орган</w:t>
      </w:r>
      <w:r w:rsidR="0007784B">
        <w:rPr>
          <w:rFonts w:ascii="Times New Roman" w:hAnsi="Times New Roman" w:cs="Times New Roman"/>
          <w:sz w:val="28"/>
          <w:szCs w:val="28"/>
        </w:rPr>
        <w:t>ов</w:t>
      </w:r>
      <w:r w:rsidRPr="00CA3B41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 либо муниципальным служащим</w:t>
      </w:r>
      <w:r w:rsidR="004507B5" w:rsidRPr="00CA3B41">
        <w:rPr>
          <w:rFonts w:ascii="Times New Roman" w:hAnsi="Times New Roman" w:cs="Times New Roman"/>
          <w:sz w:val="28"/>
          <w:szCs w:val="28"/>
        </w:rPr>
        <w:t>, работником многофункционального центра</w:t>
      </w:r>
      <w:r w:rsidRPr="00CA3B41">
        <w:rPr>
          <w:rFonts w:ascii="Times New Roman" w:hAnsi="Times New Roman" w:cs="Times New Roman"/>
          <w:sz w:val="28"/>
          <w:szCs w:val="28"/>
        </w:rPr>
        <w:t xml:space="preserve"> при получении данным заявителем муниципальной услуги.</w:t>
      </w:r>
    </w:p>
    <w:p w14:paraId="69358DCC" w14:textId="02D3DAAB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CA3B41">
        <w:rPr>
          <w:rFonts w:ascii="Times New Roman" w:hAnsi="Times New Roman" w:cs="Times New Roman"/>
          <w:sz w:val="28"/>
          <w:szCs w:val="28"/>
        </w:rPr>
        <w:t>Административный регламент разрабатывается на основе положений федеральных законов, нормативных правовых актов Российской Федерации, законов и нормативных правовых актов Республики Коми, муниципальных правовых актов Орган</w:t>
      </w:r>
      <w:r w:rsidR="0007784B">
        <w:rPr>
          <w:rFonts w:ascii="Times New Roman" w:hAnsi="Times New Roman" w:cs="Times New Roman"/>
          <w:sz w:val="28"/>
          <w:szCs w:val="28"/>
        </w:rPr>
        <w:t>ов</w:t>
      </w:r>
      <w:r w:rsidRPr="00CA3B41">
        <w:rPr>
          <w:rFonts w:ascii="Times New Roman" w:hAnsi="Times New Roman" w:cs="Times New Roman"/>
          <w:sz w:val="28"/>
          <w:szCs w:val="28"/>
        </w:rPr>
        <w:t>, настоящего Порядка и иных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иные требования к порядку предоставления муниципальных услуг, и направлен на:</w:t>
      </w:r>
      <w:proofErr w:type="gramEnd"/>
    </w:p>
    <w:p w14:paraId="468DAE8A" w14:textId="0F50F396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1) у</w:t>
      </w:r>
      <w:r w:rsidR="00081730" w:rsidRPr="00CA3B41">
        <w:rPr>
          <w:rFonts w:ascii="Times New Roman" w:hAnsi="Times New Roman" w:cs="Times New Roman"/>
          <w:sz w:val="28"/>
          <w:szCs w:val="28"/>
        </w:rPr>
        <w:t>порядочение административных проце</w:t>
      </w:r>
      <w:r w:rsidRPr="00CA3B41">
        <w:rPr>
          <w:rFonts w:ascii="Times New Roman" w:hAnsi="Times New Roman" w:cs="Times New Roman"/>
          <w:sz w:val="28"/>
          <w:szCs w:val="28"/>
        </w:rPr>
        <w:t>дур и административных действий;</w:t>
      </w:r>
    </w:p>
    <w:p w14:paraId="446DBF65" w14:textId="48776A6D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2) у</w:t>
      </w:r>
      <w:r w:rsidR="00081730" w:rsidRPr="00CA3B41">
        <w:rPr>
          <w:rFonts w:ascii="Times New Roman" w:hAnsi="Times New Roman" w:cs="Times New Roman"/>
          <w:sz w:val="28"/>
          <w:szCs w:val="28"/>
        </w:rPr>
        <w:t>странение избыточных административных процедур и избыт</w:t>
      </w:r>
      <w:r w:rsidRPr="00CA3B41">
        <w:rPr>
          <w:rFonts w:ascii="Times New Roman" w:hAnsi="Times New Roman" w:cs="Times New Roman"/>
          <w:sz w:val="28"/>
          <w:szCs w:val="28"/>
        </w:rPr>
        <w:t>очных административных действий;</w:t>
      </w:r>
    </w:p>
    <w:p w14:paraId="415468AC" w14:textId="7039F5E6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3) с</w:t>
      </w:r>
      <w:r w:rsidR="00081730" w:rsidRPr="00CA3B41">
        <w:rPr>
          <w:rFonts w:ascii="Times New Roman" w:hAnsi="Times New Roman" w:cs="Times New Roman"/>
          <w:sz w:val="28"/>
          <w:szCs w:val="28"/>
        </w:rPr>
        <w:t xml:space="preserve">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муниципальными служащими и должностными лицами, в том числе за счет выполнения отдельных административных процедур (действий) на базе многофункциональных центров и реализации принципа «одного окна», использование межведомственных согласований </w:t>
      </w:r>
      <w:r w:rsidR="00081730" w:rsidRPr="00CA3B41">
        <w:rPr>
          <w:rFonts w:ascii="Times New Roman" w:hAnsi="Times New Roman" w:cs="Times New Roman"/>
          <w:sz w:val="28"/>
          <w:szCs w:val="28"/>
        </w:rPr>
        <w:lastRenderedPageBreak/>
        <w:t>при предоставлении муниципальной услуги без участия заявителя, в том числе с использованием информацио</w:t>
      </w:r>
      <w:r w:rsidRPr="00CA3B41">
        <w:rPr>
          <w:rFonts w:ascii="Times New Roman" w:hAnsi="Times New Roman" w:cs="Times New Roman"/>
          <w:sz w:val="28"/>
          <w:szCs w:val="28"/>
        </w:rPr>
        <w:t>нно-коммуникационных технологий;</w:t>
      </w:r>
    </w:p>
    <w:p w14:paraId="5E40664C" w14:textId="6E10A1EE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4) с</w:t>
      </w:r>
      <w:r w:rsidR="00081730" w:rsidRPr="00CA3B41">
        <w:rPr>
          <w:rFonts w:ascii="Times New Roman" w:hAnsi="Times New Roman" w:cs="Times New Roman"/>
          <w:sz w:val="28"/>
          <w:szCs w:val="28"/>
        </w:rPr>
        <w:t>окращение срока предоставления муниципальной услуги, а также сроков исполнения отдельных административных процедур и административных действий в рамках пред</w:t>
      </w:r>
      <w:r w:rsidRPr="00CA3B41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14:paraId="67A16D50" w14:textId="2C6430CE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5) о</w:t>
      </w:r>
      <w:r w:rsidR="00081730" w:rsidRPr="00CA3B41">
        <w:rPr>
          <w:rFonts w:ascii="Times New Roman" w:hAnsi="Times New Roman" w:cs="Times New Roman"/>
          <w:sz w:val="28"/>
          <w:szCs w:val="28"/>
        </w:rPr>
        <w:t>тветственность должностных лиц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, муниципальных служащих</w:t>
      </w:r>
      <w:r w:rsidR="00081730" w:rsidRPr="00CA3B4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081730" w:rsidRPr="00CA3B41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муниципальные услуги, за несоблюдение ими требований регламентов при выполнении админ</w:t>
      </w:r>
      <w:r w:rsidRPr="00CA3B41">
        <w:rPr>
          <w:rFonts w:ascii="Times New Roman" w:hAnsi="Times New Roman" w:cs="Times New Roman"/>
          <w:sz w:val="28"/>
          <w:szCs w:val="28"/>
        </w:rPr>
        <w:t>истративных процедур (действий);</w:t>
      </w:r>
    </w:p>
    <w:p w14:paraId="36EB91FF" w14:textId="04DD12B0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6) п</w:t>
      </w:r>
      <w:r w:rsidR="00081730" w:rsidRPr="00CA3B41">
        <w:rPr>
          <w:rFonts w:ascii="Times New Roman" w:hAnsi="Times New Roman" w:cs="Times New Roman"/>
          <w:sz w:val="28"/>
          <w:szCs w:val="28"/>
        </w:rPr>
        <w:t>редоставление муниципа</w:t>
      </w:r>
      <w:r w:rsidRPr="00CA3B41">
        <w:rPr>
          <w:rFonts w:ascii="Times New Roman" w:hAnsi="Times New Roman" w:cs="Times New Roman"/>
          <w:sz w:val="28"/>
          <w:szCs w:val="28"/>
        </w:rPr>
        <w:t>льной услуги в электронном виде;</w:t>
      </w:r>
    </w:p>
    <w:p w14:paraId="064CA7C0" w14:textId="45816887" w:rsidR="00081730" w:rsidRPr="00CA3B41" w:rsidRDefault="00552858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7) и</w:t>
      </w:r>
      <w:r w:rsidR="00081730" w:rsidRPr="00CA3B41">
        <w:rPr>
          <w:rFonts w:ascii="Times New Roman" w:hAnsi="Times New Roman" w:cs="Times New Roman"/>
          <w:sz w:val="28"/>
          <w:szCs w:val="28"/>
        </w:rPr>
        <w:t xml:space="preserve">сключение </w:t>
      </w:r>
      <w:proofErr w:type="spellStart"/>
      <w:r w:rsidR="00081730" w:rsidRPr="00CA3B4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081730" w:rsidRPr="00CA3B41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14:paraId="45CC287F" w14:textId="77777777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1.4. Административный регламент должен содержать информацию, необходимую и достаточную для получения муниципальной услуги заявителями, а также для предоставления муниципальной услуги муниципальными служащими и иными должностными лицами.</w:t>
      </w:r>
    </w:p>
    <w:p w14:paraId="443A6F5F" w14:textId="77777777" w:rsidR="00081730" w:rsidRPr="00CA3B41" w:rsidRDefault="00081730" w:rsidP="00081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F642F" w14:textId="77777777" w:rsidR="00081730" w:rsidRPr="00CA3B41" w:rsidRDefault="00081730" w:rsidP="00081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CA3B41">
        <w:rPr>
          <w:rFonts w:ascii="Times New Roman" w:hAnsi="Times New Roman" w:cs="Times New Roman"/>
          <w:b/>
          <w:sz w:val="28"/>
          <w:szCs w:val="28"/>
        </w:rPr>
        <w:t>II. Организация разработки и принятия</w:t>
      </w:r>
    </w:p>
    <w:p w14:paraId="7F431C49" w14:textId="32985ACB" w:rsidR="00081730" w:rsidRPr="00CA3B41" w:rsidRDefault="008F5379" w:rsidP="00081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81730" w:rsidRPr="00CA3B41">
        <w:rPr>
          <w:rFonts w:ascii="Times New Roman" w:hAnsi="Times New Roman" w:cs="Times New Roman"/>
          <w:b/>
          <w:sz w:val="28"/>
          <w:szCs w:val="28"/>
        </w:rPr>
        <w:t>административных регламентов</w:t>
      </w:r>
    </w:p>
    <w:p w14:paraId="4CA12C15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24FC5E" w14:textId="75831D5D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2.1. Административны</w:t>
      </w:r>
      <w:r w:rsidR="00E44623">
        <w:rPr>
          <w:rFonts w:ascii="Times New Roman" w:hAnsi="Times New Roman" w:cs="Times New Roman"/>
          <w:sz w:val="28"/>
          <w:szCs w:val="28"/>
        </w:rPr>
        <w:t>е</w:t>
      </w:r>
      <w:r w:rsidRPr="00CA3B41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4623">
        <w:rPr>
          <w:rFonts w:ascii="Times New Roman" w:hAnsi="Times New Roman" w:cs="Times New Roman"/>
          <w:sz w:val="28"/>
          <w:szCs w:val="28"/>
        </w:rPr>
        <w:t>ы</w:t>
      </w:r>
      <w:r w:rsidRPr="00CA3B41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 w:rsidR="00E44623">
        <w:rPr>
          <w:rFonts w:ascii="Times New Roman" w:hAnsi="Times New Roman" w:cs="Times New Roman"/>
          <w:sz w:val="28"/>
          <w:szCs w:val="28"/>
        </w:rPr>
        <w:t>ю</w:t>
      </w:r>
      <w:r w:rsidRPr="00CA3B41">
        <w:rPr>
          <w:rFonts w:ascii="Times New Roman" w:hAnsi="Times New Roman" w:cs="Times New Roman"/>
          <w:sz w:val="28"/>
          <w:szCs w:val="28"/>
        </w:rPr>
        <w:t>тся</w:t>
      </w:r>
      <w:r w:rsidR="00E44623">
        <w:rPr>
          <w:rFonts w:ascii="Times New Roman" w:hAnsi="Times New Roman" w:cs="Times New Roman"/>
          <w:sz w:val="28"/>
          <w:szCs w:val="28"/>
        </w:rPr>
        <w:t xml:space="preserve"> отделами, секторами,</w:t>
      </w:r>
      <w:r w:rsidRPr="00CA3B41">
        <w:rPr>
          <w:rFonts w:ascii="Times New Roman" w:hAnsi="Times New Roman" w:cs="Times New Roman"/>
          <w:sz w:val="28"/>
          <w:szCs w:val="28"/>
        </w:rPr>
        <w:t xml:space="preserve"> отраслевым</w:t>
      </w:r>
      <w:r w:rsidR="00E44623">
        <w:rPr>
          <w:rFonts w:ascii="Times New Roman" w:hAnsi="Times New Roman" w:cs="Times New Roman"/>
          <w:sz w:val="28"/>
          <w:szCs w:val="28"/>
        </w:rPr>
        <w:t>и</w:t>
      </w:r>
      <w:r w:rsidRPr="00CA3B41">
        <w:rPr>
          <w:rFonts w:ascii="Times New Roman" w:hAnsi="Times New Roman" w:cs="Times New Roman"/>
          <w:sz w:val="28"/>
          <w:szCs w:val="28"/>
        </w:rPr>
        <w:t xml:space="preserve"> </w:t>
      </w:r>
      <w:r w:rsidR="00552858" w:rsidRPr="00CA3B41">
        <w:rPr>
          <w:rFonts w:ascii="Times New Roman" w:hAnsi="Times New Roman" w:cs="Times New Roman"/>
          <w:sz w:val="28"/>
          <w:szCs w:val="28"/>
        </w:rPr>
        <w:t>орган</w:t>
      </w:r>
      <w:r w:rsidR="00E44623">
        <w:rPr>
          <w:rFonts w:ascii="Times New Roman" w:hAnsi="Times New Roman" w:cs="Times New Roman"/>
          <w:sz w:val="28"/>
          <w:szCs w:val="28"/>
        </w:rPr>
        <w:t>ами</w:t>
      </w:r>
      <w:r w:rsidR="002F6C4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«Печора»</w:t>
      </w:r>
      <w:r w:rsidR="00E44623">
        <w:rPr>
          <w:rFonts w:ascii="Times New Roman" w:hAnsi="Times New Roman" w:cs="Times New Roman"/>
          <w:sz w:val="28"/>
          <w:szCs w:val="28"/>
        </w:rPr>
        <w:t xml:space="preserve">, </w:t>
      </w:r>
      <w:r w:rsidRPr="00CA3B41">
        <w:rPr>
          <w:rFonts w:ascii="Times New Roman" w:hAnsi="Times New Roman" w:cs="Times New Roman"/>
          <w:sz w:val="28"/>
          <w:szCs w:val="28"/>
        </w:rPr>
        <w:t>к сфере деятельности котор</w:t>
      </w:r>
      <w:r w:rsidR="00E44623">
        <w:rPr>
          <w:rFonts w:ascii="Times New Roman" w:hAnsi="Times New Roman" w:cs="Times New Roman"/>
          <w:sz w:val="28"/>
          <w:szCs w:val="28"/>
        </w:rPr>
        <w:t>ых</w:t>
      </w:r>
      <w:r w:rsidRPr="00CA3B41">
        <w:rPr>
          <w:rFonts w:ascii="Times New Roman" w:hAnsi="Times New Roman" w:cs="Times New Roman"/>
          <w:sz w:val="28"/>
          <w:szCs w:val="28"/>
        </w:rPr>
        <w:t xml:space="preserve"> относится предоставление соответствующей муниципальной услуги (далее – разработчик), исходя из требований к качеству и доступности муниципальных услуг, установленных стандартами их предоставления, разработанными и утвержденными в соответствии с законодательством Российской Федерации, Республики Коми и муниципальными правовыми актами.</w:t>
      </w:r>
    </w:p>
    <w:p w14:paraId="4BF27AB7" w14:textId="1C44235A" w:rsidR="00081730" w:rsidRPr="0007784B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2.2. Проект административного регламента и пояснительная записка к нему подлежат размещению в информационно-телекоммуникационной сети «Интернет» на официальном сайте </w:t>
      </w:r>
      <w:r w:rsidR="00E44623">
        <w:rPr>
          <w:rFonts w:ascii="Times New Roman" w:hAnsi="Times New Roman" w:cs="Times New Roman"/>
          <w:sz w:val="28"/>
          <w:szCs w:val="28"/>
        </w:rPr>
        <w:t>а</w:t>
      </w:r>
      <w:r w:rsidR="0007784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44623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E446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Администрация) </w:t>
      </w:r>
      <w:r w:rsidR="0007784B" w:rsidRPr="00077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hyperlink r:id="rId11" w:history="1">
        <w:r w:rsidR="0007784B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07784B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07784B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pechoraonline</w:t>
        </w:r>
        <w:proofErr w:type="spellEnd"/>
        <w:r w:rsidR="0007784B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07784B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="0007784B" w:rsidRPr="00077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Pr="00077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05A8CC8" w14:textId="77777777" w:rsidR="00081730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3B41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CA3B4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проект административного регламента должен быть доступен заинтересованным лицам для ознакомления.</w:t>
      </w:r>
    </w:p>
    <w:p w14:paraId="55D177E1" w14:textId="5FF0CC47" w:rsidR="006149D8" w:rsidRDefault="006149D8" w:rsidP="006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административных регламентов подлежат независимой экспертизе и экспертизе, проводимой уполномоченным органом государственной власти или уполномоченным органом местного самоуправления.</w:t>
      </w:r>
    </w:p>
    <w:p w14:paraId="2F027037" w14:textId="499F8E1B" w:rsidR="006149D8" w:rsidRPr="006149D8" w:rsidRDefault="006149D8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Независимая экспертиза проектов административных регламентов проводится в соответствии с пунктами 7-11 статьи 13 </w:t>
      </w:r>
      <w:r w:rsidRPr="006149D8">
        <w:rPr>
          <w:rFonts w:ascii="Times New Roman" w:eastAsia="Calibri" w:hAnsi="Times New Roman" w:cs="Times New Roman"/>
          <w:sz w:val="28"/>
          <w:szCs w:val="28"/>
        </w:rPr>
        <w:t>Федерального закона от 27 июля 2010 г. № 210-ФЗ «Об организации предоставления государственных и муниципальных услуг»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CD7A761" w14:textId="77777777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Предметом экспертизы проектов административных регламентов, проводимой уполномоченными органами местного самоуправления, является </w:t>
      </w:r>
      <w:r w:rsidRPr="00CA3B41">
        <w:rPr>
          <w:rFonts w:ascii="Times New Roman" w:hAnsi="Times New Roman" w:cs="Times New Roman"/>
          <w:sz w:val="28"/>
          <w:szCs w:val="28"/>
        </w:rPr>
        <w:lastRenderedPageBreak/>
        <w:t>оценка соответствия проектов административных регламентов требованиям, предъявляемым к ним Федеральным законом № 210-ФЗ и принятыми в соответствии с ним иными нормативными правовыми актами, а также оценка учета результатов независимой экспертизы в проектах административных регламентов.</w:t>
      </w:r>
    </w:p>
    <w:p w14:paraId="183CFC19" w14:textId="0A2C07F4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Экспертиза, проводимая уполномоченным органом местного самоуправления проектов административных регламентов, проводится в порядке, утвержденном </w:t>
      </w:r>
      <w:r w:rsidR="00C62521">
        <w:rPr>
          <w:rFonts w:ascii="Times New Roman" w:hAnsi="Times New Roman" w:cs="Times New Roman"/>
          <w:sz w:val="28"/>
          <w:szCs w:val="28"/>
        </w:rPr>
        <w:t>Администрацией</w:t>
      </w:r>
      <w:r w:rsidRPr="00CA3B41">
        <w:rPr>
          <w:rFonts w:ascii="Times New Roman" w:hAnsi="Times New Roman" w:cs="Times New Roman"/>
          <w:sz w:val="28"/>
          <w:szCs w:val="28"/>
        </w:rPr>
        <w:t>.</w:t>
      </w:r>
    </w:p>
    <w:p w14:paraId="76A005F9" w14:textId="71CD8DC5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2.3. Проект административного регламента вносится разработчиком на согласование и рассмотрение должностным лицам </w:t>
      </w:r>
      <w:r w:rsidR="00543574">
        <w:rPr>
          <w:rFonts w:ascii="Times New Roman" w:hAnsi="Times New Roman" w:cs="Times New Roman"/>
          <w:sz w:val="28"/>
          <w:szCs w:val="28"/>
        </w:rPr>
        <w:t>А</w:t>
      </w:r>
      <w:r w:rsidRPr="00CA3B41">
        <w:rPr>
          <w:rFonts w:ascii="Times New Roman" w:hAnsi="Times New Roman" w:cs="Times New Roman"/>
          <w:sz w:val="28"/>
          <w:szCs w:val="28"/>
        </w:rPr>
        <w:t xml:space="preserve">дминистрации, привлекаемым к рассмотрению проекта административного регламента, после получения экспертного заключения уполномоченного органа местного самоуправления, определенного в порядке, установленном нормативным правовым актом по организации делопроизводства в </w:t>
      </w:r>
      <w:r w:rsidR="00543574">
        <w:rPr>
          <w:rFonts w:ascii="Times New Roman" w:hAnsi="Times New Roman" w:cs="Times New Roman"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sz w:val="28"/>
          <w:szCs w:val="28"/>
        </w:rPr>
        <w:t>.</w:t>
      </w:r>
    </w:p>
    <w:p w14:paraId="741218D1" w14:textId="1D2AE4DA" w:rsidR="00081730" w:rsidRPr="00CA3B41" w:rsidRDefault="00081730" w:rsidP="007F0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CA3B41">
        <w:rPr>
          <w:rFonts w:ascii="Times New Roman" w:hAnsi="Times New Roman" w:cs="Times New Roman"/>
          <w:sz w:val="28"/>
          <w:szCs w:val="28"/>
        </w:rPr>
        <w:t xml:space="preserve">Утвержденный административный регламент подлежит публикации в средствах массовой информации, размещению в информационно-телекоммуникационной сети «Интернет» на официальном сайте </w:t>
      </w:r>
      <w:r w:rsidR="00434821">
        <w:rPr>
          <w:rFonts w:ascii="Times New Roman" w:hAnsi="Times New Roman" w:cs="Times New Roman"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sz w:val="28"/>
          <w:szCs w:val="28"/>
        </w:rPr>
        <w:t xml:space="preserve"> и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="00A04C3C" w:rsidRPr="00CA3B41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Pr="00CA3B41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«Портал государственных и муниципальных услуг (функций) Республики Коми» в порядке, установленном постановлением Правительства Российской Федерации от 24 октября 2011 г. № 861</w:t>
      </w:r>
      <w:proofErr w:type="gramEnd"/>
      <w:r w:rsidRPr="00CA3B4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CA3B41">
        <w:rPr>
          <w:rFonts w:ascii="Times New Roman" w:hAnsi="Times New Roman" w:cs="Times New Roman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постановлением Правительства Республики Коми от 2 сентября г. 2011 № 353 «О формировании и ведении реестра государственных услуг (функций) Республики Коми», с обязательным указанием реквизитов, по которым заявители могут обращаться за получением муниципальной услуги, а также в местах предоставления муниципальной услуги.</w:t>
      </w:r>
      <w:proofErr w:type="gramEnd"/>
    </w:p>
    <w:p w14:paraId="754EF166" w14:textId="2CADA3CC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 xml:space="preserve">2.5. Административный регламент утверждается </w:t>
      </w:r>
      <w:r w:rsidR="0043482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«Печора»</w:t>
      </w:r>
      <w:r w:rsidRPr="00CA3B41">
        <w:rPr>
          <w:rFonts w:ascii="Times New Roman" w:hAnsi="Times New Roman" w:cs="Times New Roman"/>
          <w:sz w:val="28"/>
          <w:szCs w:val="28"/>
        </w:rPr>
        <w:t>.</w:t>
      </w:r>
    </w:p>
    <w:p w14:paraId="708FD069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BF1D2A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A3B4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A3B41">
        <w:rPr>
          <w:rFonts w:ascii="Times New Roman" w:hAnsi="Times New Roman" w:cs="Times New Roman"/>
          <w:b/>
          <w:bCs/>
          <w:sz w:val="28"/>
          <w:szCs w:val="28"/>
        </w:rPr>
        <w:t>. Требования к административным регламентам</w:t>
      </w:r>
    </w:p>
    <w:p w14:paraId="05CED4D7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1C80F" w14:textId="6F92E3E1" w:rsidR="007F076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3.1. Наименование административного регламента определяет</w:t>
      </w:r>
      <w:r w:rsidR="00434821">
        <w:rPr>
          <w:rFonts w:ascii="Times New Roman" w:hAnsi="Times New Roman" w:cs="Times New Roman"/>
          <w:bCs/>
          <w:sz w:val="28"/>
          <w:szCs w:val="28"/>
        </w:rPr>
        <w:t xml:space="preserve">ся отраслевым (функциональным) 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органом, ответственным </w:t>
      </w:r>
      <w:r w:rsidR="007F0760" w:rsidRPr="00CA3B41">
        <w:rPr>
          <w:rFonts w:ascii="Times New Roman" w:hAnsi="Times New Roman" w:cs="Times New Roman"/>
          <w:bCs/>
          <w:sz w:val="28"/>
          <w:szCs w:val="28"/>
        </w:rPr>
        <w:t xml:space="preserve">за его разработку, с учетом формулировки, соответствующей редакции положения в нормативном правовом акте, которым регулируется порядок предоставления муниципальной услуги. </w:t>
      </w:r>
    </w:p>
    <w:p w14:paraId="117E8CFB" w14:textId="64B22FA5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Наименование административного регламента муниципальной услуги, входящей в Типовой (рекомендованный) перечень муниципальных услуг, предоставление которых осуществляется по принципу «одного окна», в том </w:t>
      </w: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числе в многофункциональных центрах, утвержденный распоряжением Пр</w:t>
      </w:r>
      <w:r w:rsidR="00CF0650" w:rsidRPr="00CA3B41">
        <w:rPr>
          <w:rFonts w:ascii="Times New Roman" w:hAnsi="Times New Roman" w:cs="Times New Roman"/>
          <w:bCs/>
          <w:sz w:val="28"/>
          <w:szCs w:val="28"/>
        </w:rPr>
        <w:t xml:space="preserve">авительства Республики Коми от 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3 апреля 2017 № 156-р (далее – Распоряжение № 156-р), должно соответствовать наименованию в вышеуказанном перечне. </w:t>
      </w:r>
    </w:p>
    <w:p w14:paraId="3EF32312" w14:textId="7A941FDE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3.2. Структура административного регламента должна</w:t>
      </w:r>
      <w:r w:rsidR="00DC1C51" w:rsidRPr="00CA3B41">
        <w:rPr>
          <w:rFonts w:ascii="Times New Roman" w:hAnsi="Times New Roman" w:cs="Times New Roman"/>
          <w:bCs/>
          <w:sz w:val="28"/>
          <w:szCs w:val="28"/>
        </w:rPr>
        <w:t xml:space="preserve"> состоять из следующих разделов:</w:t>
      </w:r>
    </w:p>
    <w:p w14:paraId="109531A0" w14:textId="18E489D0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1) о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бщ</w:t>
      </w:r>
      <w:r w:rsidRPr="00CA3B41">
        <w:rPr>
          <w:rFonts w:ascii="Times New Roman" w:hAnsi="Times New Roman" w:cs="Times New Roman"/>
          <w:bCs/>
          <w:sz w:val="28"/>
          <w:szCs w:val="28"/>
        </w:rPr>
        <w:t>ие положения;</w:t>
      </w:r>
    </w:p>
    <w:p w14:paraId="469D708F" w14:textId="77DB0EBE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2) с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тандарт пред</w:t>
      </w:r>
      <w:r w:rsidRPr="00CA3B41">
        <w:rPr>
          <w:rFonts w:ascii="Times New Roman" w:hAnsi="Times New Roman" w:cs="Times New Roman"/>
          <w:bCs/>
          <w:sz w:val="28"/>
          <w:szCs w:val="28"/>
        </w:rPr>
        <w:t>оставления муниципальной услуги;</w:t>
      </w:r>
    </w:p>
    <w:p w14:paraId="20F408F3" w14:textId="52BDD779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3)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3B41">
        <w:rPr>
          <w:rFonts w:ascii="Times New Roman" w:hAnsi="Times New Roman" w:cs="Times New Roman"/>
          <w:bCs/>
          <w:sz w:val="28"/>
          <w:szCs w:val="28"/>
        </w:rPr>
        <w:t>с</w:t>
      </w:r>
      <w:r w:rsidR="0062545F" w:rsidRPr="00CA3B41">
        <w:rPr>
          <w:rFonts w:ascii="Times New Roman" w:hAnsi="Times New Roman" w:cs="Times New Roman"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081470" w14:textId="3DE8F21B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4) ф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ормы контроля за исполнени</w:t>
      </w:r>
      <w:r w:rsidRPr="00CA3B41">
        <w:rPr>
          <w:rFonts w:ascii="Times New Roman" w:hAnsi="Times New Roman" w:cs="Times New Roman"/>
          <w:bCs/>
          <w:sz w:val="28"/>
          <w:szCs w:val="28"/>
        </w:rPr>
        <w:t>ем административного регламента;</w:t>
      </w:r>
    </w:p>
    <w:p w14:paraId="4A04F570" w14:textId="222B84D8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5) д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муниципальную услугу, 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многофункционального центра, организаций, указанных в части 1.1 статьи 16 Федерального закона № 210-ФЗ, а также их должностных лиц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, муниципальных служащих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, работников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48A0FB" w14:textId="31E1F252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3.3.</w:t>
      </w:r>
      <w:r w:rsidR="00DC1C51" w:rsidRPr="00CA3B41">
        <w:rPr>
          <w:rFonts w:ascii="Times New Roman" w:hAnsi="Times New Roman" w:cs="Times New Roman"/>
          <w:bCs/>
          <w:sz w:val="28"/>
          <w:szCs w:val="28"/>
        </w:rPr>
        <w:t>1.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Раздел, устанавливающий общие положения, до</w:t>
      </w:r>
      <w:r w:rsidR="00DC1C51" w:rsidRPr="00CA3B41">
        <w:rPr>
          <w:rFonts w:ascii="Times New Roman" w:hAnsi="Times New Roman" w:cs="Times New Roman"/>
          <w:bCs/>
          <w:sz w:val="28"/>
          <w:szCs w:val="28"/>
        </w:rPr>
        <w:t>лжен содержать:</w:t>
      </w:r>
    </w:p>
    <w:p w14:paraId="6C54881C" w14:textId="2614BD39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1) п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редмет регулирован</w:t>
      </w:r>
      <w:r w:rsidRPr="00CA3B41">
        <w:rPr>
          <w:rFonts w:ascii="Times New Roman" w:hAnsi="Times New Roman" w:cs="Times New Roman"/>
          <w:bCs/>
          <w:sz w:val="28"/>
          <w:szCs w:val="28"/>
        </w:rPr>
        <w:t>ия административного регламента;</w:t>
      </w:r>
    </w:p>
    <w:p w14:paraId="01F68C97" w14:textId="5259EF32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2) круг заявителей;</w:t>
      </w:r>
    </w:p>
    <w:p w14:paraId="6A7C3E6A" w14:textId="00966FCE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3) т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ребования к порядку информирования о предоставлении муниципальной услуги, в котором указываются следующие сведения:</w:t>
      </w:r>
    </w:p>
    <w:p w14:paraId="628CF6BB" w14:textId="3A9BB9A5" w:rsidR="007F0760" w:rsidRPr="00CA3B41" w:rsidRDefault="007F0760" w:rsidP="007F07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13"/>
      <w:bookmarkEnd w:id="4"/>
      <w:r w:rsidRPr="00CA3B41">
        <w:rPr>
          <w:rFonts w:ascii="Times New Roman" w:hAnsi="Times New Roman" w:cs="Times New Roman"/>
          <w:bCs/>
          <w:sz w:val="28"/>
          <w:szCs w:val="28"/>
        </w:rPr>
        <w:t xml:space="preserve">а)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>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Коми;</w:t>
      </w:r>
    </w:p>
    <w:p w14:paraId="54E249E9" w14:textId="45A9481A" w:rsidR="007F0760" w:rsidRPr="00CA3B41" w:rsidRDefault="007F0760" w:rsidP="007F07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б) порядок, форма, место размещения и способы получения справочной информации, указанной в пункте 13 Правил разработки и утверждения административ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>ных регламентов предоставления 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ных услуг, утвержденных Постановлением Правительства Российской Федерации от 16 мая 2011 г. № 373 (далее – справочная информация), в том числе на стендах в местах предоставления 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>ной услуги, и в многофункциональном центре.</w:t>
      </w:r>
    </w:p>
    <w:p w14:paraId="083A51A8" w14:textId="5210D2CD" w:rsidR="007F0760" w:rsidRPr="00CA3B41" w:rsidRDefault="007F0760" w:rsidP="007F07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Справочная информация не приводится в тексте административного регламента и подлежит обязательному р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 xml:space="preserve">азмещению на официальном сайте </w:t>
      </w:r>
      <w:r w:rsidR="0043482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, на Едином портале государственных и муниципальных услуг (функций), Портале государственных и муниципальных услуг </w:t>
      </w: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(функций) Республики Коми,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Реестре</w:t>
      </w:r>
      <w:r w:rsidR="0062545F" w:rsidRPr="00CA3B4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A3B41">
        <w:rPr>
          <w:rFonts w:ascii="Times New Roman" w:hAnsi="Times New Roman" w:cs="Times New Roman"/>
          <w:bCs/>
          <w:sz w:val="28"/>
          <w:szCs w:val="28"/>
        </w:rPr>
        <w:t>о чем указывается в тексте административного регламента.</w:t>
      </w:r>
    </w:p>
    <w:p w14:paraId="0757E152" w14:textId="5618AC99" w:rsidR="007F0760" w:rsidRPr="00CA3B41" w:rsidRDefault="00310CBB" w:rsidP="007F07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Орган</w:t>
      </w:r>
      <w:r w:rsidR="00434821">
        <w:rPr>
          <w:rFonts w:ascii="Times New Roman" w:hAnsi="Times New Roman" w:cs="Times New Roman"/>
          <w:bCs/>
          <w:sz w:val="28"/>
          <w:szCs w:val="28"/>
        </w:rPr>
        <w:t>ы</w:t>
      </w:r>
      <w:r w:rsidR="007F0760"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3B41">
        <w:rPr>
          <w:rFonts w:ascii="Times New Roman" w:hAnsi="Times New Roman" w:cs="Times New Roman"/>
          <w:bCs/>
          <w:sz w:val="28"/>
          <w:szCs w:val="28"/>
        </w:rPr>
        <w:t>обеспечива</w:t>
      </w:r>
      <w:r w:rsidR="00434821">
        <w:rPr>
          <w:rFonts w:ascii="Times New Roman" w:hAnsi="Times New Roman" w:cs="Times New Roman"/>
          <w:bCs/>
          <w:sz w:val="28"/>
          <w:szCs w:val="28"/>
        </w:rPr>
        <w:t>ю</w:t>
      </w:r>
      <w:r w:rsidR="007F0760" w:rsidRPr="00CA3B41">
        <w:rPr>
          <w:rFonts w:ascii="Times New Roman" w:hAnsi="Times New Roman" w:cs="Times New Roman"/>
          <w:bCs/>
          <w:sz w:val="28"/>
          <w:szCs w:val="28"/>
        </w:rPr>
        <w:t xml:space="preserve">т в установленном порядке </w:t>
      </w:r>
      <w:r w:rsidR="000741D1" w:rsidRPr="00CA3B41">
        <w:rPr>
          <w:rFonts w:ascii="Times New Roman" w:hAnsi="Times New Roman" w:cs="Times New Roman"/>
          <w:bCs/>
          <w:sz w:val="28"/>
          <w:szCs w:val="28"/>
        </w:rPr>
        <w:t xml:space="preserve">размещение и </w:t>
      </w:r>
      <w:r w:rsidR="007F0760" w:rsidRPr="00CA3B41">
        <w:rPr>
          <w:rFonts w:ascii="Times New Roman" w:hAnsi="Times New Roman" w:cs="Times New Roman"/>
          <w:bCs/>
          <w:sz w:val="28"/>
          <w:szCs w:val="28"/>
        </w:rPr>
        <w:t>актуа</w:t>
      </w:r>
      <w:r w:rsidRPr="00CA3B41">
        <w:rPr>
          <w:rFonts w:ascii="Times New Roman" w:hAnsi="Times New Roman" w:cs="Times New Roman"/>
          <w:bCs/>
          <w:sz w:val="28"/>
          <w:szCs w:val="28"/>
        </w:rPr>
        <w:t>лизацию справочной информации.</w:t>
      </w:r>
    </w:p>
    <w:p w14:paraId="278133DE" w14:textId="338AA2AE" w:rsidR="00081730" w:rsidRPr="00CA3B41" w:rsidRDefault="00DC1C51" w:rsidP="007F07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3.3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.</w:t>
      </w:r>
      <w:r w:rsidRPr="00CA3B41">
        <w:rPr>
          <w:rFonts w:ascii="Times New Roman" w:hAnsi="Times New Roman" w:cs="Times New Roman"/>
          <w:bCs/>
          <w:sz w:val="28"/>
          <w:szCs w:val="28"/>
        </w:rPr>
        <w:t>2.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 Стандарт предоставления муниципальной услуги должен содержать:</w:t>
      </w:r>
    </w:p>
    <w:p w14:paraId="22AF9934" w14:textId="6FD9A3A0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наименование муниципальной услуги;</w:t>
      </w:r>
    </w:p>
    <w:p w14:paraId="4595134B" w14:textId="0C55C94F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2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наименование органа, предоставляющего муниципальную услугу.</w:t>
      </w:r>
    </w:p>
    <w:p w14:paraId="0311EEF4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Если в предоставлении муниципальной услуги участвуют иные государственные органы, органы местного самоуправления, организации, то указываются все органы и организации, обращение в которые необходимо для предоставления муниципальной услуги.</w:t>
      </w:r>
    </w:p>
    <w:p w14:paraId="6208BDC9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Также указывается информация о запрете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 210-ФЗ;</w:t>
      </w:r>
    </w:p>
    <w:p w14:paraId="0465BC3D" w14:textId="14D49087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описание результата предоставления муниципальной услуги;</w:t>
      </w:r>
    </w:p>
    <w:p w14:paraId="4DF33013" w14:textId="163AFC7A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4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2641BDC8" w14:textId="15F2ED4A" w:rsidR="00310CBB" w:rsidRPr="00CA3B41" w:rsidRDefault="00DC1C51" w:rsidP="00310C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5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 xml:space="preserve">) нормативные правовые акты, регулирующие предоставление </w:t>
      </w:r>
      <w:r w:rsidR="00C31A57" w:rsidRPr="00CA3B41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ой услуги.</w:t>
      </w:r>
    </w:p>
    <w:p w14:paraId="20D91D99" w14:textId="4B84DE99" w:rsidR="00E95FDB" w:rsidRPr="00CA3B41" w:rsidRDefault="009B2380" w:rsidP="00310CBB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CA3B41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предоставлени</w:t>
      </w:r>
      <w:r w:rsidR="00F026D5" w:rsidRPr="00CA3B41">
        <w:rPr>
          <w:rFonts w:ascii="Times New Roman" w:hAnsi="Times New Roman" w:cs="Times New Roman"/>
          <w:bCs/>
          <w:sz w:val="28"/>
          <w:szCs w:val="28"/>
        </w:rPr>
        <w:t>е муниципальной услуги, размещается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</w:t>
      </w:r>
      <w:r w:rsidR="004348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34821" w:rsidRPr="00077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hyperlink r:id="rId12" w:history="1">
        <w:r w:rsidR="00434821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434821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434821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pechoraonline</w:t>
        </w:r>
        <w:proofErr w:type="spellEnd"/>
        <w:r w:rsidR="00434821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434821" w:rsidRPr="000778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="00434821" w:rsidRPr="00077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CA3B41">
        <w:rPr>
          <w:rFonts w:ascii="Times New Roman" w:hAnsi="Times New Roman" w:cs="Times New Roman"/>
          <w:bCs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Реестре</w:t>
      </w:r>
      <w:r w:rsidR="00310CBB" w:rsidRPr="00CA3B41">
        <w:rPr>
          <w:rFonts w:ascii="Times New Roman" w:hAnsi="Times New Roman" w:cs="Times New Roman"/>
          <w:bCs/>
          <w:sz w:val="28"/>
          <w:szCs w:val="28"/>
        </w:rPr>
        <w:t>.</w:t>
      </w:r>
      <w:r w:rsidR="00E95FDB" w:rsidRPr="00CA3B41">
        <w:t xml:space="preserve"> </w:t>
      </w:r>
    </w:p>
    <w:p w14:paraId="431A6CF6" w14:textId="435C5FA2" w:rsidR="00310CBB" w:rsidRPr="00CA3B41" w:rsidRDefault="00E95FDB" w:rsidP="00310C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 w:rsidR="00434821">
        <w:rPr>
          <w:rFonts w:ascii="Times New Roman" w:hAnsi="Times New Roman" w:cs="Times New Roman"/>
          <w:bCs/>
          <w:sz w:val="28"/>
          <w:szCs w:val="28"/>
        </w:rPr>
        <w:t>.</w:t>
      </w:r>
    </w:p>
    <w:p w14:paraId="0588206C" w14:textId="17541232" w:rsidR="00081730" w:rsidRPr="00CA3B41" w:rsidRDefault="00310CBB" w:rsidP="00310C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Орган</w:t>
      </w:r>
      <w:r w:rsidR="00434821">
        <w:rPr>
          <w:rFonts w:ascii="Times New Roman" w:hAnsi="Times New Roman" w:cs="Times New Roman"/>
          <w:bCs/>
          <w:sz w:val="28"/>
          <w:szCs w:val="28"/>
        </w:rPr>
        <w:t>ы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обеспечива</w:t>
      </w:r>
      <w:r w:rsidR="00434821">
        <w:rPr>
          <w:rFonts w:ascii="Times New Roman" w:hAnsi="Times New Roman" w:cs="Times New Roman"/>
          <w:bCs/>
          <w:sz w:val="28"/>
          <w:szCs w:val="28"/>
        </w:rPr>
        <w:t>ю</w:t>
      </w:r>
      <w:r w:rsidRPr="00CA3B41">
        <w:rPr>
          <w:rFonts w:ascii="Times New Roman" w:hAnsi="Times New Roman" w:cs="Times New Roman"/>
          <w:bCs/>
          <w:sz w:val="28"/>
          <w:szCs w:val="28"/>
        </w:rPr>
        <w:t>т размещение и актуализацию перечня нормативных правовых актов, регулирующих предоставление муниципальной услуги, на официальном сайте</w:t>
      </w:r>
      <w:r w:rsidR="004B587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B5870">
        <w:rPr>
          <w:rFonts w:ascii="Times New Roman" w:hAnsi="Times New Roman" w:cs="Times New Roman"/>
          <w:bCs/>
          <w:sz w:val="28"/>
          <w:szCs w:val="28"/>
        </w:rPr>
        <w:t>Админситрации</w:t>
      </w:r>
      <w:proofErr w:type="spellEnd"/>
      <w:r w:rsidRPr="00CA3B41">
        <w:rPr>
          <w:rFonts w:ascii="Times New Roman" w:hAnsi="Times New Roman" w:cs="Times New Roman"/>
          <w:bCs/>
          <w:sz w:val="28"/>
          <w:szCs w:val="28"/>
        </w:rPr>
        <w:t>, в Реестре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525088B4" w14:textId="636746F8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6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14:paraId="76994771" w14:textId="71E17DD5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7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представления. Непредставление заявителем указанных документов не является основанием для отказа заявителю в предоставлении муниципальной услуги;</w:t>
      </w:r>
    </w:p>
    <w:p w14:paraId="7156A306" w14:textId="4A297B34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8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указание на запрет требований и действий в отношении заявителя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:</w:t>
      </w:r>
    </w:p>
    <w:p w14:paraId="2F537791" w14:textId="77777777" w:rsidR="009B2380" w:rsidRPr="00CA3B41" w:rsidRDefault="009B2380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Запрещается:</w:t>
      </w:r>
    </w:p>
    <w:p w14:paraId="301EC661" w14:textId="7864F808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а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27AD3368" w14:textId="216A2E1E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б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14:paraId="3A99F127" w14:textId="70625950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 xml:space="preserve">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14:paraId="3EC52CE0" w14:textId="64A3A615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г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14:paraId="2D5760B2" w14:textId="019CD1B5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д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0C2565E8" w14:textId="5AC82F0E" w:rsidR="009B238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е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1C33593" w14:textId="77777777" w:rsidR="009B2380" w:rsidRPr="00CA3B41" w:rsidRDefault="009B2380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8EAF60A" w14:textId="77777777" w:rsidR="009B2380" w:rsidRPr="00CA3B41" w:rsidRDefault="009B2380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8ED8280" w14:textId="77777777" w:rsidR="009B2380" w:rsidRPr="00CA3B41" w:rsidRDefault="009B2380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D7B3BE0" w14:textId="0AB42A11" w:rsidR="00BD1D5B" w:rsidRPr="00CA3B41" w:rsidRDefault="009B2380" w:rsidP="009B2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="00646DAE" w:rsidRPr="00CA3B41">
        <w:rPr>
          <w:rFonts w:ascii="Times New Roman" w:hAnsi="Times New Roman" w:cs="Times New Roman"/>
          <w:sz w:val="28"/>
          <w:szCs w:val="28"/>
        </w:rPr>
        <w:t>;</w:t>
      </w:r>
    </w:p>
    <w:p w14:paraId="4DD4D1C6" w14:textId="24A2991A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9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исчерпывающий перечень оснований для отказа в приеме документов, необходимых для предоставления муниципальной услуги;</w:t>
      </w:r>
    </w:p>
    <w:p w14:paraId="78807277" w14:textId="6134D10E" w:rsidR="00081730" w:rsidRPr="00CA3B41" w:rsidRDefault="00DC1C51" w:rsidP="009B23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10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.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 В случае отсутствия таких оснований следует указать на это в тексте административного регламента;</w:t>
      </w:r>
    </w:p>
    <w:p w14:paraId="72B441C1" w14:textId="676097FE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11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14:paraId="5A396165" w14:textId="3097A472" w:rsidR="00BD1D5B" w:rsidRPr="00CA3B41" w:rsidRDefault="00DC1C51" w:rsidP="00BD1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12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порядок, размер и основания взимания государственной пошлины или иной платы, взимаемой за предоставление муниципальной услуги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.</w:t>
      </w:r>
      <w:r w:rsidR="005C0E3F" w:rsidRPr="00CA3B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4B7324" w14:textId="41D3AB54" w:rsidR="00081730" w:rsidRPr="00CA3B41" w:rsidRDefault="00BD1D5B" w:rsidP="00BD1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</w:t>
      </w:r>
      <w:r w:rsidR="00FE27F1" w:rsidRPr="00CA3B41">
        <w:rPr>
          <w:rFonts w:ascii="Times New Roman" w:hAnsi="Times New Roman" w:cs="Times New Roman"/>
          <w:sz w:val="28"/>
          <w:szCs w:val="28"/>
        </w:rPr>
        <w:t>.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Также указываются требования </w:t>
      </w:r>
      <w:hyperlink r:id="rId13" w:history="1">
        <w:r w:rsidR="005C0E3F" w:rsidRPr="00CA3B41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части 4 статьи 8</w:t>
        </w:r>
      </w:hyperlink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380" w:rsidRPr="00CA3B41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закона, а именно – 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установление положений, касающихся отсутствия взимания платы с заявителя в случае внесения изменений в выданный по результатам предоставления </w:t>
      </w:r>
      <w:r w:rsidR="00FE27F1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ной услуги документ, направленных на исправление ошибок, допущенных по вине </w:t>
      </w:r>
      <w:r w:rsidR="003D28E5" w:rsidRPr="00CA3B41">
        <w:rPr>
          <w:rFonts w:ascii="Times New Roman" w:hAnsi="Times New Roman" w:cs="Times New Roman"/>
          <w:bCs/>
          <w:sz w:val="28"/>
          <w:szCs w:val="28"/>
        </w:rPr>
        <w:t>О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>рган</w:t>
      </w:r>
      <w:r w:rsidR="004B5870">
        <w:rPr>
          <w:rFonts w:ascii="Times New Roman" w:hAnsi="Times New Roman" w:cs="Times New Roman"/>
          <w:bCs/>
          <w:sz w:val="28"/>
          <w:szCs w:val="28"/>
        </w:rPr>
        <w:t>ов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 и (или) должностного лица, многофункционального центра и (или) работника многофункционального центра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14:paraId="518CE074" w14:textId="5E12A098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13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порядок, размер и основания взимания платы за предоставление услуг, которые являются необходимыми и обязательными для предоставления муниципальной, включая информацию о методике расчета размера такой платы;</w:t>
      </w:r>
    </w:p>
    <w:p w14:paraId="248B9AB5" w14:textId="3F275CCB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14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14:paraId="16922805" w14:textId="2C96B411" w:rsidR="0011312F" w:rsidRPr="00CA3B41" w:rsidRDefault="00DC1C51" w:rsidP="00113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15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срок и порядок регистрации запроса заявителя о предоставлении муниципальной услуги, услуги, предоставляемой организацией, участвующей в предоставлении муниципальной услуги, в том числе в электронной форме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D14974" w14:textId="603B64D2" w:rsidR="0011312F" w:rsidRPr="00CA3B41" w:rsidRDefault="0011312F" w:rsidP="00113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Указывается срок и порядок регистрации запроса и иных документов заявителя о предоставлении муниципальной услуги в случае, если заявитель обратился за предоставлением муниципальной услуги лично (в Орган, многофункциональный центр), посредством почтового отправления (в Орган).</w:t>
      </w:r>
    </w:p>
    <w:p w14:paraId="1ABAE00E" w14:textId="6197B6AF" w:rsidR="00081730" w:rsidRPr="00CA3B41" w:rsidRDefault="0011312F" w:rsidP="00113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формулировками, утвержденными совместным приказом </w:t>
      </w: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Администрации Главы Республики Коми и Министерства экономики Республики Коми  от 21 ноября 2017 г. № 321/125-р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0E324BCF" w14:textId="4629B95B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16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D28E5" w:rsidRPr="00CA3B41">
        <w:rPr>
          <w:rFonts w:ascii="Times New Roman" w:hAnsi="Times New Roman" w:cs="Times New Roman"/>
          <w:bCs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A930C0E" w14:textId="4BFB2855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17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6425658" w14:textId="246C0CCC" w:rsidR="00081730" w:rsidRPr="00CA3B41" w:rsidRDefault="00DC1C51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18</w:t>
      </w:r>
      <w:r w:rsidR="003D28E5" w:rsidRPr="00CA3B41">
        <w:rPr>
          <w:rFonts w:ascii="Times New Roman" w:hAnsi="Times New Roman" w:cs="Times New Roman"/>
          <w:bCs/>
          <w:sz w:val="28"/>
          <w:szCs w:val="28"/>
        </w:rPr>
        <w:t xml:space="preserve">) иные 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>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E95FDB" w:rsidRPr="00CA3B41">
        <w:rPr>
          <w:rFonts w:ascii="Times New Roman" w:hAnsi="Times New Roman" w:cs="Times New Roman"/>
          <w:bCs/>
          <w:sz w:val="28"/>
          <w:szCs w:val="28"/>
        </w:rPr>
        <w:t>.</w:t>
      </w:r>
    </w:p>
    <w:p w14:paraId="078F9A78" w14:textId="1917FF03" w:rsidR="0011312F" w:rsidRPr="00CA3B41" w:rsidRDefault="00081730" w:rsidP="00113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>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состоят из подразделов, соответствующих количес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t xml:space="preserve">тву административных процедур – 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 xml:space="preserve">логически обособленных последовательностей административных действий при предоставлении 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 xml:space="preserve"> услуг и услуг, которые являются необходимыми и обязательными для предоставления 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 xml:space="preserve"> услуги, имеющих конечный результат и выделяемых в рамках предоставления 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11312F" w:rsidRPr="00CA3B41">
        <w:rPr>
          <w:rFonts w:ascii="Times New Roman" w:hAnsi="Times New Roman" w:cs="Times New Roman"/>
          <w:bCs/>
          <w:sz w:val="28"/>
          <w:szCs w:val="28"/>
        </w:rPr>
        <w:t>услуги. В начале соответствующего раздела указывается исчерпывающий перечень административных процедур (действий), содержащихся в нем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t>.</w:t>
      </w:r>
    </w:p>
    <w:p w14:paraId="14929189" w14:textId="73182737" w:rsidR="009501F1" w:rsidRPr="00CA3B41" w:rsidRDefault="00A34F00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3.5.1. 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t xml:space="preserve">В разделе, касающемся состава, последовательности и сроков выполнения административных процедур (действий), требований к порядку 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t>ых услуг в электронной форме.</w:t>
      </w:r>
    </w:p>
    <w:p w14:paraId="5FA068DB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Раздел также должен содержать 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Республики Коми следующих административных процедур:</w:t>
      </w:r>
    </w:p>
    <w:p w14:paraId="27E37400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предоставление информации заявителям и обеспечение доступа заявителей к сведениям о муниципальной услуге;</w:t>
      </w:r>
    </w:p>
    <w:p w14:paraId="5BE5E0B1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14:paraId="1CE9C516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получение заявителем сведений о ходе выполнения запроса о предоставлении муниципальной услуги;</w:t>
      </w:r>
    </w:p>
    <w:p w14:paraId="4F3AAE37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взаимодействие органа местного самоуправления, предоставляющего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14:paraId="193A49ED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14:paraId="6C32C9AF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14:paraId="73702E70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14:paraId="31B2863C" w14:textId="77777777" w:rsidR="00F33BAD" w:rsidRPr="00CA3B41" w:rsidRDefault="00F33BAD" w:rsidP="00F33B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14:paraId="08A2E568" w14:textId="1AEBA6D6" w:rsidR="00F33BAD" w:rsidRPr="00CA3B41" w:rsidRDefault="00F33BAD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муниципальные услуги, согласно требованиям, утвержденным постановлением Правительства Республики Коми от 23 января 2018 г. № 27 (рекомендовано).</w:t>
      </w:r>
    </w:p>
    <w:p w14:paraId="55E5ED90" w14:textId="17944CB9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14:paraId="70D7A160" w14:textId="3D94F021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Республики Коми, административных процедур (действий) в соответствии с положениями статьи 10 Федерального закона;</w:t>
      </w:r>
    </w:p>
    <w:p w14:paraId="1B56C794" w14:textId="726A127B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14:paraId="6B333B3A" w14:textId="2F501A11" w:rsidR="009501F1" w:rsidRPr="00CA3B41" w:rsidRDefault="00A34F00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3.5.2. </w:t>
      </w:r>
      <w:r w:rsidR="009501F1" w:rsidRPr="00CA3B41">
        <w:rPr>
          <w:rFonts w:ascii="Times New Roman" w:hAnsi="Times New Roman" w:cs="Times New Roman"/>
          <w:bCs/>
          <w:sz w:val="28"/>
          <w:szCs w:val="28"/>
        </w:rPr>
        <w:t>В разделе, касающемся особенностей выполнения административных процедур (действий) в многофункциональном центре, также может содержаться описание административных процедур (действий),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и их работников.</w:t>
      </w:r>
    </w:p>
    <w:p w14:paraId="2773FE55" w14:textId="613AE300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Описание административных процедур (действий), выполняемых многофункциональным центром, в разделе, касающемся особенностей выполнения административных процедур (действий) в многофункциональном центре, обязательно в отношении муниципальных услуг, включенных в перечни муниципальных услуг в соответствии с подпунктом 3 части 6 статьи 15 Федерального закона.</w:t>
      </w:r>
    </w:p>
    <w:p w14:paraId="27F0C9D6" w14:textId="5D31DF87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 соответствующем разделе описывается в том числе порядок</w:t>
      </w:r>
      <w:r w:rsidR="00D23C0C" w:rsidRPr="00CA3B41">
        <w:rPr>
          <w:rFonts w:ascii="Times New Roman" w:hAnsi="Times New Roman" w:cs="Times New Roman"/>
          <w:bCs/>
          <w:sz w:val="28"/>
          <w:szCs w:val="28"/>
        </w:rPr>
        <w:t xml:space="preserve"> выполнения многофункциональным центром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следующих административных процедур (действий):</w:t>
      </w:r>
    </w:p>
    <w:p w14:paraId="560E038A" w14:textId="65E8B9A3" w:rsidR="00D23C0C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информирование заявителей о порядке предоставления </w:t>
      </w:r>
      <w:r w:rsidR="00D23C0C" w:rsidRPr="00CA3B4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услуги в многофункциональном центре предоставления государственных и муниципальных услуг, о ходе выполнения запроса о предоставлении </w:t>
      </w:r>
      <w:r w:rsidR="00D23C0C" w:rsidRPr="00CA3B4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услуги, по иным вопросам, связанным с </w:t>
      </w:r>
      <w:r w:rsidR="00D23C0C" w:rsidRPr="00CA3B41">
        <w:rPr>
          <w:rFonts w:ascii="Times New Roman" w:hAnsi="Times New Roman" w:cs="Times New Roman"/>
          <w:bCs/>
          <w:sz w:val="28"/>
          <w:szCs w:val="28"/>
        </w:rPr>
        <w:t xml:space="preserve">ее 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предоставлением, а также консультирование заявителей о порядке предоставления </w:t>
      </w:r>
      <w:r w:rsidR="00D23C0C" w:rsidRPr="00CA3B4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услуги в многофункциональном центре;</w:t>
      </w:r>
    </w:p>
    <w:p w14:paraId="3CDD74E5" w14:textId="65FF4477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прием запросов заявителей о предоставлении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ной услуги и иных документов, необходимых для предоставления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>ной услуги;</w:t>
      </w:r>
    </w:p>
    <w:p w14:paraId="16DA5819" w14:textId="0CF28816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формирование и направление многофункциональным центром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услуг;</w:t>
      </w:r>
    </w:p>
    <w:p w14:paraId="517287EE" w14:textId="1DB306AE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выдача заявителю результата предоставления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Pr="00CA3B41">
        <w:rPr>
          <w:rFonts w:ascii="Times New Roman" w:hAnsi="Times New Roman" w:cs="Times New Roman"/>
          <w:bCs/>
          <w:sz w:val="28"/>
          <w:szCs w:val="28"/>
        </w:rPr>
        <w:t>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14:paraId="0D856B1F" w14:textId="5F97F539" w:rsidR="009501F1" w:rsidRPr="00CA3B41" w:rsidRDefault="009501F1" w:rsidP="009501F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иные действия, необходимые для предоставления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</w:t>
      </w:r>
      <w:r w:rsidR="00F33BAD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 w:rsidR="00D56069" w:rsidRPr="00CA3B41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CA3B41">
        <w:rPr>
          <w:rFonts w:ascii="Times New Roman" w:hAnsi="Times New Roman" w:cs="Times New Roman"/>
          <w:bCs/>
          <w:sz w:val="28"/>
          <w:szCs w:val="28"/>
        </w:rPr>
        <w:t>ной услуги и (или) предоставления такой услуги.</w:t>
      </w:r>
    </w:p>
    <w:p w14:paraId="22FBF24E" w14:textId="6C3DD11C" w:rsidR="00081730" w:rsidRPr="00CA3B41" w:rsidRDefault="00081730" w:rsidP="00606F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Описание каждой административной процедуры предусматривает:</w:t>
      </w:r>
    </w:p>
    <w:p w14:paraId="368B62B8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а) основания для начала административной процедуры;</w:t>
      </w:r>
    </w:p>
    <w:p w14:paraId="1C56F228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14:paraId="4E949CAE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административного регламента;</w:t>
      </w:r>
    </w:p>
    <w:p w14:paraId="364BA93C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г) критерии принятия решений;</w:t>
      </w:r>
    </w:p>
    <w:p w14:paraId="0FA83D77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14:paraId="444AA977" w14:textId="4AA31F53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</w:t>
      </w:r>
      <w:r w:rsidR="00606F06" w:rsidRPr="00CA3B41">
        <w:rPr>
          <w:rFonts w:ascii="Times New Roman" w:hAnsi="Times New Roman" w:cs="Times New Roman"/>
          <w:bCs/>
          <w:sz w:val="28"/>
          <w:szCs w:val="28"/>
        </w:rPr>
        <w:t>ения административной процедуры.</w:t>
      </w:r>
    </w:p>
    <w:p w14:paraId="6A5DCFDD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3.6. Раздел, касающийся формы контроля за исполнением административного регламента, состоит из следующих подразделов:</w:t>
      </w:r>
    </w:p>
    <w:p w14:paraId="2BFC4221" w14:textId="35F12BD2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lastRenderedPageBreak/>
        <w:t>иных нормативных правовых актов, устанавливающих требования к предоставлению муниципальной услуги, а также принятием ими решений;</w:t>
      </w:r>
    </w:p>
    <w:p w14:paraId="0781B499" w14:textId="06ED9925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2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14:paraId="15FA056F" w14:textId="254AB828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ответственность должностных лиц за решения и действия (бездействие), принимаемые (осуществляемые) ими в ходе предоставления муниципальной услуги;</w:t>
      </w:r>
    </w:p>
    <w:p w14:paraId="33AF417A" w14:textId="759D28A8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4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организаций.</w:t>
      </w:r>
    </w:p>
    <w:p w14:paraId="656FAA1A" w14:textId="1D5AC580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3.7. В разделе, устанавливающем досудебный (внесудебный) порядок обжалования решений и действий (бездействия) органа, предоставляющего муниципальную услугу,</w:t>
      </w:r>
      <w:r w:rsidR="005C0E3F" w:rsidRPr="00CA3B41">
        <w:rPr>
          <w:rFonts w:ascii="Times New Roman" w:hAnsi="Times New Roman" w:cs="Times New Roman"/>
          <w:sz w:val="28"/>
          <w:szCs w:val="28"/>
        </w:rPr>
        <w:t xml:space="preserve"> 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многофункционального центра, организаций, указанных в </w:t>
      </w:r>
      <w:hyperlink r:id="rId14" w:history="1">
        <w:r w:rsidR="005C0E3F" w:rsidRPr="00CA3B41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части 1.1 статьи 16</w:t>
        </w:r>
      </w:hyperlink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закона,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 а также 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Pr="00CA3B41">
        <w:rPr>
          <w:rFonts w:ascii="Times New Roman" w:hAnsi="Times New Roman" w:cs="Times New Roman"/>
          <w:bCs/>
          <w:sz w:val="28"/>
          <w:szCs w:val="28"/>
        </w:rPr>
        <w:t xml:space="preserve">должностных лиц, муниципальных служащих, </w:t>
      </w:r>
      <w:r w:rsidR="005C0E3F" w:rsidRPr="00CA3B41">
        <w:rPr>
          <w:rFonts w:ascii="Times New Roman" w:hAnsi="Times New Roman" w:cs="Times New Roman"/>
          <w:bCs/>
          <w:sz w:val="28"/>
          <w:szCs w:val="28"/>
        </w:rPr>
        <w:t xml:space="preserve">работников, </w:t>
      </w:r>
      <w:r w:rsidRPr="00CA3B41">
        <w:rPr>
          <w:rFonts w:ascii="Times New Roman" w:hAnsi="Times New Roman" w:cs="Times New Roman"/>
          <w:bCs/>
          <w:sz w:val="28"/>
          <w:szCs w:val="28"/>
        </w:rPr>
        <w:t>указываются:</w:t>
      </w:r>
    </w:p>
    <w:p w14:paraId="07DD9DE9" w14:textId="57C58508" w:rsidR="00081730" w:rsidRPr="00CA3B41" w:rsidRDefault="00C30530" w:rsidP="00573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информация для заявителя о его праве подать жало</w:t>
      </w:r>
      <w:r w:rsidR="00573E15" w:rsidRPr="00CA3B41">
        <w:rPr>
          <w:rFonts w:ascii="Times New Roman" w:hAnsi="Times New Roman" w:cs="Times New Roman"/>
          <w:bCs/>
          <w:sz w:val="28"/>
          <w:szCs w:val="28"/>
        </w:rPr>
        <w:t xml:space="preserve">бу на решение и 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действие (бездействие) органа</w:t>
      </w:r>
      <w:r w:rsidR="00573E15" w:rsidRPr="00CA3B41">
        <w:rPr>
          <w:rFonts w:ascii="Times New Roman" w:hAnsi="Times New Roman" w:cs="Times New Roman"/>
          <w:bCs/>
          <w:sz w:val="28"/>
          <w:szCs w:val="28"/>
        </w:rPr>
        <w:t>,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3E15" w:rsidRPr="00CA3B41">
        <w:rPr>
          <w:rFonts w:ascii="Times New Roman" w:hAnsi="Times New Roman" w:cs="Times New Roman"/>
          <w:bCs/>
          <w:sz w:val="28"/>
          <w:szCs w:val="28"/>
        </w:rPr>
        <w:t xml:space="preserve">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</w:t>
      </w:r>
      <w:hyperlink r:id="rId15" w:history="1">
        <w:r w:rsidR="00573E15" w:rsidRPr="00CA3B41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</w:rPr>
          <w:t>части 1.1 статьи 16</w:t>
        </w:r>
      </w:hyperlink>
      <w:r w:rsidR="00573E15" w:rsidRPr="00CA3B4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закона, или их работников  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(далее – жалоба);</w:t>
      </w:r>
    </w:p>
    <w:p w14:paraId="5BFFADCA" w14:textId="7DB6D587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2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предмет жалобы;</w:t>
      </w:r>
    </w:p>
    <w:p w14:paraId="7ABAF66C" w14:textId="01093F6E" w:rsidR="00081730" w:rsidRPr="00CA3B41" w:rsidRDefault="00C30530" w:rsidP="000817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3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 xml:space="preserve">) орган, </w:t>
      </w:r>
      <w:r w:rsidR="00081730" w:rsidRPr="00CA3B41">
        <w:rPr>
          <w:rFonts w:ascii="Times New Roman" w:hAnsi="Times New Roman"/>
          <w:bCs/>
          <w:sz w:val="28"/>
          <w:szCs w:val="28"/>
          <w:lang w:eastAsia="ru-RU"/>
        </w:rPr>
        <w:t>предоставляющий муниципальную услугу</w:t>
      </w:r>
      <w:r w:rsidR="00573E15" w:rsidRPr="00CA3B41">
        <w:rPr>
          <w:rFonts w:ascii="Times New Roman" w:hAnsi="Times New Roman"/>
          <w:bCs/>
          <w:sz w:val="28"/>
          <w:szCs w:val="28"/>
          <w:lang w:eastAsia="ru-RU"/>
        </w:rPr>
        <w:t>, организации</w:t>
      </w:r>
      <w:r w:rsidR="00081730" w:rsidRPr="00CA3B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81730" w:rsidRPr="00CA3B41">
        <w:rPr>
          <w:rFonts w:ascii="Times New Roman" w:hAnsi="Times New Roman"/>
          <w:sz w:val="28"/>
          <w:szCs w:val="28"/>
          <w:lang w:eastAsia="ru-RU"/>
        </w:rPr>
        <w:t xml:space="preserve">и уполномоченные на рассмотрение жалобы должностные лица, </w:t>
      </w:r>
      <w:r w:rsidR="00573E15" w:rsidRPr="00CA3B41">
        <w:rPr>
          <w:rFonts w:ascii="Times New Roman" w:hAnsi="Times New Roman"/>
          <w:sz w:val="28"/>
          <w:szCs w:val="28"/>
          <w:lang w:eastAsia="ru-RU"/>
        </w:rPr>
        <w:t xml:space="preserve">работники, </w:t>
      </w:r>
      <w:r w:rsidR="00081730" w:rsidRPr="00CA3B41">
        <w:rPr>
          <w:rFonts w:ascii="Times New Roman" w:hAnsi="Times New Roman"/>
          <w:sz w:val="28"/>
          <w:szCs w:val="28"/>
          <w:lang w:eastAsia="ru-RU"/>
        </w:rPr>
        <w:t>которым может быть направлена жалоба;</w:t>
      </w:r>
    </w:p>
    <w:p w14:paraId="718C777B" w14:textId="70E1288E" w:rsidR="00081730" w:rsidRPr="00CA3B41" w:rsidRDefault="00C30530" w:rsidP="000817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4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 подачи и рассмотрения жалобы;</w:t>
      </w:r>
    </w:p>
    <w:p w14:paraId="34D09967" w14:textId="3BD33FAC" w:rsidR="00081730" w:rsidRPr="00CA3B41" w:rsidRDefault="00C30530" w:rsidP="000817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5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сроки рассмотрения жалобы;</w:t>
      </w:r>
    </w:p>
    <w:p w14:paraId="45F36707" w14:textId="2132D07E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6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результат рассмотрения жалобы;</w:t>
      </w:r>
    </w:p>
    <w:p w14:paraId="25C46251" w14:textId="6DDA4F1D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7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 информирования заявителя о результатах рассмотрения жалобы;</w:t>
      </w:r>
    </w:p>
    <w:p w14:paraId="79FC910B" w14:textId="5DFCA8F7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8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порядок обжалования решения по жалобе;</w:t>
      </w:r>
    </w:p>
    <w:p w14:paraId="6955481B" w14:textId="0FE5D329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9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право заявителя на получение информации и документов, необходимых для обоснования и рассмотрения жалобы;</w:t>
      </w:r>
    </w:p>
    <w:p w14:paraId="07BC306B" w14:textId="539BE168" w:rsidR="00081730" w:rsidRPr="00CA3B41" w:rsidRDefault="00C305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10</w:t>
      </w:r>
      <w:r w:rsidR="00081730" w:rsidRPr="00CA3B41">
        <w:rPr>
          <w:rFonts w:ascii="Times New Roman" w:hAnsi="Times New Roman" w:cs="Times New Roman"/>
          <w:bCs/>
          <w:sz w:val="28"/>
          <w:szCs w:val="28"/>
        </w:rPr>
        <w:t>) способы информирования заявителей о порядке подачи и рассмотрения жалобы.</w:t>
      </w:r>
    </w:p>
    <w:p w14:paraId="13DB6E6D" w14:textId="52D3C6AD" w:rsidR="00606F06" w:rsidRPr="00CA3B41" w:rsidRDefault="00606F06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 xml:space="preserve">Указанная в настоящем Разделе информация подлежит размещению на официальном сайте </w:t>
      </w:r>
      <w:r w:rsidR="00D5720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bCs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Реестре, о чем указывается в тексте административного регламента.</w:t>
      </w:r>
    </w:p>
    <w:p w14:paraId="6E6E8179" w14:textId="77777777" w:rsidR="00C9262E" w:rsidRDefault="00C9262E" w:rsidP="00081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069FDBD" w14:textId="77777777" w:rsidR="00C9262E" w:rsidRDefault="00C9262E" w:rsidP="00081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9A68DEC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3B4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CA3B41">
        <w:rPr>
          <w:rFonts w:ascii="Times New Roman" w:hAnsi="Times New Roman" w:cs="Times New Roman"/>
          <w:b/>
          <w:sz w:val="28"/>
          <w:szCs w:val="28"/>
        </w:rPr>
        <w:t>. Внесение изменений в административные регламенты.</w:t>
      </w:r>
    </w:p>
    <w:p w14:paraId="359F9870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A7C446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4.1. Внесение изменений в административные регламенты осуществляется в случае изменения законодательства Российской Федерации, иных правовых актов, регулирующих предоставление муниципальной услуги, изменения структуры органа, к сфере деятельности которого относится предоставление соответствующей муниципальной услуги, а также по предложениям указанного органа, основанным на результатах анализа практики применения административных регламентов.</w:t>
      </w:r>
    </w:p>
    <w:p w14:paraId="2D218520" w14:textId="7777777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3B41">
        <w:rPr>
          <w:rFonts w:ascii="Times New Roman" w:hAnsi="Times New Roman" w:cs="Times New Roman"/>
          <w:sz w:val="28"/>
          <w:szCs w:val="28"/>
        </w:rPr>
        <w:t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14:paraId="79FCF257" w14:textId="04842747" w:rsidR="00081730" w:rsidRPr="00CA3B41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1">
        <w:rPr>
          <w:rFonts w:ascii="Times New Roman" w:hAnsi="Times New Roman" w:cs="Times New Roman"/>
          <w:bCs/>
          <w:sz w:val="28"/>
          <w:szCs w:val="28"/>
        </w:rPr>
        <w:t>При внесении изменений в административные регламенты предоставления муниципальных услуг, включенных в Типовой (рекомендованный) перечень муниципальных услуг, предоставление которых осуществляется по принципу «одного окна», в том числе в многофункци</w:t>
      </w:r>
      <w:r w:rsidR="00C30530" w:rsidRPr="00CA3B41">
        <w:rPr>
          <w:rFonts w:ascii="Times New Roman" w:hAnsi="Times New Roman" w:cs="Times New Roman"/>
          <w:bCs/>
          <w:sz w:val="28"/>
          <w:szCs w:val="28"/>
        </w:rPr>
        <w:t>ональных центрах, утвержденный Р</w:t>
      </w:r>
      <w:r w:rsidRPr="00CA3B41">
        <w:rPr>
          <w:rFonts w:ascii="Times New Roman" w:hAnsi="Times New Roman" w:cs="Times New Roman"/>
          <w:bCs/>
          <w:sz w:val="28"/>
          <w:szCs w:val="28"/>
        </w:rPr>
        <w:t>аспоряжением № 156-р, рекомендуется руководствоваться типовыми административными регламентами, разработанными органами исполнительной власти Республики Коми, курирующими соответствующие направления деятельности и определенными в Распоряжении № 156-р.</w:t>
      </w:r>
    </w:p>
    <w:p w14:paraId="77E9EC03" w14:textId="7F866E0A" w:rsidR="00081730" w:rsidRDefault="00081730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3B41">
        <w:rPr>
          <w:rFonts w:ascii="Times New Roman" w:hAnsi="Times New Roman" w:cs="Times New Roman"/>
          <w:sz w:val="28"/>
          <w:szCs w:val="28"/>
        </w:rPr>
        <w:t xml:space="preserve">Не требуется размещение в информационно-телекоммуникационной сети «Интернет» на официальном сайте </w:t>
      </w:r>
      <w:r w:rsidR="00D57202">
        <w:rPr>
          <w:rFonts w:ascii="Times New Roman" w:hAnsi="Times New Roman" w:cs="Times New Roman"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sz w:val="28"/>
          <w:szCs w:val="28"/>
        </w:rPr>
        <w:t xml:space="preserve"> проекта постановления </w:t>
      </w:r>
      <w:r w:rsidR="00D57202">
        <w:rPr>
          <w:rFonts w:ascii="Times New Roman" w:hAnsi="Times New Roman" w:cs="Times New Roman"/>
          <w:sz w:val="28"/>
          <w:szCs w:val="28"/>
        </w:rPr>
        <w:t>Администрации</w:t>
      </w:r>
      <w:r w:rsidRPr="00CA3B41">
        <w:rPr>
          <w:rFonts w:ascii="Times New Roman" w:hAnsi="Times New Roman" w:cs="Times New Roman"/>
          <w:sz w:val="28"/>
          <w:szCs w:val="28"/>
        </w:rPr>
        <w:t xml:space="preserve"> о внесении соответствующих изменений в административный регламент, в случае если указанные изменения вносятся в целях приведения административного регламента в соответствие с актами прокурорского реагирования, а также в связи с приведением его в соответствие с федеральным законодательством и законодательством Республики Коми.</w:t>
      </w:r>
      <w:proofErr w:type="gramEnd"/>
    </w:p>
    <w:p w14:paraId="52185188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9FCAA59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D1FC6F0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71FBE48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7D38282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8429177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CD34CB5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132AABA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FCC5580" w14:textId="77777777" w:rsidR="008A5AAF" w:rsidRDefault="008A5AAF" w:rsidP="000817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B5DA8B7" w14:textId="77777777" w:rsidR="00081730" w:rsidRPr="00CA3B41" w:rsidRDefault="00081730" w:rsidP="000817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081730" w:rsidRPr="00CA3B41" w:rsidSect="002F4E50">
      <w:headerReference w:type="default" r:id="rId1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D8131" w14:textId="77777777" w:rsidR="004F65A5" w:rsidRDefault="004F65A5" w:rsidP="00A0409E">
      <w:pPr>
        <w:spacing w:after="0" w:line="240" w:lineRule="auto"/>
      </w:pPr>
      <w:r>
        <w:separator/>
      </w:r>
    </w:p>
  </w:endnote>
  <w:endnote w:type="continuationSeparator" w:id="0">
    <w:p w14:paraId="110756FC" w14:textId="77777777" w:rsidR="004F65A5" w:rsidRDefault="004F65A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4F1B0" w14:textId="77777777" w:rsidR="004F65A5" w:rsidRDefault="004F65A5" w:rsidP="00A0409E">
      <w:pPr>
        <w:spacing w:after="0" w:line="240" w:lineRule="auto"/>
      </w:pPr>
      <w:r>
        <w:separator/>
      </w:r>
    </w:p>
  </w:footnote>
  <w:footnote w:type="continuationSeparator" w:id="0">
    <w:p w14:paraId="378C091D" w14:textId="77777777" w:rsidR="004F65A5" w:rsidRDefault="004F65A5" w:rsidP="00A0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A2899" w14:textId="162530F5" w:rsidR="00C9262E" w:rsidRDefault="00C9262E">
    <w:pPr>
      <w:pStyle w:val="af1"/>
      <w:jc w:val="center"/>
    </w:pPr>
  </w:p>
  <w:p w14:paraId="3E88E385" w14:textId="77777777" w:rsidR="00C9262E" w:rsidRDefault="00C9262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4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2"/>
  </w:num>
  <w:num w:numId="14">
    <w:abstractNumId w:val="6"/>
  </w:num>
  <w:num w:numId="15">
    <w:abstractNumId w:val="17"/>
  </w:num>
  <w:num w:numId="16">
    <w:abstractNumId w:val="4"/>
  </w:num>
  <w:num w:numId="17">
    <w:abstractNumId w:val="15"/>
  </w:num>
  <w:num w:numId="18">
    <w:abstractNumId w:val="12"/>
  </w:num>
  <w:num w:numId="19">
    <w:abstractNumId w:val="18"/>
  </w:num>
  <w:num w:numId="20">
    <w:abstractNumId w:val="13"/>
  </w:num>
  <w:num w:numId="21">
    <w:abstractNumId w:val="0"/>
  </w:num>
  <w:num w:numId="22">
    <w:abstractNumId w:val="10"/>
  </w:num>
  <w:num w:numId="23">
    <w:abstractNumId w:val="14"/>
  </w:num>
  <w:num w:numId="24">
    <w:abstractNumId w:val="5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304B"/>
    <w:rsid w:val="0001376A"/>
    <w:rsid w:val="00014188"/>
    <w:rsid w:val="000168D3"/>
    <w:rsid w:val="00017210"/>
    <w:rsid w:val="000204DA"/>
    <w:rsid w:val="00020E61"/>
    <w:rsid w:val="00022F0E"/>
    <w:rsid w:val="00023115"/>
    <w:rsid w:val="0002369C"/>
    <w:rsid w:val="00025B9E"/>
    <w:rsid w:val="00025BD5"/>
    <w:rsid w:val="00025D86"/>
    <w:rsid w:val="000262B5"/>
    <w:rsid w:val="000265A0"/>
    <w:rsid w:val="00027AC5"/>
    <w:rsid w:val="0003370B"/>
    <w:rsid w:val="00036887"/>
    <w:rsid w:val="00036D80"/>
    <w:rsid w:val="00037F3D"/>
    <w:rsid w:val="0004225C"/>
    <w:rsid w:val="000422A7"/>
    <w:rsid w:val="00042AF9"/>
    <w:rsid w:val="00043D26"/>
    <w:rsid w:val="00044978"/>
    <w:rsid w:val="0004512C"/>
    <w:rsid w:val="00045CFB"/>
    <w:rsid w:val="00047327"/>
    <w:rsid w:val="00050F01"/>
    <w:rsid w:val="00052AF5"/>
    <w:rsid w:val="00054879"/>
    <w:rsid w:val="00056D3E"/>
    <w:rsid w:val="00057073"/>
    <w:rsid w:val="00057F82"/>
    <w:rsid w:val="000603D4"/>
    <w:rsid w:val="00061B9A"/>
    <w:rsid w:val="00061BF4"/>
    <w:rsid w:val="00063D9A"/>
    <w:rsid w:val="00065064"/>
    <w:rsid w:val="000707AF"/>
    <w:rsid w:val="00072D9E"/>
    <w:rsid w:val="00072E82"/>
    <w:rsid w:val="000741D1"/>
    <w:rsid w:val="00076158"/>
    <w:rsid w:val="0007784B"/>
    <w:rsid w:val="00080A2D"/>
    <w:rsid w:val="00080BFC"/>
    <w:rsid w:val="00081730"/>
    <w:rsid w:val="000817F1"/>
    <w:rsid w:val="0008199A"/>
    <w:rsid w:val="0008522E"/>
    <w:rsid w:val="0008588E"/>
    <w:rsid w:val="00085EA6"/>
    <w:rsid w:val="0009073E"/>
    <w:rsid w:val="00092713"/>
    <w:rsid w:val="00093E61"/>
    <w:rsid w:val="00094588"/>
    <w:rsid w:val="0009466A"/>
    <w:rsid w:val="000955E4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5D43"/>
    <w:rsid w:val="000B6607"/>
    <w:rsid w:val="000B6B6F"/>
    <w:rsid w:val="000C04F6"/>
    <w:rsid w:val="000C5F1A"/>
    <w:rsid w:val="000C6BF5"/>
    <w:rsid w:val="000C7355"/>
    <w:rsid w:val="000C7EF1"/>
    <w:rsid w:val="000D11BE"/>
    <w:rsid w:val="000D1270"/>
    <w:rsid w:val="000D18B7"/>
    <w:rsid w:val="000D4FF6"/>
    <w:rsid w:val="000D6272"/>
    <w:rsid w:val="000D6B77"/>
    <w:rsid w:val="000E3C42"/>
    <w:rsid w:val="000E5C7A"/>
    <w:rsid w:val="000E6090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22F2"/>
    <w:rsid w:val="001038C1"/>
    <w:rsid w:val="00104FAE"/>
    <w:rsid w:val="001056DE"/>
    <w:rsid w:val="00105FC6"/>
    <w:rsid w:val="0010643E"/>
    <w:rsid w:val="00107DC7"/>
    <w:rsid w:val="001122C7"/>
    <w:rsid w:val="00112A74"/>
    <w:rsid w:val="0011312F"/>
    <w:rsid w:val="00113973"/>
    <w:rsid w:val="001141A5"/>
    <w:rsid w:val="00114D73"/>
    <w:rsid w:val="001211FB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41BD8"/>
    <w:rsid w:val="001472EE"/>
    <w:rsid w:val="001473C8"/>
    <w:rsid w:val="00147857"/>
    <w:rsid w:val="00147A4E"/>
    <w:rsid w:val="0015041C"/>
    <w:rsid w:val="00151D50"/>
    <w:rsid w:val="00151F13"/>
    <w:rsid w:val="00152D02"/>
    <w:rsid w:val="00153AED"/>
    <w:rsid w:val="00155545"/>
    <w:rsid w:val="00160075"/>
    <w:rsid w:val="0016118D"/>
    <w:rsid w:val="00161F8B"/>
    <w:rsid w:val="00162B63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91B0C"/>
    <w:rsid w:val="001945B5"/>
    <w:rsid w:val="0019519E"/>
    <w:rsid w:val="001951C4"/>
    <w:rsid w:val="00195E97"/>
    <w:rsid w:val="00197758"/>
    <w:rsid w:val="001A1052"/>
    <w:rsid w:val="001A1EC0"/>
    <w:rsid w:val="001A2A2B"/>
    <w:rsid w:val="001A3461"/>
    <w:rsid w:val="001A3F2A"/>
    <w:rsid w:val="001A62ED"/>
    <w:rsid w:val="001B1EC5"/>
    <w:rsid w:val="001B23EC"/>
    <w:rsid w:val="001B3488"/>
    <w:rsid w:val="001B36E4"/>
    <w:rsid w:val="001B4D7F"/>
    <w:rsid w:val="001B5CD8"/>
    <w:rsid w:val="001B74BB"/>
    <w:rsid w:val="001C108A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B68"/>
    <w:rsid w:val="00233BFF"/>
    <w:rsid w:val="0023435D"/>
    <w:rsid w:val="002347E1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4F2B"/>
    <w:rsid w:val="00267838"/>
    <w:rsid w:val="00270FA4"/>
    <w:rsid w:val="0027312B"/>
    <w:rsid w:val="002745AD"/>
    <w:rsid w:val="00274B54"/>
    <w:rsid w:val="00277CE6"/>
    <w:rsid w:val="002806B2"/>
    <w:rsid w:val="002814CF"/>
    <w:rsid w:val="002816C5"/>
    <w:rsid w:val="00281B85"/>
    <w:rsid w:val="00283C37"/>
    <w:rsid w:val="00286943"/>
    <w:rsid w:val="00287854"/>
    <w:rsid w:val="0029410B"/>
    <w:rsid w:val="00294B79"/>
    <w:rsid w:val="00295A09"/>
    <w:rsid w:val="002A3E76"/>
    <w:rsid w:val="002A7431"/>
    <w:rsid w:val="002A7C8E"/>
    <w:rsid w:val="002A7CFE"/>
    <w:rsid w:val="002B0567"/>
    <w:rsid w:val="002B0C40"/>
    <w:rsid w:val="002B5E9A"/>
    <w:rsid w:val="002B7AA1"/>
    <w:rsid w:val="002C07AB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4074"/>
    <w:rsid w:val="002D7190"/>
    <w:rsid w:val="002D7A40"/>
    <w:rsid w:val="002E18E2"/>
    <w:rsid w:val="002E19E1"/>
    <w:rsid w:val="002E4B6D"/>
    <w:rsid w:val="002E6B65"/>
    <w:rsid w:val="002F059E"/>
    <w:rsid w:val="002F3B55"/>
    <w:rsid w:val="002F4E50"/>
    <w:rsid w:val="002F6C49"/>
    <w:rsid w:val="002F7270"/>
    <w:rsid w:val="002F7F53"/>
    <w:rsid w:val="003021D5"/>
    <w:rsid w:val="0030239E"/>
    <w:rsid w:val="0030343F"/>
    <w:rsid w:val="00303B2A"/>
    <w:rsid w:val="003070A2"/>
    <w:rsid w:val="00307FBB"/>
    <w:rsid w:val="00310CBB"/>
    <w:rsid w:val="00310D7F"/>
    <w:rsid w:val="00313619"/>
    <w:rsid w:val="003142E3"/>
    <w:rsid w:val="003154F7"/>
    <w:rsid w:val="003156C8"/>
    <w:rsid w:val="003164BF"/>
    <w:rsid w:val="00316C22"/>
    <w:rsid w:val="00317E01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2A5"/>
    <w:rsid w:val="0033735C"/>
    <w:rsid w:val="00337B86"/>
    <w:rsid w:val="00337DDC"/>
    <w:rsid w:val="00340A23"/>
    <w:rsid w:val="00344735"/>
    <w:rsid w:val="00344CCF"/>
    <w:rsid w:val="0034541E"/>
    <w:rsid w:val="00346DEF"/>
    <w:rsid w:val="00351230"/>
    <w:rsid w:val="00351985"/>
    <w:rsid w:val="00352422"/>
    <w:rsid w:val="00352CCB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3EBF"/>
    <w:rsid w:val="00395944"/>
    <w:rsid w:val="00395F8D"/>
    <w:rsid w:val="00396017"/>
    <w:rsid w:val="003973A8"/>
    <w:rsid w:val="003A03FC"/>
    <w:rsid w:val="003A0C03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28E5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1749"/>
    <w:rsid w:val="003E2620"/>
    <w:rsid w:val="003E335C"/>
    <w:rsid w:val="003E3FCF"/>
    <w:rsid w:val="003E43C9"/>
    <w:rsid w:val="003E5C7D"/>
    <w:rsid w:val="003E60EA"/>
    <w:rsid w:val="003E65F1"/>
    <w:rsid w:val="003E6D49"/>
    <w:rsid w:val="003E7165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212A"/>
    <w:rsid w:val="004029E0"/>
    <w:rsid w:val="00402E85"/>
    <w:rsid w:val="004060E1"/>
    <w:rsid w:val="00406BE6"/>
    <w:rsid w:val="00406E3A"/>
    <w:rsid w:val="00410339"/>
    <w:rsid w:val="00411AB3"/>
    <w:rsid w:val="0041202B"/>
    <w:rsid w:val="0041208E"/>
    <w:rsid w:val="004133B9"/>
    <w:rsid w:val="00414387"/>
    <w:rsid w:val="00414732"/>
    <w:rsid w:val="00414A0D"/>
    <w:rsid w:val="00415046"/>
    <w:rsid w:val="004158C9"/>
    <w:rsid w:val="00420284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821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07B5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6CF0"/>
    <w:rsid w:val="004675B0"/>
    <w:rsid w:val="00471749"/>
    <w:rsid w:val="00472F5D"/>
    <w:rsid w:val="004735F8"/>
    <w:rsid w:val="00473942"/>
    <w:rsid w:val="00473E85"/>
    <w:rsid w:val="00475248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5870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4633"/>
    <w:rsid w:val="004E0442"/>
    <w:rsid w:val="004E3E38"/>
    <w:rsid w:val="004E552D"/>
    <w:rsid w:val="004E71E1"/>
    <w:rsid w:val="004F06C1"/>
    <w:rsid w:val="004F0AEA"/>
    <w:rsid w:val="004F0B1F"/>
    <w:rsid w:val="004F21EF"/>
    <w:rsid w:val="004F4079"/>
    <w:rsid w:val="004F45D5"/>
    <w:rsid w:val="004F4990"/>
    <w:rsid w:val="004F5206"/>
    <w:rsid w:val="004F6148"/>
    <w:rsid w:val="004F63E8"/>
    <w:rsid w:val="004F65A5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E07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574"/>
    <w:rsid w:val="00545E59"/>
    <w:rsid w:val="00546C19"/>
    <w:rsid w:val="00547755"/>
    <w:rsid w:val="005500BE"/>
    <w:rsid w:val="00550758"/>
    <w:rsid w:val="00550EB8"/>
    <w:rsid w:val="00552177"/>
    <w:rsid w:val="00552858"/>
    <w:rsid w:val="0055498B"/>
    <w:rsid w:val="00554C98"/>
    <w:rsid w:val="00554F3D"/>
    <w:rsid w:val="00556A0F"/>
    <w:rsid w:val="005579A0"/>
    <w:rsid w:val="005607B7"/>
    <w:rsid w:val="00561CE6"/>
    <w:rsid w:val="005627C1"/>
    <w:rsid w:val="005640CE"/>
    <w:rsid w:val="005669EB"/>
    <w:rsid w:val="00570A6B"/>
    <w:rsid w:val="005711A6"/>
    <w:rsid w:val="00571FFB"/>
    <w:rsid w:val="00573E15"/>
    <w:rsid w:val="00574D77"/>
    <w:rsid w:val="005756C8"/>
    <w:rsid w:val="00576783"/>
    <w:rsid w:val="00576B1A"/>
    <w:rsid w:val="0057724C"/>
    <w:rsid w:val="00580E30"/>
    <w:rsid w:val="00581507"/>
    <w:rsid w:val="00581F83"/>
    <w:rsid w:val="00581F95"/>
    <w:rsid w:val="00583BC7"/>
    <w:rsid w:val="005842DF"/>
    <w:rsid w:val="005853DA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A0221"/>
    <w:rsid w:val="005A1228"/>
    <w:rsid w:val="005A1621"/>
    <w:rsid w:val="005A1E4F"/>
    <w:rsid w:val="005A2EBE"/>
    <w:rsid w:val="005A36FD"/>
    <w:rsid w:val="005A4E55"/>
    <w:rsid w:val="005A5024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0E3F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20B"/>
    <w:rsid w:val="005E1A39"/>
    <w:rsid w:val="005E1CA9"/>
    <w:rsid w:val="005E2226"/>
    <w:rsid w:val="005E48FC"/>
    <w:rsid w:val="005E518C"/>
    <w:rsid w:val="005E67EE"/>
    <w:rsid w:val="005E763C"/>
    <w:rsid w:val="005E77D5"/>
    <w:rsid w:val="005F005E"/>
    <w:rsid w:val="005F0457"/>
    <w:rsid w:val="005F1510"/>
    <w:rsid w:val="005F1563"/>
    <w:rsid w:val="005F1A2F"/>
    <w:rsid w:val="005F5920"/>
    <w:rsid w:val="00600096"/>
    <w:rsid w:val="00600136"/>
    <w:rsid w:val="006017C0"/>
    <w:rsid w:val="00602676"/>
    <w:rsid w:val="00603B1C"/>
    <w:rsid w:val="00606A0F"/>
    <w:rsid w:val="00606B18"/>
    <w:rsid w:val="00606F06"/>
    <w:rsid w:val="00607D26"/>
    <w:rsid w:val="00610263"/>
    <w:rsid w:val="006117F0"/>
    <w:rsid w:val="0061211A"/>
    <w:rsid w:val="006135EB"/>
    <w:rsid w:val="00613C38"/>
    <w:rsid w:val="0061412A"/>
    <w:rsid w:val="006149D8"/>
    <w:rsid w:val="00614A44"/>
    <w:rsid w:val="00615D07"/>
    <w:rsid w:val="00617BEE"/>
    <w:rsid w:val="0062075C"/>
    <w:rsid w:val="006236E8"/>
    <w:rsid w:val="0062545F"/>
    <w:rsid w:val="00625AA0"/>
    <w:rsid w:val="00625E2C"/>
    <w:rsid w:val="00626DD9"/>
    <w:rsid w:val="00626F86"/>
    <w:rsid w:val="00626F90"/>
    <w:rsid w:val="006274A6"/>
    <w:rsid w:val="006302A0"/>
    <w:rsid w:val="006334C0"/>
    <w:rsid w:val="00636135"/>
    <w:rsid w:val="00642A9D"/>
    <w:rsid w:val="00642E0E"/>
    <w:rsid w:val="00643ACB"/>
    <w:rsid w:val="00643EFB"/>
    <w:rsid w:val="00644D3C"/>
    <w:rsid w:val="006468ED"/>
    <w:rsid w:val="00646DAE"/>
    <w:rsid w:val="00647E9E"/>
    <w:rsid w:val="00647F84"/>
    <w:rsid w:val="00651B81"/>
    <w:rsid w:val="006538D7"/>
    <w:rsid w:val="00657BB0"/>
    <w:rsid w:val="00657D6F"/>
    <w:rsid w:val="006604C8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A253D"/>
    <w:rsid w:val="006A27FB"/>
    <w:rsid w:val="006A37EA"/>
    <w:rsid w:val="006A42A2"/>
    <w:rsid w:val="006A7B90"/>
    <w:rsid w:val="006B15EB"/>
    <w:rsid w:val="006B2465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336"/>
    <w:rsid w:val="006C7EE8"/>
    <w:rsid w:val="006D04E4"/>
    <w:rsid w:val="006D1441"/>
    <w:rsid w:val="006D5407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3667"/>
    <w:rsid w:val="006F397F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B9C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101E"/>
    <w:rsid w:val="0073272C"/>
    <w:rsid w:val="0073294E"/>
    <w:rsid w:val="007335BB"/>
    <w:rsid w:val="00734B52"/>
    <w:rsid w:val="00736CC8"/>
    <w:rsid w:val="007373D0"/>
    <w:rsid w:val="00737FF2"/>
    <w:rsid w:val="00740426"/>
    <w:rsid w:val="007404DD"/>
    <w:rsid w:val="00742687"/>
    <w:rsid w:val="007434E7"/>
    <w:rsid w:val="007439CE"/>
    <w:rsid w:val="00743A04"/>
    <w:rsid w:val="00743D05"/>
    <w:rsid w:val="0074689D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729"/>
    <w:rsid w:val="00761461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4BB2"/>
    <w:rsid w:val="0078531E"/>
    <w:rsid w:val="007857DE"/>
    <w:rsid w:val="00785D16"/>
    <w:rsid w:val="0078630C"/>
    <w:rsid w:val="007920A6"/>
    <w:rsid w:val="007924A2"/>
    <w:rsid w:val="00792E27"/>
    <w:rsid w:val="00793D4C"/>
    <w:rsid w:val="00794FE0"/>
    <w:rsid w:val="007951B1"/>
    <w:rsid w:val="00795625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0A3D"/>
    <w:rsid w:val="007E14EC"/>
    <w:rsid w:val="007E49C0"/>
    <w:rsid w:val="007E5530"/>
    <w:rsid w:val="007E6591"/>
    <w:rsid w:val="007E708A"/>
    <w:rsid w:val="007E7D66"/>
    <w:rsid w:val="007F0760"/>
    <w:rsid w:val="007F19ED"/>
    <w:rsid w:val="007F5B0F"/>
    <w:rsid w:val="007F7C7F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47929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A83"/>
    <w:rsid w:val="00874F3D"/>
    <w:rsid w:val="008752DA"/>
    <w:rsid w:val="0088242D"/>
    <w:rsid w:val="00883304"/>
    <w:rsid w:val="00884D2D"/>
    <w:rsid w:val="008858E8"/>
    <w:rsid w:val="00886503"/>
    <w:rsid w:val="0088684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A04F2"/>
    <w:rsid w:val="008A0AB0"/>
    <w:rsid w:val="008A1AB0"/>
    <w:rsid w:val="008A4D56"/>
    <w:rsid w:val="008A5AAF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0E83"/>
    <w:rsid w:val="008E49C0"/>
    <w:rsid w:val="008E52F3"/>
    <w:rsid w:val="008E552C"/>
    <w:rsid w:val="008E76E8"/>
    <w:rsid w:val="008E7AF7"/>
    <w:rsid w:val="008E7CCF"/>
    <w:rsid w:val="008F0B33"/>
    <w:rsid w:val="008F0C83"/>
    <w:rsid w:val="008F1410"/>
    <w:rsid w:val="008F334B"/>
    <w:rsid w:val="008F3765"/>
    <w:rsid w:val="008F404F"/>
    <w:rsid w:val="008F5379"/>
    <w:rsid w:val="008F7678"/>
    <w:rsid w:val="00900300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2BD8"/>
    <w:rsid w:val="00923023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1F1"/>
    <w:rsid w:val="009504A8"/>
    <w:rsid w:val="00951641"/>
    <w:rsid w:val="009525DB"/>
    <w:rsid w:val="00952B82"/>
    <w:rsid w:val="00953AFB"/>
    <w:rsid w:val="00953FE1"/>
    <w:rsid w:val="009547C0"/>
    <w:rsid w:val="009547C2"/>
    <w:rsid w:val="00954CA0"/>
    <w:rsid w:val="0095586E"/>
    <w:rsid w:val="009605B9"/>
    <w:rsid w:val="00960EAC"/>
    <w:rsid w:val="0096112B"/>
    <w:rsid w:val="0096142B"/>
    <w:rsid w:val="00961DF1"/>
    <w:rsid w:val="00961EE0"/>
    <w:rsid w:val="0096598F"/>
    <w:rsid w:val="00965D3B"/>
    <w:rsid w:val="0096696F"/>
    <w:rsid w:val="009674A9"/>
    <w:rsid w:val="0096788F"/>
    <w:rsid w:val="009703D1"/>
    <w:rsid w:val="009709DF"/>
    <w:rsid w:val="00971821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5D4E"/>
    <w:rsid w:val="009965B3"/>
    <w:rsid w:val="0099691F"/>
    <w:rsid w:val="009A03ED"/>
    <w:rsid w:val="009A049B"/>
    <w:rsid w:val="009A0F27"/>
    <w:rsid w:val="009A1343"/>
    <w:rsid w:val="009A2683"/>
    <w:rsid w:val="009A392E"/>
    <w:rsid w:val="009A4FC1"/>
    <w:rsid w:val="009A5B2F"/>
    <w:rsid w:val="009A600C"/>
    <w:rsid w:val="009A7932"/>
    <w:rsid w:val="009A7977"/>
    <w:rsid w:val="009B1551"/>
    <w:rsid w:val="009B2380"/>
    <w:rsid w:val="009B32DA"/>
    <w:rsid w:val="009B36B9"/>
    <w:rsid w:val="009B48E2"/>
    <w:rsid w:val="009B4B22"/>
    <w:rsid w:val="009B579D"/>
    <w:rsid w:val="009B584F"/>
    <w:rsid w:val="009B5B4E"/>
    <w:rsid w:val="009B5F51"/>
    <w:rsid w:val="009B68D4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370"/>
    <w:rsid w:val="009D7CB0"/>
    <w:rsid w:val="009D7E87"/>
    <w:rsid w:val="009E0861"/>
    <w:rsid w:val="009E3319"/>
    <w:rsid w:val="009E40EE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4C3C"/>
    <w:rsid w:val="00A05096"/>
    <w:rsid w:val="00A05F73"/>
    <w:rsid w:val="00A07663"/>
    <w:rsid w:val="00A10AAA"/>
    <w:rsid w:val="00A126B5"/>
    <w:rsid w:val="00A13B99"/>
    <w:rsid w:val="00A1646B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F00"/>
    <w:rsid w:val="00A35E84"/>
    <w:rsid w:val="00A363E6"/>
    <w:rsid w:val="00A4024F"/>
    <w:rsid w:val="00A441FE"/>
    <w:rsid w:val="00A446B0"/>
    <w:rsid w:val="00A44966"/>
    <w:rsid w:val="00A473C6"/>
    <w:rsid w:val="00A5007A"/>
    <w:rsid w:val="00A50E8A"/>
    <w:rsid w:val="00A50F6F"/>
    <w:rsid w:val="00A528E1"/>
    <w:rsid w:val="00A53618"/>
    <w:rsid w:val="00A54D5F"/>
    <w:rsid w:val="00A557C0"/>
    <w:rsid w:val="00A55E13"/>
    <w:rsid w:val="00A56643"/>
    <w:rsid w:val="00A5756F"/>
    <w:rsid w:val="00A57A8B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3054"/>
    <w:rsid w:val="00A73F61"/>
    <w:rsid w:val="00A742DD"/>
    <w:rsid w:val="00A7475C"/>
    <w:rsid w:val="00A74DB8"/>
    <w:rsid w:val="00A77C37"/>
    <w:rsid w:val="00A81D86"/>
    <w:rsid w:val="00A83E67"/>
    <w:rsid w:val="00A850A0"/>
    <w:rsid w:val="00A85355"/>
    <w:rsid w:val="00A8536E"/>
    <w:rsid w:val="00A85758"/>
    <w:rsid w:val="00A857D1"/>
    <w:rsid w:val="00A87D2F"/>
    <w:rsid w:val="00A91EDA"/>
    <w:rsid w:val="00A943E6"/>
    <w:rsid w:val="00A94FF9"/>
    <w:rsid w:val="00A950C7"/>
    <w:rsid w:val="00A97A53"/>
    <w:rsid w:val="00A97AFA"/>
    <w:rsid w:val="00AA018B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520F"/>
    <w:rsid w:val="00AD5224"/>
    <w:rsid w:val="00AD6F1F"/>
    <w:rsid w:val="00AE135C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3C5D"/>
    <w:rsid w:val="00B14B95"/>
    <w:rsid w:val="00B15A08"/>
    <w:rsid w:val="00B15DCF"/>
    <w:rsid w:val="00B16061"/>
    <w:rsid w:val="00B20C15"/>
    <w:rsid w:val="00B2253E"/>
    <w:rsid w:val="00B23C6D"/>
    <w:rsid w:val="00B24CB1"/>
    <w:rsid w:val="00B251BF"/>
    <w:rsid w:val="00B25D96"/>
    <w:rsid w:val="00B269BF"/>
    <w:rsid w:val="00B302C0"/>
    <w:rsid w:val="00B302F6"/>
    <w:rsid w:val="00B308BD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037"/>
    <w:rsid w:val="00B716DB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2B3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2872"/>
    <w:rsid w:val="00BA39D9"/>
    <w:rsid w:val="00BA598F"/>
    <w:rsid w:val="00BB00DD"/>
    <w:rsid w:val="00BB1449"/>
    <w:rsid w:val="00BB24AA"/>
    <w:rsid w:val="00BB4FC9"/>
    <w:rsid w:val="00BB73EA"/>
    <w:rsid w:val="00BC075F"/>
    <w:rsid w:val="00BC0B13"/>
    <w:rsid w:val="00BC0B9E"/>
    <w:rsid w:val="00BC1CB9"/>
    <w:rsid w:val="00BC1E04"/>
    <w:rsid w:val="00BC29F9"/>
    <w:rsid w:val="00BC2FA0"/>
    <w:rsid w:val="00BC4E76"/>
    <w:rsid w:val="00BC5636"/>
    <w:rsid w:val="00BC6C9B"/>
    <w:rsid w:val="00BD0E98"/>
    <w:rsid w:val="00BD129B"/>
    <w:rsid w:val="00BD1D5B"/>
    <w:rsid w:val="00BD28E7"/>
    <w:rsid w:val="00BD2BB3"/>
    <w:rsid w:val="00BE2138"/>
    <w:rsid w:val="00BE247E"/>
    <w:rsid w:val="00BE56EC"/>
    <w:rsid w:val="00BE60C1"/>
    <w:rsid w:val="00BE6877"/>
    <w:rsid w:val="00BF2949"/>
    <w:rsid w:val="00BF51C7"/>
    <w:rsid w:val="00BF5345"/>
    <w:rsid w:val="00BF77A1"/>
    <w:rsid w:val="00BF7A04"/>
    <w:rsid w:val="00BF7C88"/>
    <w:rsid w:val="00C02545"/>
    <w:rsid w:val="00C06BC6"/>
    <w:rsid w:val="00C07EFD"/>
    <w:rsid w:val="00C10415"/>
    <w:rsid w:val="00C12001"/>
    <w:rsid w:val="00C122ED"/>
    <w:rsid w:val="00C1459E"/>
    <w:rsid w:val="00C14835"/>
    <w:rsid w:val="00C211CA"/>
    <w:rsid w:val="00C213E7"/>
    <w:rsid w:val="00C21FB4"/>
    <w:rsid w:val="00C23D36"/>
    <w:rsid w:val="00C241BD"/>
    <w:rsid w:val="00C257ED"/>
    <w:rsid w:val="00C26899"/>
    <w:rsid w:val="00C30530"/>
    <w:rsid w:val="00C3184D"/>
    <w:rsid w:val="00C31A57"/>
    <w:rsid w:val="00C32AF1"/>
    <w:rsid w:val="00C372BE"/>
    <w:rsid w:val="00C41441"/>
    <w:rsid w:val="00C41E13"/>
    <w:rsid w:val="00C41FDC"/>
    <w:rsid w:val="00C421E6"/>
    <w:rsid w:val="00C42E6C"/>
    <w:rsid w:val="00C44A6B"/>
    <w:rsid w:val="00C4564C"/>
    <w:rsid w:val="00C463B9"/>
    <w:rsid w:val="00C46CB3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2521"/>
    <w:rsid w:val="00C63D28"/>
    <w:rsid w:val="00C65909"/>
    <w:rsid w:val="00C6628F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9262E"/>
    <w:rsid w:val="00C926D1"/>
    <w:rsid w:val="00C94042"/>
    <w:rsid w:val="00C942A7"/>
    <w:rsid w:val="00C9494A"/>
    <w:rsid w:val="00C94CEA"/>
    <w:rsid w:val="00C9508A"/>
    <w:rsid w:val="00C954ED"/>
    <w:rsid w:val="00C95F33"/>
    <w:rsid w:val="00C962AC"/>
    <w:rsid w:val="00C96C7F"/>
    <w:rsid w:val="00CA05EE"/>
    <w:rsid w:val="00CA1EE1"/>
    <w:rsid w:val="00CA20C7"/>
    <w:rsid w:val="00CA22FC"/>
    <w:rsid w:val="00CA2C17"/>
    <w:rsid w:val="00CA2F96"/>
    <w:rsid w:val="00CA3B41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164"/>
    <w:rsid w:val="00CD029C"/>
    <w:rsid w:val="00CD337E"/>
    <w:rsid w:val="00CD3946"/>
    <w:rsid w:val="00CE157D"/>
    <w:rsid w:val="00CE18A0"/>
    <w:rsid w:val="00CE1BC7"/>
    <w:rsid w:val="00CE2577"/>
    <w:rsid w:val="00CE260E"/>
    <w:rsid w:val="00CE66F3"/>
    <w:rsid w:val="00CE6E76"/>
    <w:rsid w:val="00CF0650"/>
    <w:rsid w:val="00CF0F4C"/>
    <w:rsid w:val="00CF1472"/>
    <w:rsid w:val="00CF504A"/>
    <w:rsid w:val="00CF6875"/>
    <w:rsid w:val="00CF6BEB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838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2EB1"/>
    <w:rsid w:val="00D23C0C"/>
    <w:rsid w:val="00D24793"/>
    <w:rsid w:val="00D259FB"/>
    <w:rsid w:val="00D267E3"/>
    <w:rsid w:val="00D31EC2"/>
    <w:rsid w:val="00D326E2"/>
    <w:rsid w:val="00D32A1C"/>
    <w:rsid w:val="00D40461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6069"/>
    <w:rsid w:val="00D57202"/>
    <w:rsid w:val="00D57FF0"/>
    <w:rsid w:val="00D62071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3C9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77A"/>
    <w:rsid w:val="00DA5388"/>
    <w:rsid w:val="00DA5F57"/>
    <w:rsid w:val="00DA7585"/>
    <w:rsid w:val="00DB0498"/>
    <w:rsid w:val="00DB0619"/>
    <w:rsid w:val="00DB32B5"/>
    <w:rsid w:val="00DB3B8D"/>
    <w:rsid w:val="00DB70EE"/>
    <w:rsid w:val="00DB7A71"/>
    <w:rsid w:val="00DB7FBB"/>
    <w:rsid w:val="00DC02C7"/>
    <w:rsid w:val="00DC19FD"/>
    <w:rsid w:val="00DC1C51"/>
    <w:rsid w:val="00DC1E17"/>
    <w:rsid w:val="00DC2E87"/>
    <w:rsid w:val="00DC371A"/>
    <w:rsid w:val="00DC39C7"/>
    <w:rsid w:val="00DC3FAF"/>
    <w:rsid w:val="00DC42F1"/>
    <w:rsid w:val="00DC7F70"/>
    <w:rsid w:val="00DD005D"/>
    <w:rsid w:val="00DD1270"/>
    <w:rsid w:val="00DD2D32"/>
    <w:rsid w:val="00DD3C06"/>
    <w:rsid w:val="00DD4851"/>
    <w:rsid w:val="00DD4E32"/>
    <w:rsid w:val="00DD5661"/>
    <w:rsid w:val="00DD5E27"/>
    <w:rsid w:val="00DD7AC6"/>
    <w:rsid w:val="00DD7C6A"/>
    <w:rsid w:val="00DD7C8C"/>
    <w:rsid w:val="00DE0769"/>
    <w:rsid w:val="00DE20B5"/>
    <w:rsid w:val="00DE4F70"/>
    <w:rsid w:val="00DE57B6"/>
    <w:rsid w:val="00DE5B3A"/>
    <w:rsid w:val="00DE6257"/>
    <w:rsid w:val="00DE6ED6"/>
    <w:rsid w:val="00DF014E"/>
    <w:rsid w:val="00DF1AAC"/>
    <w:rsid w:val="00DF20C9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09E3"/>
    <w:rsid w:val="00E11236"/>
    <w:rsid w:val="00E118ED"/>
    <w:rsid w:val="00E11CF8"/>
    <w:rsid w:val="00E1243C"/>
    <w:rsid w:val="00E12A69"/>
    <w:rsid w:val="00E13E60"/>
    <w:rsid w:val="00E144C2"/>
    <w:rsid w:val="00E1471B"/>
    <w:rsid w:val="00E15A72"/>
    <w:rsid w:val="00E15AE1"/>
    <w:rsid w:val="00E20B6A"/>
    <w:rsid w:val="00E21372"/>
    <w:rsid w:val="00E21E6F"/>
    <w:rsid w:val="00E22A8A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4623"/>
    <w:rsid w:val="00E450C5"/>
    <w:rsid w:val="00E457AB"/>
    <w:rsid w:val="00E45C49"/>
    <w:rsid w:val="00E4673D"/>
    <w:rsid w:val="00E46A7C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4EC9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45E9"/>
    <w:rsid w:val="00E852E5"/>
    <w:rsid w:val="00E86223"/>
    <w:rsid w:val="00E879D6"/>
    <w:rsid w:val="00E87C1B"/>
    <w:rsid w:val="00E87CEE"/>
    <w:rsid w:val="00E921A9"/>
    <w:rsid w:val="00E95FDB"/>
    <w:rsid w:val="00E976F1"/>
    <w:rsid w:val="00EA118A"/>
    <w:rsid w:val="00EA1CAF"/>
    <w:rsid w:val="00EA2950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5901"/>
    <w:rsid w:val="00EB76FA"/>
    <w:rsid w:val="00EB7D96"/>
    <w:rsid w:val="00EC09F5"/>
    <w:rsid w:val="00EC0E52"/>
    <w:rsid w:val="00EC1ACB"/>
    <w:rsid w:val="00EC207F"/>
    <w:rsid w:val="00EC3E1C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32EA"/>
    <w:rsid w:val="00EE34D2"/>
    <w:rsid w:val="00EE5DAE"/>
    <w:rsid w:val="00EE65BF"/>
    <w:rsid w:val="00EE6EE7"/>
    <w:rsid w:val="00EE73E6"/>
    <w:rsid w:val="00EF2233"/>
    <w:rsid w:val="00EF3B9C"/>
    <w:rsid w:val="00EF46D3"/>
    <w:rsid w:val="00EF59B3"/>
    <w:rsid w:val="00EF6B70"/>
    <w:rsid w:val="00EF74D0"/>
    <w:rsid w:val="00F00837"/>
    <w:rsid w:val="00F009E2"/>
    <w:rsid w:val="00F00E37"/>
    <w:rsid w:val="00F01D7F"/>
    <w:rsid w:val="00F026D5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DB1"/>
    <w:rsid w:val="00F21E90"/>
    <w:rsid w:val="00F222B0"/>
    <w:rsid w:val="00F22702"/>
    <w:rsid w:val="00F22C08"/>
    <w:rsid w:val="00F22C81"/>
    <w:rsid w:val="00F236D6"/>
    <w:rsid w:val="00F248F9"/>
    <w:rsid w:val="00F2527D"/>
    <w:rsid w:val="00F308EC"/>
    <w:rsid w:val="00F33131"/>
    <w:rsid w:val="00F33553"/>
    <w:rsid w:val="00F33BAD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1E35"/>
    <w:rsid w:val="00F5233A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7237C"/>
    <w:rsid w:val="00F73A23"/>
    <w:rsid w:val="00F7449F"/>
    <w:rsid w:val="00F74B35"/>
    <w:rsid w:val="00F7501E"/>
    <w:rsid w:val="00F7513B"/>
    <w:rsid w:val="00F75384"/>
    <w:rsid w:val="00F7564F"/>
    <w:rsid w:val="00F75F0B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4CBC"/>
    <w:rsid w:val="00F866E2"/>
    <w:rsid w:val="00F87BD0"/>
    <w:rsid w:val="00F93BB7"/>
    <w:rsid w:val="00F93BDC"/>
    <w:rsid w:val="00F93D9D"/>
    <w:rsid w:val="00F94C0C"/>
    <w:rsid w:val="00F94F7D"/>
    <w:rsid w:val="00F95348"/>
    <w:rsid w:val="00F96428"/>
    <w:rsid w:val="00F964BE"/>
    <w:rsid w:val="00F9791D"/>
    <w:rsid w:val="00FA2D04"/>
    <w:rsid w:val="00FA575B"/>
    <w:rsid w:val="00FB13F4"/>
    <w:rsid w:val="00FB5F44"/>
    <w:rsid w:val="00FB68EE"/>
    <w:rsid w:val="00FB6EC1"/>
    <w:rsid w:val="00FC00E1"/>
    <w:rsid w:val="00FC1169"/>
    <w:rsid w:val="00FC191F"/>
    <w:rsid w:val="00FC2366"/>
    <w:rsid w:val="00FC3FE8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7F1"/>
    <w:rsid w:val="00FE326C"/>
    <w:rsid w:val="00FE33B5"/>
    <w:rsid w:val="00FE3D8F"/>
    <w:rsid w:val="00FE45AE"/>
    <w:rsid w:val="00FE5353"/>
    <w:rsid w:val="00FE66D4"/>
    <w:rsid w:val="00FF077C"/>
    <w:rsid w:val="00FF1E54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4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BB73EA"/>
  </w:style>
  <w:style w:type="table" w:customStyle="1" w:styleId="11">
    <w:name w:val="Сетка таблицы11"/>
    <w:basedOn w:val="a1"/>
    <w:next w:val="af"/>
    <w:uiPriority w:val="59"/>
    <w:rsid w:val="00BB73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BB7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BB73E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BB73EA"/>
  </w:style>
  <w:style w:type="table" w:customStyle="1" w:styleId="11">
    <w:name w:val="Сетка таблицы11"/>
    <w:basedOn w:val="a1"/>
    <w:next w:val="af"/>
    <w:uiPriority w:val="59"/>
    <w:rsid w:val="00BB73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BB7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BB73E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BB73E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276B081816EAE6717CF2FD2823838FB08C2CC646BA21ECD22E01B9F495A242269DA37B798b3y2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4E3F0281CF514A039CC5A37507220C5616D376AB547610D93463967F97AB5D55EEE7ED5FBC0B02Fw84FM" TargetMode="External"/><Relationship Id="rId10" Type="http://schemas.openxmlformats.org/officeDocument/2006/relationships/hyperlink" Target="consultantplus://offline/ref=7E89618FB2FB14380588C0504F63985A4E148753B98DBEE720B2D9946F4EF0A91E18179973Z2M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2214FB5A775EADD2679C53CDE39EE5E7803E3AD51FEC905C91CA51A218F43F40CA3DA3106BC975w3G4M" TargetMode="External"/><Relationship Id="rId14" Type="http://schemas.openxmlformats.org/officeDocument/2006/relationships/hyperlink" Target="consultantplus://offline/ref=28E08B94072D1C7CAC746B436A50948C5F4643A48B6473ED914F0A8799AD3F27266EB9449032A834A63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7690-6585-412E-AC3F-5170211F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6097</Words>
  <Characters>34756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Меньшикова НМ</cp:lastModifiedBy>
  <cp:revision>4</cp:revision>
  <cp:lastPrinted>2019-02-20T12:07:00Z</cp:lastPrinted>
  <dcterms:created xsi:type="dcterms:W3CDTF">2019-02-20T14:02:00Z</dcterms:created>
  <dcterms:modified xsi:type="dcterms:W3CDTF">2019-02-26T14:09:00Z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