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2677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27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020A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2677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3900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B137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B670D" w:rsidRPr="005B670D" w:rsidTr="00E419DE">
        <w:trPr>
          <w:trHeight w:val="9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B0702A" w:rsidP="002677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267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создании Наблюдательного совета МАУ «Печорское время»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463A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75F" w:rsidRPr="0026775F" w:rsidRDefault="005B670D" w:rsidP="0026775F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</w:t>
      </w:r>
      <w:r w:rsidR="0026775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ст. 10</w:t>
      </w:r>
      <w:r w:rsidR="00DC4BE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-13</w:t>
      </w:r>
      <w:r w:rsidR="0026775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Федерального закона </w:t>
      </w:r>
      <w:r w:rsidR="0026775F" w:rsidRPr="0026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03.11.2006 </w:t>
      </w:r>
      <w:r w:rsidR="00267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775F" w:rsidRPr="0026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174-ФЗ</w:t>
      </w:r>
      <w:r w:rsidR="0026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автономных учреждениях»</w:t>
      </w: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26775F" w:rsidRDefault="00C66532" w:rsidP="0026775F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241E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Утвердить</w:t>
      </w:r>
      <w:r w:rsidR="002677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состав наблюдательного совета МАУ «Печорское время» (далее – </w:t>
      </w:r>
      <w:r w:rsidR="00A209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Наблюдательный с</w:t>
      </w:r>
      <w:r w:rsidR="002677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овет)</w:t>
      </w:r>
      <w:r w:rsidR="0026775F" w:rsidRPr="002677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согласно приложению 1 к настоящему постановлению.</w:t>
      </w:r>
    </w:p>
    <w:p w:rsidR="00E419DE" w:rsidRPr="00241EC0" w:rsidRDefault="00C66532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E419DE"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41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</w:t>
      </w:r>
      <w:r w:rsidR="00E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209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Наблюдательном с</w:t>
      </w:r>
      <w:r w:rsidR="00DC4BE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овете</w:t>
      </w:r>
      <w:r w:rsidR="00E419DE"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приложению </w:t>
      </w:r>
      <w:r w:rsidR="00DC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E419DE" w:rsidRPr="005B67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 настоящему постановлению</w:t>
      </w:r>
      <w:r w:rsidR="00E419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145FAE" w:rsidRDefault="00145FAE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дня </w:t>
      </w:r>
      <w:r w:rsidR="00831469">
        <w:rPr>
          <w:rFonts w:ascii="Times New Roman" w:eastAsia="Times New Roman" w:hAnsi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5B670D" w:rsidRP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5B670D" w:rsidP="005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– руководитель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831469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E419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774A7D">
        <w:rPr>
          <w:rFonts w:ascii="Times New Roman" w:eastAsia="Calibri" w:hAnsi="Times New Roman" w:cs="Times New Roman"/>
          <w:sz w:val="26"/>
          <w:szCs w:val="26"/>
        </w:rPr>
        <w:t xml:space="preserve">  27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74A7D">
        <w:rPr>
          <w:rFonts w:ascii="Times New Roman" w:eastAsia="Calibri" w:hAnsi="Times New Roman" w:cs="Times New Roman"/>
          <w:sz w:val="26"/>
          <w:szCs w:val="26"/>
        </w:rPr>
        <w:t>февраля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774A7D">
        <w:rPr>
          <w:rFonts w:ascii="Times New Roman" w:eastAsia="Calibri" w:hAnsi="Times New Roman" w:cs="Times New Roman"/>
          <w:sz w:val="26"/>
          <w:szCs w:val="26"/>
        </w:rPr>
        <w:t>9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B44D9">
        <w:rPr>
          <w:rFonts w:ascii="Times New Roman" w:eastAsia="Calibri" w:hAnsi="Times New Roman" w:cs="Times New Roman"/>
          <w:sz w:val="26"/>
          <w:szCs w:val="26"/>
        </w:rPr>
        <w:t>199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74A7D" w:rsidRDefault="00A400B4" w:rsidP="00774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77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A7D" w:rsidRPr="0077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НАБЛЮДАТЕЛЬНОГО СОВЕТА </w:t>
      </w:r>
    </w:p>
    <w:p w:rsidR="00A400B4" w:rsidRPr="00E3481E" w:rsidRDefault="00774A7D" w:rsidP="00774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A7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«ПЕЧОРСКОЕ ВРЕМЯ»</w:t>
      </w:r>
    </w:p>
    <w:p w:rsidR="002C2FD1" w:rsidRDefault="002C2FD1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945"/>
      </w:tblGrid>
      <w:tr w:rsidR="00774A7D" w:rsidRPr="00C61E60" w:rsidTr="00A96F99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A7D" w:rsidRDefault="00774A7D" w:rsidP="0077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Анищик А.В.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A7D" w:rsidRPr="00C61E60" w:rsidRDefault="00774A7D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A7D" w:rsidRPr="00C61E60" w:rsidRDefault="00774A7D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4A7D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3879AC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учредителя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</w:p>
        </w:tc>
      </w:tr>
      <w:tr w:rsidR="00EE5BC8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Жарова Г.С.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трудового коллектива МАУ «Печорское время»;</w:t>
            </w:r>
          </w:p>
        </w:tc>
      </w:tr>
      <w:tr w:rsidR="00EE5BC8" w:rsidRPr="00C61E60" w:rsidTr="009E39B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E800B9" w:rsidRDefault="00EE5BC8" w:rsidP="007B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Канев Г.А.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E800B9" w:rsidRDefault="00EE5BC8" w:rsidP="009E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E800B9" w:rsidRDefault="00EE5BC8" w:rsidP="000B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7B44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Печорского представительства МОД «Коми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войтыр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», представитель Общественного совета МР «Печора».</w:t>
            </w:r>
          </w:p>
        </w:tc>
      </w:tr>
      <w:tr w:rsidR="00EE5BC8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Латышев Н.Н.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D6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Совета ГП «Печора», представитель Совета ГП «Печора»;</w:t>
            </w:r>
            <w:bookmarkStart w:id="0" w:name="_GoBack"/>
            <w:bookmarkEnd w:id="0"/>
          </w:p>
        </w:tc>
      </w:tr>
      <w:tr w:rsidR="00EE5BC8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Default="00EE5BC8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Липитан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Default="00EE5BC8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39002A" w:rsidRDefault="00EE5BC8" w:rsidP="0041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депутат Совета МР «Печора»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Созыва, представитель</w:t>
            </w:r>
            <w:r w:rsidRPr="003879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МР</w:t>
            </w:r>
            <w:r w:rsidRPr="003879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E5BC8" w:rsidRPr="00C61E60" w:rsidTr="00A96F99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отдела экономики и инвестиций администрации МР «Печора»,</w:t>
            </w:r>
            <w:r w:rsidRPr="003879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представитель учредителя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E5BC8" w:rsidRPr="00C61E60" w:rsidTr="00A96F99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Умеренкова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Pr="00C61E60" w:rsidRDefault="00EE5BC8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отделом правовой работы администрации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3879AC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учредителя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E5BC8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Default="00EE5BC8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Default="00EE5BC8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8" w:rsidRDefault="00EE5BC8" w:rsidP="0095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сектором информационно-аналитической работы и общественных связей </w:t>
            </w:r>
            <w:r w:rsidRPr="0041185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411851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учредителя;</w:t>
            </w:r>
          </w:p>
        </w:tc>
      </w:tr>
    </w:tbl>
    <w:p w:rsidR="00A400B4" w:rsidRDefault="00A400B4" w:rsidP="00C6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879AC" w:rsidRDefault="003879AC" w:rsidP="00C6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400B4" w:rsidRDefault="00AC0913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610D" w:rsidRPr="006C610D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3879AC">
        <w:rPr>
          <w:rFonts w:ascii="Times New Roman" w:eastAsia="Calibri" w:hAnsi="Times New Roman" w:cs="Times New Roman"/>
          <w:sz w:val="26"/>
          <w:szCs w:val="26"/>
        </w:rPr>
        <w:t>2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6C610D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C508C4" w:rsidRDefault="006C610D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>от «</w:t>
      </w:r>
      <w:r w:rsidR="003879AC">
        <w:rPr>
          <w:rFonts w:ascii="Times New Roman" w:eastAsia="Calibri" w:hAnsi="Times New Roman" w:cs="Times New Roman"/>
          <w:sz w:val="26"/>
          <w:szCs w:val="26"/>
        </w:rPr>
        <w:t xml:space="preserve"> 27 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3879AC">
        <w:rPr>
          <w:rFonts w:ascii="Times New Roman" w:eastAsia="Calibri" w:hAnsi="Times New Roman" w:cs="Times New Roman"/>
          <w:sz w:val="26"/>
          <w:szCs w:val="26"/>
        </w:rPr>
        <w:t>февраля</w:t>
      </w:r>
      <w:r w:rsidR="00793E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10D">
        <w:rPr>
          <w:rFonts w:ascii="Times New Roman" w:eastAsia="Calibri" w:hAnsi="Times New Roman" w:cs="Times New Roman"/>
          <w:sz w:val="26"/>
          <w:szCs w:val="26"/>
        </w:rPr>
        <w:t>201</w:t>
      </w:r>
      <w:r w:rsidR="003879AC">
        <w:rPr>
          <w:rFonts w:ascii="Times New Roman" w:eastAsia="Calibri" w:hAnsi="Times New Roman" w:cs="Times New Roman"/>
          <w:sz w:val="26"/>
          <w:szCs w:val="26"/>
        </w:rPr>
        <w:t>9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036601">
        <w:rPr>
          <w:rFonts w:ascii="Times New Roman" w:eastAsia="Calibri" w:hAnsi="Times New Roman" w:cs="Times New Roman"/>
          <w:sz w:val="26"/>
          <w:szCs w:val="26"/>
        </w:rPr>
        <w:t xml:space="preserve"> 199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10900" w:rsidRDefault="00310900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00B9" w:rsidRDefault="00E800B9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916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</w:t>
      </w: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209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наблюдательном совете МАУ «Печорское время»</w:t>
      </w: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30DB4" w:rsidRDefault="00430DB4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. Общие положения</w:t>
      </w:r>
    </w:p>
    <w:p w:rsidR="00E1636D" w:rsidRDefault="00804154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203C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415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 w:rsidR="00E1636D">
        <w:rPr>
          <w:rFonts w:ascii="Times New Roman" w:hAnsi="Times New Roman" w:cs="Times New Roman"/>
          <w:sz w:val="26"/>
          <w:szCs w:val="26"/>
        </w:rPr>
        <w:t>Наблюдательном совете муниципального автономного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«Печорское время»</w:t>
      </w:r>
      <w:r w:rsidRPr="008041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804154">
        <w:rPr>
          <w:rFonts w:ascii="Times New Roman" w:hAnsi="Times New Roman" w:cs="Times New Roman"/>
          <w:sz w:val="26"/>
          <w:szCs w:val="26"/>
        </w:rPr>
        <w:t>далее –</w:t>
      </w:r>
      <w:r w:rsidR="00477BD4">
        <w:rPr>
          <w:rFonts w:ascii="Times New Roman" w:hAnsi="Times New Roman" w:cs="Times New Roman"/>
          <w:sz w:val="26"/>
          <w:szCs w:val="26"/>
        </w:rPr>
        <w:t xml:space="preserve"> Положение,</w:t>
      </w:r>
      <w:r w:rsidRPr="00804154">
        <w:rPr>
          <w:rFonts w:ascii="Times New Roman" w:hAnsi="Times New Roman" w:cs="Times New Roman"/>
          <w:sz w:val="26"/>
          <w:szCs w:val="26"/>
        </w:rPr>
        <w:t xml:space="preserve"> Наблюдательн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04154">
        <w:rPr>
          <w:rFonts w:ascii="Times New Roman" w:hAnsi="Times New Roman" w:cs="Times New Roman"/>
          <w:sz w:val="26"/>
          <w:szCs w:val="26"/>
        </w:rPr>
        <w:t xml:space="preserve"> совет) </w:t>
      </w:r>
      <w:r w:rsidR="00E1636D" w:rsidRPr="00E1636D">
        <w:rPr>
          <w:rFonts w:ascii="Times New Roman" w:hAnsi="Times New Roman" w:cs="Times New Roman"/>
          <w:sz w:val="26"/>
          <w:szCs w:val="26"/>
        </w:rPr>
        <w:t>определяет компетенцию, порядок и сроки подготовки, созыва и проведения з</w:t>
      </w:r>
      <w:r w:rsidR="00835F32">
        <w:rPr>
          <w:rFonts w:ascii="Times New Roman" w:hAnsi="Times New Roman" w:cs="Times New Roman"/>
          <w:sz w:val="26"/>
          <w:szCs w:val="26"/>
        </w:rPr>
        <w:t>аседаний Наблюдательного совета.</w:t>
      </w:r>
    </w:p>
    <w:p w:rsidR="00E1636D" w:rsidRDefault="00E1636D" w:rsidP="00E1636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E1636D">
        <w:rPr>
          <w:rFonts w:ascii="Times New Roman" w:hAnsi="Times New Roman" w:cs="Times New Roman"/>
          <w:sz w:val="26"/>
          <w:szCs w:val="26"/>
        </w:rPr>
        <w:t>В своей деятельности Наблюдательный совет руководствуется Конституцией Российской Федерации, Федеральным законом Российской Федерации от 03.11.2006 №174-ФЗ «Об ав</w:t>
      </w:r>
      <w:r>
        <w:rPr>
          <w:rFonts w:ascii="Times New Roman" w:hAnsi="Times New Roman" w:cs="Times New Roman"/>
          <w:sz w:val="26"/>
          <w:szCs w:val="26"/>
        </w:rPr>
        <w:t>тономных учреждениях» и Уставом</w:t>
      </w:r>
      <w:r w:rsidRPr="00E16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36D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36D">
        <w:rPr>
          <w:rFonts w:ascii="Times New Roman" w:hAnsi="Times New Roman" w:cs="Times New Roman"/>
          <w:sz w:val="26"/>
          <w:szCs w:val="26"/>
        </w:rPr>
        <w:t xml:space="preserve"> документами МАУ «Печорское время» в части, относящейся к деятельности Наблюдательного совета и настоящим Положением.</w:t>
      </w:r>
    </w:p>
    <w:p w:rsidR="00835F32" w:rsidRDefault="00835F32" w:rsidP="00E16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636D" w:rsidRDefault="00E1636D" w:rsidP="00E16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</w:t>
      </w:r>
      <w:r w:rsidRPr="00E1636D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 xml:space="preserve"> создается Наблюдательный совет в составе </w:t>
      </w:r>
      <w:r w:rsidR="007B44D9">
        <w:rPr>
          <w:rFonts w:ascii="Times New Roman" w:hAnsi="Times New Roman" w:cs="Times New Roman"/>
          <w:sz w:val="26"/>
          <w:szCs w:val="26"/>
        </w:rPr>
        <w:t>восьми</w:t>
      </w:r>
      <w:r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E1636D" w:rsidRDefault="00E1636D" w:rsidP="00E163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36D" w:rsidRDefault="00E1636D" w:rsidP="00E16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70C">
        <w:rPr>
          <w:rFonts w:ascii="Times New Roman" w:hAnsi="Times New Roman" w:cs="Times New Roman"/>
          <w:sz w:val="26"/>
          <w:szCs w:val="26"/>
        </w:rPr>
        <w:t>1.4. В состав Наблюдательного совета МАУ «Печорское время» входят представители учредителя МАУ «Печорское время», представители органов местного самоуправления</w:t>
      </w:r>
      <w:r w:rsidR="00835F32" w:rsidRPr="00B1370C">
        <w:rPr>
          <w:rFonts w:ascii="Times New Roman" w:hAnsi="Times New Roman" w:cs="Times New Roman"/>
          <w:sz w:val="26"/>
          <w:szCs w:val="26"/>
        </w:rPr>
        <w:t>,</w:t>
      </w:r>
      <w:r w:rsidRPr="00B1370C">
        <w:rPr>
          <w:rFonts w:ascii="Times New Roman" w:hAnsi="Times New Roman" w:cs="Times New Roman"/>
          <w:sz w:val="26"/>
          <w:szCs w:val="26"/>
        </w:rPr>
        <w:t xml:space="preserve"> представители работников автономного учреждения и представители общественности.</w:t>
      </w:r>
    </w:p>
    <w:p w:rsidR="00A20916" w:rsidRDefault="007203C1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5</w:t>
      </w:r>
      <w:r w:rsidR="00A20916">
        <w:rPr>
          <w:rFonts w:ascii="Times New Roman" w:hAnsi="Times New Roman" w:cs="Times New Roman"/>
          <w:sz w:val="26"/>
          <w:szCs w:val="26"/>
        </w:rPr>
        <w:t xml:space="preserve">. Срок полномочий Наблюдательного совета составляет </w:t>
      </w:r>
      <w:r w:rsidR="00A20916" w:rsidRPr="00EA0715">
        <w:rPr>
          <w:rFonts w:ascii="Times New Roman" w:hAnsi="Times New Roman" w:cs="Times New Roman"/>
          <w:sz w:val="26"/>
          <w:szCs w:val="26"/>
        </w:rPr>
        <w:t>пять</w:t>
      </w:r>
      <w:r w:rsidR="00A20916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A20916" w:rsidRDefault="007203C1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6</w:t>
      </w:r>
      <w:r w:rsidR="00A20916">
        <w:rPr>
          <w:rFonts w:ascii="Times New Roman" w:hAnsi="Times New Roman" w:cs="Times New Roman"/>
          <w:sz w:val="26"/>
          <w:szCs w:val="26"/>
        </w:rPr>
        <w:t>. Одно и то же лицо может быть членом Наблюдательного совета неограниченное число раз.</w:t>
      </w:r>
    </w:p>
    <w:p w:rsidR="00A20916" w:rsidRDefault="007203C1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A20916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="00E1636D" w:rsidRPr="00E1636D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="00A20916" w:rsidRPr="00A20916">
        <w:rPr>
          <w:rFonts w:ascii="Times New Roman" w:hAnsi="Times New Roman" w:cs="Times New Roman"/>
          <w:sz w:val="26"/>
          <w:szCs w:val="26"/>
        </w:rPr>
        <w:t xml:space="preserve">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 xml:space="preserve"> </w:t>
      </w:r>
      <w:r w:rsidR="00E1636D">
        <w:rPr>
          <w:rFonts w:ascii="Times New Roman" w:hAnsi="Times New Roman" w:cs="Times New Roman"/>
          <w:sz w:val="26"/>
          <w:szCs w:val="26"/>
        </w:rPr>
        <w:t xml:space="preserve">(далее МАУ «Печорское время») </w:t>
      </w:r>
      <w:r w:rsidR="00A20916">
        <w:rPr>
          <w:rFonts w:ascii="Times New Roman" w:hAnsi="Times New Roman" w:cs="Times New Roman"/>
          <w:sz w:val="26"/>
          <w:szCs w:val="26"/>
        </w:rPr>
        <w:t xml:space="preserve">участвует в заседаниях </w:t>
      </w:r>
      <w:r w:rsidR="00835F32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 с правом совещательного голоса.</w:t>
      </w:r>
    </w:p>
    <w:p w:rsidR="00A20916" w:rsidRDefault="007203C1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8</w:t>
      </w:r>
      <w:r w:rsidR="00A20916">
        <w:rPr>
          <w:rFonts w:ascii="Times New Roman" w:hAnsi="Times New Roman" w:cs="Times New Roman"/>
          <w:sz w:val="26"/>
          <w:szCs w:val="26"/>
        </w:rPr>
        <w:t>. Членами Наблюдательного совета не могут быть:</w:t>
      </w:r>
    </w:p>
    <w:p w:rsidR="00A20916" w:rsidRPr="00A20916" w:rsidRDefault="00A20916" w:rsidP="0057199C">
      <w:pPr>
        <w:pStyle w:val="a6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1259" w:hanging="357"/>
        <w:jc w:val="both"/>
        <w:rPr>
          <w:rFonts w:ascii="Times New Roman" w:hAnsi="Times New Roman" w:cs="Times New Roman"/>
          <w:sz w:val="26"/>
          <w:szCs w:val="26"/>
        </w:rPr>
      </w:pPr>
      <w:r w:rsidRPr="00A20916">
        <w:rPr>
          <w:rFonts w:ascii="Times New Roman" w:hAnsi="Times New Roman" w:cs="Times New Roman"/>
          <w:sz w:val="26"/>
          <w:szCs w:val="26"/>
        </w:rPr>
        <w:t>руководитель МАУ «Печорское время» и его заместители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209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916" w:rsidRPr="00A20916" w:rsidRDefault="00A20916" w:rsidP="0057199C">
      <w:pPr>
        <w:pStyle w:val="a6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1259" w:hanging="357"/>
        <w:jc w:val="both"/>
        <w:rPr>
          <w:rFonts w:ascii="Times New Roman" w:hAnsi="Times New Roman" w:cs="Times New Roman"/>
          <w:sz w:val="26"/>
          <w:szCs w:val="26"/>
        </w:rPr>
      </w:pPr>
      <w:r w:rsidRPr="00A20916">
        <w:rPr>
          <w:rFonts w:ascii="Times New Roman" w:hAnsi="Times New Roman" w:cs="Times New Roman"/>
          <w:sz w:val="26"/>
          <w:szCs w:val="26"/>
        </w:rPr>
        <w:t>лица, имеющие неснятую или непогашенную судимость.</w:t>
      </w:r>
    </w:p>
    <w:p w:rsidR="00A20916" w:rsidRDefault="007203C1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9</w:t>
      </w:r>
      <w:r w:rsidR="00A20916">
        <w:rPr>
          <w:rFonts w:ascii="Times New Roman" w:hAnsi="Times New Roman" w:cs="Times New Roman"/>
          <w:sz w:val="26"/>
          <w:szCs w:val="26"/>
        </w:rPr>
        <w:t xml:space="preserve">. </w:t>
      </w:r>
      <w:r w:rsidR="00A20916" w:rsidRPr="00A20916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>
        <w:rPr>
          <w:rFonts w:ascii="Times New Roman" w:hAnsi="Times New Roman" w:cs="Times New Roman"/>
          <w:sz w:val="26"/>
          <w:szCs w:val="26"/>
        </w:rPr>
        <w:t>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A20916" w:rsidRDefault="007203C1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835F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A20916">
        <w:rPr>
          <w:rFonts w:ascii="Times New Roman" w:hAnsi="Times New Roman" w:cs="Times New Roman"/>
          <w:sz w:val="26"/>
          <w:szCs w:val="26"/>
        </w:rPr>
        <w:t xml:space="preserve"> Члены </w:t>
      </w:r>
      <w:r w:rsidR="00CC4661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могут пользоваться услугами </w:t>
      </w:r>
      <w:r w:rsidR="00CC4661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 xml:space="preserve"> только на равных условиях с другими гражданами.</w:t>
      </w:r>
    </w:p>
    <w:p w:rsidR="00835F32" w:rsidRDefault="007203C1" w:rsidP="00835F3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10</w:t>
      </w:r>
      <w:r w:rsidR="00A20916">
        <w:rPr>
          <w:rFonts w:ascii="Times New Roman" w:hAnsi="Times New Roman" w:cs="Times New Roman"/>
          <w:sz w:val="26"/>
          <w:szCs w:val="26"/>
        </w:rPr>
        <w:t xml:space="preserve">. Решение о назначении членов </w:t>
      </w:r>
      <w:r w:rsidR="00CC4661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или досрочном прекращении их полномочий принимается учредителем </w:t>
      </w:r>
      <w:r w:rsidR="004509BD" w:rsidRPr="004509BD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4509BD">
        <w:rPr>
          <w:rFonts w:ascii="Times New Roman" w:hAnsi="Times New Roman" w:cs="Times New Roman"/>
          <w:sz w:val="26"/>
          <w:szCs w:val="26"/>
        </w:rPr>
        <w:t xml:space="preserve"> (далее – Учредитель)</w:t>
      </w:r>
      <w:r w:rsidR="00A20916">
        <w:rPr>
          <w:rFonts w:ascii="Times New Roman" w:hAnsi="Times New Roman" w:cs="Times New Roman"/>
          <w:sz w:val="26"/>
          <w:szCs w:val="26"/>
        </w:rPr>
        <w:t xml:space="preserve">. Решение о назначении представителя работников </w:t>
      </w:r>
      <w:r w:rsidR="006666CE" w:rsidRPr="006666CE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>
        <w:rPr>
          <w:rFonts w:ascii="Times New Roman" w:hAnsi="Times New Roman" w:cs="Times New Roman"/>
          <w:sz w:val="26"/>
          <w:szCs w:val="26"/>
        </w:rPr>
        <w:t xml:space="preserve">членом </w:t>
      </w:r>
      <w:r w:rsidR="00C74AFA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или досрочном прекращении его полномочий </w:t>
      </w:r>
      <w:r w:rsidR="00A20916" w:rsidRPr="00EA0715">
        <w:rPr>
          <w:rFonts w:ascii="Times New Roman" w:hAnsi="Times New Roman" w:cs="Times New Roman"/>
          <w:sz w:val="26"/>
          <w:szCs w:val="26"/>
        </w:rPr>
        <w:t xml:space="preserve">принимается в порядке, предусмотренном </w:t>
      </w:r>
      <w:r w:rsidR="00835F32" w:rsidRPr="00EA0715">
        <w:rPr>
          <w:rFonts w:ascii="Times New Roman" w:hAnsi="Times New Roman" w:cs="Times New Roman"/>
          <w:sz w:val="26"/>
          <w:szCs w:val="26"/>
        </w:rPr>
        <w:t>У</w:t>
      </w:r>
      <w:r w:rsidR="00A20916" w:rsidRPr="00EA0715">
        <w:rPr>
          <w:rFonts w:ascii="Times New Roman" w:hAnsi="Times New Roman" w:cs="Times New Roman"/>
          <w:sz w:val="26"/>
          <w:szCs w:val="26"/>
        </w:rPr>
        <w:t xml:space="preserve">ставом </w:t>
      </w:r>
      <w:r w:rsidR="00835F32" w:rsidRPr="00EA0715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EA0715">
        <w:rPr>
          <w:rFonts w:ascii="Times New Roman" w:hAnsi="Times New Roman" w:cs="Times New Roman"/>
          <w:sz w:val="26"/>
          <w:szCs w:val="26"/>
        </w:rPr>
        <w:t>.</w:t>
      </w:r>
    </w:p>
    <w:p w:rsidR="00A20916" w:rsidRDefault="007203C1" w:rsidP="00835F3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11</w:t>
      </w:r>
      <w:r w:rsidR="00A20916">
        <w:rPr>
          <w:rFonts w:ascii="Times New Roman" w:hAnsi="Times New Roman" w:cs="Times New Roman"/>
          <w:sz w:val="26"/>
          <w:szCs w:val="26"/>
        </w:rPr>
        <w:t xml:space="preserve">. Полномочия члена </w:t>
      </w:r>
      <w:r w:rsidR="00610885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 могут быть прекращены досрочно:</w:t>
      </w:r>
    </w:p>
    <w:p w:rsidR="00A20916" w:rsidRPr="00804154" w:rsidRDefault="00A20916" w:rsidP="0057199C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154">
        <w:rPr>
          <w:rFonts w:ascii="Times New Roman" w:hAnsi="Times New Roman" w:cs="Times New Roman"/>
          <w:sz w:val="26"/>
          <w:szCs w:val="26"/>
        </w:rPr>
        <w:t xml:space="preserve">по просьбе члена </w:t>
      </w:r>
      <w:r w:rsidR="00804154">
        <w:rPr>
          <w:rFonts w:ascii="Times New Roman" w:hAnsi="Times New Roman" w:cs="Times New Roman"/>
          <w:sz w:val="26"/>
          <w:szCs w:val="26"/>
        </w:rPr>
        <w:t>Н</w:t>
      </w:r>
      <w:r w:rsidRPr="00804154">
        <w:rPr>
          <w:rFonts w:ascii="Times New Roman" w:hAnsi="Times New Roman" w:cs="Times New Roman"/>
          <w:sz w:val="26"/>
          <w:szCs w:val="26"/>
        </w:rPr>
        <w:t>аблюдательного совета;</w:t>
      </w:r>
    </w:p>
    <w:p w:rsidR="00A20916" w:rsidRPr="00804154" w:rsidRDefault="00A20916" w:rsidP="00804154">
      <w:pPr>
        <w:pStyle w:val="a6"/>
        <w:numPr>
          <w:ilvl w:val="0"/>
          <w:numId w:val="33"/>
        </w:numPr>
        <w:autoSpaceDE w:val="0"/>
        <w:autoSpaceDN w:val="0"/>
        <w:adjustRightInd w:val="0"/>
        <w:spacing w:before="260"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04154">
        <w:rPr>
          <w:rFonts w:ascii="Times New Roman" w:hAnsi="Times New Roman" w:cs="Times New Roman"/>
          <w:sz w:val="26"/>
          <w:szCs w:val="26"/>
        </w:rPr>
        <w:t xml:space="preserve">в случае невозможности исполнения членом </w:t>
      </w:r>
      <w:r w:rsidR="00804154">
        <w:rPr>
          <w:rFonts w:ascii="Times New Roman" w:hAnsi="Times New Roman" w:cs="Times New Roman"/>
          <w:sz w:val="26"/>
          <w:szCs w:val="26"/>
        </w:rPr>
        <w:t>Н</w:t>
      </w:r>
      <w:r w:rsidRPr="00804154">
        <w:rPr>
          <w:rFonts w:ascii="Times New Roman" w:hAnsi="Times New Roman" w:cs="Times New Roman"/>
          <w:sz w:val="26"/>
          <w:szCs w:val="26"/>
        </w:rPr>
        <w:t xml:space="preserve">аблюдательного совета своих обязанностей по состоянию здоровья или по причине его отсутствия в месте нахождения </w:t>
      </w:r>
      <w:r w:rsidR="00804154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804154">
        <w:rPr>
          <w:rFonts w:ascii="Times New Roman" w:hAnsi="Times New Roman" w:cs="Times New Roman"/>
          <w:sz w:val="26"/>
          <w:szCs w:val="26"/>
        </w:rPr>
        <w:t xml:space="preserve"> в течение четырех месяцев;</w:t>
      </w:r>
    </w:p>
    <w:p w:rsidR="00A20916" w:rsidRPr="00804154" w:rsidRDefault="00A20916" w:rsidP="00804154">
      <w:pPr>
        <w:pStyle w:val="a6"/>
        <w:numPr>
          <w:ilvl w:val="0"/>
          <w:numId w:val="3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154">
        <w:rPr>
          <w:rFonts w:ascii="Times New Roman" w:hAnsi="Times New Roman" w:cs="Times New Roman"/>
          <w:sz w:val="26"/>
          <w:szCs w:val="26"/>
        </w:rPr>
        <w:t xml:space="preserve">в случае привлечения члена </w:t>
      </w:r>
      <w:r w:rsidR="00804154">
        <w:rPr>
          <w:rFonts w:ascii="Times New Roman" w:hAnsi="Times New Roman" w:cs="Times New Roman"/>
          <w:sz w:val="26"/>
          <w:szCs w:val="26"/>
        </w:rPr>
        <w:t>Н</w:t>
      </w:r>
      <w:r w:rsidRPr="00804154">
        <w:rPr>
          <w:rFonts w:ascii="Times New Roman" w:hAnsi="Times New Roman" w:cs="Times New Roman"/>
          <w:sz w:val="26"/>
          <w:szCs w:val="26"/>
        </w:rPr>
        <w:t>аблюдательного совета к уголовной ответственности.</w:t>
      </w:r>
    </w:p>
    <w:p w:rsidR="00A20916" w:rsidRDefault="007203C1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835F32">
        <w:rPr>
          <w:rFonts w:ascii="Times New Roman" w:hAnsi="Times New Roman" w:cs="Times New Roman"/>
          <w:sz w:val="26"/>
          <w:szCs w:val="26"/>
        </w:rPr>
        <w:t>2</w:t>
      </w:r>
      <w:r w:rsidR="00A20916">
        <w:rPr>
          <w:rFonts w:ascii="Times New Roman" w:hAnsi="Times New Roman" w:cs="Times New Roman"/>
          <w:sz w:val="26"/>
          <w:szCs w:val="26"/>
        </w:rPr>
        <w:t xml:space="preserve">. Полномочия члена </w:t>
      </w:r>
      <w:r w:rsidR="00804154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совета,</w:t>
      </w:r>
      <w:r w:rsidR="001A712B">
        <w:rPr>
          <w:rFonts w:ascii="Times New Roman" w:hAnsi="Times New Roman" w:cs="Times New Roman"/>
          <w:sz w:val="26"/>
          <w:szCs w:val="26"/>
        </w:rPr>
        <w:t xml:space="preserve"> являющегося представителем </w:t>
      </w:r>
      <w:r w:rsidR="00A20916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и состоящего с этим органом в трудовых отношениях:</w:t>
      </w:r>
    </w:p>
    <w:p w:rsidR="00A20916" w:rsidRPr="001A712B" w:rsidRDefault="00A20916" w:rsidP="001A712B">
      <w:pPr>
        <w:pStyle w:val="a6"/>
        <w:numPr>
          <w:ilvl w:val="0"/>
          <w:numId w:val="34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2B">
        <w:rPr>
          <w:rFonts w:ascii="Times New Roman" w:hAnsi="Times New Roman" w:cs="Times New Roman"/>
          <w:sz w:val="26"/>
          <w:szCs w:val="26"/>
        </w:rPr>
        <w:t>прекращаются досрочно в случае прекращения трудовых отношений;</w:t>
      </w:r>
    </w:p>
    <w:p w:rsidR="00A20916" w:rsidRPr="001A712B" w:rsidRDefault="00A20916" w:rsidP="001A712B">
      <w:pPr>
        <w:pStyle w:val="a6"/>
        <w:numPr>
          <w:ilvl w:val="0"/>
          <w:numId w:val="34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2B">
        <w:rPr>
          <w:rFonts w:ascii="Times New Roman" w:hAnsi="Times New Roman" w:cs="Times New Roman"/>
          <w:sz w:val="26"/>
          <w:szCs w:val="26"/>
        </w:rPr>
        <w:t>могут быть прекращены досрочно по представлению указанного органа местного самоуправления.</w:t>
      </w:r>
    </w:p>
    <w:p w:rsidR="00A20916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Вакантные места, образовавшиеся в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аблюдательном совете в связи со смертью или с досрочным прекращением полномочий его членов, замещаются на оставшийся срок полномочий </w:t>
      </w:r>
      <w:r w:rsidR="006666C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835F3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Представитель работников </w:t>
      </w:r>
      <w:r w:rsidR="001A712B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 xml:space="preserve"> не может быть избран председателем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6</w:t>
      </w:r>
      <w:r w:rsidR="001A712B">
        <w:rPr>
          <w:rFonts w:ascii="Times New Roman" w:hAnsi="Times New Roman" w:cs="Times New Roman"/>
          <w:sz w:val="26"/>
          <w:szCs w:val="26"/>
        </w:rPr>
        <w:t xml:space="preserve">. Наблюдательный совет </w:t>
      </w:r>
      <w:r>
        <w:rPr>
          <w:rFonts w:ascii="Times New Roman" w:hAnsi="Times New Roman" w:cs="Times New Roman"/>
          <w:sz w:val="26"/>
          <w:szCs w:val="26"/>
        </w:rPr>
        <w:t>в любое время вправе переизбрать своего председателя.</w:t>
      </w:r>
    </w:p>
    <w:p w:rsidR="00A20916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аблюдательного совета организует работу </w:t>
      </w:r>
      <w:r w:rsidR="00E16808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совета, созывает его заседания, председательствует на них и организует ведение протокола.</w:t>
      </w:r>
    </w:p>
    <w:p w:rsidR="00A20916" w:rsidRPr="007203C1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В отсутствие председателя </w:t>
      </w:r>
      <w:r w:rsidR="00835F3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аблюдательного совета его функции осуществляет старший по возрасту член наблюдательного совета, за исключением представителя работников </w:t>
      </w:r>
      <w:r w:rsidR="001A712B" w:rsidRPr="001A712B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03C1" w:rsidRDefault="007203C1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3C1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По требованию Наблюдательного совета или любого из его членов руководитель </w:t>
      </w:r>
      <w:r w:rsidRPr="007203C1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EA0715">
        <w:rPr>
          <w:rFonts w:ascii="Times New Roman" w:hAnsi="Times New Roman" w:cs="Times New Roman"/>
          <w:sz w:val="26"/>
          <w:szCs w:val="26"/>
        </w:rPr>
        <w:t xml:space="preserve"> обязан </w:t>
      </w:r>
      <w:r>
        <w:rPr>
          <w:rFonts w:ascii="Times New Roman" w:hAnsi="Times New Roman" w:cs="Times New Roman"/>
          <w:sz w:val="26"/>
          <w:szCs w:val="26"/>
        </w:rPr>
        <w:t xml:space="preserve">представить информацию по вопросам, относящимся к компетенции </w:t>
      </w:r>
      <w:r w:rsidRPr="007203C1">
        <w:rPr>
          <w:rFonts w:ascii="Times New Roman" w:hAnsi="Times New Roman" w:cs="Times New Roman"/>
          <w:sz w:val="26"/>
          <w:szCs w:val="26"/>
        </w:rPr>
        <w:t>Наблюдательного совета</w:t>
      </w:r>
      <w:r w:rsidR="00EA0715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EA0715">
        <w:rPr>
          <w:rFonts w:ascii="Times New Roman" w:hAnsi="Times New Roman" w:cs="Times New Roman"/>
          <w:sz w:val="26"/>
          <w:szCs w:val="26"/>
        </w:rPr>
        <w:t>срок</w:t>
      </w:r>
      <w:proofErr w:type="gramEnd"/>
      <w:r w:rsidR="00EA0715">
        <w:rPr>
          <w:rFonts w:ascii="Times New Roman" w:hAnsi="Times New Roman" w:cs="Times New Roman"/>
          <w:sz w:val="26"/>
          <w:szCs w:val="26"/>
        </w:rPr>
        <w:t xml:space="preserve"> не превышающий 30 календарных дней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5F32" w:rsidRDefault="00835F32" w:rsidP="00835F3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1.20. Секретарь </w:t>
      </w:r>
      <w:r w:rsidRPr="00430DB4">
        <w:rPr>
          <w:rFonts w:ascii="Times New Roman" w:hAnsi="Times New Roman" w:cs="Times New Roman"/>
          <w:sz w:val="26"/>
          <w:szCs w:val="26"/>
        </w:rPr>
        <w:t>Наблюдательного совета</w:t>
      </w:r>
      <w:r>
        <w:rPr>
          <w:rFonts w:ascii="Times New Roman" w:hAnsi="Times New Roman" w:cs="Times New Roman"/>
          <w:sz w:val="26"/>
          <w:szCs w:val="26"/>
        </w:rPr>
        <w:t xml:space="preserve"> отвечает за подготовку заседаний,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 </w:t>
      </w:r>
    </w:p>
    <w:p w:rsidR="007203C1" w:rsidRDefault="007203C1" w:rsidP="00A20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916" w:rsidRDefault="00430DB4" w:rsidP="007203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A20916">
        <w:rPr>
          <w:rFonts w:ascii="Times New Roman" w:hAnsi="Times New Roman" w:cs="Times New Roman"/>
          <w:b/>
          <w:bCs/>
          <w:sz w:val="26"/>
          <w:szCs w:val="26"/>
        </w:rPr>
        <w:t xml:space="preserve">. Компетенция </w:t>
      </w:r>
      <w:r w:rsidR="007203C1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A20916">
        <w:rPr>
          <w:rFonts w:ascii="Times New Roman" w:hAnsi="Times New Roman" w:cs="Times New Roman"/>
          <w:b/>
          <w:bCs/>
          <w:sz w:val="26"/>
          <w:szCs w:val="26"/>
        </w:rPr>
        <w:t xml:space="preserve">аблюдательного совета </w:t>
      </w:r>
    </w:p>
    <w:p w:rsidR="00A20916" w:rsidRDefault="00A20916" w:rsidP="00A20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916" w:rsidRDefault="007203C1" w:rsidP="00A20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6"/>
      <w:bookmarkEnd w:id="1"/>
      <w:r>
        <w:rPr>
          <w:rFonts w:ascii="Times New Roman" w:hAnsi="Times New Roman" w:cs="Times New Roman"/>
          <w:sz w:val="26"/>
          <w:szCs w:val="26"/>
        </w:rPr>
        <w:t>2.1</w:t>
      </w:r>
      <w:r w:rsidR="00A20916">
        <w:rPr>
          <w:rFonts w:ascii="Times New Roman" w:hAnsi="Times New Roman" w:cs="Times New Roman"/>
          <w:sz w:val="26"/>
          <w:szCs w:val="26"/>
        </w:rPr>
        <w:t>. Наблюдательный совет рассматривает:</w:t>
      </w:r>
    </w:p>
    <w:p w:rsidR="00A20916" w:rsidRPr="007203C1" w:rsidRDefault="00A20916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7"/>
      <w:bookmarkEnd w:id="2"/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 xml:space="preserve">чредителя или руководителя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</w:t>
      </w:r>
      <w:r w:rsidR="001A712B" w:rsidRPr="007203C1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7203C1">
        <w:rPr>
          <w:rFonts w:ascii="Times New Roman" w:hAnsi="Times New Roman" w:cs="Times New Roman"/>
          <w:sz w:val="26"/>
          <w:szCs w:val="26"/>
        </w:rPr>
        <w:t>;</w:t>
      </w:r>
    </w:p>
    <w:p w:rsidR="00A20916" w:rsidRPr="007203C1" w:rsidRDefault="00A20916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 xml:space="preserve">чредителя или руководителя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 создании и ликвидации филиалов </w:t>
      </w:r>
      <w:r w:rsidR="001A712B" w:rsidRPr="007203C1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7203C1">
        <w:rPr>
          <w:rFonts w:ascii="Times New Roman" w:hAnsi="Times New Roman" w:cs="Times New Roman"/>
          <w:sz w:val="26"/>
          <w:szCs w:val="26"/>
        </w:rPr>
        <w:t>, об открытии и о закрытии его представительств;</w:t>
      </w:r>
    </w:p>
    <w:p w:rsidR="00A20916" w:rsidRPr="007203C1" w:rsidRDefault="00A20916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 xml:space="preserve">чредителя или руководителя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 реорганизации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>или о его ликвидации;</w:t>
      </w:r>
    </w:p>
    <w:p w:rsidR="00A20916" w:rsidRPr="007203C1" w:rsidRDefault="00A20916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0"/>
      <w:bookmarkEnd w:id="3"/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 xml:space="preserve">чредителя или руководителя </w:t>
      </w:r>
      <w:r w:rsidR="007203C1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об изъятии имущества, закрепленного за </w:t>
      </w:r>
      <w:r w:rsidR="007203C1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>на праве оперативного управления;</w:t>
      </w:r>
    </w:p>
    <w:p w:rsidR="00A20916" w:rsidRPr="007203C1" w:rsidRDefault="00A20916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1"/>
      <w:bookmarkEnd w:id="4"/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об участии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>чредителя или участника;</w:t>
      </w:r>
    </w:p>
    <w:p w:rsidR="00A20916" w:rsidRPr="007203C1" w:rsidRDefault="00A20916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2"/>
      <w:bookmarkEnd w:id="5"/>
      <w:r w:rsidRPr="007203C1">
        <w:rPr>
          <w:rFonts w:ascii="Times New Roman" w:hAnsi="Times New Roman" w:cs="Times New Roman"/>
          <w:sz w:val="26"/>
          <w:szCs w:val="26"/>
        </w:rPr>
        <w:t xml:space="preserve">проект плана финансово-хозяйственной деятельности </w:t>
      </w:r>
      <w:r w:rsidR="001A712B" w:rsidRPr="00840CE8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7203C1">
        <w:rPr>
          <w:rFonts w:ascii="Times New Roman" w:hAnsi="Times New Roman" w:cs="Times New Roman"/>
          <w:sz w:val="26"/>
          <w:szCs w:val="26"/>
        </w:rPr>
        <w:t>;</w:t>
      </w:r>
    </w:p>
    <w:p w:rsidR="00A20916" w:rsidRPr="007203C1" w:rsidRDefault="00A20916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3"/>
      <w:bookmarkEnd w:id="6"/>
      <w:r w:rsidRPr="007203C1">
        <w:rPr>
          <w:rFonts w:ascii="Times New Roman" w:hAnsi="Times New Roman" w:cs="Times New Roman"/>
          <w:sz w:val="26"/>
          <w:szCs w:val="26"/>
        </w:rPr>
        <w:t xml:space="preserve">по представлению руководителя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отчеты о деятельности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и об использовании его имущества, об исполнении плана его финансово-хозяйственной деятельности, годовую бухгалтерскую отчетность </w:t>
      </w:r>
      <w:r w:rsidR="001A712B" w:rsidRPr="00840CE8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7203C1">
        <w:rPr>
          <w:rFonts w:ascii="Times New Roman" w:hAnsi="Times New Roman" w:cs="Times New Roman"/>
          <w:sz w:val="26"/>
          <w:szCs w:val="26"/>
        </w:rPr>
        <w:t>;</w:t>
      </w:r>
    </w:p>
    <w:p w:rsidR="00A20916" w:rsidRPr="0078410C" w:rsidRDefault="00A20916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5"/>
      <w:bookmarkEnd w:id="7"/>
      <w:r w:rsidRPr="0078410C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78410C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8410C">
        <w:rPr>
          <w:rFonts w:ascii="Times New Roman" w:hAnsi="Times New Roman" w:cs="Times New Roman"/>
          <w:sz w:val="26"/>
          <w:szCs w:val="26"/>
        </w:rPr>
        <w:t xml:space="preserve">о совершении сделок по распоряжению имуществом, которым в соответствии </w:t>
      </w:r>
      <w:r w:rsidR="00840CE8" w:rsidRPr="0078410C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</w:t>
      </w:r>
      <w:r w:rsidRPr="0078410C">
        <w:rPr>
          <w:rFonts w:ascii="Times New Roman" w:hAnsi="Times New Roman" w:cs="Times New Roman"/>
          <w:sz w:val="26"/>
          <w:szCs w:val="26"/>
        </w:rPr>
        <w:t>автономное учреждение не вправе распоряжаться самостоятельно;</w:t>
      </w:r>
    </w:p>
    <w:p w:rsidR="00A20916" w:rsidRPr="007203C1" w:rsidRDefault="00A20916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6"/>
      <w:bookmarkEnd w:id="8"/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>о совершении крупных сделок;</w:t>
      </w:r>
    </w:p>
    <w:p w:rsidR="00A20916" w:rsidRPr="007203C1" w:rsidRDefault="00E07A4B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37"/>
      <w:bookmarkEnd w:id="9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916" w:rsidRPr="007203C1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 w:rsidRPr="007203C1">
        <w:rPr>
          <w:rFonts w:ascii="Times New Roman" w:hAnsi="Times New Roman" w:cs="Times New Roman"/>
          <w:sz w:val="26"/>
          <w:szCs w:val="26"/>
        </w:rPr>
        <w:t>о совершении сделок, в совершении которых имеется заинтересованность;</w:t>
      </w:r>
    </w:p>
    <w:p w:rsidR="00A20916" w:rsidRPr="007203C1" w:rsidRDefault="00E07A4B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38"/>
      <w:bookmarkEnd w:id="1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916" w:rsidRPr="007203C1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 w:rsidRPr="007203C1">
        <w:rPr>
          <w:rFonts w:ascii="Times New Roman" w:hAnsi="Times New Roman" w:cs="Times New Roman"/>
          <w:sz w:val="26"/>
          <w:szCs w:val="26"/>
        </w:rPr>
        <w:t>о выборе кредитных организаций, в которых автономное учреждение может открыть банковские счета;</w:t>
      </w:r>
    </w:p>
    <w:p w:rsidR="00A20916" w:rsidRDefault="00E07A4B" w:rsidP="00835F32">
      <w:pPr>
        <w:pStyle w:val="a6"/>
        <w:numPr>
          <w:ilvl w:val="0"/>
          <w:numId w:val="37"/>
        </w:numPr>
        <w:autoSpaceDE w:val="0"/>
        <w:autoSpaceDN w:val="0"/>
        <w:adjustRightInd w:val="0"/>
        <w:spacing w:before="26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39"/>
      <w:bookmarkEnd w:id="11"/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A20916" w:rsidRPr="007203C1">
        <w:rPr>
          <w:rFonts w:ascii="Times New Roman" w:hAnsi="Times New Roman" w:cs="Times New Roman"/>
          <w:sz w:val="26"/>
          <w:szCs w:val="26"/>
        </w:rPr>
        <w:t xml:space="preserve">вопросы проведения аудита годовой бухгалтерской отчетности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 w:rsidRPr="007203C1">
        <w:rPr>
          <w:rFonts w:ascii="Times New Roman" w:hAnsi="Times New Roman" w:cs="Times New Roman"/>
          <w:sz w:val="26"/>
          <w:szCs w:val="26"/>
        </w:rPr>
        <w:t xml:space="preserve"> и утверждения аудиторской организации.</w:t>
      </w:r>
    </w:p>
    <w:p w:rsidR="00A20916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8410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По вопросам, указанным в </w:t>
      </w:r>
      <w:hyperlink w:anchor="Par27" w:history="1">
        <w:proofErr w:type="gramStart"/>
        <w:r w:rsidRPr="0078410C">
          <w:rPr>
            <w:rFonts w:ascii="Times New Roman" w:hAnsi="Times New Roman" w:cs="Times New Roman"/>
            <w:sz w:val="26"/>
            <w:szCs w:val="26"/>
          </w:rPr>
          <w:t>пунк</w:t>
        </w:r>
      </w:hyperlink>
      <w:r w:rsidR="0078410C">
        <w:rPr>
          <w:rFonts w:ascii="Times New Roman" w:hAnsi="Times New Roman" w:cs="Times New Roman"/>
          <w:sz w:val="26"/>
          <w:szCs w:val="26"/>
        </w:rPr>
        <w:t>те</w:t>
      </w:r>
      <w:proofErr w:type="gramEnd"/>
      <w:r w:rsidR="0078410C">
        <w:rPr>
          <w:rFonts w:ascii="Times New Roman" w:hAnsi="Times New Roman" w:cs="Times New Roman"/>
          <w:sz w:val="26"/>
          <w:szCs w:val="26"/>
        </w:rPr>
        <w:t xml:space="preserve"> 2</w:t>
      </w:r>
      <w:r w:rsidR="001149D8">
        <w:rPr>
          <w:rFonts w:ascii="Times New Roman" w:hAnsi="Times New Roman" w:cs="Times New Roman"/>
          <w:sz w:val="26"/>
          <w:szCs w:val="26"/>
        </w:rPr>
        <w:t>.1</w:t>
      </w:r>
      <w:r w:rsidR="0078410C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78410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8410C" w:rsidRPr="0078410C">
        <w:rPr>
          <w:rFonts w:ascii="Times New Roman" w:hAnsi="Times New Roman" w:cs="Times New Roman"/>
          <w:sz w:val="26"/>
          <w:szCs w:val="26"/>
        </w:rPr>
        <w:t xml:space="preserve"> </w:t>
      </w:r>
      <w:r w:rsidR="007841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77BD4" w:rsidRPr="001149D8">
        <w:rPr>
          <w:rFonts w:ascii="Times New Roman" w:hAnsi="Times New Roman" w:cs="Times New Roman"/>
          <w:sz w:val="26"/>
          <w:szCs w:val="26"/>
        </w:rPr>
        <w:t>П</w:t>
      </w:r>
      <w:r w:rsidR="0078410C" w:rsidRPr="001149D8">
        <w:rPr>
          <w:rFonts w:ascii="Times New Roman" w:hAnsi="Times New Roman" w:cs="Times New Roman"/>
          <w:sz w:val="26"/>
          <w:szCs w:val="26"/>
        </w:rPr>
        <w:t>оложения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8410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аблюдательный сове</w:t>
      </w:r>
      <w:r w:rsidR="004509BD">
        <w:rPr>
          <w:rFonts w:ascii="Times New Roman" w:hAnsi="Times New Roman" w:cs="Times New Roman"/>
          <w:sz w:val="26"/>
          <w:szCs w:val="26"/>
        </w:rPr>
        <w:t xml:space="preserve">т дает рекомендации. Учредитель </w:t>
      </w:r>
      <w:r>
        <w:rPr>
          <w:rFonts w:ascii="Times New Roman" w:hAnsi="Times New Roman" w:cs="Times New Roman"/>
          <w:sz w:val="26"/>
          <w:szCs w:val="26"/>
        </w:rPr>
        <w:t xml:space="preserve">принимает по этим вопросам решения после рассмотрения рекомендаций </w:t>
      </w:r>
      <w:r w:rsidR="0078410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E46259" w:rsidRPr="004509BD" w:rsidRDefault="0078410C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09BD">
        <w:rPr>
          <w:rFonts w:ascii="Times New Roman" w:hAnsi="Times New Roman" w:cs="Times New Roman"/>
          <w:sz w:val="26"/>
          <w:szCs w:val="26"/>
        </w:rPr>
        <w:t xml:space="preserve">3. </w:t>
      </w:r>
      <w:r w:rsidR="00CC4661" w:rsidRPr="004509BD">
        <w:rPr>
          <w:rFonts w:ascii="Times New Roman" w:hAnsi="Times New Roman" w:cs="Times New Roman"/>
          <w:sz w:val="26"/>
          <w:szCs w:val="26"/>
        </w:rPr>
        <w:t>Наблюдательный совет дает заключение п</w:t>
      </w:r>
      <w:r w:rsidRPr="004509BD">
        <w:rPr>
          <w:rFonts w:ascii="Times New Roman" w:hAnsi="Times New Roman" w:cs="Times New Roman"/>
          <w:sz w:val="26"/>
          <w:szCs w:val="26"/>
        </w:rPr>
        <w:t>о</w:t>
      </w:r>
      <w:r w:rsidRPr="004509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09BD">
        <w:rPr>
          <w:rFonts w:ascii="Times New Roman" w:hAnsi="Times New Roman" w:cs="Times New Roman"/>
          <w:sz w:val="26"/>
          <w:szCs w:val="26"/>
        </w:rPr>
        <w:t>проект</w:t>
      </w:r>
      <w:r w:rsidR="00CC4661" w:rsidRPr="004509BD">
        <w:rPr>
          <w:rFonts w:ascii="Times New Roman" w:hAnsi="Times New Roman" w:cs="Times New Roman"/>
          <w:sz w:val="26"/>
          <w:szCs w:val="26"/>
        </w:rPr>
        <w:t>у</w:t>
      </w:r>
      <w:r w:rsidRPr="004509BD">
        <w:rPr>
          <w:rFonts w:ascii="Times New Roman" w:hAnsi="Times New Roman" w:cs="Times New Roman"/>
          <w:sz w:val="26"/>
          <w:szCs w:val="26"/>
        </w:rPr>
        <w:t xml:space="preserve"> плана финансово-хозяйственной деятельности МАУ «Печорское время</w:t>
      </w:r>
      <w:r w:rsidR="004509BD">
        <w:rPr>
          <w:rFonts w:ascii="Times New Roman" w:hAnsi="Times New Roman" w:cs="Times New Roman"/>
          <w:sz w:val="26"/>
          <w:szCs w:val="26"/>
        </w:rPr>
        <w:t>»</w:t>
      </w:r>
      <w:r w:rsidR="00CC4661" w:rsidRPr="004509BD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CC4661" w:rsidRPr="004509BD">
        <w:rPr>
          <w:rFonts w:ascii="Times New Roman" w:hAnsi="Times New Roman" w:cs="Times New Roman"/>
          <w:sz w:val="26"/>
          <w:szCs w:val="26"/>
        </w:rPr>
        <w:t>К</w:t>
      </w:r>
      <w:r w:rsidR="00A20916" w:rsidRPr="004509BD">
        <w:rPr>
          <w:rFonts w:ascii="Times New Roman" w:hAnsi="Times New Roman" w:cs="Times New Roman"/>
          <w:sz w:val="26"/>
          <w:szCs w:val="26"/>
        </w:rPr>
        <w:t xml:space="preserve">опия </w:t>
      </w:r>
      <w:r w:rsidR="00CC4661" w:rsidRPr="004509BD">
        <w:rPr>
          <w:rFonts w:ascii="Times New Roman" w:hAnsi="Times New Roman" w:cs="Times New Roman"/>
          <w:sz w:val="26"/>
          <w:szCs w:val="26"/>
        </w:rPr>
        <w:t>заключения</w:t>
      </w:r>
      <w:r w:rsidR="00A20916" w:rsidRPr="004509BD">
        <w:rPr>
          <w:rFonts w:ascii="Times New Roman" w:hAnsi="Times New Roman" w:cs="Times New Roman"/>
          <w:sz w:val="26"/>
          <w:szCs w:val="26"/>
        </w:rPr>
        <w:t xml:space="preserve"> направляется </w:t>
      </w:r>
      <w:r w:rsidR="004509BD" w:rsidRPr="004509BD">
        <w:rPr>
          <w:rFonts w:ascii="Times New Roman" w:hAnsi="Times New Roman" w:cs="Times New Roman"/>
          <w:sz w:val="26"/>
          <w:szCs w:val="26"/>
        </w:rPr>
        <w:t>У</w:t>
      </w:r>
      <w:r w:rsidR="00A20916" w:rsidRPr="004509BD">
        <w:rPr>
          <w:rFonts w:ascii="Times New Roman" w:hAnsi="Times New Roman" w:cs="Times New Roman"/>
          <w:sz w:val="26"/>
          <w:szCs w:val="26"/>
        </w:rPr>
        <w:t xml:space="preserve">чредителю. </w:t>
      </w:r>
    </w:p>
    <w:p w:rsidR="004509BD" w:rsidRDefault="004509BD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4509BD">
        <w:rPr>
          <w:rFonts w:ascii="Times New Roman" w:hAnsi="Times New Roman" w:cs="Times New Roman"/>
          <w:sz w:val="26"/>
          <w:szCs w:val="26"/>
        </w:rPr>
        <w:t xml:space="preserve">Наблюдательный совет дает заключение большинством голосов от общего числа голосов членов на предложение руководителя </w:t>
      </w:r>
      <w:r>
        <w:rPr>
          <w:rFonts w:ascii="Times New Roman" w:hAnsi="Times New Roman" w:cs="Times New Roman"/>
          <w:sz w:val="26"/>
          <w:szCs w:val="26"/>
        </w:rPr>
        <w:t>МАУ «Печорское время» о выборе кредитных организаций, в которых МАУ «Печорское время» может открыть банковские счета.</w:t>
      </w:r>
    </w:p>
    <w:p w:rsidR="00A20916" w:rsidRPr="003A332D" w:rsidRDefault="00E07A4B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4. 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По вопросам, указанным в </w:t>
      </w:r>
      <w:r w:rsidRPr="003A332D">
        <w:rPr>
          <w:rFonts w:ascii="Times New Roman" w:hAnsi="Times New Roman" w:cs="Times New Roman"/>
          <w:sz w:val="26"/>
          <w:szCs w:val="26"/>
        </w:rPr>
        <w:t>под</w:t>
      </w:r>
      <w:hyperlink w:anchor="Par31" w:history="1">
        <w:proofErr w:type="gramStart"/>
        <w:r w:rsidR="00A20916" w:rsidRPr="003A332D">
          <w:rPr>
            <w:rFonts w:ascii="Times New Roman" w:hAnsi="Times New Roman" w:cs="Times New Roman"/>
            <w:sz w:val="26"/>
            <w:szCs w:val="26"/>
          </w:rPr>
          <w:t>пунктах</w:t>
        </w:r>
        <w:proofErr w:type="gramEnd"/>
        <w:r w:rsidR="00A20916" w:rsidRPr="003A332D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A20916" w:rsidRPr="003A332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8" w:history="1">
        <w:r w:rsidR="00A20916" w:rsidRPr="003A332D">
          <w:rPr>
            <w:rFonts w:ascii="Times New Roman" w:hAnsi="Times New Roman" w:cs="Times New Roman"/>
            <w:sz w:val="26"/>
            <w:szCs w:val="26"/>
          </w:rPr>
          <w:t xml:space="preserve">11 </w:t>
        </w:r>
        <w:r w:rsidRPr="003A332D">
          <w:rPr>
            <w:rFonts w:ascii="Times New Roman" w:hAnsi="Times New Roman" w:cs="Times New Roman"/>
            <w:sz w:val="26"/>
            <w:szCs w:val="26"/>
          </w:rPr>
          <w:t xml:space="preserve">пункта 2.1. 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3A332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Pr="003A332D">
        <w:rPr>
          <w:rFonts w:ascii="Times New Roman" w:hAnsi="Times New Roman" w:cs="Times New Roman"/>
          <w:sz w:val="26"/>
          <w:szCs w:val="26"/>
        </w:rPr>
        <w:t>его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 </w:t>
      </w:r>
      <w:r w:rsidRPr="003A332D">
        <w:rPr>
          <w:rFonts w:ascii="Times New Roman" w:hAnsi="Times New Roman" w:cs="Times New Roman"/>
          <w:sz w:val="26"/>
          <w:szCs w:val="26"/>
        </w:rPr>
        <w:t>положения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, </w:t>
      </w:r>
      <w:r w:rsidRPr="003A332D">
        <w:rPr>
          <w:rFonts w:ascii="Times New Roman" w:hAnsi="Times New Roman" w:cs="Times New Roman"/>
          <w:sz w:val="26"/>
          <w:szCs w:val="26"/>
        </w:rPr>
        <w:t>Н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аблюдательный совет дает заключение. Руководитель </w:t>
      </w:r>
      <w:r w:rsidRPr="003A332D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принимает по этим вопросам решения после рассмотрения заключений </w:t>
      </w:r>
      <w:r w:rsidRPr="003A332D">
        <w:rPr>
          <w:rFonts w:ascii="Times New Roman" w:hAnsi="Times New Roman" w:cs="Times New Roman"/>
          <w:sz w:val="26"/>
          <w:szCs w:val="26"/>
        </w:rPr>
        <w:t>Н</w:t>
      </w:r>
      <w:r w:rsidR="00A20916" w:rsidRPr="003A332D"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Pr="003A332D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5. По вопросам, указанным в </w:t>
      </w:r>
      <w:r w:rsidR="00E07A4B" w:rsidRPr="003A332D">
        <w:rPr>
          <w:rFonts w:ascii="Times New Roman" w:hAnsi="Times New Roman" w:cs="Times New Roman"/>
          <w:sz w:val="26"/>
          <w:szCs w:val="26"/>
        </w:rPr>
        <w:t>под</w:t>
      </w:r>
      <w:hyperlink w:anchor="Par31" w:history="1">
        <w:proofErr w:type="gramStart"/>
        <w:r w:rsidR="00E07A4B" w:rsidRPr="003A332D">
          <w:rPr>
            <w:rFonts w:ascii="Times New Roman" w:hAnsi="Times New Roman" w:cs="Times New Roman"/>
            <w:sz w:val="26"/>
            <w:szCs w:val="26"/>
          </w:rPr>
          <w:t>пунктах</w:t>
        </w:r>
        <w:proofErr w:type="gramEnd"/>
        <w:r w:rsidR="00E07A4B" w:rsidRPr="003A332D">
          <w:rPr>
            <w:rFonts w:ascii="Times New Roman" w:hAnsi="Times New Roman" w:cs="Times New Roman"/>
            <w:sz w:val="26"/>
            <w:szCs w:val="26"/>
          </w:rPr>
          <w:t xml:space="preserve"> 9,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 10 и </w:t>
      </w:r>
      <w:hyperlink w:anchor="Par38" w:history="1">
        <w:r w:rsidR="00E07A4B" w:rsidRPr="003A332D">
          <w:rPr>
            <w:rFonts w:ascii="Times New Roman" w:hAnsi="Times New Roman" w:cs="Times New Roman"/>
            <w:sz w:val="26"/>
            <w:szCs w:val="26"/>
          </w:rPr>
          <w:t xml:space="preserve">12 пункта 2.1. 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07A4B" w:rsidRPr="003A332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A332D">
        <w:rPr>
          <w:rFonts w:ascii="Times New Roman" w:hAnsi="Times New Roman" w:cs="Times New Roman"/>
          <w:sz w:val="26"/>
          <w:szCs w:val="26"/>
        </w:rPr>
        <w:t xml:space="preserve">, </w:t>
      </w:r>
      <w:r w:rsidR="00E07A4B" w:rsidRPr="003A332D">
        <w:rPr>
          <w:rFonts w:ascii="Times New Roman" w:hAnsi="Times New Roman" w:cs="Times New Roman"/>
          <w:sz w:val="26"/>
          <w:szCs w:val="26"/>
        </w:rPr>
        <w:t>Н</w:t>
      </w:r>
      <w:r w:rsidRPr="003A332D">
        <w:rPr>
          <w:rFonts w:ascii="Times New Roman" w:hAnsi="Times New Roman" w:cs="Times New Roman"/>
          <w:sz w:val="26"/>
          <w:szCs w:val="26"/>
        </w:rPr>
        <w:t xml:space="preserve">аблюдательный совет принимает решения, обязательные для руководителя </w:t>
      </w:r>
      <w:r w:rsidR="00E07A4B" w:rsidRPr="003A332D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3A332D">
        <w:rPr>
          <w:rFonts w:ascii="Times New Roman" w:hAnsi="Times New Roman" w:cs="Times New Roman"/>
          <w:sz w:val="26"/>
          <w:szCs w:val="26"/>
        </w:rPr>
        <w:t>.</w:t>
      </w:r>
    </w:p>
    <w:p w:rsidR="00A20916" w:rsidRPr="003A332D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6. Рекомендации и заключения по вопросам, указанным </w:t>
      </w:r>
      <w:proofErr w:type="gramStart"/>
      <w:r w:rsidRPr="003A332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A33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7A4B" w:rsidRPr="003A332D">
        <w:rPr>
          <w:rFonts w:ascii="Times New Roman" w:hAnsi="Times New Roman" w:cs="Times New Roman"/>
          <w:sz w:val="26"/>
          <w:szCs w:val="26"/>
        </w:rPr>
        <w:t>под</w:t>
      </w:r>
      <w:proofErr w:type="gramEnd"/>
      <w:hyperlink w:anchor="Par31" w:history="1">
        <w:r w:rsidR="00E07A4B" w:rsidRPr="003A332D">
          <w:rPr>
            <w:rFonts w:ascii="Times New Roman" w:hAnsi="Times New Roman" w:cs="Times New Roman"/>
            <w:sz w:val="26"/>
            <w:szCs w:val="26"/>
          </w:rPr>
          <w:t>пунктах 1-8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8" w:history="1">
        <w:r w:rsidR="00E07A4B" w:rsidRPr="003A332D">
          <w:rPr>
            <w:rFonts w:ascii="Times New Roman" w:hAnsi="Times New Roman" w:cs="Times New Roman"/>
            <w:sz w:val="26"/>
            <w:szCs w:val="26"/>
          </w:rPr>
          <w:t xml:space="preserve">11 пункта 2.1. 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07A4B" w:rsidRPr="003A332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A332D">
        <w:rPr>
          <w:rFonts w:ascii="Times New Roman" w:hAnsi="Times New Roman" w:cs="Times New Roman"/>
          <w:sz w:val="26"/>
          <w:szCs w:val="26"/>
        </w:rPr>
        <w:t>, даются большинством голосов от общего числа голосов членов наблюдательного совета автономного учреждения.</w:t>
      </w:r>
    </w:p>
    <w:p w:rsidR="00A20916" w:rsidRPr="003A332D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7. Решения по вопросам, указанным в </w:t>
      </w:r>
      <w:hyperlink w:anchor="Par36" w:history="1">
        <w:r w:rsidRPr="003A332D">
          <w:rPr>
            <w:rFonts w:ascii="Times New Roman" w:hAnsi="Times New Roman" w:cs="Times New Roman"/>
            <w:color w:val="0000FF"/>
            <w:sz w:val="26"/>
            <w:szCs w:val="26"/>
          </w:rPr>
          <w:t>пунктах 9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9" w:history="1">
        <w:r w:rsidRPr="003A332D">
          <w:rPr>
            <w:rFonts w:ascii="Times New Roman" w:hAnsi="Times New Roman" w:cs="Times New Roman"/>
            <w:color w:val="0000FF"/>
            <w:sz w:val="26"/>
            <w:szCs w:val="26"/>
          </w:rPr>
          <w:t>12 части 1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 настоящей статьи,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учреждения.</w:t>
      </w:r>
    </w:p>
    <w:p w:rsidR="00E07A4B" w:rsidRPr="003A332D" w:rsidRDefault="00A20916" w:rsidP="00E07A4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8. Решение по вопросу, указанному в </w:t>
      </w:r>
      <w:r w:rsidR="00E07A4B" w:rsidRPr="003A332D">
        <w:rPr>
          <w:rFonts w:ascii="Times New Roman" w:hAnsi="Times New Roman" w:cs="Times New Roman"/>
          <w:sz w:val="26"/>
          <w:szCs w:val="26"/>
        </w:rPr>
        <w:t xml:space="preserve">подпункте </w:t>
      </w:r>
      <w:hyperlink w:anchor="Par38" w:history="1">
        <w:r w:rsidR="00E07A4B" w:rsidRPr="003A332D">
          <w:rPr>
            <w:rFonts w:ascii="Times New Roman" w:hAnsi="Times New Roman" w:cs="Times New Roman"/>
            <w:sz w:val="26"/>
            <w:szCs w:val="26"/>
          </w:rPr>
          <w:t xml:space="preserve">10 пункта 2.1. 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07A4B" w:rsidRPr="003A332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A332D">
        <w:rPr>
          <w:rFonts w:ascii="Times New Roman" w:hAnsi="Times New Roman" w:cs="Times New Roman"/>
          <w:sz w:val="26"/>
          <w:szCs w:val="26"/>
        </w:rPr>
        <w:t xml:space="preserve"> </w:t>
      </w:r>
      <w:r w:rsidR="00E07A4B" w:rsidRPr="003A332D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Pr="003A332D">
        <w:rPr>
          <w:rFonts w:ascii="Times New Roman" w:hAnsi="Times New Roman" w:cs="Times New Roman"/>
          <w:sz w:val="26"/>
          <w:szCs w:val="26"/>
        </w:rPr>
        <w:t xml:space="preserve">, принимается </w:t>
      </w:r>
      <w:r w:rsidR="00E07A4B" w:rsidRPr="003A332D">
        <w:rPr>
          <w:rFonts w:ascii="Times New Roman" w:hAnsi="Times New Roman" w:cs="Times New Roman"/>
          <w:sz w:val="26"/>
          <w:szCs w:val="26"/>
        </w:rPr>
        <w:t>Н</w:t>
      </w:r>
      <w:r w:rsidRPr="003A332D">
        <w:rPr>
          <w:rFonts w:ascii="Times New Roman" w:hAnsi="Times New Roman" w:cs="Times New Roman"/>
          <w:sz w:val="26"/>
          <w:szCs w:val="26"/>
        </w:rPr>
        <w:t xml:space="preserve">аблюдательным советом в порядке, установленном </w:t>
      </w:r>
      <w:hyperlink r:id="rId8" w:history="1">
        <w:r w:rsidRPr="003A332D">
          <w:rPr>
            <w:rFonts w:ascii="Times New Roman" w:hAnsi="Times New Roman" w:cs="Times New Roman"/>
            <w:color w:val="0000FF"/>
            <w:sz w:val="26"/>
            <w:szCs w:val="26"/>
          </w:rPr>
          <w:t>частями 1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3A332D">
          <w:rPr>
            <w:rFonts w:ascii="Times New Roman" w:hAnsi="Times New Roman" w:cs="Times New Roman"/>
            <w:color w:val="0000FF"/>
            <w:sz w:val="26"/>
            <w:szCs w:val="26"/>
          </w:rPr>
          <w:t>2 статьи 17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 </w:t>
      </w:r>
      <w:r w:rsidR="00E07A4B" w:rsidRPr="003A332D">
        <w:rPr>
          <w:rFonts w:ascii="Times New Roman" w:hAnsi="Times New Roman" w:cs="Times New Roman"/>
          <w:sz w:val="26"/>
          <w:szCs w:val="26"/>
        </w:rPr>
        <w:t>Федерального закона от 03.11.2006 № 174-ФЗ «Об автономных учреждениях».</w:t>
      </w:r>
    </w:p>
    <w:p w:rsidR="00A20916" w:rsidRPr="003A332D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9. Вопросы, относящиеся к компетенции </w:t>
      </w:r>
      <w:r w:rsidR="00E07A4B" w:rsidRPr="003A332D">
        <w:rPr>
          <w:rFonts w:ascii="Times New Roman" w:hAnsi="Times New Roman" w:cs="Times New Roman"/>
          <w:sz w:val="26"/>
          <w:szCs w:val="26"/>
        </w:rPr>
        <w:t>Н</w:t>
      </w:r>
      <w:r w:rsidRPr="003A332D">
        <w:rPr>
          <w:rFonts w:ascii="Times New Roman" w:hAnsi="Times New Roman" w:cs="Times New Roman"/>
          <w:sz w:val="26"/>
          <w:szCs w:val="26"/>
        </w:rPr>
        <w:t xml:space="preserve">аблюдательного совета в соответствии с </w:t>
      </w:r>
      <w:hyperlink w:anchor="Par26" w:history="1">
        <w:r w:rsidR="00C7656B" w:rsidRPr="003A332D">
          <w:rPr>
            <w:rFonts w:ascii="Times New Roman" w:hAnsi="Times New Roman" w:cs="Times New Roman"/>
            <w:color w:val="0000FF"/>
            <w:sz w:val="26"/>
            <w:szCs w:val="26"/>
          </w:rPr>
          <w:t>пунктом</w:t>
        </w:r>
      </w:hyperlink>
      <w:r w:rsidR="00C7656B" w:rsidRPr="003A332D">
        <w:rPr>
          <w:rFonts w:ascii="Times New Roman" w:hAnsi="Times New Roman" w:cs="Times New Roman"/>
          <w:color w:val="0000FF"/>
          <w:sz w:val="26"/>
          <w:szCs w:val="26"/>
        </w:rPr>
        <w:t xml:space="preserve"> 2.1. раздела </w:t>
      </w:r>
      <w:r w:rsidR="00C7656B" w:rsidRPr="003A332D">
        <w:rPr>
          <w:rFonts w:ascii="Times New Roman" w:hAnsi="Times New Roman" w:cs="Times New Roman"/>
          <w:color w:val="0000FF"/>
          <w:sz w:val="26"/>
          <w:szCs w:val="26"/>
          <w:lang w:val="en-US"/>
        </w:rPr>
        <w:t>II</w:t>
      </w:r>
      <w:r w:rsidRPr="003A332D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C7656B" w:rsidRPr="003A332D">
        <w:rPr>
          <w:rFonts w:ascii="Times New Roman" w:hAnsi="Times New Roman" w:cs="Times New Roman"/>
          <w:sz w:val="26"/>
          <w:szCs w:val="26"/>
        </w:rPr>
        <w:t>го</w:t>
      </w:r>
      <w:r w:rsidRPr="003A332D">
        <w:rPr>
          <w:rFonts w:ascii="Times New Roman" w:hAnsi="Times New Roman" w:cs="Times New Roman"/>
          <w:sz w:val="26"/>
          <w:szCs w:val="26"/>
        </w:rPr>
        <w:t xml:space="preserve"> </w:t>
      </w:r>
      <w:r w:rsidR="00C7656B" w:rsidRPr="003A332D">
        <w:rPr>
          <w:rFonts w:ascii="Times New Roman" w:hAnsi="Times New Roman" w:cs="Times New Roman"/>
          <w:sz w:val="26"/>
          <w:szCs w:val="26"/>
        </w:rPr>
        <w:t>положения</w:t>
      </w:r>
      <w:r w:rsidRPr="003A332D">
        <w:rPr>
          <w:rFonts w:ascii="Times New Roman" w:hAnsi="Times New Roman" w:cs="Times New Roman"/>
          <w:sz w:val="26"/>
          <w:szCs w:val="26"/>
        </w:rPr>
        <w:t>, не могут быть переданы на рассмотрение других органов автономного учреждения.</w:t>
      </w:r>
    </w:p>
    <w:p w:rsidR="00A20916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10. По требованию </w:t>
      </w:r>
      <w:r w:rsidR="003A332D">
        <w:rPr>
          <w:rFonts w:ascii="Times New Roman" w:hAnsi="Times New Roman" w:cs="Times New Roman"/>
          <w:sz w:val="26"/>
          <w:szCs w:val="26"/>
        </w:rPr>
        <w:t>Н</w:t>
      </w:r>
      <w:r w:rsidRPr="003A332D">
        <w:rPr>
          <w:rFonts w:ascii="Times New Roman" w:hAnsi="Times New Roman" w:cs="Times New Roman"/>
          <w:sz w:val="26"/>
          <w:szCs w:val="26"/>
        </w:rPr>
        <w:t>аблюдательного совета или любого из его членов другие органы автономного учреждения обязаны предоставить информацию по вопросам, относящимся к компетенции наблюдательного совета автономного учреждения.</w:t>
      </w:r>
    </w:p>
    <w:p w:rsidR="00A20916" w:rsidRDefault="00A20916" w:rsidP="00A20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916" w:rsidRDefault="007203C1" w:rsidP="007203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20916">
        <w:rPr>
          <w:rFonts w:ascii="Times New Roman" w:hAnsi="Times New Roman" w:cs="Times New Roman"/>
          <w:b/>
          <w:bCs/>
          <w:sz w:val="26"/>
          <w:szCs w:val="26"/>
        </w:rPr>
        <w:t xml:space="preserve"> Порядок проведения заседаний наблюдательного совета автономного учреждения</w:t>
      </w:r>
    </w:p>
    <w:p w:rsidR="00A20916" w:rsidRDefault="00A20916" w:rsidP="00A20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916" w:rsidRDefault="00E46259" w:rsidP="00A20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</w:t>
      </w:r>
      <w:r w:rsidR="00A20916">
        <w:rPr>
          <w:rFonts w:ascii="Times New Roman" w:hAnsi="Times New Roman" w:cs="Times New Roman"/>
          <w:sz w:val="26"/>
          <w:szCs w:val="26"/>
        </w:rPr>
        <w:t xml:space="preserve">. Заседания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 проводятся по мере необходимости, но не реже одного раза в квартал.</w:t>
      </w:r>
    </w:p>
    <w:p w:rsidR="00A20916" w:rsidRDefault="00E46259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2. Заседание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созывается его председателем по собственной инициативе, по требованию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="00A20916">
        <w:rPr>
          <w:rFonts w:ascii="Times New Roman" w:hAnsi="Times New Roman" w:cs="Times New Roman"/>
          <w:sz w:val="26"/>
          <w:szCs w:val="26"/>
        </w:rPr>
        <w:t xml:space="preserve">чредителя, члена </w:t>
      </w:r>
      <w:r w:rsidR="004509BD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или руководителя </w:t>
      </w:r>
      <w:r w:rsidR="00D97117" w:rsidRPr="00D97117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>.</w:t>
      </w:r>
    </w:p>
    <w:p w:rsidR="00A20916" w:rsidRDefault="00A20916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711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Порядок и сроки подготовки, созыва и проведения заседаний </w:t>
      </w:r>
      <w:r w:rsidR="00D9711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 определяются уставом автономного учреждения.</w:t>
      </w:r>
    </w:p>
    <w:p w:rsidR="00A20916" w:rsidRDefault="00D97117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4. В заседании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вправе участвовать руководитель </w:t>
      </w:r>
      <w:r w:rsidRPr="00D97117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 xml:space="preserve">. Иные приглашенные председателем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лица могут участвовать в заседании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совета, если против их присутствия не возражает более чем одна треть от общего числа членов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Default="00D97117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5. Заседание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является правомочным, если все члены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извещены о времени и месте его проведения и на заседании присутствует более половины членов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совета. Передача членом </w:t>
      </w:r>
      <w:r w:rsidR="00610885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 своего голоса другому лицу не допускается.</w:t>
      </w:r>
    </w:p>
    <w:p w:rsidR="00A20916" w:rsidRDefault="00D97117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6. Уставом </w:t>
      </w:r>
      <w:r w:rsidRPr="00D97117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916">
        <w:rPr>
          <w:rFonts w:ascii="Times New Roman" w:hAnsi="Times New Roman" w:cs="Times New Roman"/>
          <w:sz w:val="26"/>
          <w:szCs w:val="26"/>
        </w:rPr>
        <w:t xml:space="preserve">может предусматриваться возможность учета представленного в письменной форме мнения члена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аблюдательным советом путем проведения заочного голосования. Указанный порядок не может применяться при принятии решений по вопросам, предусмотренным </w:t>
      </w:r>
      <w:hyperlink w:anchor="Par36" w:history="1">
        <w:r w:rsidR="00A20916" w:rsidRPr="00477BD4">
          <w:rPr>
            <w:rFonts w:ascii="Times New Roman" w:hAnsi="Times New Roman" w:cs="Times New Roman"/>
            <w:sz w:val="26"/>
            <w:szCs w:val="26"/>
          </w:rPr>
          <w:t>п</w:t>
        </w:r>
        <w:r w:rsidRPr="00477BD4">
          <w:rPr>
            <w:rFonts w:ascii="Times New Roman" w:hAnsi="Times New Roman" w:cs="Times New Roman"/>
            <w:sz w:val="26"/>
            <w:szCs w:val="26"/>
          </w:rPr>
          <w:t>одпунктами</w:t>
        </w:r>
        <w:r w:rsidR="00A20916" w:rsidRPr="00477BD4">
          <w:rPr>
            <w:rFonts w:ascii="Times New Roman" w:hAnsi="Times New Roman" w:cs="Times New Roman"/>
            <w:sz w:val="26"/>
            <w:szCs w:val="26"/>
          </w:rPr>
          <w:t xml:space="preserve"> 9</w:t>
        </w:r>
      </w:hyperlink>
      <w:r w:rsidR="00A20916" w:rsidRPr="00477BD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7" w:history="1">
        <w:r w:rsidR="00A20916" w:rsidRPr="00477BD4">
          <w:rPr>
            <w:rFonts w:ascii="Times New Roman" w:hAnsi="Times New Roman" w:cs="Times New Roman"/>
            <w:sz w:val="26"/>
            <w:szCs w:val="26"/>
          </w:rPr>
          <w:t xml:space="preserve">10 </w:t>
        </w:r>
        <w:r w:rsidRPr="00477BD4">
          <w:rPr>
            <w:rFonts w:ascii="Times New Roman" w:hAnsi="Times New Roman" w:cs="Times New Roman"/>
            <w:sz w:val="26"/>
            <w:szCs w:val="26"/>
          </w:rPr>
          <w:t>пункта 2.1. раздела</w:t>
        </w:r>
        <w:r w:rsidR="00A20916" w:rsidRPr="00477BD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477BD4">
          <w:rPr>
            <w:rFonts w:ascii="Times New Roman" w:hAnsi="Times New Roman" w:cs="Times New Roman"/>
            <w:sz w:val="26"/>
            <w:szCs w:val="26"/>
            <w:lang w:val="en-US"/>
          </w:rPr>
          <w:t>II</w:t>
        </w:r>
        <w:r w:rsidR="00A20916" w:rsidRPr="00477BD4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77BD4">
        <w:rPr>
          <w:rFonts w:ascii="Times New Roman" w:hAnsi="Times New Roman" w:cs="Times New Roman"/>
          <w:sz w:val="26"/>
          <w:szCs w:val="26"/>
        </w:rPr>
        <w:t>Положения</w:t>
      </w:r>
      <w:r w:rsidR="00A20916">
        <w:rPr>
          <w:rFonts w:ascii="Times New Roman" w:hAnsi="Times New Roman" w:cs="Times New Roman"/>
          <w:sz w:val="26"/>
          <w:szCs w:val="26"/>
        </w:rPr>
        <w:t>.</w:t>
      </w:r>
    </w:p>
    <w:p w:rsidR="00A20916" w:rsidRDefault="00477BD4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7. Каждый член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имеет при голосовании один голос. В случае равенства голосов решающим является голос председателя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Default="00477BD4" w:rsidP="00A209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8. Первое заседание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после его создания, а также первое заседание нового состава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созывается по требованию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="00A20916">
        <w:rPr>
          <w:rFonts w:ascii="Times New Roman" w:hAnsi="Times New Roman" w:cs="Times New Roman"/>
          <w:sz w:val="26"/>
          <w:szCs w:val="26"/>
        </w:rPr>
        <w:t xml:space="preserve">чредителя. До избрания председателя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на таком заседании председательствует старший по возрасту член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совета, за исключением представителя работников </w:t>
      </w:r>
      <w:r w:rsidRPr="00477BD4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>.</w:t>
      </w:r>
    </w:p>
    <w:p w:rsidR="00A20916" w:rsidRDefault="00A20916" w:rsidP="00A20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A332D" w:rsidRPr="003A332D" w:rsidRDefault="003A332D" w:rsidP="003A3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3.9</w:t>
      </w:r>
      <w:r w:rsidRPr="003A332D">
        <w:rPr>
          <w:rFonts w:ascii="Times New Roman" w:eastAsia="Calibri" w:hAnsi="Times New Roman" w:cs="Times New Roman"/>
          <w:bCs/>
          <w:sz w:val="26"/>
          <w:szCs w:val="26"/>
        </w:rPr>
        <w:t>. Внесение изменений в настоящее Положение осуществляется путем подготовки проекта Положения в новой редакции и утверждения его на заседании Наблюдательного совета.</w:t>
      </w:r>
    </w:p>
    <w:p w:rsidR="00610885" w:rsidRPr="00A20916" w:rsidRDefault="00610885" w:rsidP="00A20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_______________________________________________________________________</w:t>
      </w:r>
    </w:p>
    <w:sectPr w:rsidR="00610885" w:rsidRPr="00A20916" w:rsidSect="00742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6373"/>
    <w:multiLevelType w:val="hybridMultilevel"/>
    <w:tmpl w:val="1FC04AD6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B91D8D"/>
    <w:multiLevelType w:val="hybridMultilevel"/>
    <w:tmpl w:val="B3763740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F1D49"/>
    <w:multiLevelType w:val="hybridMultilevel"/>
    <w:tmpl w:val="6E0C2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6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7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B10BAD"/>
    <w:multiLevelType w:val="hybridMultilevel"/>
    <w:tmpl w:val="C59EE0D4"/>
    <w:lvl w:ilvl="0" w:tplc="DEF84E7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6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8310B4"/>
    <w:multiLevelType w:val="hybridMultilevel"/>
    <w:tmpl w:val="FA32F4DC"/>
    <w:lvl w:ilvl="0" w:tplc="CC2A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6071B"/>
    <w:multiLevelType w:val="hybridMultilevel"/>
    <w:tmpl w:val="B0F2BE50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33"/>
  </w:num>
  <w:num w:numId="5">
    <w:abstractNumId w:val="30"/>
  </w:num>
  <w:num w:numId="6">
    <w:abstractNumId w:val="3"/>
  </w:num>
  <w:num w:numId="7">
    <w:abstractNumId w:val="7"/>
  </w:num>
  <w:num w:numId="8">
    <w:abstractNumId w:val="25"/>
  </w:num>
  <w:num w:numId="9">
    <w:abstractNumId w:val="31"/>
  </w:num>
  <w:num w:numId="10">
    <w:abstractNumId w:val="6"/>
  </w:num>
  <w:num w:numId="11">
    <w:abstractNumId w:val="18"/>
  </w:num>
  <w:num w:numId="12">
    <w:abstractNumId w:val="29"/>
  </w:num>
  <w:num w:numId="13">
    <w:abstractNumId w:val="8"/>
  </w:num>
  <w:num w:numId="14">
    <w:abstractNumId w:val="13"/>
  </w:num>
  <w:num w:numId="15">
    <w:abstractNumId w:val="28"/>
  </w:num>
  <w:num w:numId="16">
    <w:abstractNumId w:val="26"/>
  </w:num>
  <w:num w:numId="17">
    <w:abstractNumId w:val="22"/>
  </w:num>
  <w:num w:numId="18">
    <w:abstractNumId w:val="4"/>
  </w:num>
  <w:num w:numId="19">
    <w:abstractNumId w:val="17"/>
  </w:num>
  <w:num w:numId="20">
    <w:abstractNumId w:val="9"/>
  </w:num>
  <w:num w:numId="21">
    <w:abstractNumId w:val="0"/>
  </w:num>
  <w:num w:numId="22">
    <w:abstractNumId w:val="24"/>
  </w:num>
  <w:num w:numId="23">
    <w:abstractNumId w:val="35"/>
  </w:num>
  <w:num w:numId="24">
    <w:abstractNumId w:val="34"/>
  </w:num>
  <w:num w:numId="25">
    <w:abstractNumId w:val="2"/>
  </w:num>
  <w:num w:numId="26">
    <w:abstractNumId w:val="15"/>
  </w:num>
  <w:num w:numId="27">
    <w:abstractNumId w:val="16"/>
  </w:num>
  <w:num w:numId="28">
    <w:abstractNumId w:val="23"/>
  </w:num>
  <w:num w:numId="29">
    <w:abstractNumId w:val="20"/>
  </w:num>
  <w:num w:numId="30">
    <w:abstractNumId w:val="5"/>
  </w:num>
  <w:num w:numId="31">
    <w:abstractNumId w:val="32"/>
  </w:num>
  <w:num w:numId="32">
    <w:abstractNumId w:val="1"/>
  </w:num>
  <w:num w:numId="33">
    <w:abstractNumId w:val="36"/>
  </w:num>
  <w:num w:numId="34">
    <w:abstractNumId w:val="12"/>
  </w:num>
  <w:num w:numId="35">
    <w:abstractNumId w:val="27"/>
  </w:num>
  <w:num w:numId="36">
    <w:abstractNumId w:val="19"/>
  </w:num>
  <w:num w:numId="3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338CC"/>
    <w:rsid w:val="00036601"/>
    <w:rsid w:val="00036BA8"/>
    <w:rsid w:val="00065DBA"/>
    <w:rsid w:val="0009001A"/>
    <w:rsid w:val="000A2DBB"/>
    <w:rsid w:val="000B2D8D"/>
    <w:rsid w:val="000B5725"/>
    <w:rsid w:val="000B6E68"/>
    <w:rsid w:val="000B6F99"/>
    <w:rsid w:val="000C26C1"/>
    <w:rsid w:val="000C364F"/>
    <w:rsid w:val="000D08DF"/>
    <w:rsid w:val="000D6DE1"/>
    <w:rsid w:val="000E3939"/>
    <w:rsid w:val="000F01D0"/>
    <w:rsid w:val="000F15D1"/>
    <w:rsid w:val="000F544D"/>
    <w:rsid w:val="001009A1"/>
    <w:rsid w:val="001149D8"/>
    <w:rsid w:val="00130CE1"/>
    <w:rsid w:val="001369D4"/>
    <w:rsid w:val="00145FAE"/>
    <w:rsid w:val="00147832"/>
    <w:rsid w:val="00153A05"/>
    <w:rsid w:val="0015645A"/>
    <w:rsid w:val="00165BED"/>
    <w:rsid w:val="00185D31"/>
    <w:rsid w:val="001A1FED"/>
    <w:rsid w:val="001A712B"/>
    <w:rsid w:val="001E003D"/>
    <w:rsid w:val="001F5C73"/>
    <w:rsid w:val="00200D19"/>
    <w:rsid w:val="00241EC0"/>
    <w:rsid w:val="0025326A"/>
    <w:rsid w:val="00255148"/>
    <w:rsid w:val="002576EC"/>
    <w:rsid w:val="00265048"/>
    <w:rsid w:val="0026775F"/>
    <w:rsid w:val="00284458"/>
    <w:rsid w:val="00284E4B"/>
    <w:rsid w:val="002A2072"/>
    <w:rsid w:val="002C2FD1"/>
    <w:rsid w:val="002E5ABF"/>
    <w:rsid w:val="002E6CD6"/>
    <w:rsid w:val="00310900"/>
    <w:rsid w:val="0032339B"/>
    <w:rsid w:val="0033249D"/>
    <w:rsid w:val="003359EB"/>
    <w:rsid w:val="003374CB"/>
    <w:rsid w:val="003432B2"/>
    <w:rsid w:val="0036227A"/>
    <w:rsid w:val="00364E13"/>
    <w:rsid w:val="00377D29"/>
    <w:rsid w:val="003879AC"/>
    <w:rsid w:val="0039002A"/>
    <w:rsid w:val="003A332D"/>
    <w:rsid w:val="003B7348"/>
    <w:rsid w:val="003C3DBF"/>
    <w:rsid w:val="004005E4"/>
    <w:rsid w:val="00411851"/>
    <w:rsid w:val="004224DE"/>
    <w:rsid w:val="0042294C"/>
    <w:rsid w:val="00430DB4"/>
    <w:rsid w:val="004444CC"/>
    <w:rsid w:val="004509BD"/>
    <w:rsid w:val="00457054"/>
    <w:rsid w:val="00463A05"/>
    <w:rsid w:val="004759F2"/>
    <w:rsid w:val="00477BD4"/>
    <w:rsid w:val="00485D62"/>
    <w:rsid w:val="004C42C3"/>
    <w:rsid w:val="004D4009"/>
    <w:rsid w:val="004F7CDE"/>
    <w:rsid w:val="0054420F"/>
    <w:rsid w:val="005448FC"/>
    <w:rsid w:val="005539FC"/>
    <w:rsid w:val="00563BA7"/>
    <w:rsid w:val="00563C08"/>
    <w:rsid w:val="00566CF3"/>
    <w:rsid w:val="005703E2"/>
    <w:rsid w:val="0057199C"/>
    <w:rsid w:val="00594C33"/>
    <w:rsid w:val="005A09DA"/>
    <w:rsid w:val="005B312C"/>
    <w:rsid w:val="005B670D"/>
    <w:rsid w:val="005C4F17"/>
    <w:rsid w:val="006047FF"/>
    <w:rsid w:val="00610885"/>
    <w:rsid w:val="006171B0"/>
    <w:rsid w:val="0062031B"/>
    <w:rsid w:val="0064164C"/>
    <w:rsid w:val="006666CE"/>
    <w:rsid w:val="006743EA"/>
    <w:rsid w:val="00697666"/>
    <w:rsid w:val="006B5A69"/>
    <w:rsid w:val="006C610D"/>
    <w:rsid w:val="006D41B0"/>
    <w:rsid w:val="006F19DD"/>
    <w:rsid w:val="007003E0"/>
    <w:rsid w:val="0071489E"/>
    <w:rsid w:val="007203C1"/>
    <w:rsid w:val="00720440"/>
    <w:rsid w:val="00741705"/>
    <w:rsid w:val="007421B6"/>
    <w:rsid w:val="00757DD9"/>
    <w:rsid w:val="007662CC"/>
    <w:rsid w:val="00767485"/>
    <w:rsid w:val="00774A7D"/>
    <w:rsid w:val="00774BFA"/>
    <w:rsid w:val="00774E76"/>
    <w:rsid w:val="00775272"/>
    <w:rsid w:val="0078410C"/>
    <w:rsid w:val="00793E94"/>
    <w:rsid w:val="00795226"/>
    <w:rsid w:val="007B16DD"/>
    <w:rsid w:val="007B44D9"/>
    <w:rsid w:val="007B50B2"/>
    <w:rsid w:val="007B75F8"/>
    <w:rsid w:val="007C03B8"/>
    <w:rsid w:val="007C13D7"/>
    <w:rsid w:val="007C2794"/>
    <w:rsid w:val="007E16DB"/>
    <w:rsid w:val="007F5F88"/>
    <w:rsid w:val="00804154"/>
    <w:rsid w:val="008312CA"/>
    <w:rsid w:val="00831469"/>
    <w:rsid w:val="00832099"/>
    <w:rsid w:val="00835F32"/>
    <w:rsid w:val="00840CE8"/>
    <w:rsid w:val="00850D69"/>
    <w:rsid w:val="00857EAF"/>
    <w:rsid w:val="00861A5A"/>
    <w:rsid w:val="008633C4"/>
    <w:rsid w:val="0087594F"/>
    <w:rsid w:val="00875EB7"/>
    <w:rsid w:val="00876790"/>
    <w:rsid w:val="008B6FF0"/>
    <w:rsid w:val="008C7CCD"/>
    <w:rsid w:val="008D2439"/>
    <w:rsid w:val="008D4857"/>
    <w:rsid w:val="00916B82"/>
    <w:rsid w:val="00922381"/>
    <w:rsid w:val="0092582B"/>
    <w:rsid w:val="00927F96"/>
    <w:rsid w:val="009301C0"/>
    <w:rsid w:val="00930676"/>
    <w:rsid w:val="00931554"/>
    <w:rsid w:val="0093596F"/>
    <w:rsid w:val="0095085F"/>
    <w:rsid w:val="009663AA"/>
    <w:rsid w:val="009C2196"/>
    <w:rsid w:val="009D535F"/>
    <w:rsid w:val="009E39B9"/>
    <w:rsid w:val="009E3CB8"/>
    <w:rsid w:val="009E615A"/>
    <w:rsid w:val="00A15090"/>
    <w:rsid w:val="00A17EDF"/>
    <w:rsid w:val="00A20916"/>
    <w:rsid w:val="00A22947"/>
    <w:rsid w:val="00A2496C"/>
    <w:rsid w:val="00A325F0"/>
    <w:rsid w:val="00A33118"/>
    <w:rsid w:val="00A400B4"/>
    <w:rsid w:val="00A6286F"/>
    <w:rsid w:val="00A67D1F"/>
    <w:rsid w:val="00A71A92"/>
    <w:rsid w:val="00A744D1"/>
    <w:rsid w:val="00A753FD"/>
    <w:rsid w:val="00A84573"/>
    <w:rsid w:val="00A96F99"/>
    <w:rsid w:val="00AA6F22"/>
    <w:rsid w:val="00AC0913"/>
    <w:rsid w:val="00AC7FE2"/>
    <w:rsid w:val="00B00245"/>
    <w:rsid w:val="00B02BB9"/>
    <w:rsid w:val="00B0702A"/>
    <w:rsid w:val="00B100C2"/>
    <w:rsid w:val="00B1370C"/>
    <w:rsid w:val="00B14CFB"/>
    <w:rsid w:val="00B15824"/>
    <w:rsid w:val="00B20A72"/>
    <w:rsid w:val="00B233AA"/>
    <w:rsid w:val="00B26CE4"/>
    <w:rsid w:val="00B3629C"/>
    <w:rsid w:val="00B41274"/>
    <w:rsid w:val="00B60EC4"/>
    <w:rsid w:val="00B67200"/>
    <w:rsid w:val="00B703A2"/>
    <w:rsid w:val="00B81FCD"/>
    <w:rsid w:val="00B84C86"/>
    <w:rsid w:val="00B8556E"/>
    <w:rsid w:val="00B9210E"/>
    <w:rsid w:val="00B97032"/>
    <w:rsid w:val="00B97238"/>
    <w:rsid w:val="00BA23B9"/>
    <w:rsid w:val="00BB001A"/>
    <w:rsid w:val="00BB6B9E"/>
    <w:rsid w:val="00BC26B4"/>
    <w:rsid w:val="00BD3677"/>
    <w:rsid w:val="00C11E67"/>
    <w:rsid w:val="00C508C4"/>
    <w:rsid w:val="00C604E2"/>
    <w:rsid w:val="00C61E60"/>
    <w:rsid w:val="00C6484B"/>
    <w:rsid w:val="00C661E0"/>
    <w:rsid w:val="00C66532"/>
    <w:rsid w:val="00C74AFA"/>
    <w:rsid w:val="00C7656B"/>
    <w:rsid w:val="00C81CE4"/>
    <w:rsid w:val="00C83434"/>
    <w:rsid w:val="00C91109"/>
    <w:rsid w:val="00C93BB7"/>
    <w:rsid w:val="00CA5E8F"/>
    <w:rsid w:val="00CA7C35"/>
    <w:rsid w:val="00CC4661"/>
    <w:rsid w:val="00CD7DBE"/>
    <w:rsid w:val="00D1355E"/>
    <w:rsid w:val="00D23DF8"/>
    <w:rsid w:val="00D436CC"/>
    <w:rsid w:val="00D61883"/>
    <w:rsid w:val="00D623C8"/>
    <w:rsid w:val="00D93DF9"/>
    <w:rsid w:val="00D95A24"/>
    <w:rsid w:val="00D97117"/>
    <w:rsid w:val="00DC4BE5"/>
    <w:rsid w:val="00DC7FA1"/>
    <w:rsid w:val="00DD3635"/>
    <w:rsid w:val="00E06A4D"/>
    <w:rsid w:val="00E07A4B"/>
    <w:rsid w:val="00E1541B"/>
    <w:rsid w:val="00E1636D"/>
    <w:rsid w:val="00E16808"/>
    <w:rsid w:val="00E3481E"/>
    <w:rsid w:val="00E4110D"/>
    <w:rsid w:val="00E419DE"/>
    <w:rsid w:val="00E43FC5"/>
    <w:rsid w:val="00E46259"/>
    <w:rsid w:val="00E5754F"/>
    <w:rsid w:val="00E738BE"/>
    <w:rsid w:val="00E741DE"/>
    <w:rsid w:val="00E766F4"/>
    <w:rsid w:val="00E770EE"/>
    <w:rsid w:val="00E800B9"/>
    <w:rsid w:val="00E865FC"/>
    <w:rsid w:val="00EA0715"/>
    <w:rsid w:val="00EA6818"/>
    <w:rsid w:val="00ED5D1F"/>
    <w:rsid w:val="00EE5BC8"/>
    <w:rsid w:val="00EF4FF1"/>
    <w:rsid w:val="00EF6430"/>
    <w:rsid w:val="00F01B62"/>
    <w:rsid w:val="00F02601"/>
    <w:rsid w:val="00F52C89"/>
    <w:rsid w:val="00F57F1B"/>
    <w:rsid w:val="00F6618B"/>
    <w:rsid w:val="00F80E3B"/>
    <w:rsid w:val="00F82BCA"/>
    <w:rsid w:val="00FB3B65"/>
    <w:rsid w:val="00FC00F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EA5089CCE86D748FD370168E6CB2EFB20C41059FBAF637EC9E61B788CF26BB69D6A3E138E556DB23562830150CAAEC9E577C0FC83F198EgEp8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EA5089CCE86D748FD370168E6CB2EFB20C41059FBAF637EC9E61B788CF26BB69D6A3E138E556DB22562830150CAAEC9E577C0FC83F198EgE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836E-9284-4BBD-ACDE-FA911625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7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Меньшикова НМ</cp:lastModifiedBy>
  <cp:revision>94</cp:revision>
  <cp:lastPrinted>2019-03-01T11:55:00Z</cp:lastPrinted>
  <dcterms:created xsi:type="dcterms:W3CDTF">2017-05-17T07:53:00Z</dcterms:created>
  <dcterms:modified xsi:type="dcterms:W3CDTF">2019-03-04T11:19:00Z</dcterms:modified>
</cp:coreProperties>
</file>