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B87" w:rsidRPr="006A4A40" w:rsidRDefault="00774B87" w:rsidP="00774B87">
      <w:pPr>
        <w:ind w:right="-1"/>
        <w:jc w:val="right"/>
        <w:rPr>
          <w:sz w:val="26"/>
          <w:szCs w:val="26"/>
        </w:rPr>
      </w:pPr>
      <w:r w:rsidRPr="006A4A40">
        <w:rPr>
          <w:sz w:val="26"/>
          <w:szCs w:val="26"/>
        </w:rPr>
        <w:t>Приложение</w:t>
      </w:r>
    </w:p>
    <w:p w:rsidR="00774B87" w:rsidRDefault="00774B87" w:rsidP="00774B87">
      <w:pPr>
        <w:ind w:right="-1"/>
        <w:jc w:val="right"/>
        <w:rPr>
          <w:sz w:val="26"/>
          <w:szCs w:val="26"/>
        </w:rPr>
      </w:pPr>
      <w:r w:rsidRPr="006A4A40">
        <w:rPr>
          <w:sz w:val="26"/>
          <w:szCs w:val="26"/>
        </w:rPr>
        <w:t>к решению Совета</w:t>
      </w:r>
    </w:p>
    <w:p w:rsidR="00774B87" w:rsidRPr="006A4A40" w:rsidRDefault="00774B87" w:rsidP="00774B87">
      <w:pPr>
        <w:ind w:right="-1"/>
        <w:jc w:val="right"/>
        <w:rPr>
          <w:sz w:val="26"/>
          <w:szCs w:val="26"/>
        </w:rPr>
      </w:pPr>
      <w:r w:rsidRPr="006A4A40">
        <w:rPr>
          <w:sz w:val="26"/>
          <w:szCs w:val="26"/>
        </w:rPr>
        <w:t xml:space="preserve"> муниципального района «Печора»</w:t>
      </w:r>
    </w:p>
    <w:p w:rsidR="00774B87" w:rsidRPr="006A4A40" w:rsidRDefault="00774B87" w:rsidP="00774B87">
      <w:pPr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от 27 сентября</w:t>
      </w:r>
      <w:r w:rsidRPr="006A4A40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>
        <w:rPr>
          <w:sz w:val="26"/>
          <w:szCs w:val="26"/>
        </w:rPr>
        <w:t xml:space="preserve"> года № 6-18/184</w:t>
      </w:r>
    </w:p>
    <w:p w:rsidR="00774B87" w:rsidRPr="006A4A40" w:rsidRDefault="00774B87" w:rsidP="00774B87">
      <w:pPr>
        <w:ind w:right="-567"/>
        <w:jc w:val="center"/>
        <w:rPr>
          <w:sz w:val="26"/>
          <w:szCs w:val="26"/>
        </w:rPr>
      </w:pPr>
    </w:p>
    <w:p w:rsidR="00774B87" w:rsidRPr="006A4A40" w:rsidRDefault="00774B87" w:rsidP="00774B87">
      <w:pPr>
        <w:ind w:right="-567"/>
        <w:jc w:val="center"/>
        <w:rPr>
          <w:sz w:val="26"/>
          <w:szCs w:val="26"/>
        </w:rPr>
      </w:pPr>
    </w:p>
    <w:p w:rsidR="00774B87" w:rsidRPr="00774B87" w:rsidRDefault="00774B87" w:rsidP="00774B87">
      <w:pPr>
        <w:ind w:right="-567"/>
        <w:jc w:val="center"/>
        <w:rPr>
          <w:b/>
          <w:sz w:val="26"/>
          <w:szCs w:val="26"/>
        </w:rPr>
      </w:pPr>
      <w:r w:rsidRPr="00774B87">
        <w:rPr>
          <w:b/>
          <w:sz w:val="26"/>
          <w:szCs w:val="26"/>
        </w:rPr>
        <w:t>Изменения</w:t>
      </w:r>
    </w:p>
    <w:p w:rsidR="00774B87" w:rsidRPr="00774B87" w:rsidRDefault="00774B87" w:rsidP="00774B87">
      <w:pPr>
        <w:ind w:right="-1"/>
        <w:jc w:val="center"/>
        <w:rPr>
          <w:b/>
          <w:sz w:val="26"/>
          <w:szCs w:val="26"/>
        </w:rPr>
      </w:pPr>
      <w:r w:rsidRPr="00774B87">
        <w:rPr>
          <w:b/>
          <w:sz w:val="26"/>
          <w:szCs w:val="26"/>
        </w:rPr>
        <w:t>в прогнозный план приватизации имущества, находящегося в собственности муниципального образования муниципального района «Печора», на 2017 год</w:t>
      </w:r>
    </w:p>
    <w:p w:rsidR="00774B87" w:rsidRPr="00774B87" w:rsidRDefault="00774B87" w:rsidP="00774B87">
      <w:pPr>
        <w:ind w:right="-1"/>
        <w:jc w:val="center"/>
        <w:rPr>
          <w:b/>
          <w:sz w:val="26"/>
          <w:szCs w:val="26"/>
        </w:rPr>
      </w:pPr>
      <w:proofErr w:type="gramStart"/>
      <w:r w:rsidRPr="00774B87">
        <w:rPr>
          <w:b/>
          <w:sz w:val="26"/>
          <w:szCs w:val="26"/>
        </w:rPr>
        <w:t>(приложение к решению Совета муниципального района «Печора»</w:t>
      </w:r>
      <w:proofErr w:type="gramEnd"/>
    </w:p>
    <w:p w:rsidR="00774B87" w:rsidRPr="00774B87" w:rsidRDefault="00774B87" w:rsidP="00774B87">
      <w:pPr>
        <w:ind w:right="-1"/>
        <w:jc w:val="center"/>
        <w:rPr>
          <w:b/>
          <w:sz w:val="26"/>
          <w:szCs w:val="26"/>
        </w:rPr>
      </w:pPr>
      <w:r w:rsidRPr="00774B87">
        <w:rPr>
          <w:b/>
          <w:sz w:val="26"/>
          <w:szCs w:val="26"/>
        </w:rPr>
        <w:t xml:space="preserve"> от 29 ноября 2016 года № 6-12/106)</w:t>
      </w:r>
    </w:p>
    <w:p w:rsidR="00774B87" w:rsidRDefault="00774B87" w:rsidP="00774B87">
      <w:pPr>
        <w:ind w:right="-1"/>
        <w:jc w:val="center"/>
        <w:rPr>
          <w:sz w:val="26"/>
          <w:szCs w:val="26"/>
        </w:rPr>
      </w:pPr>
    </w:p>
    <w:p w:rsidR="00774B87" w:rsidRPr="00BC5615" w:rsidRDefault="00774B87" w:rsidP="00774B87">
      <w:pPr>
        <w:numPr>
          <w:ilvl w:val="0"/>
          <w:numId w:val="1"/>
        </w:numPr>
        <w:tabs>
          <w:tab w:val="left" w:pos="-3261"/>
        </w:tabs>
        <w:ind w:left="0" w:firstLine="709"/>
        <w:jc w:val="both"/>
        <w:rPr>
          <w:sz w:val="26"/>
          <w:szCs w:val="26"/>
        </w:rPr>
      </w:pPr>
      <w:r w:rsidRPr="00BC5615">
        <w:rPr>
          <w:sz w:val="26"/>
          <w:szCs w:val="26"/>
        </w:rPr>
        <w:t xml:space="preserve">Часть 1 раздела </w:t>
      </w:r>
      <w:r w:rsidRPr="00BC5615">
        <w:rPr>
          <w:sz w:val="26"/>
          <w:szCs w:val="26"/>
          <w:lang w:val="en-US"/>
        </w:rPr>
        <w:t>II</w:t>
      </w:r>
      <w:r w:rsidRPr="00BC5615">
        <w:rPr>
          <w:sz w:val="26"/>
          <w:szCs w:val="26"/>
        </w:rPr>
        <w:t xml:space="preserve"> «Перечень объектов, подлежащих приватизации» </w:t>
      </w:r>
      <w:bookmarkStart w:id="0" w:name="_GoBack"/>
      <w:bookmarkEnd w:id="0"/>
      <w:r w:rsidRPr="00BC5615">
        <w:rPr>
          <w:sz w:val="26"/>
          <w:szCs w:val="26"/>
        </w:rPr>
        <w:t xml:space="preserve">дополнить </w:t>
      </w:r>
      <w:r w:rsidRPr="00BC5615">
        <w:rPr>
          <w:bCs/>
          <w:sz w:val="26"/>
          <w:szCs w:val="26"/>
        </w:rPr>
        <w:t>пунктом 20</w:t>
      </w:r>
      <w:r w:rsidRPr="00BC5615">
        <w:rPr>
          <w:sz w:val="26"/>
          <w:szCs w:val="26"/>
        </w:rPr>
        <w:t xml:space="preserve"> следующего содержания:</w:t>
      </w:r>
    </w:p>
    <w:p w:rsidR="00774B87" w:rsidRPr="00BC5615" w:rsidRDefault="00774B87" w:rsidP="00774B87">
      <w:pPr>
        <w:rPr>
          <w:sz w:val="26"/>
          <w:szCs w:val="26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835"/>
        <w:gridCol w:w="1276"/>
        <w:gridCol w:w="1417"/>
        <w:gridCol w:w="1559"/>
        <w:gridCol w:w="2127"/>
      </w:tblGrid>
      <w:tr w:rsidR="00774B87" w:rsidRPr="00BC5615" w:rsidTr="00025D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4" w:type="dxa"/>
            <w:gridSpan w:val="6"/>
          </w:tcPr>
          <w:p w:rsidR="00774B87" w:rsidRPr="00BC5615" w:rsidRDefault="00774B87" w:rsidP="00025DBD">
            <w:pPr>
              <w:jc w:val="center"/>
              <w:rPr>
                <w:b/>
                <w:bCs/>
                <w:sz w:val="26"/>
                <w:szCs w:val="26"/>
              </w:rPr>
            </w:pPr>
            <w:r w:rsidRPr="00BC5615">
              <w:rPr>
                <w:b/>
                <w:bCs/>
                <w:sz w:val="26"/>
                <w:szCs w:val="26"/>
              </w:rPr>
              <w:t>1. Объекты недвижимого имущества</w:t>
            </w:r>
          </w:p>
        </w:tc>
      </w:tr>
      <w:tr w:rsidR="00774B87" w:rsidRPr="00BC5615" w:rsidTr="00025D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0" w:type="dxa"/>
            <w:vMerge w:val="restart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 xml:space="preserve">№ </w:t>
            </w:r>
            <w:proofErr w:type="gramStart"/>
            <w:r w:rsidRPr="00BC5615">
              <w:rPr>
                <w:sz w:val="26"/>
                <w:szCs w:val="26"/>
              </w:rPr>
              <w:t>п</w:t>
            </w:r>
            <w:proofErr w:type="gramEnd"/>
            <w:r w:rsidRPr="00BC5615">
              <w:rPr>
                <w:sz w:val="26"/>
                <w:szCs w:val="26"/>
              </w:rPr>
              <w:t>/п</w:t>
            </w:r>
          </w:p>
        </w:tc>
        <w:tc>
          <w:tcPr>
            <w:tcW w:w="9214" w:type="dxa"/>
            <w:gridSpan w:val="5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Характеристика имущества</w:t>
            </w:r>
          </w:p>
        </w:tc>
      </w:tr>
      <w:tr w:rsidR="00774B87" w:rsidRPr="00BC5615" w:rsidTr="00025D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0" w:type="dxa"/>
            <w:vMerge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Наименование объекта, его адрес</w:t>
            </w:r>
          </w:p>
        </w:tc>
        <w:tc>
          <w:tcPr>
            <w:tcW w:w="1276" w:type="dxa"/>
          </w:tcPr>
          <w:p w:rsidR="00774B87" w:rsidRPr="00BC5615" w:rsidRDefault="00774B87" w:rsidP="00025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Общая</w:t>
            </w:r>
          </w:p>
          <w:p w:rsidR="00774B87" w:rsidRPr="00BC5615" w:rsidRDefault="00774B87" w:rsidP="00025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площадь</w:t>
            </w:r>
          </w:p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(</w:t>
            </w:r>
            <w:proofErr w:type="spellStart"/>
            <w:r w:rsidRPr="00BC5615">
              <w:rPr>
                <w:sz w:val="26"/>
                <w:szCs w:val="26"/>
              </w:rPr>
              <w:t>кв.м</w:t>
            </w:r>
            <w:proofErr w:type="spellEnd"/>
            <w:r w:rsidRPr="00BC5615">
              <w:rPr>
                <w:sz w:val="26"/>
                <w:szCs w:val="26"/>
              </w:rPr>
              <w:t>.)</w:t>
            </w:r>
          </w:p>
        </w:tc>
        <w:tc>
          <w:tcPr>
            <w:tcW w:w="1417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Год постройки</w:t>
            </w:r>
          </w:p>
        </w:tc>
        <w:tc>
          <w:tcPr>
            <w:tcW w:w="1559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Балансодер-жатель объекта</w:t>
            </w:r>
          </w:p>
        </w:tc>
        <w:tc>
          <w:tcPr>
            <w:tcW w:w="2127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Предполагаемые сроки приватизации</w:t>
            </w:r>
          </w:p>
        </w:tc>
      </w:tr>
      <w:tr w:rsidR="00774B87" w:rsidRPr="00BC5615" w:rsidTr="00025D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0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5</w:t>
            </w:r>
          </w:p>
        </w:tc>
        <w:tc>
          <w:tcPr>
            <w:tcW w:w="2127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6</w:t>
            </w:r>
          </w:p>
        </w:tc>
      </w:tr>
      <w:tr w:rsidR="00774B87" w:rsidRPr="00BC5615" w:rsidTr="00025DBD">
        <w:tblPrEx>
          <w:tblCellMar>
            <w:top w:w="0" w:type="dxa"/>
            <w:bottom w:w="0" w:type="dxa"/>
          </w:tblCellMar>
        </w:tblPrEx>
        <w:trPr>
          <w:cantSplit/>
          <w:trHeight w:val="1021"/>
        </w:trPr>
        <w:tc>
          <w:tcPr>
            <w:tcW w:w="710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20.</w:t>
            </w:r>
          </w:p>
        </w:tc>
        <w:tc>
          <w:tcPr>
            <w:tcW w:w="2835" w:type="dxa"/>
          </w:tcPr>
          <w:p w:rsidR="00774B87" w:rsidRPr="00BC5615" w:rsidRDefault="00774B87" w:rsidP="00025DBD">
            <w:pPr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 xml:space="preserve">Здание механической мастерской, Республика Коми, </w:t>
            </w:r>
            <w:proofErr w:type="spellStart"/>
            <w:r w:rsidRPr="00BC5615">
              <w:rPr>
                <w:sz w:val="26"/>
                <w:szCs w:val="26"/>
              </w:rPr>
              <w:t>г</w:t>
            </w:r>
            <w:proofErr w:type="gramStart"/>
            <w:r w:rsidRPr="00BC5615">
              <w:rPr>
                <w:sz w:val="26"/>
                <w:szCs w:val="26"/>
              </w:rPr>
              <w:t>.П</w:t>
            </w:r>
            <w:proofErr w:type="gramEnd"/>
            <w:r w:rsidRPr="00BC5615">
              <w:rPr>
                <w:sz w:val="26"/>
                <w:szCs w:val="26"/>
              </w:rPr>
              <w:t>ечора</w:t>
            </w:r>
            <w:proofErr w:type="spellEnd"/>
            <w:r w:rsidRPr="00BC5615">
              <w:rPr>
                <w:sz w:val="26"/>
                <w:szCs w:val="26"/>
              </w:rPr>
              <w:t xml:space="preserve">, </w:t>
            </w:r>
            <w:proofErr w:type="spellStart"/>
            <w:r w:rsidRPr="00BC5615">
              <w:rPr>
                <w:sz w:val="26"/>
                <w:szCs w:val="26"/>
              </w:rPr>
              <w:t>ул.Заводская</w:t>
            </w:r>
            <w:proofErr w:type="spellEnd"/>
            <w:r w:rsidRPr="00BC5615">
              <w:rPr>
                <w:sz w:val="26"/>
                <w:szCs w:val="26"/>
              </w:rPr>
              <w:t>, д.6</w:t>
            </w:r>
          </w:p>
        </w:tc>
        <w:tc>
          <w:tcPr>
            <w:tcW w:w="1276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523,0</w:t>
            </w:r>
          </w:p>
        </w:tc>
        <w:tc>
          <w:tcPr>
            <w:tcW w:w="1417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1972</w:t>
            </w:r>
          </w:p>
        </w:tc>
        <w:tc>
          <w:tcPr>
            <w:tcW w:w="1559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имущество казны</w:t>
            </w:r>
          </w:p>
        </w:tc>
        <w:tc>
          <w:tcPr>
            <w:tcW w:w="2127" w:type="dxa"/>
          </w:tcPr>
          <w:p w:rsidR="00774B87" w:rsidRPr="00BC5615" w:rsidRDefault="00774B87" w:rsidP="00025DBD">
            <w:pPr>
              <w:jc w:val="center"/>
              <w:rPr>
                <w:sz w:val="26"/>
                <w:szCs w:val="26"/>
              </w:rPr>
            </w:pPr>
            <w:r w:rsidRPr="00BC5615">
              <w:rPr>
                <w:sz w:val="26"/>
                <w:szCs w:val="26"/>
              </w:rPr>
              <w:t>II полугодие</w:t>
            </w:r>
          </w:p>
        </w:tc>
      </w:tr>
    </w:tbl>
    <w:p w:rsidR="00774B87" w:rsidRPr="00BC5615" w:rsidRDefault="00774B87" w:rsidP="00774B87">
      <w:pPr>
        <w:ind w:right="-567"/>
        <w:rPr>
          <w:b/>
          <w:bCs/>
          <w:sz w:val="26"/>
          <w:szCs w:val="26"/>
        </w:rPr>
      </w:pPr>
    </w:p>
    <w:p w:rsidR="00774B87" w:rsidRPr="00BC5615" w:rsidRDefault="00774B87" w:rsidP="00774B87">
      <w:pPr>
        <w:tabs>
          <w:tab w:val="left" w:pos="-3261"/>
        </w:tabs>
        <w:ind w:firstLine="709"/>
        <w:jc w:val="both"/>
        <w:rPr>
          <w:sz w:val="26"/>
          <w:szCs w:val="26"/>
        </w:rPr>
      </w:pPr>
      <w:r w:rsidRPr="00BC5615">
        <w:rPr>
          <w:sz w:val="26"/>
          <w:szCs w:val="26"/>
        </w:rPr>
        <w:t xml:space="preserve">                                             </w:t>
      </w:r>
    </w:p>
    <w:p w:rsidR="00774B87" w:rsidRPr="00BC5615" w:rsidRDefault="00774B87" w:rsidP="00774B87">
      <w:pPr>
        <w:jc w:val="center"/>
        <w:rPr>
          <w:sz w:val="26"/>
          <w:szCs w:val="26"/>
        </w:rPr>
      </w:pPr>
      <w:r w:rsidRPr="00BC5615">
        <w:rPr>
          <w:sz w:val="26"/>
          <w:szCs w:val="26"/>
        </w:rPr>
        <w:t>_________________________________________</w:t>
      </w:r>
    </w:p>
    <w:p w:rsidR="00DD363E" w:rsidRDefault="00DD363E"/>
    <w:sectPr w:rsidR="00DD3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84C24"/>
    <w:multiLevelType w:val="hybridMultilevel"/>
    <w:tmpl w:val="F6FA72D0"/>
    <w:lvl w:ilvl="0" w:tplc="AFF4D8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B87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E110B"/>
    <w:rsid w:val="000E4457"/>
    <w:rsid w:val="000F1240"/>
    <w:rsid w:val="001027DC"/>
    <w:rsid w:val="0011228B"/>
    <w:rsid w:val="001203CA"/>
    <w:rsid w:val="001244B1"/>
    <w:rsid w:val="00143D66"/>
    <w:rsid w:val="001447CB"/>
    <w:rsid w:val="00153D14"/>
    <w:rsid w:val="00157B80"/>
    <w:rsid w:val="00165199"/>
    <w:rsid w:val="00182B03"/>
    <w:rsid w:val="00191BC7"/>
    <w:rsid w:val="00191FED"/>
    <w:rsid w:val="001975DE"/>
    <w:rsid w:val="001A0E87"/>
    <w:rsid w:val="001A3AFE"/>
    <w:rsid w:val="001B4FF9"/>
    <w:rsid w:val="001B55B2"/>
    <w:rsid w:val="001D0E85"/>
    <w:rsid w:val="001D1EC1"/>
    <w:rsid w:val="001D3D14"/>
    <w:rsid w:val="001D5CC4"/>
    <w:rsid w:val="001E556D"/>
    <w:rsid w:val="001E77F6"/>
    <w:rsid w:val="001F2B5A"/>
    <w:rsid w:val="001F5083"/>
    <w:rsid w:val="0020744A"/>
    <w:rsid w:val="00211B30"/>
    <w:rsid w:val="002130D6"/>
    <w:rsid w:val="002279F3"/>
    <w:rsid w:val="00235D8D"/>
    <w:rsid w:val="00236ADC"/>
    <w:rsid w:val="00251529"/>
    <w:rsid w:val="0026670E"/>
    <w:rsid w:val="002667E4"/>
    <w:rsid w:val="0028211F"/>
    <w:rsid w:val="0029357D"/>
    <w:rsid w:val="002A09F9"/>
    <w:rsid w:val="002B06B5"/>
    <w:rsid w:val="002B7238"/>
    <w:rsid w:val="002D2049"/>
    <w:rsid w:val="002E1068"/>
    <w:rsid w:val="0034395C"/>
    <w:rsid w:val="003571E1"/>
    <w:rsid w:val="00380BE8"/>
    <w:rsid w:val="0038110A"/>
    <w:rsid w:val="00384914"/>
    <w:rsid w:val="00384D3E"/>
    <w:rsid w:val="003876DC"/>
    <w:rsid w:val="003A5666"/>
    <w:rsid w:val="003A70B7"/>
    <w:rsid w:val="003B5A9B"/>
    <w:rsid w:val="003C12C7"/>
    <w:rsid w:val="003C1523"/>
    <w:rsid w:val="003C3074"/>
    <w:rsid w:val="003C760A"/>
    <w:rsid w:val="003D215B"/>
    <w:rsid w:val="003D2FA4"/>
    <w:rsid w:val="003F08F5"/>
    <w:rsid w:val="003F093E"/>
    <w:rsid w:val="003F0A7D"/>
    <w:rsid w:val="003F75D2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616F0"/>
    <w:rsid w:val="004708AA"/>
    <w:rsid w:val="00474C52"/>
    <w:rsid w:val="00482355"/>
    <w:rsid w:val="004A217E"/>
    <w:rsid w:val="004A65ED"/>
    <w:rsid w:val="004B0CEB"/>
    <w:rsid w:val="004C28A7"/>
    <w:rsid w:val="004C50EA"/>
    <w:rsid w:val="004D0B86"/>
    <w:rsid w:val="004D5755"/>
    <w:rsid w:val="004E0209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7D7D"/>
    <w:rsid w:val="0070104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4B87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801C1B"/>
    <w:rsid w:val="008024B9"/>
    <w:rsid w:val="00804D49"/>
    <w:rsid w:val="008062D9"/>
    <w:rsid w:val="0081256D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40761"/>
    <w:rsid w:val="00941827"/>
    <w:rsid w:val="00946C4E"/>
    <w:rsid w:val="009512E3"/>
    <w:rsid w:val="00955825"/>
    <w:rsid w:val="009746C4"/>
    <w:rsid w:val="00975EFF"/>
    <w:rsid w:val="009A0376"/>
    <w:rsid w:val="009A0E3E"/>
    <w:rsid w:val="009B3C7A"/>
    <w:rsid w:val="009B5A10"/>
    <w:rsid w:val="009C0950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609"/>
    <w:rsid w:val="00A94981"/>
    <w:rsid w:val="00A9591A"/>
    <w:rsid w:val="00A97E4D"/>
    <w:rsid w:val="00AA0D84"/>
    <w:rsid w:val="00AA2098"/>
    <w:rsid w:val="00AA22C0"/>
    <w:rsid w:val="00AB04D2"/>
    <w:rsid w:val="00AB11A6"/>
    <w:rsid w:val="00AB4E86"/>
    <w:rsid w:val="00AB54ED"/>
    <w:rsid w:val="00AC0DF1"/>
    <w:rsid w:val="00AC2B11"/>
    <w:rsid w:val="00AE1C3B"/>
    <w:rsid w:val="00AE5ADD"/>
    <w:rsid w:val="00AE7B30"/>
    <w:rsid w:val="00AF5D4D"/>
    <w:rsid w:val="00B065AA"/>
    <w:rsid w:val="00B07704"/>
    <w:rsid w:val="00B17A37"/>
    <w:rsid w:val="00B17E82"/>
    <w:rsid w:val="00B358C2"/>
    <w:rsid w:val="00B404AE"/>
    <w:rsid w:val="00B475BD"/>
    <w:rsid w:val="00B57AC3"/>
    <w:rsid w:val="00B61056"/>
    <w:rsid w:val="00B66E17"/>
    <w:rsid w:val="00B73B70"/>
    <w:rsid w:val="00B74068"/>
    <w:rsid w:val="00B80D82"/>
    <w:rsid w:val="00B8270B"/>
    <w:rsid w:val="00B87CED"/>
    <w:rsid w:val="00B94CED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2F5E"/>
    <w:rsid w:val="00CB7A18"/>
    <w:rsid w:val="00CC5489"/>
    <w:rsid w:val="00CC580A"/>
    <w:rsid w:val="00CC6756"/>
    <w:rsid w:val="00CE1106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51B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3258"/>
    <w:rsid w:val="00E56360"/>
    <w:rsid w:val="00E6608F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B8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B8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Дячук</cp:lastModifiedBy>
  <cp:revision>1</cp:revision>
  <dcterms:created xsi:type="dcterms:W3CDTF">2017-09-29T08:44:00Z</dcterms:created>
  <dcterms:modified xsi:type="dcterms:W3CDTF">2017-09-29T08:46:00Z</dcterms:modified>
</cp:coreProperties>
</file>