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6E8" w:rsidRDefault="004936E8" w:rsidP="004936E8">
      <w:pPr>
        <w:widowControl w:val="0"/>
        <w:jc w:val="right"/>
        <w:rPr>
          <w:szCs w:val="26"/>
        </w:rPr>
      </w:pPr>
      <w:r>
        <w:rPr>
          <w:szCs w:val="26"/>
        </w:rPr>
        <w:t>Приложение</w:t>
      </w:r>
    </w:p>
    <w:p w:rsidR="004936E8" w:rsidRDefault="004936E8" w:rsidP="004936E8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4936E8" w:rsidRDefault="00F37414" w:rsidP="004936E8">
      <w:pPr>
        <w:widowControl w:val="0"/>
        <w:jc w:val="right"/>
        <w:rPr>
          <w:szCs w:val="26"/>
        </w:rPr>
      </w:pPr>
      <w:r>
        <w:rPr>
          <w:szCs w:val="26"/>
        </w:rPr>
        <w:t xml:space="preserve">от « 12 </w:t>
      </w:r>
      <w:r w:rsidR="004936E8">
        <w:rPr>
          <w:szCs w:val="26"/>
        </w:rPr>
        <w:t xml:space="preserve">» </w:t>
      </w:r>
      <w:r w:rsidR="003C4CF6">
        <w:rPr>
          <w:szCs w:val="26"/>
        </w:rPr>
        <w:t xml:space="preserve">марта </w:t>
      </w:r>
      <w:r w:rsidR="004936E8">
        <w:rPr>
          <w:szCs w:val="26"/>
        </w:rPr>
        <w:t xml:space="preserve"> 2019 г. № </w:t>
      </w:r>
      <w:r>
        <w:rPr>
          <w:szCs w:val="26"/>
        </w:rPr>
        <w:t>244</w:t>
      </w:r>
    </w:p>
    <w:p w:rsidR="004936E8" w:rsidRDefault="004936E8" w:rsidP="004936E8">
      <w:pPr>
        <w:widowControl w:val="0"/>
        <w:jc w:val="right"/>
        <w:rPr>
          <w:szCs w:val="26"/>
        </w:rPr>
      </w:pPr>
    </w:p>
    <w:p w:rsidR="004936E8" w:rsidRPr="007C028C" w:rsidRDefault="004936E8" w:rsidP="004936E8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4936E8" w:rsidRPr="007C028C" w:rsidRDefault="004936E8" w:rsidP="004936E8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«Жилье, жилищно-коммунальное хозяйства и территориальное развитие </w:t>
      </w:r>
    </w:p>
    <w:p w:rsidR="004936E8" w:rsidRPr="007C028C" w:rsidRDefault="004936E8" w:rsidP="004936E8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>МО МР «Печора»</w:t>
      </w:r>
    </w:p>
    <w:p w:rsidR="004936E8" w:rsidRDefault="004936E8" w:rsidP="004936E8">
      <w:pPr>
        <w:jc w:val="center"/>
        <w:rPr>
          <w:szCs w:val="26"/>
        </w:rPr>
      </w:pPr>
    </w:p>
    <w:p w:rsidR="004936E8" w:rsidRDefault="004936E8" w:rsidP="004936E8">
      <w:pPr>
        <w:pStyle w:val="a6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>
        <w:rPr>
          <w:szCs w:val="26"/>
        </w:rPr>
        <w:t xml:space="preserve">е </w:t>
      </w:r>
      <w:r w:rsidRPr="00870A2E">
        <w:rPr>
          <w:szCs w:val="26"/>
        </w:rPr>
        <w:t xml:space="preserve">муниципальной программы </w:t>
      </w:r>
      <w:r>
        <w:rPr>
          <w:szCs w:val="26"/>
        </w:rPr>
        <w:t xml:space="preserve">позицию 10 </w:t>
      </w:r>
      <w:r w:rsidRPr="00870A2E">
        <w:rPr>
          <w:szCs w:val="26"/>
        </w:rPr>
        <w:t>изложить в следующей редакции:</w:t>
      </w:r>
    </w:p>
    <w:p w:rsidR="004936E8" w:rsidRDefault="004936E8" w:rsidP="004936E8">
      <w:pPr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132"/>
        <w:gridCol w:w="1133"/>
        <w:gridCol w:w="1001"/>
        <w:gridCol w:w="992"/>
        <w:gridCol w:w="992"/>
        <w:gridCol w:w="142"/>
        <w:gridCol w:w="851"/>
        <w:gridCol w:w="850"/>
        <w:gridCol w:w="992"/>
      </w:tblGrid>
      <w:tr w:rsidR="004936E8" w:rsidRPr="007011F0" w:rsidTr="0010322C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6E8" w:rsidRPr="00180132" w:rsidRDefault="004936E8" w:rsidP="0010322C">
            <w:pPr>
              <w:jc w:val="both"/>
              <w:rPr>
                <w:rFonts w:eastAsia="Batang"/>
                <w:sz w:val="24"/>
                <w:szCs w:val="24"/>
              </w:rPr>
            </w:pPr>
            <w:r w:rsidRPr="00180132">
              <w:rPr>
                <w:rFonts w:eastAsia="Batang"/>
                <w:sz w:val="24"/>
                <w:szCs w:val="24"/>
              </w:rPr>
              <w:t xml:space="preserve">Объемы финансирования муниципальной программы  </w:t>
            </w: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</w:tc>
        <w:tc>
          <w:tcPr>
            <w:tcW w:w="8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7011F0" w:rsidRDefault="004936E8" w:rsidP="007309FD">
            <w:pPr>
              <w:widowControl w:val="0"/>
              <w:jc w:val="both"/>
              <w:rPr>
                <w:rFonts w:eastAsia="Batang"/>
              </w:rPr>
            </w:pPr>
            <w:r w:rsidRPr="007011F0">
              <w:rPr>
                <w:rFonts w:eastAsia="Batang"/>
              </w:rPr>
              <w:t>Общий объем финансирования составляет 4</w:t>
            </w:r>
            <w:r w:rsidR="007309FD">
              <w:rPr>
                <w:rFonts w:eastAsia="Batang"/>
              </w:rPr>
              <w:t> </w:t>
            </w:r>
            <w:r w:rsidR="00F728A1">
              <w:rPr>
                <w:rFonts w:eastAsia="Batang"/>
              </w:rPr>
              <w:t>5</w:t>
            </w:r>
            <w:r w:rsidR="007309FD">
              <w:rPr>
                <w:rFonts w:eastAsia="Batang"/>
              </w:rPr>
              <w:t>60 239,4</w:t>
            </w:r>
            <w:r w:rsidRPr="007011F0">
              <w:rPr>
                <w:rFonts w:eastAsia="Batang"/>
              </w:rPr>
              <w:t xml:space="preserve"> рублей, в том числе по источникам финансирования и годам реализации:</w:t>
            </w:r>
          </w:p>
        </w:tc>
      </w:tr>
      <w:tr w:rsidR="004936E8" w:rsidRPr="007011F0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6416D4" w:rsidRDefault="004936E8" w:rsidP="0010322C">
            <w:pPr>
              <w:widowControl w:val="0"/>
              <w:jc w:val="both"/>
              <w:rPr>
                <w:rFonts w:eastAsia="Batang"/>
                <w:sz w:val="22"/>
                <w:szCs w:val="22"/>
              </w:rPr>
            </w:pPr>
            <w:r w:rsidRPr="006416D4">
              <w:rPr>
                <w:rFonts w:eastAsia="Batang"/>
                <w:sz w:val="22"/>
                <w:szCs w:val="22"/>
              </w:rPr>
              <w:t xml:space="preserve">Источник </w:t>
            </w:r>
            <w:proofErr w:type="spellStart"/>
            <w:r w:rsidRPr="006416D4">
              <w:rPr>
                <w:rFonts w:eastAsia="Batang"/>
                <w:sz w:val="22"/>
                <w:szCs w:val="22"/>
              </w:rPr>
              <w:t>финанси</w:t>
            </w:r>
            <w:r>
              <w:rPr>
                <w:rFonts w:eastAsia="Batang"/>
                <w:sz w:val="22"/>
                <w:szCs w:val="22"/>
              </w:rPr>
              <w:t>-</w:t>
            </w:r>
            <w:r w:rsidRPr="006416D4">
              <w:rPr>
                <w:rFonts w:eastAsia="Batang"/>
                <w:sz w:val="22"/>
                <w:szCs w:val="22"/>
              </w:rPr>
              <w:t>рования</w:t>
            </w:r>
            <w:proofErr w:type="spellEnd"/>
          </w:p>
        </w:tc>
        <w:tc>
          <w:tcPr>
            <w:tcW w:w="69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7011F0" w:rsidRDefault="004936E8" w:rsidP="0010322C">
            <w:pPr>
              <w:rPr>
                <w:rFonts w:eastAsia="Batang"/>
              </w:rPr>
            </w:pPr>
            <w:r w:rsidRPr="007011F0">
              <w:rPr>
                <w:rFonts w:eastAsia="Batang"/>
              </w:rPr>
              <w:t>Объем финансирования (тыс. рублей)</w:t>
            </w:r>
          </w:p>
        </w:tc>
      </w:tr>
      <w:tr w:rsidR="004936E8" w:rsidRPr="00125A1A" w:rsidTr="00A90DEB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widowControl w:val="0"/>
              <w:jc w:val="both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2014-2015 годы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2018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2021 год</w:t>
            </w:r>
          </w:p>
        </w:tc>
      </w:tr>
      <w:tr w:rsidR="004936E8" w:rsidRPr="00125A1A" w:rsidTr="00A90DEB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7D56E7" w:rsidRDefault="004936E8" w:rsidP="007309FD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7D56E7">
              <w:rPr>
                <w:rFonts w:eastAsia="Batang"/>
                <w:sz w:val="18"/>
                <w:szCs w:val="18"/>
              </w:rPr>
              <w:t>4</w:t>
            </w:r>
            <w:r w:rsidR="007309FD">
              <w:rPr>
                <w:rFonts w:eastAsia="Batang"/>
                <w:sz w:val="18"/>
                <w:szCs w:val="18"/>
              </w:rPr>
              <w:t> </w:t>
            </w:r>
            <w:r w:rsidRPr="007D56E7">
              <w:rPr>
                <w:rFonts w:eastAsia="Batang"/>
                <w:sz w:val="18"/>
                <w:szCs w:val="18"/>
              </w:rPr>
              <w:t>5</w:t>
            </w:r>
            <w:r w:rsidR="007309FD">
              <w:rPr>
                <w:rFonts w:eastAsia="Batang"/>
                <w:sz w:val="18"/>
                <w:szCs w:val="18"/>
              </w:rPr>
              <w:t>60 239,4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1 870 623,4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986 541,7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578 245,8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893 020,7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A90DEB" w:rsidP="007309FD">
            <w:pPr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13</w:t>
            </w:r>
            <w:r w:rsidR="007309FD">
              <w:rPr>
                <w:rFonts w:eastAsia="Batang"/>
                <w:sz w:val="18"/>
                <w:szCs w:val="18"/>
              </w:rPr>
              <w:t>5 011,2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46</w:t>
            </w:r>
            <w:r>
              <w:rPr>
                <w:rFonts w:eastAsia="Batang"/>
                <w:sz w:val="18"/>
                <w:szCs w:val="18"/>
              </w:rPr>
              <w:t xml:space="preserve"> 917,6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49 879,0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фонд содействия реформированию ЖКХ</w:t>
            </w:r>
          </w:p>
        </w:tc>
      </w:tr>
      <w:tr w:rsidR="004936E8" w:rsidRPr="00125A1A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982E5A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</w:t>
            </w:r>
            <w:r w:rsidR="00982E5A">
              <w:rPr>
                <w:rFonts w:eastAsia="Batang"/>
                <w:sz w:val="18"/>
                <w:szCs w:val="18"/>
              </w:rPr>
              <w:t> </w:t>
            </w:r>
            <w:r>
              <w:rPr>
                <w:rFonts w:eastAsia="Batang"/>
                <w:sz w:val="18"/>
                <w:szCs w:val="18"/>
              </w:rPr>
              <w:t>5</w:t>
            </w:r>
            <w:r w:rsidR="00982E5A">
              <w:rPr>
                <w:rFonts w:eastAsia="Batang"/>
                <w:sz w:val="18"/>
                <w:szCs w:val="18"/>
              </w:rPr>
              <w:t>99 706,0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610 241,0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414 792,6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228 325,4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317 676,6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A90DEB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28 670,4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D41C2B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федеральный бюджет</w:t>
            </w:r>
          </w:p>
        </w:tc>
      </w:tr>
      <w:tr w:rsidR="004936E8" w:rsidRPr="00125A1A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республиканский бюджет РК</w:t>
            </w:r>
          </w:p>
        </w:tc>
      </w:tr>
      <w:tr w:rsidR="004936E8" w:rsidRPr="00125A1A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ED6EDE" w:rsidP="006C623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1 640 402,8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726 958,7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284 173,4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165 701,9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407 239,3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9E5446" w:rsidP="00BD67B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42 642,5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6</w:t>
            </w:r>
            <w:r w:rsidR="009E5446">
              <w:rPr>
                <w:rFonts w:eastAsia="Batang"/>
                <w:sz w:val="18"/>
                <w:szCs w:val="18"/>
              </w:rPr>
              <w:t xml:space="preserve"> </w:t>
            </w:r>
            <w:r w:rsidRPr="00125A1A">
              <w:rPr>
                <w:rFonts w:eastAsia="Batang"/>
                <w:sz w:val="18"/>
                <w:szCs w:val="18"/>
              </w:rPr>
              <w:t>84</w:t>
            </w:r>
            <w:r>
              <w:rPr>
                <w:rFonts w:eastAsia="Batang"/>
                <w:sz w:val="18"/>
                <w:szCs w:val="18"/>
              </w:rPr>
              <w:t>3</w:t>
            </w:r>
            <w:r w:rsidRPr="00125A1A">
              <w:rPr>
                <w:rFonts w:eastAsia="Batang"/>
                <w:sz w:val="18"/>
                <w:szCs w:val="18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6</w:t>
            </w:r>
            <w:r w:rsidR="009E5446">
              <w:rPr>
                <w:rFonts w:eastAsia="Batang"/>
                <w:sz w:val="18"/>
                <w:szCs w:val="18"/>
              </w:rPr>
              <w:t xml:space="preserve"> </w:t>
            </w:r>
            <w:r w:rsidRPr="00125A1A">
              <w:rPr>
                <w:rFonts w:eastAsia="Batang"/>
                <w:sz w:val="18"/>
                <w:szCs w:val="18"/>
              </w:rPr>
              <w:t>84</w:t>
            </w:r>
            <w:r>
              <w:rPr>
                <w:rFonts w:eastAsia="Batang"/>
                <w:sz w:val="18"/>
                <w:szCs w:val="18"/>
              </w:rPr>
              <w:t>3</w:t>
            </w:r>
            <w:r w:rsidRPr="00125A1A">
              <w:rPr>
                <w:rFonts w:eastAsia="Batang"/>
                <w:sz w:val="18"/>
                <w:szCs w:val="18"/>
              </w:rPr>
              <w:t>,5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МР «Печора»</w:t>
            </w:r>
          </w:p>
        </w:tc>
      </w:tr>
      <w:tr w:rsidR="004936E8" w:rsidRPr="00125A1A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ED6EDE" w:rsidP="006C623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1285 767,4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533 079,1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284 966,1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180 210,7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159 384,2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7309FD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</w:t>
            </w:r>
            <w:r w:rsidR="00BD67B6">
              <w:rPr>
                <w:rFonts w:eastAsia="Batang"/>
                <w:sz w:val="18"/>
                <w:szCs w:val="18"/>
              </w:rPr>
              <w:t>5</w:t>
            </w:r>
            <w:r w:rsidR="009E5446">
              <w:rPr>
                <w:rFonts w:eastAsia="Batang"/>
                <w:sz w:val="18"/>
                <w:szCs w:val="18"/>
              </w:rPr>
              <w:t> 530,0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34</w:t>
            </w:r>
            <w:r>
              <w:rPr>
                <w:rFonts w:eastAsia="Batang"/>
                <w:sz w:val="18"/>
                <w:szCs w:val="18"/>
              </w:rPr>
              <w:t> </w:t>
            </w:r>
            <w:r w:rsidRPr="00125A1A">
              <w:rPr>
                <w:rFonts w:eastAsia="Batang"/>
                <w:sz w:val="18"/>
                <w:szCs w:val="18"/>
              </w:rPr>
              <w:t>9</w:t>
            </w:r>
            <w:r>
              <w:rPr>
                <w:rFonts w:eastAsia="Batang"/>
                <w:sz w:val="18"/>
                <w:szCs w:val="18"/>
              </w:rPr>
              <w:t>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37</w:t>
            </w:r>
            <w:r>
              <w:rPr>
                <w:rFonts w:eastAsia="Batang"/>
                <w:sz w:val="18"/>
                <w:szCs w:val="18"/>
              </w:rPr>
              <w:t> 675,2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«Печора»</w:t>
            </w:r>
          </w:p>
        </w:tc>
      </w:tr>
      <w:tr w:rsidR="004936E8" w:rsidRPr="00125A1A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6C6236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3</w:t>
            </w:r>
            <w:r w:rsidR="006C6236">
              <w:rPr>
                <w:rFonts w:eastAsia="Batang"/>
                <w:sz w:val="18"/>
                <w:szCs w:val="18"/>
              </w:rPr>
              <w:t>1 815,5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261,4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2 562,0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3 706,1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8 485,3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BD67B6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</w:t>
            </w:r>
            <w:r w:rsidR="007309FD">
              <w:rPr>
                <w:rFonts w:eastAsia="Batang"/>
                <w:sz w:val="18"/>
                <w:szCs w:val="18"/>
              </w:rPr>
              <w:t> 594,4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4 999,0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5 207,3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«Кожва»</w:t>
            </w:r>
          </w:p>
        </w:tc>
      </w:tr>
      <w:tr w:rsidR="004936E8" w:rsidRPr="00125A1A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6C6236" w:rsidP="008064A1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1</w:t>
            </w:r>
            <w:r w:rsidR="008064A1">
              <w:rPr>
                <w:rFonts w:eastAsia="Batang"/>
                <w:sz w:val="18"/>
                <w:szCs w:val="18"/>
              </w:rPr>
              <w:t>25</w:t>
            </w:r>
            <w:r>
              <w:rPr>
                <w:rFonts w:eastAsia="Batang"/>
                <w:sz w:val="18"/>
                <w:szCs w:val="18"/>
              </w:rPr>
              <w:t>2,</w:t>
            </w:r>
            <w:r w:rsidR="008064A1">
              <w:rPr>
                <w:rFonts w:eastAsia="Batang"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76,9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212,4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160,3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8064A1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798,8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</w:t>
            </w:r>
            <w:r w:rsidRPr="00125A1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</w:t>
            </w:r>
            <w:r w:rsidRPr="00125A1A">
              <w:rPr>
                <w:rFonts w:eastAsia="Batang"/>
                <w:sz w:val="18"/>
                <w:szCs w:val="18"/>
              </w:rPr>
              <w:t>,0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«Путеец»</w:t>
            </w:r>
          </w:p>
        </w:tc>
      </w:tr>
      <w:tr w:rsidR="004936E8" w:rsidRPr="00125A1A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8064A1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20"/>
              </w:rPr>
              <w:t>642,3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6,3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59,3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8064A1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153,0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D41C2B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«Каджером»</w:t>
            </w:r>
          </w:p>
        </w:tc>
      </w:tr>
      <w:tr w:rsidR="004936E8" w:rsidRPr="00125A1A" w:rsidTr="0010322C">
        <w:trPr>
          <w:trHeight w:val="41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591</w:t>
            </w:r>
            <w:r w:rsidRPr="00125A1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561</w:t>
            </w:r>
            <w:r w:rsidRPr="00125A1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936E8" w:rsidRPr="00125A1A" w:rsidTr="0010322C">
        <w:trPr>
          <w:trHeight w:val="41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623562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623562">
              <w:rPr>
                <w:rFonts w:eastAsia="Batang"/>
                <w:sz w:val="24"/>
                <w:szCs w:val="24"/>
              </w:rPr>
              <w:t>Бюджет МО СП «Чикшино»</w:t>
            </w:r>
          </w:p>
        </w:tc>
      </w:tr>
      <w:tr w:rsidR="004936E8" w:rsidRPr="00125A1A" w:rsidTr="0010322C">
        <w:trPr>
          <w:trHeight w:val="41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62,2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</w:tr>
    </w:tbl>
    <w:p w:rsidR="009F3AA6" w:rsidRDefault="007B03C1" w:rsidP="007B03C1">
      <w:pPr>
        <w:widowControl w:val="0"/>
        <w:jc w:val="right"/>
        <w:rPr>
          <w:rFonts w:eastAsia="Batang"/>
          <w:szCs w:val="26"/>
        </w:rPr>
      </w:pPr>
      <w:r>
        <w:rPr>
          <w:rFonts w:eastAsia="Batang"/>
          <w:szCs w:val="26"/>
        </w:rPr>
        <w:t>»</w:t>
      </w:r>
    </w:p>
    <w:p w:rsidR="007B03C1" w:rsidRDefault="007B03C1" w:rsidP="007B03C1">
      <w:pPr>
        <w:widowControl w:val="0"/>
        <w:jc w:val="right"/>
        <w:rPr>
          <w:rFonts w:eastAsia="Batang"/>
          <w:szCs w:val="26"/>
        </w:rPr>
      </w:pPr>
    </w:p>
    <w:p w:rsidR="009F3AA6" w:rsidRDefault="009F3AA6" w:rsidP="009F3AA6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 xml:space="preserve">2. В паспорте </w:t>
      </w:r>
      <w:r w:rsidRPr="00125A1A">
        <w:rPr>
          <w:szCs w:val="26"/>
        </w:rPr>
        <w:t>подпрограммы 1 «Улучшение состояния жилищно-коммунального комплекса н</w:t>
      </w:r>
      <w:r w:rsidRPr="00313EB0">
        <w:rPr>
          <w:szCs w:val="26"/>
        </w:rPr>
        <w:t>а территории МО МР «Печора»</w:t>
      </w:r>
      <w:r>
        <w:rPr>
          <w:szCs w:val="26"/>
        </w:rPr>
        <w:t xml:space="preserve"> позицию 8 изложить в следующей редакции:</w:t>
      </w:r>
    </w:p>
    <w:p w:rsidR="009F3AA6" w:rsidRDefault="009F3AA6" w:rsidP="00E916D2">
      <w:pPr>
        <w:widowControl w:val="0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9895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320"/>
        <w:gridCol w:w="1236"/>
        <w:gridCol w:w="961"/>
        <w:gridCol w:w="878"/>
        <w:gridCol w:w="1043"/>
        <w:gridCol w:w="824"/>
        <w:gridCol w:w="823"/>
        <w:gridCol w:w="825"/>
      </w:tblGrid>
      <w:tr w:rsidR="009F3AA6" w:rsidRPr="007011F0" w:rsidTr="00BC5B4F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AA6" w:rsidRPr="00BC5B4F" w:rsidRDefault="009F3AA6" w:rsidP="009E5446">
            <w:pPr>
              <w:rPr>
                <w:rFonts w:eastAsia="Batang"/>
                <w:sz w:val="24"/>
                <w:szCs w:val="24"/>
              </w:rPr>
            </w:pPr>
            <w:r w:rsidRPr="00BC5B4F">
              <w:rPr>
                <w:rFonts w:eastAsia="Batang"/>
                <w:sz w:val="24"/>
                <w:szCs w:val="24"/>
              </w:rPr>
              <w:t xml:space="preserve">Объемы финансирования подпрограммы  </w:t>
            </w:r>
          </w:p>
          <w:p w:rsidR="009F3AA6" w:rsidRPr="007011F0" w:rsidRDefault="009F3AA6" w:rsidP="009E5446">
            <w:pPr>
              <w:rPr>
                <w:rFonts w:eastAsia="Batang"/>
              </w:rPr>
            </w:pPr>
          </w:p>
          <w:p w:rsidR="009F3AA6" w:rsidRPr="007011F0" w:rsidRDefault="009F3AA6" w:rsidP="009E5446">
            <w:pPr>
              <w:rPr>
                <w:rFonts w:eastAsia="Batang"/>
              </w:rPr>
            </w:pPr>
          </w:p>
          <w:p w:rsidR="009F3AA6" w:rsidRPr="007011F0" w:rsidRDefault="009F3AA6" w:rsidP="009E5446">
            <w:pPr>
              <w:rPr>
                <w:rFonts w:eastAsia="Batang"/>
              </w:rPr>
            </w:pPr>
          </w:p>
          <w:p w:rsidR="009F3AA6" w:rsidRPr="007011F0" w:rsidRDefault="009F3AA6" w:rsidP="009E5446">
            <w:pPr>
              <w:rPr>
                <w:rFonts w:eastAsia="Batang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AA6" w:rsidRPr="007011F0" w:rsidRDefault="009F3AA6" w:rsidP="00D453F4">
            <w:pPr>
              <w:rPr>
                <w:rFonts w:eastAsia="Batang"/>
              </w:rPr>
            </w:pPr>
            <w:r w:rsidRPr="007011F0">
              <w:rPr>
                <w:rFonts w:eastAsia="Batang"/>
              </w:rPr>
              <w:lastRenderedPageBreak/>
              <w:t>Общий объем финансирования подпрограммы составляет  52</w:t>
            </w:r>
            <w:r w:rsidR="00D453F4">
              <w:rPr>
                <w:rFonts w:eastAsia="Batang"/>
              </w:rPr>
              <w:t>9 606,2</w:t>
            </w:r>
            <w:r w:rsidRPr="007011F0">
              <w:rPr>
                <w:rFonts w:eastAsia="Batang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9F3AA6" w:rsidRPr="00313EB0" w:rsidTr="00BC5B4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AA6" w:rsidRPr="00BC5B4F" w:rsidRDefault="009F3AA6" w:rsidP="009E5446">
            <w:pPr>
              <w:rPr>
                <w:rFonts w:eastAsia="Batang"/>
                <w:sz w:val="22"/>
                <w:szCs w:val="22"/>
              </w:rPr>
            </w:pPr>
            <w:r w:rsidRPr="00BC5B4F">
              <w:rPr>
                <w:rFonts w:eastAsia="Batang"/>
                <w:sz w:val="22"/>
                <w:szCs w:val="22"/>
              </w:rPr>
              <w:t>Источник финансиров</w:t>
            </w:r>
            <w:r w:rsidRPr="00BC5B4F">
              <w:rPr>
                <w:rFonts w:eastAsia="Batang"/>
                <w:sz w:val="22"/>
                <w:szCs w:val="22"/>
              </w:rPr>
              <w:lastRenderedPageBreak/>
              <w:t>ания</w:t>
            </w:r>
          </w:p>
        </w:tc>
        <w:tc>
          <w:tcPr>
            <w:tcW w:w="65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AA6" w:rsidRPr="00313EB0" w:rsidRDefault="009F3AA6" w:rsidP="009E5446">
            <w:pPr>
              <w:rPr>
                <w:rFonts w:eastAsia="Batang"/>
                <w:sz w:val="24"/>
                <w:szCs w:val="24"/>
              </w:rPr>
            </w:pPr>
            <w:r w:rsidRPr="00313EB0">
              <w:rPr>
                <w:rFonts w:eastAsia="Batang"/>
                <w:sz w:val="24"/>
                <w:szCs w:val="24"/>
              </w:rPr>
              <w:lastRenderedPageBreak/>
              <w:t>Объем финансирования (тыс. рублей)</w:t>
            </w:r>
          </w:p>
        </w:tc>
      </w:tr>
      <w:tr w:rsidR="009F3AA6" w:rsidRPr="00313EB0" w:rsidTr="00BC5B4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3AA6" w:rsidRPr="00313EB0" w:rsidRDefault="009F3AA6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 xml:space="preserve">2014 </w:t>
            </w:r>
            <w:r>
              <w:rPr>
                <w:rFonts w:eastAsia="Batang"/>
                <w:sz w:val="18"/>
                <w:szCs w:val="18"/>
              </w:rPr>
              <w:t xml:space="preserve">- </w:t>
            </w:r>
            <w:r w:rsidRPr="00313EB0">
              <w:rPr>
                <w:rFonts w:eastAsia="Batang"/>
                <w:sz w:val="18"/>
                <w:szCs w:val="18"/>
              </w:rPr>
              <w:t>2015 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2016 год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2017 год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2018 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2019 год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2020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2021 год</w:t>
            </w:r>
          </w:p>
        </w:tc>
      </w:tr>
      <w:tr w:rsidR="009F3AA6" w:rsidRPr="00F96E66" w:rsidTr="00BC5B4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3AA6" w:rsidRPr="00313EB0" w:rsidRDefault="009F3AA6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AA6" w:rsidRPr="00020522" w:rsidRDefault="00D453F4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529 606,2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326 210,9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50 866,4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46 024,3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33 761,7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AA6" w:rsidRPr="00313EB0" w:rsidRDefault="00D453F4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30 077,7</w:t>
            </w:r>
            <w:r w:rsidR="009F3AA6" w:rsidRPr="00313EB0">
              <w:rPr>
                <w:rFonts w:eastAsia="Batang"/>
                <w:sz w:val="18"/>
                <w:szCs w:val="18"/>
              </w:rPr>
              <w:t xml:space="preserve"> 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F96E66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F96E66">
              <w:rPr>
                <w:rFonts w:eastAsia="Batang"/>
                <w:sz w:val="18"/>
                <w:szCs w:val="18"/>
              </w:rPr>
              <w:t>20130,0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F96E66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F96E66">
              <w:rPr>
                <w:rFonts w:eastAsia="Batang"/>
                <w:sz w:val="18"/>
                <w:szCs w:val="18"/>
              </w:rPr>
              <w:t>22535,2</w:t>
            </w:r>
          </w:p>
        </w:tc>
      </w:tr>
      <w:tr w:rsidR="009F3AA6" w:rsidRPr="004C41C6" w:rsidTr="00BC5B4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3AA6" w:rsidRPr="00313EB0" w:rsidRDefault="009F3AA6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AA6" w:rsidRPr="004C41C6" w:rsidRDefault="009F3AA6" w:rsidP="009E5446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4C41C6">
              <w:rPr>
                <w:rFonts w:eastAsia="Batang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9F3AA6" w:rsidRPr="004C41C6" w:rsidTr="00BC5B4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3AA6" w:rsidRPr="00313EB0" w:rsidRDefault="009F3AA6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AA6" w:rsidRPr="004C41C6" w:rsidRDefault="009F3AA6" w:rsidP="009E5446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ф</w:t>
            </w:r>
            <w:r w:rsidRPr="004C41C6">
              <w:rPr>
                <w:rFonts w:eastAsia="Batang"/>
                <w:sz w:val="24"/>
                <w:szCs w:val="24"/>
              </w:rPr>
              <w:t>онд содействия реформированию ЖКХ</w:t>
            </w:r>
          </w:p>
        </w:tc>
      </w:tr>
      <w:tr w:rsidR="009F3AA6" w:rsidRPr="00F96E66" w:rsidTr="00BC5B4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AA6" w:rsidRPr="00313EB0" w:rsidRDefault="009F3AA6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8 726,0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6 953,6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1 772,4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F96E66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F96E66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F96E66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F96E66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9F3AA6" w:rsidRPr="004C41C6" w:rsidTr="00BC5B4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AA6" w:rsidRPr="00313EB0" w:rsidRDefault="009F3AA6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4C41C6" w:rsidRDefault="009F3AA6" w:rsidP="009E5446">
            <w:pPr>
              <w:widowControl w:val="0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р</w:t>
            </w:r>
            <w:r w:rsidRPr="004C41C6">
              <w:rPr>
                <w:rFonts w:eastAsia="Batang"/>
                <w:sz w:val="24"/>
                <w:szCs w:val="24"/>
              </w:rPr>
              <w:t>еспубликанский бюджет РК</w:t>
            </w:r>
          </w:p>
        </w:tc>
      </w:tr>
      <w:tr w:rsidR="009F3AA6" w:rsidRPr="00313EB0" w:rsidTr="00BC5B4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AA6" w:rsidRPr="00313EB0" w:rsidRDefault="009F3AA6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E14473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5</w:t>
            </w:r>
            <w:r w:rsidR="00E14473">
              <w:rPr>
                <w:rFonts w:eastAsia="Batang"/>
                <w:sz w:val="18"/>
                <w:szCs w:val="18"/>
              </w:rPr>
              <w:t>5 303,4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20 645,3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5 483,3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5 379,5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6 503,0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D453F4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4 292,3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F96E66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F96E66">
              <w:rPr>
                <w:rFonts w:eastAsia="Batang"/>
                <w:sz w:val="18"/>
                <w:szCs w:val="18"/>
              </w:rPr>
              <w:t>6 500,0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6500,0</w:t>
            </w:r>
          </w:p>
        </w:tc>
      </w:tr>
      <w:tr w:rsidR="009F3AA6" w:rsidRPr="004C41C6" w:rsidTr="00BC5B4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AA6" w:rsidRPr="00313EB0" w:rsidRDefault="009F3AA6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4C41C6" w:rsidRDefault="009F3AA6" w:rsidP="009E5446">
            <w:pPr>
              <w:widowControl w:val="0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б</w:t>
            </w:r>
            <w:r w:rsidRPr="004C41C6">
              <w:rPr>
                <w:rFonts w:eastAsia="Batang"/>
                <w:sz w:val="24"/>
                <w:szCs w:val="24"/>
              </w:rPr>
              <w:t>юджет МО МР «Печора»</w:t>
            </w:r>
          </w:p>
        </w:tc>
      </w:tr>
      <w:tr w:rsidR="009F3AA6" w:rsidRPr="00313EB0" w:rsidTr="00BC5B4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AA6" w:rsidRPr="00313EB0" w:rsidRDefault="009F3AA6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E14473" w:rsidP="00E14473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461 050,3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298 612,0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41 610,7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38 188,0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27 189,0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D453F4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</w:t>
            </w:r>
            <w:r w:rsidR="00D453F4">
              <w:rPr>
                <w:rFonts w:eastAsia="Batang"/>
                <w:sz w:val="18"/>
                <w:szCs w:val="18"/>
              </w:rPr>
              <w:t>5 785,4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13 630,0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16 035,2</w:t>
            </w:r>
          </w:p>
        </w:tc>
      </w:tr>
      <w:tr w:rsidR="009F3AA6" w:rsidRPr="004C41C6" w:rsidTr="00BC5B4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3AA6" w:rsidRPr="00313EB0" w:rsidRDefault="009F3AA6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AA6" w:rsidRPr="004C41C6" w:rsidRDefault="009F3AA6" w:rsidP="009E5446">
            <w:pPr>
              <w:widowControl w:val="0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б</w:t>
            </w:r>
            <w:r w:rsidRPr="004C41C6">
              <w:rPr>
                <w:rFonts w:eastAsia="Batang"/>
                <w:sz w:val="24"/>
                <w:szCs w:val="24"/>
              </w:rPr>
              <w:t>юджет МО ГП «Печора»</w:t>
            </w:r>
          </w:p>
        </w:tc>
      </w:tr>
      <w:tr w:rsidR="009F3AA6" w:rsidRPr="007F0002" w:rsidTr="00BC5B4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3AA6" w:rsidRPr="00313EB0" w:rsidRDefault="009F3AA6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18"/>
                <w:szCs w:val="18"/>
              </w:rPr>
              <w:t>4 300,0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18"/>
                <w:szCs w:val="18"/>
              </w:rPr>
              <w:t>2000,0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18"/>
                <w:szCs w:val="18"/>
              </w:rPr>
              <w:t>2300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7F0002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7F0002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7F0002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7F0002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9F3AA6" w:rsidRPr="004C41C6" w:rsidTr="00BC5B4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AA6" w:rsidRPr="00313EB0" w:rsidRDefault="009F3AA6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4C41C6" w:rsidRDefault="009F3AA6" w:rsidP="009E5446">
            <w:pPr>
              <w:widowControl w:val="0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б</w:t>
            </w:r>
            <w:r w:rsidRPr="004C41C6">
              <w:rPr>
                <w:rFonts w:eastAsia="Batang"/>
                <w:sz w:val="24"/>
                <w:szCs w:val="24"/>
              </w:rPr>
              <w:t>юджет МО ГП «Кожва»</w:t>
            </w:r>
          </w:p>
        </w:tc>
      </w:tr>
      <w:tr w:rsidR="009F3AA6" w:rsidRPr="00313EB0" w:rsidTr="00BC5B4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AA6" w:rsidRPr="00313EB0" w:rsidRDefault="009F3AA6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18"/>
                <w:szCs w:val="18"/>
              </w:rPr>
              <w:t>196,5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18"/>
                <w:szCs w:val="18"/>
              </w:rPr>
              <w:t>126,8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18"/>
                <w:szCs w:val="18"/>
              </w:rPr>
              <w:t>69,7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7F0002" w:rsidRDefault="009F3AA6" w:rsidP="009E5446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7F0002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9F3AA6" w:rsidRPr="004C41C6" w:rsidTr="00BC5B4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AA6" w:rsidRPr="00313EB0" w:rsidRDefault="009F3AA6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4C41C6" w:rsidRDefault="009F3AA6" w:rsidP="009E5446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б</w:t>
            </w:r>
            <w:r w:rsidRPr="004C41C6">
              <w:rPr>
                <w:rFonts w:eastAsia="Batang"/>
                <w:sz w:val="24"/>
                <w:szCs w:val="24"/>
              </w:rPr>
              <w:t>юджет МО ГП «Каджером»</w:t>
            </w:r>
          </w:p>
        </w:tc>
      </w:tr>
      <w:tr w:rsidR="009F3AA6" w:rsidRPr="00313EB0" w:rsidTr="00BC5B4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AA6" w:rsidRPr="00313EB0" w:rsidRDefault="009F3AA6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18"/>
                <w:szCs w:val="18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18"/>
                <w:szCs w:val="18"/>
              </w:rPr>
              <w:t>30,0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7F0002" w:rsidRDefault="009F3AA6" w:rsidP="009E5446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7F0002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6" w:rsidRPr="00313EB0" w:rsidRDefault="009F3AA6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</w:tr>
    </w:tbl>
    <w:p w:rsidR="009F3AA6" w:rsidRDefault="009F3AA6" w:rsidP="009F3AA6">
      <w:pPr>
        <w:pStyle w:val="a6"/>
        <w:ind w:firstLine="708"/>
        <w:jc w:val="right"/>
        <w:rPr>
          <w:szCs w:val="26"/>
        </w:rPr>
      </w:pPr>
      <w:r>
        <w:rPr>
          <w:szCs w:val="26"/>
        </w:rPr>
        <w:t>»</w:t>
      </w:r>
    </w:p>
    <w:p w:rsidR="004936E8" w:rsidRDefault="004936E8" w:rsidP="004936E8">
      <w:pPr>
        <w:pStyle w:val="a6"/>
        <w:ind w:firstLine="708"/>
        <w:jc w:val="right"/>
        <w:rPr>
          <w:szCs w:val="26"/>
        </w:rPr>
      </w:pPr>
    </w:p>
    <w:p w:rsidR="002E2C79" w:rsidRDefault="002E2C79" w:rsidP="002E2C79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 xml:space="preserve">3. </w:t>
      </w:r>
      <w:r w:rsidRPr="001634EB">
        <w:rPr>
          <w:szCs w:val="26"/>
        </w:rPr>
        <w:t>В паспорте подпрограммы 2 «Комплексное освоение и развитие территорий в целях жилищного строительства на территории МО МР «Печора» позици</w:t>
      </w:r>
      <w:r>
        <w:rPr>
          <w:szCs w:val="26"/>
        </w:rPr>
        <w:t>ю 8 изложить в следующей редакции:</w:t>
      </w:r>
    </w:p>
    <w:p w:rsidR="002E2C79" w:rsidRPr="00313EB0" w:rsidRDefault="002E2C79" w:rsidP="002E2C79">
      <w:pPr>
        <w:widowControl w:val="0"/>
        <w:rPr>
          <w:sz w:val="24"/>
          <w:szCs w:val="24"/>
        </w:rPr>
      </w:pPr>
      <w:r>
        <w:rPr>
          <w:szCs w:val="26"/>
        </w:rPr>
        <w:t>«</w:t>
      </w:r>
    </w:p>
    <w:tbl>
      <w:tblPr>
        <w:tblW w:w="9923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33"/>
        <w:gridCol w:w="1083"/>
        <w:gridCol w:w="1116"/>
        <w:gridCol w:w="963"/>
        <w:gridCol w:w="962"/>
        <w:gridCol w:w="1099"/>
        <w:gridCol w:w="824"/>
        <w:gridCol w:w="825"/>
        <w:gridCol w:w="1118"/>
      </w:tblGrid>
      <w:tr w:rsidR="002E2C79" w:rsidRPr="00946EB9" w:rsidTr="00077C44">
        <w:trPr>
          <w:trHeight w:val="20"/>
        </w:trPr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79" w:rsidRPr="004263A8" w:rsidRDefault="002E2C79" w:rsidP="009E5446">
            <w:pPr>
              <w:rPr>
                <w:rFonts w:eastAsia="Batang"/>
                <w:sz w:val="24"/>
                <w:szCs w:val="24"/>
              </w:rPr>
            </w:pPr>
            <w:r w:rsidRPr="004263A8">
              <w:rPr>
                <w:rFonts w:eastAsia="Batang"/>
                <w:sz w:val="24"/>
                <w:szCs w:val="24"/>
              </w:rPr>
              <w:t xml:space="preserve">Объемы финансирования подпрограммы  </w:t>
            </w:r>
          </w:p>
          <w:p w:rsidR="002E2C79" w:rsidRPr="00946EB9" w:rsidRDefault="002E2C79" w:rsidP="009E5446">
            <w:pPr>
              <w:rPr>
                <w:rFonts w:eastAsia="Batang"/>
              </w:rPr>
            </w:pPr>
          </w:p>
        </w:tc>
        <w:tc>
          <w:tcPr>
            <w:tcW w:w="79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79" w:rsidRPr="00946EB9" w:rsidRDefault="002E2C79" w:rsidP="008B40F8">
            <w:pPr>
              <w:rPr>
                <w:rFonts w:eastAsia="Batang"/>
              </w:rPr>
            </w:pPr>
            <w:r w:rsidRPr="00946EB9">
              <w:rPr>
                <w:rFonts w:eastAsia="Batang"/>
              </w:rPr>
              <w:t>Общий объем финансирования подпрограммы составляет 3</w:t>
            </w:r>
            <w:r w:rsidR="008B40F8">
              <w:rPr>
                <w:rFonts w:eastAsia="Batang"/>
              </w:rPr>
              <w:t> </w:t>
            </w:r>
            <w:r>
              <w:rPr>
                <w:rFonts w:eastAsia="Batang"/>
              </w:rPr>
              <w:t>63</w:t>
            </w:r>
            <w:r w:rsidR="008B40F8">
              <w:rPr>
                <w:rFonts w:eastAsia="Batang"/>
              </w:rPr>
              <w:t xml:space="preserve">3 769,6 </w:t>
            </w:r>
            <w:r w:rsidRPr="00946EB9">
              <w:rPr>
                <w:rFonts w:eastAsia="Batang"/>
              </w:rPr>
              <w:t>тыс. рублей, в том числе по источникам финансирования и годам реализации:</w:t>
            </w:r>
          </w:p>
        </w:tc>
      </w:tr>
      <w:tr w:rsidR="002E2C79" w:rsidRPr="00946EB9" w:rsidTr="00077C44">
        <w:trPr>
          <w:trHeight w:val="20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C79" w:rsidRPr="00946EB9" w:rsidRDefault="002E2C79" w:rsidP="009E5446">
            <w:pPr>
              <w:rPr>
                <w:rFonts w:eastAsia="Batang"/>
              </w:rPr>
            </w:pPr>
          </w:p>
        </w:tc>
        <w:tc>
          <w:tcPr>
            <w:tcW w:w="79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79" w:rsidRPr="00946EB9" w:rsidRDefault="002E2C79" w:rsidP="009E5446">
            <w:pPr>
              <w:widowControl w:val="0"/>
              <w:rPr>
                <w:rFonts w:eastAsia="Batang"/>
              </w:rPr>
            </w:pPr>
            <w:r w:rsidRPr="00946EB9">
              <w:rPr>
                <w:rFonts w:eastAsia="Batang"/>
              </w:rPr>
              <w:t>Объем финансирования (тыс. рублей)</w:t>
            </w:r>
          </w:p>
        </w:tc>
      </w:tr>
      <w:tr w:rsidR="002E2C79" w:rsidRPr="00313EB0" w:rsidTr="00077C44">
        <w:trPr>
          <w:trHeight w:val="20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C79" w:rsidRPr="00313EB0" w:rsidRDefault="002E2C79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79" w:rsidRPr="00313EB0" w:rsidRDefault="002E2C79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79" w:rsidRPr="00313EB0" w:rsidRDefault="002E2C79" w:rsidP="009E5446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2014-2</w:t>
            </w:r>
            <w:r w:rsidRPr="00313EB0">
              <w:rPr>
                <w:sz w:val="18"/>
                <w:szCs w:val="18"/>
              </w:rPr>
              <w:t>015 год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79" w:rsidRPr="00313EB0" w:rsidRDefault="002E2C79" w:rsidP="009E5446">
            <w:pPr>
              <w:widowControl w:val="0"/>
              <w:tabs>
                <w:tab w:val="left" w:pos="1889"/>
              </w:tabs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2016 год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79" w:rsidRPr="00313EB0" w:rsidRDefault="002E2C79" w:rsidP="009E5446">
            <w:pPr>
              <w:widowControl w:val="0"/>
              <w:tabs>
                <w:tab w:val="left" w:pos="1889"/>
              </w:tabs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2017 год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79" w:rsidRPr="00313EB0" w:rsidRDefault="002E2C79" w:rsidP="009E5446">
            <w:pPr>
              <w:widowControl w:val="0"/>
              <w:tabs>
                <w:tab w:val="left" w:pos="1889"/>
              </w:tabs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2018 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79" w:rsidRPr="00313EB0" w:rsidRDefault="002E2C79" w:rsidP="009E5446">
            <w:pPr>
              <w:widowControl w:val="0"/>
              <w:tabs>
                <w:tab w:val="left" w:pos="1889"/>
              </w:tabs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2019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79" w:rsidRPr="00313EB0" w:rsidRDefault="002E2C79" w:rsidP="009E5446">
            <w:pPr>
              <w:widowControl w:val="0"/>
              <w:tabs>
                <w:tab w:val="left" w:pos="1889"/>
              </w:tabs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2020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79" w:rsidRPr="00313EB0" w:rsidRDefault="002E2C79" w:rsidP="009E5446">
            <w:pPr>
              <w:widowControl w:val="0"/>
              <w:tabs>
                <w:tab w:val="left" w:pos="188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 год</w:t>
            </w:r>
          </w:p>
        </w:tc>
      </w:tr>
      <w:tr w:rsidR="002E2C79" w:rsidRPr="00313EB0" w:rsidTr="00077C44">
        <w:trPr>
          <w:trHeight w:val="221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C79" w:rsidRPr="00313EB0" w:rsidRDefault="002E2C79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79" w:rsidRPr="00313EB0" w:rsidRDefault="002E2C79" w:rsidP="008B40F8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3</w:t>
            </w:r>
            <w:r w:rsidR="008B40F8">
              <w:rPr>
                <w:rFonts w:eastAsia="Batang"/>
                <w:sz w:val="18"/>
                <w:szCs w:val="18"/>
              </w:rPr>
              <w:t> </w:t>
            </w:r>
            <w:r>
              <w:rPr>
                <w:rFonts w:eastAsia="Batang"/>
                <w:sz w:val="18"/>
                <w:szCs w:val="18"/>
              </w:rPr>
              <w:t>63</w:t>
            </w:r>
            <w:r w:rsidR="008B40F8">
              <w:rPr>
                <w:rFonts w:eastAsia="Batang"/>
                <w:sz w:val="18"/>
                <w:szCs w:val="18"/>
              </w:rPr>
              <w:t>3 769,6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79" w:rsidRPr="00313EB0" w:rsidRDefault="002E2C79" w:rsidP="009E5446">
            <w:pPr>
              <w:tabs>
                <w:tab w:val="left" w:pos="1889"/>
              </w:tabs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1 411 369,4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79" w:rsidRPr="00313EB0" w:rsidRDefault="002E2C79" w:rsidP="009E5446">
            <w:pPr>
              <w:tabs>
                <w:tab w:val="left" w:pos="1889"/>
              </w:tabs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883 698,0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79" w:rsidRPr="00313EB0" w:rsidRDefault="002E2C79" w:rsidP="009E5446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483 762,0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79" w:rsidRPr="00313EB0" w:rsidRDefault="002E2C79" w:rsidP="009E5446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802 607,7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79" w:rsidRPr="00313EB0" w:rsidRDefault="002E2C79" w:rsidP="009E5446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51 732,5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79" w:rsidRPr="00313EB0" w:rsidRDefault="002E2C79" w:rsidP="009E5446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313EB0">
              <w:rPr>
                <w:sz w:val="18"/>
                <w:szCs w:val="18"/>
              </w:rPr>
              <w:t>0,0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79" w:rsidRPr="00313EB0" w:rsidRDefault="002E2C79" w:rsidP="009E5446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</w:tr>
      <w:tr w:rsidR="002E2C79" w:rsidRPr="005211F0" w:rsidTr="00077C44">
        <w:trPr>
          <w:trHeight w:val="20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C79" w:rsidRPr="00313EB0" w:rsidRDefault="002E2C79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9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79" w:rsidRPr="005710C1" w:rsidRDefault="002E2C79" w:rsidP="009E5446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5710C1">
              <w:rPr>
                <w:rFonts w:eastAsia="Batang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2E2C79" w:rsidRPr="005211F0" w:rsidTr="00077C44">
        <w:trPr>
          <w:trHeight w:val="20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C79" w:rsidRPr="00313EB0" w:rsidRDefault="002E2C79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9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79" w:rsidRPr="005710C1" w:rsidRDefault="002E2C79" w:rsidP="009E5446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5710C1">
              <w:rPr>
                <w:rFonts w:eastAsia="Batang"/>
                <w:sz w:val="24"/>
                <w:szCs w:val="24"/>
              </w:rPr>
              <w:t>фонд содействия реформированию ЖКХ</w:t>
            </w:r>
          </w:p>
        </w:tc>
      </w:tr>
      <w:tr w:rsidR="002E2C79" w:rsidRPr="00313EB0" w:rsidTr="00077C44">
        <w:trPr>
          <w:trHeight w:val="236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C79" w:rsidRPr="00313EB0" w:rsidRDefault="002E2C79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79" w:rsidRPr="00313EB0" w:rsidRDefault="002E2C79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1</w:t>
            </w:r>
            <w:r>
              <w:rPr>
                <w:rFonts w:eastAsia="Batang"/>
                <w:sz w:val="18"/>
                <w:szCs w:val="18"/>
              </w:rPr>
              <w:t> 590 980,0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79" w:rsidRPr="00313EB0" w:rsidRDefault="002E2C79" w:rsidP="009E5446">
            <w:pPr>
              <w:tabs>
                <w:tab w:val="left" w:pos="1889"/>
              </w:tabs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603 287,4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79" w:rsidRPr="00313EB0" w:rsidRDefault="002E2C79" w:rsidP="009E5446">
            <w:pPr>
              <w:tabs>
                <w:tab w:val="left" w:pos="1889"/>
              </w:tabs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413 020,2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C79" w:rsidRPr="004E18CC" w:rsidRDefault="002E2C79" w:rsidP="009E5446">
            <w:pPr>
              <w:tabs>
                <w:tab w:val="left" w:pos="1889"/>
              </w:tabs>
              <w:jc w:val="center"/>
              <w:rPr>
                <w:rFonts w:eastAsia="Batang"/>
                <w:sz w:val="18"/>
                <w:szCs w:val="18"/>
              </w:rPr>
            </w:pPr>
            <w:r w:rsidRPr="004E18CC">
              <w:rPr>
                <w:rFonts w:eastAsia="Batang"/>
                <w:sz w:val="18"/>
                <w:szCs w:val="18"/>
              </w:rPr>
              <w:t>228</w:t>
            </w:r>
            <w:r>
              <w:rPr>
                <w:rFonts w:eastAsia="Batang"/>
                <w:sz w:val="18"/>
                <w:szCs w:val="18"/>
              </w:rPr>
              <w:t xml:space="preserve"> </w:t>
            </w:r>
            <w:r w:rsidRPr="004E18CC">
              <w:rPr>
                <w:rFonts w:eastAsia="Batang"/>
                <w:sz w:val="18"/>
                <w:szCs w:val="18"/>
              </w:rPr>
              <w:t>325,4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79" w:rsidRPr="00313EB0" w:rsidRDefault="002E2C79" w:rsidP="009E5446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317 676,6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79" w:rsidRPr="00313EB0" w:rsidRDefault="002E2C79" w:rsidP="009E5446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28 670,4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79" w:rsidRPr="00313EB0" w:rsidRDefault="002E2C79" w:rsidP="009E5446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0,0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79" w:rsidRPr="00313EB0" w:rsidRDefault="002E2C79" w:rsidP="009E5446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2E2C79" w:rsidRPr="005211F0" w:rsidTr="00077C44">
        <w:trPr>
          <w:trHeight w:val="20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C79" w:rsidRPr="00313EB0" w:rsidRDefault="002E2C79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9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79" w:rsidRPr="005710C1" w:rsidRDefault="002E2C79" w:rsidP="009E5446">
            <w:pPr>
              <w:widowControl w:val="0"/>
              <w:tabs>
                <w:tab w:val="left" w:pos="1889"/>
              </w:tabs>
              <w:rPr>
                <w:rFonts w:eastAsia="Batang"/>
                <w:sz w:val="24"/>
                <w:szCs w:val="24"/>
              </w:rPr>
            </w:pPr>
            <w:r w:rsidRPr="005710C1">
              <w:rPr>
                <w:rFonts w:eastAsia="Batang"/>
                <w:sz w:val="24"/>
                <w:szCs w:val="24"/>
              </w:rPr>
              <w:t>республиканский бюджет РК</w:t>
            </w:r>
          </w:p>
        </w:tc>
      </w:tr>
      <w:tr w:rsidR="002E2C79" w:rsidRPr="00313EB0" w:rsidTr="00077C44">
        <w:trPr>
          <w:trHeight w:val="20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C79" w:rsidRPr="00313EB0" w:rsidRDefault="002E2C79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79" w:rsidRPr="00313EB0" w:rsidRDefault="002E2C79" w:rsidP="008B40F8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</w:t>
            </w:r>
            <w:r w:rsidR="008B40F8">
              <w:rPr>
                <w:rFonts w:eastAsia="Batang"/>
                <w:sz w:val="18"/>
                <w:szCs w:val="18"/>
              </w:rPr>
              <w:t> </w:t>
            </w:r>
            <w:r>
              <w:rPr>
                <w:rFonts w:eastAsia="Batang"/>
                <w:sz w:val="18"/>
                <w:szCs w:val="18"/>
              </w:rPr>
              <w:t>3</w:t>
            </w:r>
            <w:r w:rsidR="008B40F8">
              <w:rPr>
                <w:rFonts w:eastAsia="Batang"/>
                <w:sz w:val="18"/>
                <w:szCs w:val="18"/>
              </w:rPr>
              <w:t>60 424,4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79" w:rsidRPr="00313EB0" w:rsidRDefault="002E2C79" w:rsidP="009E5446">
            <w:pPr>
              <w:tabs>
                <w:tab w:val="left" w:pos="1889"/>
              </w:tabs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601 842,5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79" w:rsidRPr="00313EB0" w:rsidRDefault="002E2C79" w:rsidP="009E5446">
            <w:pPr>
              <w:tabs>
                <w:tab w:val="left" w:pos="1889"/>
              </w:tabs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234 514,0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79" w:rsidRPr="00313EB0" w:rsidRDefault="002E2C79" w:rsidP="009E5446">
            <w:pPr>
              <w:tabs>
                <w:tab w:val="left" w:pos="1889"/>
              </w:tabs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120235,9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79" w:rsidRPr="00313EB0" w:rsidRDefault="002E2C79" w:rsidP="009E5446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381 266,2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79" w:rsidRPr="00313EB0" w:rsidRDefault="002E2C79" w:rsidP="009E5446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22 565,8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79" w:rsidRPr="00313EB0" w:rsidRDefault="002E2C79" w:rsidP="009E5446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0,0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79" w:rsidRPr="00313EB0" w:rsidRDefault="002E2C79" w:rsidP="009E5446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2E2C79" w:rsidRPr="005211F0" w:rsidTr="00077C44">
        <w:trPr>
          <w:trHeight w:val="20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C79" w:rsidRPr="00313EB0" w:rsidRDefault="002E2C79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9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79" w:rsidRPr="005710C1" w:rsidRDefault="002E2C79" w:rsidP="009E5446">
            <w:pPr>
              <w:widowControl w:val="0"/>
              <w:tabs>
                <w:tab w:val="left" w:pos="1889"/>
              </w:tabs>
              <w:rPr>
                <w:rFonts w:eastAsia="Batang"/>
                <w:sz w:val="24"/>
                <w:szCs w:val="24"/>
              </w:rPr>
            </w:pPr>
            <w:r w:rsidRPr="005710C1">
              <w:rPr>
                <w:rFonts w:eastAsia="Batang"/>
                <w:sz w:val="24"/>
                <w:szCs w:val="24"/>
              </w:rPr>
              <w:t>бюджет МО МР «Печора»</w:t>
            </w:r>
          </w:p>
        </w:tc>
      </w:tr>
      <w:tr w:rsidR="002E2C79" w:rsidRPr="00313EB0" w:rsidTr="00077C44">
        <w:trPr>
          <w:trHeight w:val="20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C79" w:rsidRPr="00313EB0" w:rsidRDefault="002E2C79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79" w:rsidRPr="00313EB0" w:rsidRDefault="002E2C79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678 955,2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79" w:rsidRPr="00313EB0" w:rsidRDefault="002E2C79" w:rsidP="009E5446">
            <w:pPr>
              <w:tabs>
                <w:tab w:val="left" w:pos="1889"/>
              </w:tabs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sz w:val="18"/>
                <w:szCs w:val="18"/>
              </w:rPr>
              <w:t>206 239,5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79" w:rsidRPr="00313EB0" w:rsidRDefault="002E2C79" w:rsidP="009E5446">
            <w:pPr>
              <w:tabs>
                <w:tab w:val="left" w:pos="1889"/>
              </w:tabs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235 713,8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79" w:rsidRPr="00313EB0" w:rsidRDefault="002E2C79" w:rsidP="009E5446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135040,7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79" w:rsidRPr="00313EB0" w:rsidRDefault="002E2C79" w:rsidP="009E5446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101 764,9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79" w:rsidRPr="00313EB0" w:rsidRDefault="002E2C79" w:rsidP="009E5446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196,3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79" w:rsidRPr="00313EB0" w:rsidRDefault="002E2C79" w:rsidP="009E5446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0,0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79" w:rsidRPr="00313EB0" w:rsidRDefault="002E2C79" w:rsidP="009E5446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2E2C79" w:rsidRPr="005211F0" w:rsidTr="00077C44">
        <w:trPr>
          <w:trHeight w:val="20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C79" w:rsidRPr="00313EB0" w:rsidRDefault="002E2C79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9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79" w:rsidRPr="005710C1" w:rsidRDefault="002E2C79" w:rsidP="009E5446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5710C1">
              <w:rPr>
                <w:rFonts w:eastAsia="Batang"/>
                <w:sz w:val="24"/>
                <w:szCs w:val="24"/>
              </w:rPr>
              <w:t>бюджет ГП «Печора»</w:t>
            </w:r>
          </w:p>
        </w:tc>
      </w:tr>
      <w:tr w:rsidR="002E2C79" w:rsidRPr="00313EB0" w:rsidTr="00077C44">
        <w:trPr>
          <w:trHeight w:val="20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C79" w:rsidRPr="00313EB0" w:rsidRDefault="002E2C79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79" w:rsidRPr="00313EB0" w:rsidRDefault="002E2C79" w:rsidP="009E544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</w:t>
            </w:r>
            <w:r w:rsidRPr="00313EB0">
              <w:rPr>
                <w:rFonts w:eastAsia="Batang"/>
                <w:sz w:val="18"/>
                <w:szCs w:val="18"/>
              </w:rPr>
              <w:t> </w:t>
            </w:r>
            <w:r>
              <w:rPr>
                <w:rFonts w:eastAsia="Batang"/>
                <w:sz w:val="18"/>
                <w:szCs w:val="18"/>
              </w:rPr>
              <w:t>4</w:t>
            </w:r>
            <w:r w:rsidRPr="00313EB0">
              <w:rPr>
                <w:rFonts w:eastAsia="Batang"/>
                <w:sz w:val="18"/>
                <w:szCs w:val="18"/>
              </w:rPr>
              <w:t>10,0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79" w:rsidRPr="00313EB0" w:rsidRDefault="002E2C79" w:rsidP="009E5446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79" w:rsidRPr="00313EB0" w:rsidRDefault="002E2C79" w:rsidP="009E5446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450,0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79" w:rsidRPr="00313EB0" w:rsidRDefault="002E2C79" w:rsidP="009E5446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160,0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79" w:rsidRPr="00313EB0" w:rsidRDefault="002E2C79" w:rsidP="009E5446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1 900,0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79" w:rsidRPr="00313EB0" w:rsidRDefault="002E2C79" w:rsidP="009E5446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313EB0">
              <w:rPr>
                <w:sz w:val="18"/>
                <w:szCs w:val="18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79" w:rsidRPr="00313EB0" w:rsidRDefault="002E2C79" w:rsidP="009E5446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313EB0">
              <w:rPr>
                <w:sz w:val="18"/>
                <w:szCs w:val="18"/>
              </w:rPr>
              <w:t>0,0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79" w:rsidRPr="00313EB0" w:rsidRDefault="002E2C79" w:rsidP="009E5446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</w:tr>
    </w:tbl>
    <w:p w:rsidR="00F74E69" w:rsidRDefault="002E2C79" w:rsidP="002E2C79">
      <w:pPr>
        <w:widowControl w:val="0"/>
        <w:ind w:firstLine="709"/>
        <w:jc w:val="right"/>
      </w:pPr>
      <w:r>
        <w:t>»</w:t>
      </w:r>
    </w:p>
    <w:p w:rsidR="00F74E69" w:rsidRDefault="00F74E69" w:rsidP="004936E8">
      <w:pPr>
        <w:widowControl w:val="0"/>
        <w:ind w:firstLine="709"/>
        <w:jc w:val="both"/>
      </w:pPr>
    </w:p>
    <w:p w:rsidR="00477D17" w:rsidRDefault="00A152E6" w:rsidP="004936E8">
      <w:pPr>
        <w:widowControl w:val="0"/>
        <w:ind w:firstLine="709"/>
        <w:jc w:val="both"/>
        <w:rPr>
          <w:rFonts w:eastAsia="Batang"/>
          <w:szCs w:val="26"/>
        </w:rPr>
      </w:pPr>
      <w:r>
        <w:t>4</w:t>
      </w:r>
      <w:r w:rsidR="00477D17">
        <w:t>. В паспорте</w:t>
      </w:r>
      <w:r w:rsidR="00F24A10" w:rsidRPr="00F24A10">
        <w:rPr>
          <w:rFonts w:eastAsia="Batang"/>
          <w:szCs w:val="26"/>
        </w:rPr>
        <w:t xml:space="preserve"> </w:t>
      </w:r>
      <w:r w:rsidR="00F24A10" w:rsidRPr="00313EB0">
        <w:rPr>
          <w:rFonts w:eastAsia="Batang"/>
          <w:szCs w:val="26"/>
        </w:rPr>
        <w:t>подпрограммы 3 «Дорожное хозяйство и транспорт МО МР «Печора</w:t>
      </w:r>
      <w:r w:rsidR="00F24A10">
        <w:rPr>
          <w:rFonts w:eastAsia="Batang"/>
          <w:szCs w:val="26"/>
        </w:rPr>
        <w:t>» позицию 8 изложить в следующей редакции:</w:t>
      </w:r>
    </w:p>
    <w:p w:rsidR="00F24A10" w:rsidRDefault="00F24A10" w:rsidP="00F24A10">
      <w:pPr>
        <w:widowControl w:val="0"/>
        <w:jc w:val="both"/>
      </w:pPr>
      <w:r>
        <w:rPr>
          <w:rFonts w:eastAsia="Batang"/>
          <w:szCs w:val="26"/>
        </w:rPr>
        <w:t>«</w:t>
      </w:r>
    </w:p>
    <w:tbl>
      <w:tblPr>
        <w:tblW w:w="9923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993"/>
        <w:gridCol w:w="1134"/>
        <w:gridCol w:w="850"/>
        <w:gridCol w:w="851"/>
        <w:gridCol w:w="850"/>
        <w:gridCol w:w="851"/>
        <w:gridCol w:w="992"/>
        <w:gridCol w:w="1417"/>
      </w:tblGrid>
      <w:tr w:rsidR="00477D17" w:rsidRPr="00946EB9" w:rsidTr="00077C44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477D17" w:rsidRDefault="00477D17" w:rsidP="009E5446">
            <w:pPr>
              <w:jc w:val="both"/>
              <w:rPr>
                <w:sz w:val="24"/>
                <w:szCs w:val="24"/>
              </w:rPr>
            </w:pPr>
            <w:r w:rsidRPr="00477D17">
              <w:rPr>
                <w:rFonts w:eastAsia="Batang"/>
                <w:sz w:val="24"/>
                <w:szCs w:val="24"/>
              </w:rPr>
              <w:t xml:space="preserve">Объемы финансирования подпрограммы 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946EB9" w:rsidRDefault="00477D17" w:rsidP="00935D75">
            <w:pPr>
              <w:jc w:val="both"/>
              <w:rPr>
                <w:rFonts w:eastAsia="Batang"/>
              </w:rPr>
            </w:pPr>
            <w:r w:rsidRPr="00946EB9">
              <w:rPr>
                <w:rFonts w:eastAsia="Batang"/>
              </w:rPr>
              <w:t xml:space="preserve">Общий объем финансирования подпрограммы составляет </w:t>
            </w:r>
            <w:r>
              <w:rPr>
                <w:sz w:val="18"/>
                <w:szCs w:val="18"/>
              </w:rPr>
              <w:t>35</w:t>
            </w:r>
            <w:r w:rsidR="00935D75">
              <w:rPr>
                <w:sz w:val="18"/>
                <w:szCs w:val="18"/>
              </w:rPr>
              <w:t>1 564,5</w:t>
            </w:r>
            <w:r>
              <w:rPr>
                <w:sz w:val="18"/>
                <w:szCs w:val="18"/>
              </w:rPr>
              <w:t xml:space="preserve"> </w:t>
            </w:r>
            <w:r w:rsidRPr="00946EB9">
              <w:rPr>
                <w:rFonts w:eastAsia="Batang"/>
              </w:rPr>
              <w:t>тыс. рублей, в том числе по источникам финансирования и годам реализации:</w:t>
            </w:r>
          </w:p>
        </w:tc>
      </w:tr>
      <w:tr w:rsidR="00477D17" w:rsidRPr="00313EB0" w:rsidTr="00077C44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17" w:rsidRPr="00313EB0" w:rsidRDefault="00477D17" w:rsidP="009E5446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both"/>
              <w:rPr>
                <w:rFonts w:eastAsia="Batang"/>
                <w:sz w:val="24"/>
                <w:szCs w:val="24"/>
              </w:rPr>
            </w:pPr>
            <w:r w:rsidRPr="00313EB0">
              <w:rPr>
                <w:rFonts w:eastAsia="Batang"/>
                <w:sz w:val="24"/>
                <w:szCs w:val="24"/>
              </w:rPr>
              <w:t>Объем финансирования (тыс. рублей)</w:t>
            </w:r>
          </w:p>
        </w:tc>
      </w:tr>
      <w:tr w:rsidR="00477D17" w:rsidRPr="00313EB0" w:rsidTr="00077C44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17" w:rsidRPr="00313EB0" w:rsidRDefault="00477D17" w:rsidP="009E5446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both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both"/>
              <w:rPr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2014-</w:t>
            </w:r>
            <w:r w:rsidRPr="00313EB0">
              <w:rPr>
                <w:rFonts w:eastAsia="Batang"/>
                <w:sz w:val="18"/>
                <w:szCs w:val="18"/>
              </w:rPr>
              <w:t>2015 год</w:t>
            </w:r>
            <w:r>
              <w:rPr>
                <w:rFonts w:eastAsia="Batang"/>
                <w:sz w:val="18"/>
                <w:szCs w:val="18"/>
              </w:rPr>
              <w:t>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both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both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both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both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both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both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2021 год</w:t>
            </w:r>
          </w:p>
        </w:tc>
      </w:tr>
      <w:tr w:rsidR="00477D17" w:rsidRPr="00313EB0" w:rsidTr="00077C44">
        <w:trPr>
          <w:trHeight w:val="35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17" w:rsidRPr="00313EB0" w:rsidRDefault="00477D17" w:rsidP="009E5446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35D7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  <w:r w:rsidR="00935D75">
              <w:rPr>
                <w:sz w:val="18"/>
                <w:szCs w:val="18"/>
              </w:rPr>
              <w:t>1 564,5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128 448,2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both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51 500,0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both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48 259,5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both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36</w:t>
            </w:r>
            <w:r>
              <w:rPr>
                <w:sz w:val="18"/>
                <w:szCs w:val="18"/>
              </w:rPr>
              <w:t> 831,1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35D75">
            <w:pPr>
              <w:jc w:val="both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</w:t>
            </w:r>
            <w:r w:rsidR="00935D75">
              <w:rPr>
                <w:rFonts w:eastAsia="Batang"/>
                <w:sz w:val="18"/>
                <w:szCs w:val="18"/>
              </w:rPr>
              <w:t>0 699,6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both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22 161,7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both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23 664,4</w:t>
            </w:r>
          </w:p>
        </w:tc>
      </w:tr>
      <w:tr w:rsidR="00477D17" w:rsidRPr="00F375BA" w:rsidTr="00077C44">
        <w:trPr>
          <w:trHeight w:val="1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17" w:rsidRPr="00313EB0" w:rsidRDefault="00477D17" w:rsidP="009E5446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F375BA" w:rsidRDefault="00477D17" w:rsidP="009E5446">
            <w:pPr>
              <w:jc w:val="both"/>
              <w:rPr>
                <w:rFonts w:eastAsia="Batang"/>
                <w:sz w:val="24"/>
                <w:szCs w:val="24"/>
              </w:rPr>
            </w:pPr>
            <w:r w:rsidRPr="00F375BA">
              <w:rPr>
                <w:rFonts w:eastAsia="Batang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477D17" w:rsidRPr="00F375BA" w:rsidTr="00077C44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17" w:rsidRPr="00313EB0" w:rsidRDefault="00477D17" w:rsidP="009E5446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F375BA" w:rsidRDefault="00477D17" w:rsidP="009E5446">
            <w:pPr>
              <w:jc w:val="both"/>
              <w:rPr>
                <w:rFonts w:eastAsia="Batang"/>
                <w:sz w:val="24"/>
                <w:szCs w:val="24"/>
              </w:rPr>
            </w:pPr>
            <w:r w:rsidRPr="00F375BA">
              <w:rPr>
                <w:rFonts w:eastAsia="Batang"/>
                <w:sz w:val="24"/>
                <w:szCs w:val="24"/>
              </w:rPr>
              <w:t>фонд содействия реформированию ЖКХ</w:t>
            </w:r>
          </w:p>
        </w:tc>
      </w:tr>
      <w:tr w:rsidR="00477D17" w:rsidRPr="00313EB0" w:rsidTr="00077C44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17" w:rsidRPr="00313EB0" w:rsidRDefault="00477D17" w:rsidP="009E5446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</w:t>
            </w:r>
            <w:r w:rsidRPr="00313EB0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77D17" w:rsidRPr="00F375BA" w:rsidTr="00077C44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17" w:rsidRPr="00313EB0" w:rsidRDefault="00477D17" w:rsidP="009E5446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F375BA" w:rsidRDefault="00477D17" w:rsidP="009E5446">
            <w:pPr>
              <w:jc w:val="both"/>
              <w:rPr>
                <w:rFonts w:eastAsia="Batang"/>
                <w:sz w:val="24"/>
                <w:szCs w:val="24"/>
              </w:rPr>
            </w:pPr>
            <w:r w:rsidRPr="00F375BA">
              <w:rPr>
                <w:rFonts w:eastAsia="Batang"/>
                <w:sz w:val="24"/>
                <w:szCs w:val="24"/>
              </w:rPr>
              <w:t>республиканский бюджет РК</w:t>
            </w:r>
          </w:p>
        </w:tc>
      </w:tr>
      <w:tr w:rsidR="00477D17" w:rsidRPr="00313EB0" w:rsidTr="00077C44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17" w:rsidRPr="00313EB0" w:rsidRDefault="00477D17" w:rsidP="009E5446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BD1A8A" w:rsidP="00BF00DD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rFonts w:eastAsia="Batang"/>
                <w:sz w:val="18"/>
                <w:szCs w:val="18"/>
              </w:rPr>
              <w:t>223 013,4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104 470,9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44 176,1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40 086,5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18</w:t>
            </w:r>
            <w:r>
              <w:rPr>
                <w:rFonts w:eastAsia="Batang"/>
                <w:sz w:val="18"/>
                <w:szCs w:val="18"/>
              </w:rPr>
              <w:t> 838,9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35D75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</w:t>
            </w:r>
            <w:r w:rsidR="00BD1A8A">
              <w:rPr>
                <w:rFonts w:eastAsia="Batang"/>
                <w:sz w:val="18"/>
                <w:szCs w:val="18"/>
              </w:rPr>
              <w:t>5 441,0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77D17" w:rsidRPr="00F375BA" w:rsidTr="00077C44">
        <w:trPr>
          <w:trHeight w:val="4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17" w:rsidRPr="00313EB0" w:rsidRDefault="00477D17" w:rsidP="009E5446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F375BA" w:rsidRDefault="00477D17" w:rsidP="009E5446">
            <w:pPr>
              <w:jc w:val="both"/>
              <w:rPr>
                <w:rFonts w:eastAsia="Batang"/>
                <w:sz w:val="24"/>
                <w:szCs w:val="24"/>
              </w:rPr>
            </w:pPr>
            <w:r w:rsidRPr="00F375BA">
              <w:rPr>
                <w:rFonts w:eastAsia="Batang"/>
                <w:sz w:val="24"/>
                <w:szCs w:val="24"/>
              </w:rPr>
              <w:t>бюджет МО МР «Печора»</w:t>
            </w:r>
          </w:p>
        </w:tc>
      </w:tr>
      <w:tr w:rsidR="00477D17" w:rsidRPr="00313EB0" w:rsidTr="00077C44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17" w:rsidRPr="00313EB0" w:rsidRDefault="00477D17" w:rsidP="009E5446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BD1A8A" w:rsidP="009E5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110 834,4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23 632,7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7 164,3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6 782,0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13 634,3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BD1A8A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20 707,3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18 809,7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20 104,1</w:t>
            </w:r>
          </w:p>
        </w:tc>
      </w:tr>
      <w:tr w:rsidR="00477D17" w:rsidRPr="00F375BA" w:rsidTr="00077C44">
        <w:trPr>
          <w:trHeight w:val="48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17" w:rsidRPr="00313EB0" w:rsidRDefault="00477D17" w:rsidP="009E5446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F375BA" w:rsidRDefault="00477D17" w:rsidP="009E5446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б</w:t>
            </w:r>
            <w:r w:rsidRPr="00F375BA">
              <w:rPr>
                <w:rFonts w:eastAsia="Batang"/>
                <w:sz w:val="24"/>
                <w:szCs w:val="24"/>
              </w:rPr>
              <w:t>юджет ГП «Печора»</w:t>
            </w:r>
          </w:p>
        </w:tc>
      </w:tr>
      <w:tr w:rsidR="00477D17" w:rsidRPr="00313EB0" w:rsidTr="00077C44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17" w:rsidRPr="00313EB0" w:rsidRDefault="00477D17" w:rsidP="009E5446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BF00DD" w:rsidP="00E144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16 712,5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261,4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112,0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1246,1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4 192,3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935D75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4 294,4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3 199,0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3407,3</w:t>
            </w:r>
          </w:p>
        </w:tc>
      </w:tr>
      <w:tr w:rsidR="00477D17" w:rsidRPr="00F375BA" w:rsidTr="00077C44">
        <w:trPr>
          <w:trHeight w:val="46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17" w:rsidRPr="00313EB0" w:rsidRDefault="00477D17" w:rsidP="009E5446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F375BA" w:rsidRDefault="00477D17" w:rsidP="009E5446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б</w:t>
            </w:r>
            <w:r w:rsidRPr="00F375BA">
              <w:rPr>
                <w:rFonts w:eastAsia="Batang"/>
                <w:sz w:val="24"/>
                <w:szCs w:val="24"/>
              </w:rPr>
              <w:t>юджет ГП «Кожва»</w:t>
            </w:r>
          </w:p>
        </w:tc>
      </w:tr>
      <w:tr w:rsidR="00477D17" w:rsidRPr="00313EB0" w:rsidTr="00077C44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17" w:rsidRPr="00313EB0" w:rsidRDefault="00477D17" w:rsidP="009E5446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2208CF" w:rsidP="009E5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76,9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85,6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90,6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2208CF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77D17" w:rsidRPr="00313EB0" w:rsidTr="00077C44">
        <w:trPr>
          <w:trHeight w:val="50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17" w:rsidRPr="00313EB0" w:rsidRDefault="00477D17" w:rsidP="009E5446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both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24"/>
                <w:szCs w:val="18"/>
              </w:rPr>
              <w:t>б</w:t>
            </w:r>
            <w:r w:rsidRPr="00F375BA">
              <w:rPr>
                <w:rFonts w:eastAsia="Batang"/>
                <w:sz w:val="24"/>
                <w:szCs w:val="18"/>
              </w:rPr>
              <w:t>юджет ГП «Путеец»</w:t>
            </w:r>
          </w:p>
        </w:tc>
      </w:tr>
      <w:tr w:rsidR="00477D17" w:rsidRPr="00313EB0" w:rsidTr="00077C44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17" w:rsidRPr="00313EB0" w:rsidRDefault="00477D17" w:rsidP="009E5446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2208CF" w:rsidP="009E5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43,8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59,3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2208CF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153,0</w:t>
            </w:r>
          </w:p>
        </w:tc>
      </w:tr>
    </w:tbl>
    <w:p w:rsidR="00477D17" w:rsidRDefault="00F24A10" w:rsidP="00F24A10">
      <w:pPr>
        <w:widowControl w:val="0"/>
        <w:ind w:firstLine="709"/>
        <w:jc w:val="right"/>
      </w:pPr>
      <w:r>
        <w:t>»</w:t>
      </w:r>
    </w:p>
    <w:p w:rsidR="00F80BDD" w:rsidRPr="00236656" w:rsidRDefault="00A152E6" w:rsidP="004936E8">
      <w:pPr>
        <w:widowControl w:val="0"/>
        <w:ind w:firstLine="709"/>
        <w:jc w:val="both"/>
        <w:rPr>
          <w:szCs w:val="26"/>
        </w:rPr>
      </w:pPr>
      <w:r>
        <w:rPr>
          <w:rFonts w:eastAsia="Batang"/>
          <w:szCs w:val="26"/>
        </w:rPr>
        <w:t>5</w:t>
      </w:r>
      <w:r w:rsidR="001670B5" w:rsidRPr="00236656">
        <w:rPr>
          <w:rFonts w:eastAsia="Batang"/>
          <w:szCs w:val="26"/>
        </w:rPr>
        <w:t xml:space="preserve">. </w:t>
      </w:r>
      <w:r w:rsidR="00F80BDD" w:rsidRPr="00236656">
        <w:rPr>
          <w:rFonts w:eastAsia="Batang"/>
          <w:szCs w:val="26"/>
        </w:rPr>
        <w:t xml:space="preserve">В паспорте подпрограммы 5 </w:t>
      </w:r>
      <w:r w:rsidR="00F80BDD" w:rsidRPr="00236656">
        <w:rPr>
          <w:rFonts w:eastAsia="Batang"/>
          <w:bCs/>
          <w:szCs w:val="26"/>
        </w:rPr>
        <w:t>«Энергосбережение и повышение энергетической эффективности  на территории муниципального района «Печора» позицию 8 изложить в следующей редакции:</w:t>
      </w:r>
    </w:p>
    <w:p w:rsidR="00F80BDD" w:rsidRDefault="00F80BDD" w:rsidP="004936E8">
      <w:pPr>
        <w:widowControl w:val="0"/>
        <w:ind w:firstLine="709"/>
        <w:jc w:val="both"/>
      </w:pPr>
      <w:r>
        <w:t>«</w:t>
      </w:r>
    </w:p>
    <w:tbl>
      <w:tblPr>
        <w:tblW w:w="961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333"/>
        <w:gridCol w:w="823"/>
        <w:gridCol w:w="1237"/>
        <w:gridCol w:w="962"/>
        <w:gridCol w:w="961"/>
        <w:gridCol w:w="823"/>
        <w:gridCol w:w="824"/>
        <w:gridCol w:w="823"/>
        <w:gridCol w:w="825"/>
      </w:tblGrid>
      <w:tr w:rsidR="00F80BDD" w:rsidRPr="00946EB9" w:rsidTr="009E5446">
        <w:trPr>
          <w:trHeight w:val="20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0BDD" w:rsidRPr="00946EB9" w:rsidRDefault="00F80BDD" w:rsidP="009E5446">
            <w:pPr>
              <w:rPr>
                <w:rFonts w:eastAsia="Batang"/>
              </w:rPr>
            </w:pPr>
            <w:r w:rsidRPr="00946EB9">
              <w:rPr>
                <w:rFonts w:eastAsia="Batang"/>
              </w:rPr>
              <w:t>Объем</w:t>
            </w:r>
            <w:r>
              <w:rPr>
                <w:rFonts w:eastAsia="Batang"/>
              </w:rPr>
              <w:t xml:space="preserve">ы финансирования подпрограммы </w:t>
            </w:r>
          </w:p>
        </w:tc>
        <w:tc>
          <w:tcPr>
            <w:tcW w:w="7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BDD" w:rsidRPr="00946EB9" w:rsidRDefault="00F80BDD" w:rsidP="00CD0BA9">
            <w:pPr>
              <w:rPr>
                <w:rFonts w:eastAsia="Batang"/>
              </w:rPr>
            </w:pPr>
            <w:r w:rsidRPr="00946EB9">
              <w:rPr>
                <w:rFonts w:eastAsia="Batang"/>
              </w:rPr>
              <w:t xml:space="preserve">Общий объем финансирования подпрограммы составляет  </w:t>
            </w:r>
            <w:r w:rsidR="00CD0BA9">
              <w:rPr>
                <w:rFonts w:eastAsia="Batang"/>
              </w:rPr>
              <w:t>10 396,7</w:t>
            </w:r>
            <w:r w:rsidRPr="00946EB9">
              <w:rPr>
                <w:rFonts w:eastAsia="Batang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F80BDD" w:rsidRPr="00946EB9" w:rsidTr="009E5446">
        <w:trPr>
          <w:trHeight w:val="20"/>
        </w:trPr>
        <w:tc>
          <w:tcPr>
            <w:tcW w:w="23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BDD" w:rsidRPr="00946EB9" w:rsidRDefault="00F80BDD" w:rsidP="009E5446">
            <w:pPr>
              <w:widowControl w:val="0"/>
              <w:rPr>
                <w:rFonts w:eastAsia="Batang"/>
              </w:rPr>
            </w:pPr>
          </w:p>
        </w:tc>
        <w:tc>
          <w:tcPr>
            <w:tcW w:w="7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BDD" w:rsidRPr="00946EB9" w:rsidRDefault="00F80BDD" w:rsidP="009E5446">
            <w:pPr>
              <w:rPr>
                <w:rFonts w:eastAsia="Batang"/>
              </w:rPr>
            </w:pPr>
            <w:r w:rsidRPr="00946EB9">
              <w:rPr>
                <w:rFonts w:eastAsia="Batang"/>
              </w:rPr>
              <w:t>Объем финансирования (тыс. рублей)</w:t>
            </w:r>
          </w:p>
        </w:tc>
      </w:tr>
      <w:tr w:rsidR="00F80BDD" w:rsidRPr="00313EB0" w:rsidTr="009E5446">
        <w:trPr>
          <w:trHeight w:val="20"/>
        </w:trPr>
        <w:tc>
          <w:tcPr>
            <w:tcW w:w="23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0BDD" w:rsidRPr="00313EB0" w:rsidRDefault="00F80BDD" w:rsidP="009E5446">
            <w:pPr>
              <w:widowControl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BDD" w:rsidRPr="00313EB0" w:rsidRDefault="00F80BDD" w:rsidP="009E5446">
            <w:pPr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20"/>
              </w:rPr>
              <w:t>Всего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BDD" w:rsidRPr="00313EB0" w:rsidRDefault="00F80BDD" w:rsidP="009E5446">
            <w:pPr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20"/>
              </w:rPr>
              <w:t>2014-</w:t>
            </w:r>
            <w:r w:rsidRPr="00313EB0">
              <w:rPr>
                <w:rFonts w:eastAsia="Batang"/>
                <w:sz w:val="20"/>
              </w:rPr>
              <w:t>2015</w:t>
            </w:r>
            <w:r>
              <w:rPr>
                <w:rFonts w:eastAsia="Batang"/>
                <w:sz w:val="20"/>
              </w:rPr>
              <w:t xml:space="preserve"> </w:t>
            </w:r>
            <w:r w:rsidRPr="00313EB0">
              <w:rPr>
                <w:rFonts w:eastAsia="Batang"/>
                <w:sz w:val="20"/>
              </w:rPr>
              <w:t>год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BDD" w:rsidRPr="00313EB0" w:rsidRDefault="00F80BDD" w:rsidP="009E5446">
            <w:pPr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20"/>
              </w:rPr>
              <w:t xml:space="preserve">2016 </w:t>
            </w:r>
          </w:p>
          <w:p w:rsidR="00F80BDD" w:rsidRPr="00313EB0" w:rsidRDefault="00F80BDD" w:rsidP="009E5446">
            <w:pPr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20"/>
              </w:rPr>
              <w:t>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BDD" w:rsidRPr="00313EB0" w:rsidRDefault="00F80BDD" w:rsidP="009E5446">
            <w:pPr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20"/>
              </w:rPr>
              <w:t xml:space="preserve">2017 </w:t>
            </w:r>
          </w:p>
          <w:p w:rsidR="00F80BDD" w:rsidRPr="00313EB0" w:rsidRDefault="00F80BDD" w:rsidP="009E5446">
            <w:pPr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20"/>
              </w:rPr>
              <w:t>год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BDD" w:rsidRPr="00313EB0" w:rsidRDefault="00F80BDD" w:rsidP="009E5446">
            <w:pPr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20"/>
              </w:rPr>
              <w:t>2018 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BDD" w:rsidRPr="00313EB0" w:rsidRDefault="00F80BDD" w:rsidP="009E5446">
            <w:pPr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20"/>
              </w:rPr>
              <w:t>2019 год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D" w:rsidRPr="00313EB0" w:rsidRDefault="00F80BDD" w:rsidP="009E5446">
            <w:pPr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20"/>
              </w:rPr>
              <w:t>2020 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D" w:rsidRPr="00313EB0" w:rsidRDefault="00F80BDD" w:rsidP="009E5446">
            <w:pPr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20"/>
              </w:rPr>
              <w:t>2021 год</w:t>
            </w:r>
          </w:p>
        </w:tc>
      </w:tr>
      <w:tr w:rsidR="00F80BDD" w:rsidRPr="00313EB0" w:rsidTr="009E5446">
        <w:trPr>
          <w:trHeight w:val="20"/>
        </w:trPr>
        <w:tc>
          <w:tcPr>
            <w:tcW w:w="23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0BDD" w:rsidRPr="00313EB0" w:rsidRDefault="00F80BDD" w:rsidP="009E5446">
            <w:pPr>
              <w:widowControl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BDD" w:rsidRPr="00313EB0" w:rsidRDefault="004C12D8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10 396,7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BDD" w:rsidRPr="00313EB0" w:rsidRDefault="00F80BDD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4 594,9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BDD" w:rsidRPr="00313EB0" w:rsidRDefault="00F80BDD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477,3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BDD" w:rsidRPr="00313EB0" w:rsidRDefault="00F80BDD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200,0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BDD" w:rsidRPr="00313EB0" w:rsidRDefault="00F80BDD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</w:t>
            </w:r>
            <w:r>
              <w:rPr>
                <w:rFonts w:eastAsia="Batang"/>
                <w:sz w:val="18"/>
                <w:szCs w:val="18"/>
              </w:rPr>
              <w:t>14,3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BDD" w:rsidRPr="00313EB0" w:rsidRDefault="000806B9" w:rsidP="00DA674E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</w:t>
            </w:r>
            <w:r w:rsidR="00DA674E">
              <w:rPr>
                <w:rFonts w:eastAsia="Batang"/>
                <w:sz w:val="18"/>
                <w:szCs w:val="18"/>
              </w:rPr>
              <w:t xml:space="preserve"> 5</w:t>
            </w:r>
            <w:r>
              <w:rPr>
                <w:rFonts w:eastAsia="Batang"/>
                <w:sz w:val="18"/>
                <w:szCs w:val="18"/>
              </w:rPr>
              <w:t>10,2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D" w:rsidRPr="00313EB0" w:rsidRDefault="00F80BDD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200,0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D" w:rsidRPr="00313EB0" w:rsidRDefault="00F80BDD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200,0</w:t>
            </w:r>
          </w:p>
        </w:tc>
      </w:tr>
      <w:tr w:rsidR="00F80BDD" w:rsidRPr="00573333" w:rsidTr="009E5446">
        <w:trPr>
          <w:trHeight w:val="20"/>
        </w:trPr>
        <w:tc>
          <w:tcPr>
            <w:tcW w:w="23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0BDD" w:rsidRPr="00313EB0" w:rsidRDefault="00F80BDD" w:rsidP="009E5446">
            <w:pPr>
              <w:widowControl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BDD" w:rsidRPr="00573333" w:rsidRDefault="00F80BDD" w:rsidP="009E5446">
            <w:pPr>
              <w:rPr>
                <w:rFonts w:eastAsia="Batang"/>
                <w:sz w:val="24"/>
                <w:szCs w:val="24"/>
              </w:rPr>
            </w:pPr>
            <w:r w:rsidRPr="00573333">
              <w:rPr>
                <w:rFonts w:eastAsia="Batang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F80BDD" w:rsidRPr="00573333" w:rsidTr="009E5446">
        <w:trPr>
          <w:trHeight w:val="20"/>
        </w:trPr>
        <w:tc>
          <w:tcPr>
            <w:tcW w:w="23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0BDD" w:rsidRPr="00313EB0" w:rsidRDefault="00F80BDD" w:rsidP="009E5446">
            <w:pPr>
              <w:widowControl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D" w:rsidRPr="00573333" w:rsidRDefault="00F80BDD" w:rsidP="009E5446">
            <w:pPr>
              <w:rPr>
                <w:rFonts w:eastAsia="Batang"/>
                <w:sz w:val="24"/>
                <w:szCs w:val="24"/>
              </w:rPr>
            </w:pPr>
            <w:r w:rsidRPr="00573333">
              <w:rPr>
                <w:rFonts w:eastAsia="Batang"/>
                <w:sz w:val="24"/>
                <w:szCs w:val="24"/>
              </w:rPr>
              <w:t>фонд содействия реформированию ЖКХ</w:t>
            </w:r>
          </w:p>
        </w:tc>
      </w:tr>
      <w:tr w:rsidR="00F80BDD" w:rsidRPr="00313EB0" w:rsidTr="009E5446">
        <w:trPr>
          <w:trHeight w:val="20"/>
        </w:trPr>
        <w:tc>
          <w:tcPr>
            <w:tcW w:w="23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0BDD" w:rsidRPr="00313EB0" w:rsidRDefault="00F80BDD" w:rsidP="009E5446">
            <w:pPr>
              <w:widowControl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D" w:rsidRPr="00313EB0" w:rsidRDefault="00F80BDD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D" w:rsidRPr="00313EB0" w:rsidRDefault="00F80BDD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D" w:rsidRPr="00313EB0" w:rsidRDefault="00F80BDD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D" w:rsidRPr="00313EB0" w:rsidRDefault="00F80BDD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D" w:rsidRPr="00313EB0" w:rsidRDefault="00F80BDD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D" w:rsidRPr="00313EB0" w:rsidRDefault="00F80BDD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D" w:rsidRPr="00313EB0" w:rsidRDefault="00F80BDD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D" w:rsidRPr="00313EB0" w:rsidRDefault="00F80BDD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F80BDD" w:rsidRPr="00573333" w:rsidTr="009E5446">
        <w:trPr>
          <w:trHeight w:val="20"/>
        </w:trPr>
        <w:tc>
          <w:tcPr>
            <w:tcW w:w="23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0BDD" w:rsidRPr="00313EB0" w:rsidRDefault="00F80BDD" w:rsidP="009E5446">
            <w:pPr>
              <w:widowControl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D" w:rsidRPr="00573333" w:rsidRDefault="00F80BDD" w:rsidP="009E5446">
            <w:pPr>
              <w:rPr>
                <w:rFonts w:eastAsia="Batang"/>
                <w:sz w:val="24"/>
                <w:szCs w:val="24"/>
              </w:rPr>
            </w:pPr>
            <w:r w:rsidRPr="00573333">
              <w:rPr>
                <w:rFonts w:eastAsia="Batang"/>
                <w:sz w:val="24"/>
                <w:szCs w:val="24"/>
              </w:rPr>
              <w:t>республиканский бюджет РК</w:t>
            </w:r>
          </w:p>
        </w:tc>
      </w:tr>
      <w:tr w:rsidR="00F80BDD" w:rsidRPr="00313EB0" w:rsidTr="009E5446">
        <w:trPr>
          <w:trHeight w:val="20"/>
        </w:trPr>
        <w:tc>
          <w:tcPr>
            <w:tcW w:w="23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0BDD" w:rsidRPr="00313EB0" w:rsidRDefault="00F80BDD" w:rsidP="009E5446">
            <w:pPr>
              <w:widowControl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D" w:rsidRPr="00313EB0" w:rsidRDefault="00F80BDD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D" w:rsidRPr="00313EB0" w:rsidRDefault="00F80BDD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D" w:rsidRPr="00313EB0" w:rsidRDefault="00F80BDD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D" w:rsidRPr="00313EB0" w:rsidRDefault="00F80BDD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D" w:rsidRPr="00313EB0" w:rsidRDefault="00F80BDD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D" w:rsidRPr="00313EB0" w:rsidRDefault="00F80BDD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D" w:rsidRPr="00313EB0" w:rsidRDefault="00F80BDD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D" w:rsidRPr="00313EB0" w:rsidRDefault="00F80BDD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F80BDD" w:rsidRPr="00573333" w:rsidTr="009E5446">
        <w:trPr>
          <w:trHeight w:val="20"/>
        </w:trPr>
        <w:tc>
          <w:tcPr>
            <w:tcW w:w="23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0BDD" w:rsidRPr="00313EB0" w:rsidRDefault="00F80BDD" w:rsidP="009E5446">
            <w:pPr>
              <w:widowControl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D" w:rsidRPr="00573333" w:rsidRDefault="00F80BDD" w:rsidP="009E5446">
            <w:pPr>
              <w:rPr>
                <w:rFonts w:eastAsia="Batang"/>
                <w:sz w:val="24"/>
                <w:szCs w:val="24"/>
              </w:rPr>
            </w:pPr>
            <w:r w:rsidRPr="00573333">
              <w:rPr>
                <w:rFonts w:eastAsia="Batang"/>
                <w:sz w:val="24"/>
                <w:szCs w:val="24"/>
              </w:rPr>
              <w:t>бюджет МО МР «Печора»</w:t>
            </w:r>
          </w:p>
        </w:tc>
      </w:tr>
      <w:tr w:rsidR="00F80BDD" w:rsidRPr="00313EB0" w:rsidTr="009E5446">
        <w:trPr>
          <w:trHeight w:val="466"/>
        </w:trPr>
        <w:tc>
          <w:tcPr>
            <w:tcW w:w="2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D" w:rsidRPr="00313EB0" w:rsidRDefault="00F80BDD" w:rsidP="009E5446">
            <w:pPr>
              <w:widowControl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D" w:rsidRPr="00313EB0" w:rsidRDefault="004C12D8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10 396,7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D" w:rsidRPr="00313EB0" w:rsidRDefault="00F80BDD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4 594,9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D" w:rsidRPr="00313EB0" w:rsidRDefault="00F80BDD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477,3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D" w:rsidRPr="00313EB0" w:rsidRDefault="00F80BDD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200,0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D" w:rsidRPr="00313EB0" w:rsidRDefault="00F80BDD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</w:t>
            </w:r>
            <w:r>
              <w:rPr>
                <w:rFonts w:eastAsia="Batang"/>
                <w:sz w:val="18"/>
                <w:szCs w:val="18"/>
              </w:rPr>
              <w:t>14,3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D" w:rsidRPr="00313EB0" w:rsidRDefault="000806B9" w:rsidP="00DA674E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</w:t>
            </w:r>
            <w:r w:rsidR="00DA674E">
              <w:rPr>
                <w:rFonts w:eastAsia="Batang"/>
                <w:sz w:val="18"/>
                <w:szCs w:val="18"/>
              </w:rPr>
              <w:t xml:space="preserve"> 5</w:t>
            </w:r>
            <w:r>
              <w:rPr>
                <w:rFonts w:eastAsia="Batang"/>
                <w:sz w:val="18"/>
                <w:szCs w:val="18"/>
              </w:rPr>
              <w:t>10,2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D" w:rsidRPr="00313EB0" w:rsidRDefault="00F80BDD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200,0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D" w:rsidRPr="00313EB0" w:rsidRDefault="00F80BDD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200,0</w:t>
            </w:r>
          </w:p>
        </w:tc>
      </w:tr>
    </w:tbl>
    <w:p w:rsidR="00F80BDD" w:rsidRDefault="00F80BDD" w:rsidP="00F80BDD">
      <w:pPr>
        <w:widowControl w:val="0"/>
        <w:ind w:firstLine="709"/>
        <w:jc w:val="right"/>
      </w:pPr>
      <w:r>
        <w:t>»</w:t>
      </w:r>
    </w:p>
    <w:p w:rsidR="00F80BDD" w:rsidRDefault="00F80BDD" w:rsidP="00F80BDD">
      <w:pPr>
        <w:widowControl w:val="0"/>
        <w:ind w:firstLine="709"/>
        <w:jc w:val="right"/>
      </w:pPr>
    </w:p>
    <w:p w:rsidR="007B03C1" w:rsidRDefault="004201E2" w:rsidP="007B03C1">
      <w:pPr>
        <w:pStyle w:val="a6"/>
        <w:ind w:firstLine="708"/>
        <w:jc w:val="both"/>
        <w:rPr>
          <w:szCs w:val="26"/>
        </w:rPr>
      </w:pPr>
      <w:r>
        <w:rPr>
          <w:szCs w:val="26"/>
        </w:rPr>
        <w:t>6</w:t>
      </w:r>
      <w:r w:rsidR="007B03C1">
        <w:rPr>
          <w:szCs w:val="26"/>
        </w:rPr>
        <w:t xml:space="preserve">. В паспорте подпрограммы 6 </w:t>
      </w:r>
      <w:r w:rsidR="007B03C1" w:rsidRPr="009D49AC">
        <w:rPr>
          <w:rFonts w:eastAsia="Times New Roman"/>
          <w:szCs w:val="26"/>
          <w:lang w:eastAsia="en-US"/>
        </w:rPr>
        <w:t>«</w:t>
      </w:r>
      <w:r w:rsidR="007B03C1">
        <w:rPr>
          <w:rFonts w:eastAsia="Times New Roman"/>
          <w:szCs w:val="26"/>
          <w:lang w:eastAsia="en-US"/>
        </w:rPr>
        <w:t>Улучшение состояния</w:t>
      </w:r>
      <w:r w:rsidR="007B03C1" w:rsidRPr="009D49AC">
        <w:rPr>
          <w:rFonts w:eastAsia="Times New Roman"/>
          <w:szCs w:val="26"/>
          <w:lang w:eastAsia="en-US"/>
        </w:rPr>
        <w:t xml:space="preserve"> территори</w:t>
      </w:r>
      <w:r w:rsidR="007B03C1">
        <w:rPr>
          <w:rFonts w:eastAsia="Times New Roman"/>
          <w:szCs w:val="26"/>
          <w:lang w:eastAsia="en-US"/>
        </w:rPr>
        <w:t>й</w:t>
      </w:r>
      <w:r w:rsidR="007B03C1" w:rsidRPr="009D49AC">
        <w:rPr>
          <w:rFonts w:eastAsia="Times New Roman"/>
          <w:szCs w:val="26"/>
          <w:lang w:eastAsia="en-US"/>
        </w:rPr>
        <w:t xml:space="preserve"> МО МР «Печора»</w:t>
      </w:r>
      <w:r w:rsidR="007B03C1">
        <w:rPr>
          <w:szCs w:val="26"/>
        </w:rPr>
        <w:t xml:space="preserve"> позицию 8 изложить в следующей редакции:</w:t>
      </w:r>
    </w:p>
    <w:p w:rsidR="007B03C1" w:rsidRDefault="007B03C1" w:rsidP="007B03C1">
      <w:pPr>
        <w:pStyle w:val="a6"/>
        <w:ind w:firstLine="708"/>
        <w:jc w:val="both"/>
        <w:rPr>
          <w:szCs w:val="26"/>
        </w:rPr>
      </w:pPr>
    </w:p>
    <w:tbl>
      <w:tblPr>
        <w:tblW w:w="964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038"/>
        <w:gridCol w:w="939"/>
        <w:gridCol w:w="962"/>
        <w:gridCol w:w="30"/>
        <w:gridCol w:w="920"/>
        <w:gridCol w:w="951"/>
        <w:gridCol w:w="950"/>
        <w:gridCol w:w="950"/>
        <w:gridCol w:w="950"/>
        <w:gridCol w:w="954"/>
      </w:tblGrid>
      <w:tr w:rsidR="007B03C1" w:rsidRPr="00946EB9" w:rsidTr="009E5446">
        <w:trPr>
          <w:trHeight w:val="20"/>
        </w:trPr>
        <w:tc>
          <w:tcPr>
            <w:tcW w:w="2038" w:type="dxa"/>
            <w:vMerge w:val="restart"/>
            <w:hideMark/>
          </w:tcPr>
          <w:p w:rsidR="007B03C1" w:rsidRPr="00946EB9" w:rsidRDefault="007B03C1" w:rsidP="009E5446">
            <w:pPr>
              <w:rPr>
                <w:rFonts w:eastAsia="Batang"/>
              </w:rPr>
            </w:pPr>
            <w:r w:rsidRPr="00946EB9">
              <w:rPr>
                <w:rFonts w:eastAsia="Batang"/>
              </w:rPr>
              <w:t>Объе</w:t>
            </w:r>
            <w:r>
              <w:rPr>
                <w:rFonts w:eastAsia="Batang"/>
              </w:rPr>
              <w:t xml:space="preserve">мы финансирования подпрограммы </w:t>
            </w:r>
          </w:p>
        </w:tc>
        <w:tc>
          <w:tcPr>
            <w:tcW w:w="7606" w:type="dxa"/>
            <w:gridSpan w:val="9"/>
            <w:hideMark/>
          </w:tcPr>
          <w:p w:rsidR="007B03C1" w:rsidRPr="00946EB9" w:rsidRDefault="007B03C1" w:rsidP="004201E2">
            <w:pPr>
              <w:jc w:val="both"/>
              <w:rPr>
                <w:rFonts w:eastAsia="Batang"/>
              </w:rPr>
            </w:pPr>
            <w:r w:rsidRPr="00946EB9">
              <w:rPr>
                <w:rFonts w:eastAsia="Batang"/>
              </w:rPr>
              <w:t xml:space="preserve">Общий объем финансирования подпрограммы составляет  </w:t>
            </w:r>
            <w:r>
              <w:rPr>
                <w:rFonts w:eastAsia="Batang"/>
              </w:rPr>
              <w:t>34 </w:t>
            </w:r>
            <w:r w:rsidR="004201E2">
              <w:rPr>
                <w:rFonts w:eastAsia="Batang"/>
              </w:rPr>
              <w:t>9</w:t>
            </w:r>
            <w:r>
              <w:rPr>
                <w:rFonts w:eastAsia="Batang"/>
              </w:rPr>
              <w:t>02,4</w:t>
            </w:r>
            <w:r w:rsidRPr="00946EB9">
              <w:rPr>
                <w:rFonts w:eastAsia="Batang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7B03C1" w:rsidRPr="00946EB9" w:rsidTr="009E5446">
        <w:trPr>
          <w:trHeight w:val="20"/>
        </w:trPr>
        <w:tc>
          <w:tcPr>
            <w:tcW w:w="2038" w:type="dxa"/>
            <w:vMerge/>
          </w:tcPr>
          <w:p w:rsidR="007B03C1" w:rsidRPr="00946EB9" w:rsidRDefault="007B03C1" w:rsidP="009E5446">
            <w:pPr>
              <w:rPr>
                <w:rFonts w:eastAsia="Batang"/>
              </w:rPr>
            </w:pPr>
          </w:p>
        </w:tc>
        <w:tc>
          <w:tcPr>
            <w:tcW w:w="7606" w:type="dxa"/>
            <w:gridSpan w:val="9"/>
            <w:hideMark/>
          </w:tcPr>
          <w:p w:rsidR="007B03C1" w:rsidRPr="00946EB9" w:rsidRDefault="007B03C1" w:rsidP="009E5446">
            <w:pPr>
              <w:rPr>
                <w:rFonts w:eastAsia="Batang"/>
              </w:rPr>
            </w:pPr>
            <w:r w:rsidRPr="00946EB9">
              <w:rPr>
                <w:rFonts w:eastAsia="Batang"/>
              </w:rPr>
              <w:t>Объем финансирования (тыс. рублей)</w:t>
            </w:r>
          </w:p>
        </w:tc>
      </w:tr>
      <w:tr w:rsidR="007B03C1" w:rsidRPr="00313EB0" w:rsidTr="009E5446">
        <w:trPr>
          <w:trHeight w:val="20"/>
        </w:trPr>
        <w:tc>
          <w:tcPr>
            <w:tcW w:w="2038" w:type="dxa"/>
            <w:vMerge/>
            <w:vAlign w:val="center"/>
            <w:hideMark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39" w:type="dxa"/>
            <w:hideMark/>
          </w:tcPr>
          <w:p w:rsidR="007B03C1" w:rsidRPr="00313EB0" w:rsidRDefault="007B03C1" w:rsidP="009E5446">
            <w:pPr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20"/>
              </w:rPr>
              <w:t>Всего</w:t>
            </w:r>
          </w:p>
        </w:tc>
        <w:tc>
          <w:tcPr>
            <w:tcW w:w="992" w:type="dxa"/>
            <w:gridSpan w:val="2"/>
            <w:hideMark/>
          </w:tcPr>
          <w:p w:rsidR="007B03C1" w:rsidRPr="00313EB0" w:rsidRDefault="007B03C1" w:rsidP="009E5446">
            <w:pPr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20"/>
              </w:rPr>
              <w:t xml:space="preserve">2014 </w:t>
            </w:r>
            <w:r>
              <w:rPr>
                <w:rFonts w:eastAsia="Batang"/>
                <w:sz w:val="20"/>
              </w:rPr>
              <w:t>-</w:t>
            </w:r>
            <w:r w:rsidRPr="00313EB0">
              <w:rPr>
                <w:rFonts w:eastAsia="Batang"/>
                <w:sz w:val="20"/>
              </w:rPr>
              <w:t>2015 год</w:t>
            </w:r>
            <w:r>
              <w:rPr>
                <w:rFonts w:eastAsia="Batang"/>
                <w:sz w:val="20"/>
              </w:rPr>
              <w:t>ы</w:t>
            </w:r>
          </w:p>
        </w:tc>
        <w:tc>
          <w:tcPr>
            <w:tcW w:w="920" w:type="dxa"/>
            <w:hideMark/>
          </w:tcPr>
          <w:p w:rsidR="007B03C1" w:rsidRPr="00313EB0" w:rsidRDefault="007B03C1" w:rsidP="009E5446">
            <w:pPr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20"/>
              </w:rPr>
              <w:t>2016 год</w:t>
            </w:r>
          </w:p>
        </w:tc>
        <w:tc>
          <w:tcPr>
            <w:tcW w:w="951" w:type="dxa"/>
            <w:hideMark/>
          </w:tcPr>
          <w:p w:rsidR="007B03C1" w:rsidRPr="00313EB0" w:rsidRDefault="007B03C1" w:rsidP="009E5446">
            <w:pPr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20"/>
              </w:rPr>
              <w:t>2017 год</w:t>
            </w:r>
          </w:p>
        </w:tc>
        <w:tc>
          <w:tcPr>
            <w:tcW w:w="950" w:type="dxa"/>
            <w:hideMark/>
          </w:tcPr>
          <w:p w:rsidR="007B03C1" w:rsidRPr="00313EB0" w:rsidRDefault="007B03C1" w:rsidP="009E5446">
            <w:pPr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20"/>
              </w:rPr>
              <w:t>2018 год</w:t>
            </w:r>
          </w:p>
        </w:tc>
        <w:tc>
          <w:tcPr>
            <w:tcW w:w="950" w:type="dxa"/>
            <w:hideMark/>
          </w:tcPr>
          <w:p w:rsidR="007B03C1" w:rsidRPr="00313EB0" w:rsidRDefault="007B03C1" w:rsidP="009E5446">
            <w:pPr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20"/>
              </w:rPr>
              <w:t>2019 год</w:t>
            </w:r>
          </w:p>
        </w:tc>
        <w:tc>
          <w:tcPr>
            <w:tcW w:w="950" w:type="dxa"/>
            <w:hideMark/>
          </w:tcPr>
          <w:p w:rsidR="007B03C1" w:rsidRPr="00313EB0" w:rsidRDefault="007B03C1" w:rsidP="009E5446">
            <w:pPr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20"/>
              </w:rPr>
              <w:t>2020 год</w:t>
            </w:r>
          </w:p>
        </w:tc>
        <w:tc>
          <w:tcPr>
            <w:tcW w:w="954" w:type="dxa"/>
          </w:tcPr>
          <w:p w:rsidR="007B03C1" w:rsidRPr="00313EB0" w:rsidRDefault="007B03C1" w:rsidP="009E5446">
            <w:pPr>
              <w:rPr>
                <w:rFonts w:eastAsia="Batang"/>
                <w:sz w:val="20"/>
              </w:rPr>
            </w:pPr>
            <w:r>
              <w:rPr>
                <w:rFonts w:eastAsia="Batang"/>
                <w:sz w:val="20"/>
              </w:rPr>
              <w:t>2021 год</w:t>
            </w:r>
          </w:p>
        </w:tc>
      </w:tr>
      <w:tr w:rsidR="007B03C1" w:rsidRPr="0026768A" w:rsidTr="009E5446">
        <w:trPr>
          <w:trHeight w:val="20"/>
        </w:trPr>
        <w:tc>
          <w:tcPr>
            <w:tcW w:w="2038" w:type="dxa"/>
            <w:vMerge/>
            <w:vAlign w:val="center"/>
            <w:hideMark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39" w:type="dxa"/>
            <w:hideMark/>
          </w:tcPr>
          <w:p w:rsidR="007B03C1" w:rsidRPr="0026768A" w:rsidRDefault="007B03C1" w:rsidP="004201E2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34 </w:t>
            </w:r>
            <w:r w:rsidR="004201E2">
              <w:rPr>
                <w:rFonts w:eastAsia="Batang"/>
                <w:sz w:val="18"/>
                <w:szCs w:val="18"/>
              </w:rPr>
              <w:t>9</w:t>
            </w:r>
            <w:r>
              <w:rPr>
                <w:rFonts w:eastAsia="Batang"/>
                <w:sz w:val="18"/>
                <w:szCs w:val="18"/>
              </w:rPr>
              <w:t>02,4</w:t>
            </w:r>
          </w:p>
        </w:tc>
        <w:tc>
          <w:tcPr>
            <w:tcW w:w="992" w:type="dxa"/>
            <w:gridSpan w:val="2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20" w:type="dxa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1" w:type="dxa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19 605,9</w:t>
            </w:r>
          </w:p>
        </w:tc>
        <w:tc>
          <w:tcPr>
            <w:tcW w:w="950" w:type="dxa"/>
            <w:hideMark/>
          </w:tcPr>
          <w:p w:rsidR="007B03C1" w:rsidRPr="0026768A" w:rsidRDefault="007B03C1" w:rsidP="004201E2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7 </w:t>
            </w:r>
            <w:r w:rsidR="004201E2">
              <w:rPr>
                <w:rFonts w:eastAsia="Batang"/>
                <w:sz w:val="18"/>
                <w:szCs w:val="18"/>
              </w:rPr>
              <w:t>9</w:t>
            </w:r>
            <w:r>
              <w:rPr>
                <w:rFonts w:eastAsia="Batang"/>
                <w:sz w:val="18"/>
                <w:szCs w:val="18"/>
              </w:rPr>
              <w:t>91,2</w:t>
            </w:r>
          </w:p>
        </w:tc>
        <w:tc>
          <w:tcPr>
            <w:tcW w:w="950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4 125,9</w:t>
            </w:r>
          </w:p>
        </w:tc>
        <w:tc>
          <w:tcPr>
            <w:tcW w:w="954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3 179,4</w:t>
            </w:r>
          </w:p>
        </w:tc>
      </w:tr>
      <w:tr w:rsidR="007B03C1" w:rsidRPr="00912C08" w:rsidTr="009E5446">
        <w:trPr>
          <w:trHeight w:val="20"/>
        </w:trPr>
        <w:tc>
          <w:tcPr>
            <w:tcW w:w="2038" w:type="dxa"/>
            <w:vMerge/>
            <w:vAlign w:val="center"/>
            <w:hideMark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606" w:type="dxa"/>
            <w:gridSpan w:val="9"/>
            <w:hideMark/>
          </w:tcPr>
          <w:p w:rsidR="007B03C1" w:rsidRPr="00912C08" w:rsidRDefault="007B03C1" w:rsidP="009E5446">
            <w:pPr>
              <w:rPr>
                <w:rFonts w:eastAsia="Batang"/>
                <w:sz w:val="24"/>
                <w:szCs w:val="24"/>
              </w:rPr>
            </w:pPr>
            <w:r w:rsidRPr="00912C08">
              <w:rPr>
                <w:rFonts w:eastAsia="Batang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7B03C1" w:rsidRPr="00912C08" w:rsidTr="009E5446">
        <w:trPr>
          <w:trHeight w:val="20"/>
        </w:trPr>
        <w:tc>
          <w:tcPr>
            <w:tcW w:w="2038" w:type="dxa"/>
            <w:vMerge/>
            <w:vAlign w:val="center"/>
            <w:hideMark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606" w:type="dxa"/>
            <w:gridSpan w:val="9"/>
            <w:hideMark/>
          </w:tcPr>
          <w:p w:rsidR="007B03C1" w:rsidRPr="00912C08" w:rsidRDefault="007B03C1" w:rsidP="009E5446">
            <w:pPr>
              <w:rPr>
                <w:rFonts w:eastAsia="Batang"/>
                <w:sz w:val="24"/>
                <w:szCs w:val="24"/>
              </w:rPr>
            </w:pPr>
            <w:r w:rsidRPr="00912C08">
              <w:rPr>
                <w:rFonts w:eastAsia="Batang"/>
                <w:sz w:val="24"/>
                <w:szCs w:val="24"/>
              </w:rPr>
              <w:t>фонд содействия реформированию ЖКХ</w:t>
            </w:r>
          </w:p>
        </w:tc>
      </w:tr>
      <w:tr w:rsidR="007B03C1" w:rsidRPr="0026768A" w:rsidTr="009E5446">
        <w:trPr>
          <w:trHeight w:val="20"/>
        </w:trPr>
        <w:tc>
          <w:tcPr>
            <w:tcW w:w="2038" w:type="dxa"/>
            <w:vMerge/>
            <w:vAlign w:val="center"/>
            <w:hideMark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39" w:type="dxa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 xml:space="preserve"> 0,0</w:t>
            </w:r>
          </w:p>
        </w:tc>
        <w:tc>
          <w:tcPr>
            <w:tcW w:w="962" w:type="dxa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  <w:gridSpan w:val="2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1" w:type="dxa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4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7B03C1" w:rsidRPr="00912C08" w:rsidTr="009E5446">
        <w:trPr>
          <w:trHeight w:val="20"/>
        </w:trPr>
        <w:tc>
          <w:tcPr>
            <w:tcW w:w="2038" w:type="dxa"/>
            <w:vMerge/>
            <w:vAlign w:val="center"/>
            <w:hideMark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606" w:type="dxa"/>
            <w:gridSpan w:val="9"/>
            <w:hideMark/>
          </w:tcPr>
          <w:p w:rsidR="007B03C1" w:rsidRPr="00912C08" w:rsidRDefault="007B03C1" w:rsidP="009E5446">
            <w:pPr>
              <w:rPr>
                <w:rFonts w:eastAsia="Batang"/>
                <w:sz w:val="24"/>
                <w:szCs w:val="24"/>
              </w:rPr>
            </w:pPr>
            <w:r w:rsidRPr="00912C08">
              <w:rPr>
                <w:rFonts w:eastAsia="Batang"/>
                <w:sz w:val="24"/>
                <w:szCs w:val="24"/>
              </w:rPr>
              <w:t>республиканский бюджет РК</w:t>
            </w:r>
          </w:p>
        </w:tc>
      </w:tr>
      <w:tr w:rsidR="007B03C1" w:rsidRPr="0026768A" w:rsidTr="009E5446">
        <w:trPr>
          <w:trHeight w:val="20"/>
        </w:trPr>
        <w:tc>
          <w:tcPr>
            <w:tcW w:w="2038" w:type="dxa"/>
            <w:vMerge/>
            <w:vAlign w:val="center"/>
            <w:hideMark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39" w:type="dxa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1 661,6</w:t>
            </w:r>
          </w:p>
        </w:tc>
        <w:tc>
          <w:tcPr>
            <w:tcW w:w="962" w:type="dxa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  <w:gridSpan w:val="2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1" w:type="dxa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631,2</w:t>
            </w:r>
          </w:p>
        </w:tc>
        <w:tc>
          <w:tcPr>
            <w:tcW w:w="950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343,4</w:t>
            </w:r>
          </w:p>
        </w:tc>
        <w:tc>
          <w:tcPr>
            <w:tcW w:w="950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34</w:t>
            </w:r>
            <w:r>
              <w:rPr>
                <w:rFonts w:eastAsia="Batang"/>
                <w:sz w:val="18"/>
                <w:szCs w:val="18"/>
              </w:rPr>
              <w:t>3</w:t>
            </w:r>
            <w:r w:rsidRPr="0026768A">
              <w:rPr>
                <w:rFonts w:eastAsia="Batang"/>
                <w:sz w:val="18"/>
                <w:szCs w:val="18"/>
              </w:rPr>
              <w:t>,5</w:t>
            </w:r>
          </w:p>
        </w:tc>
        <w:tc>
          <w:tcPr>
            <w:tcW w:w="954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34</w:t>
            </w:r>
            <w:r>
              <w:rPr>
                <w:rFonts w:eastAsia="Batang"/>
                <w:sz w:val="18"/>
                <w:szCs w:val="18"/>
              </w:rPr>
              <w:t>3</w:t>
            </w:r>
            <w:r w:rsidRPr="0026768A">
              <w:rPr>
                <w:rFonts w:eastAsia="Batang"/>
                <w:sz w:val="18"/>
                <w:szCs w:val="18"/>
              </w:rPr>
              <w:t>,5</w:t>
            </w:r>
          </w:p>
        </w:tc>
      </w:tr>
      <w:tr w:rsidR="007B03C1" w:rsidRPr="00912C08" w:rsidTr="009E5446">
        <w:trPr>
          <w:trHeight w:val="20"/>
        </w:trPr>
        <w:tc>
          <w:tcPr>
            <w:tcW w:w="2038" w:type="dxa"/>
            <w:vMerge/>
            <w:vAlign w:val="center"/>
            <w:hideMark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606" w:type="dxa"/>
            <w:gridSpan w:val="9"/>
            <w:hideMark/>
          </w:tcPr>
          <w:p w:rsidR="007B03C1" w:rsidRPr="00912C08" w:rsidRDefault="007B03C1" w:rsidP="009E5446">
            <w:pPr>
              <w:rPr>
                <w:rFonts w:eastAsia="Batang"/>
                <w:sz w:val="24"/>
                <w:szCs w:val="24"/>
              </w:rPr>
            </w:pPr>
            <w:r w:rsidRPr="00912C08">
              <w:rPr>
                <w:rFonts w:eastAsia="Batang"/>
                <w:sz w:val="24"/>
                <w:szCs w:val="24"/>
              </w:rPr>
              <w:t>бюджет МО МР «Печора»</w:t>
            </w:r>
          </w:p>
        </w:tc>
      </w:tr>
      <w:tr w:rsidR="007B03C1" w:rsidRPr="0026768A" w:rsidTr="009E5446">
        <w:trPr>
          <w:trHeight w:val="20"/>
        </w:trPr>
        <w:tc>
          <w:tcPr>
            <w:tcW w:w="2038" w:type="dxa"/>
            <w:vMerge/>
            <w:vAlign w:val="center"/>
            <w:hideMark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39" w:type="dxa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24 530,8</w:t>
            </w:r>
          </w:p>
        </w:tc>
        <w:tc>
          <w:tcPr>
            <w:tcW w:w="962" w:type="dxa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  <w:gridSpan w:val="2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1" w:type="dxa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16 581,7</w:t>
            </w:r>
          </w:p>
        </w:tc>
        <w:tc>
          <w:tcPr>
            <w:tcW w:w="950" w:type="dxa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4 3</w:t>
            </w:r>
            <w:r w:rsidRPr="0026768A">
              <w:rPr>
                <w:rFonts w:eastAsia="Batang"/>
                <w:sz w:val="18"/>
                <w:szCs w:val="18"/>
              </w:rPr>
              <w:t>30,8</w:t>
            </w:r>
          </w:p>
        </w:tc>
        <w:tc>
          <w:tcPr>
            <w:tcW w:w="950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2282,4</w:t>
            </w:r>
          </w:p>
        </w:tc>
        <w:tc>
          <w:tcPr>
            <w:tcW w:w="954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1335,9</w:t>
            </w:r>
          </w:p>
        </w:tc>
      </w:tr>
      <w:tr w:rsidR="007B03C1" w:rsidRPr="00912C08" w:rsidTr="009E5446">
        <w:trPr>
          <w:trHeight w:val="20"/>
        </w:trPr>
        <w:tc>
          <w:tcPr>
            <w:tcW w:w="2038" w:type="dxa"/>
            <w:vMerge/>
            <w:vAlign w:val="center"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606" w:type="dxa"/>
            <w:gridSpan w:val="9"/>
          </w:tcPr>
          <w:p w:rsidR="007B03C1" w:rsidRPr="00912C08" w:rsidRDefault="007B03C1" w:rsidP="009E5446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б</w:t>
            </w:r>
            <w:r w:rsidRPr="00912C08">
              <w:rPr>
                <w:rFonts w:eastAsia="Batang"/>
                <w:sz w:val="24"/>
                <w:szCs w:val="24"/>
              </w:rPr>
              <w:t>юджет МО ГП «Печора»</w:t>
            </w:r>
          </w:p>
        </w:tc>
      </w:tr>
      <w:tr w:rsidR="007B03C1" w:rsidRPr="0026768A" w:rsidTr="009E5446">
        <w:trPr>
          <w:trHeight w:val="20"/>
        </w:trPr>
        <w:tc>
          <w:tcPr>
            <w:tcW w:w="2038" w:type="dxa"/>
            <w:vMerge/>
            <w:vAlign w:val="center"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39" w:type="dxa"/>
          </w:tcPr>
          <w:p w:rsidR="007B03C1" w:rsidRPr="0026768A" w:rsidRDefault="00356FBA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7 393,0</w:t>
            </w:r>
          </w:p>
        </w:tc>
        <w:tc>
          <w:tcPr>
            <w:tcW w:w="962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  <w:gridSpan w:val="2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1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2 393,0</w:t>
            </w:r>
          </w:p>
        </w:tc>
        <w:tc>
          <w:tcPr>
            <w:tcW w:w="950" w:type="dxa"/>
          </w:tcPr>
          <w:p w:rsidR="007B03C1" w:rsidRPr="0026768A" w:rsidRDefault="004201E2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20</w:t>
            </w:r>
            <w:r w:rsidR="007B03C1" w:rsidRPr="0026768A">
              <w:rPr>
                <w:rFonts w:eastAsia="Batang"/>
                <w:sz w:val="18"/>
                <w:szCs w:val="18"/>
              </w:rPr>
              <w:t>00,0</w:t>
            </w:r>
          </w:p>
        </w:tc>
        <w:tc>
          <w:tcPr>
            <w:tcW w:w="950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1500,0</w:t>
            </w:r>
          </w:p>
        </w:tc>
        <w:tc>
          <w:tcPr>
            <w:tcW w:w="954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1500,0</w:t>
            </w:r>
          </w:p>
        </w:tc>
      </w:tr>
      <w:tr w:rsidR="007B03C1" w:rsidRPr="00912C08" w:rsidTr="009E5446">
        <w:trPr>
          <w:trHeight w:val="20"/>
        </w:trPr>
        <w:tc>
          <w:tcPr>
            <w:tcW w:w="2038" w:type="dxa"/>
            <w:vMerge/>
            <w:vAlign w:val="center"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606" w:type="dxa"/>
            <w:gridSpan w:val="9"/>
          </w:tcPr>
          <w:p w:rsidR="007B03C1" w:rsidRPr="00912C08" w:rsidRDefault="007B03C1" w:rsidP="009E5446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бю</w:t>
            </w:r>
            <w:r w:rsidRPr="00912C08">
              <w:rPr>
                <w:rFonts w:eastAsia="Batang"/>
                <w:sz w:val="24"/>
                <w:szCs w:val="24"/>
              </w:rPr>
              <w:t>джет МО ГП «Кожва»</w:t>
            </w:r>
          </w:p>
        </w:tc>
      </w:tr>
      <w:tr w:rsidR="007B03C1" w:rsidRPr="0026768A" w:rsidTr="009E5446">
        <w:trPr>
          <w:trHeight w:val="20"/>
        </w:trPr>
        <w:tc>
          <w:tcPr>
            <w:tcW w:w="2038" w:type="dxa"/>
            <w:vMerge/>
            <w:vAlign w:val="center"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39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693</w:t>
            </w:r>
            <w:r w:rsidRPr="0026768A">
              <w:rPr>
                <w:rFonts w:eastAsia="Batang"/>
                <w:sz w:val="18"/>
                <w:szCs w:val="18"/>
              </w:rPr>
              <w:t>,</w:t>
            </w:r>
            <w:r>
              <w:rPr>
                <w:rFonts w:eastAsia="Batang"/>
                <w:sz w:val="18"/>
                <w:szCs w:val="18"/>
              </w:rPr>
              <w:t>8</w:t>
            </w:r>
          </w:p>
        </w:tc>
        <w:tc>
          <w:tcPr>
            <w:tcW w:w="962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  <w:gridSpan w:val="2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1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693,8</w:t>
            </w:r>
          </w:p>
        </w:tc>
        <w:tc>
          <w:tcPr>
            <w:tcW w:w="950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</w:t>
            </w:r>
            <w:r w:rsidRPr="0026768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954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7B03C1" w:rsidRPr="00912C08" w:rsidTr="009E5446">
        <w:trPr>
          <w:trHeight w:val="20"/>
        </w:trPr>
        <w:tc>
          <w:tcPr>
            <w:tcW w:w="2038" w:type="dxa"/>
            <w:vMerge/>
            <w:vAlign w:val="center"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606" w:type="dxa"/>
            <w:gridSpan w:val="9"/>
          </w:tcPr>
          <w:p w:rsidR="007B03C1" w:rsidRPr="00912C08" w:rsidRDefault="007B03C1" w:rsidP="009E5446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б</w:t>
            </w:r>
            <w:r w:rsidRPr="00912C08">
              <w:rPr>
                <w:rFonts w:eastAsia="Batang"/>
                <w:sz w:val="24"/>
                <w:szCs w:val="24"/>
              </w:rPr>
              <w:t>юджет МО СП «Каджером»</w:t>
            </w:r>
          </w:p>
        </w:tc>
      </w:tr>
      <w:tr w:rsidR="007B03C1" w:rsidRPr="0026768A" w:rsidTr="009E5446">
        <w:trPr>
          <w:trHeight w:val="302"/>
        </w:trPr>
        <w:tc>
          <w:tcPr>
            <w:tcW w:w="2038" w:type="dxa"/>
            <w:vMerge/>
            <w:vAlign w:val="center"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39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561</w:t>
            </w:r>
            <w:r w:rsidRPr="0026768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962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  <w:gridSpan w:val="2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1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561</w:t>
            </w:r>
            <w:r w:rsidRPr="0026768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950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4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7B03C1" w:rsidRPr="0026768A" w:rsidTr="009E5446">
        <w:trPr>
          <w:trHeight w:val="20"/>
        </w:trPr>
        <w:tc>
          <w:tcPr>
            <w:tcW w:w="2038" w:type="dxa"/>
            <w:vMerge w:val="restart"/>
            <w:vAlign w:val="center"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606" w:type="dxa"/>
            <w:gridSpan w:val="9"/>
          </w:tcPr>
          <w:p w:rsidR="007B03C1" w:rsidRPr="00DA0971" w:rsidRDefault="007B03C1" w:rsidP="009E5446">
            <w:pPr>
              <w:rPr>
                <w:rFonts w:eastAsia="Batang"/>
                <w:sz w:val="24"/>
                <w:szCs w:val="24"/>
              </w:rPr>
            </w:pPr>
            <w:r w:rsidRPr="00DA0971">
              <w:rPr>
                <w:rFonts w:eastAsia="Batang"/>
                <w:sz w:val="24"/>
                <w:szCs w:val="24"/>
              </w:rPr>
              <w:t xml:space="preserve">бюджет МО СП «Чикшино» </w:t>
            </w:r>
          </w:p>
        </w:tc>
      </w:tr>
      <w:tr w:rsidR="007B03C1" w:rsidRPr="0026768A" w:rsidTr="009E5446">
        <w:trPr>
          <w:trHeight w:val="20"/>
        </w:trPr>
        <w:tc>
          <w:tcPr>
            <w:tcW w:w="2038" w:type="dxa"/>
            <w:vMerge/>
            <w:vAlign w:val="center"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39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62,2</w:t>
            </w:r>
          </w:p>
        </w:tc>
        <w:tc>
          <w:tcPr>
            <w:tcW w:w="962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  <w:gridSpan w:val="2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1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62,2</w:t>
            </w:r>
          </w:p>
        </w:tc>
        <w:tc>
          <w:tcPr>
            <w:tcW w:w="950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4" w:type="dxa"/>
          </w:tcPr>
          <w:p w:rsidR="007B03C1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</w:tr>
    </w:tbl>
    <w:p w:rsidR="007B03C1" w:rsidRDefault="007B03C1" w:rsidP="004936E8">
      <w:pPr>
        <w:widowControl w:val="0"/>
        <w:ind w:firstLine="709"/>
        <w:jc w:val="both"/>
      </w:pPr>
    </w:p>
    <w:p w:rsidR="004936E8" w:rsidRDefault="001670B5" w:rsidP="004936E8">
      <w:pPr>
        <w:widowControl w:val="0"/>
        <w:ind w:firstLine="709"/>
        <w:jc w:val="both"/>
      </w:pPr>
      <w:r>
        <w:t>5</w:t>
      </w:r>
      <w:r w:rsidR="004936E8"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24.12.2013г. № 2515.</w:t>
      </w:r>
    </w:p>
    <w:p w:rsidR="00B528B6" w:rsidRDefault="00B528B6" w:rsidP="004936E8">
      <w:pPr>
        <w:widowControl w:val="0"/>
        <w:ind w:firstLine="567"/>
        <w:jc w:val="center"/>
        <w:rPr>
          <w:szCs w:val="26"/>
        </w:rPr>
      </w:pPr>
    </w:p>
    <w:p w:rsidR="004936E8" w:rsidRDefault="004936E8" w:rsidP="004936E8">
      <w:pPr>
        <w:widowControl w:val="0"/>
        <w:ind w:firstLine="567"/>
        <w:jc w:val="center"/>
        <w:rPr>
          <w:szCs w:val="26"/>
        </w:rPr>
      </w:pPr>
      <w:r>
        <w:rPr>
          <w:szCs w:val="26"/>
        </w:rPr>
        <w:t>_________________________</w:t>
      </w:r>
    </w:p>
    <w:sectPr w:rsidR="004936E8" w:rsidSect="00103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4FCC"/>
    <w:rsid w:val="00026B96"/>
    <w:rsid w:val="000329C0"/>
    <w:rsid w:val="00036167"/>
    <w:rsid w:val="00045424"/>
    <w:rsid w:val="00061667"/>
    <w:rsid w:val="00071541"/>
    <w:rsid w:val="000727CE"/>
    <w:rsid w:val="00077C44"/>
    <w:rsid w:val="00077EFF"/>
    <w:rsid w:val="000806B9"/>
    <w:rsid w:val="00085DD8"/>
    <w:rsid w:val="00092DB8"/>
    <w:rsid w:val="0009349B"/>
    <w:rsid w:val="000A1A58"/>
    <w:rsid w:val="0010322C"/>
    <w:rsid w:val="00105686"/>
    <w:rsid w:val="001156CC"/>
    <w:rsid w:val="0013231C"/>
    <w:rsid w:val="0014304C"/>
    <w:rsid w:val="001670B5"/>
    <w:rsid w:val="00191F54"/>
    <w:rsid w:val="00193B25"/>
    <w:rsid w:val="001C722A"/>
    <w:rsid w:val="001E7779"/>
    <w:rsid w:val="001E7F70"/>
    <w:rsid w:val="001F19BA"/>
    <w:rsid w:val="001F4699"/>
    <w:rsid w:val="002208CF"/>
    <w:rsid w:val="00236656"/>
    <w:rsid w:val="00240BEC"/>
    <w:rsid w:val="00245128"/>
    <w:rsid w:val="00256AF3"/>
    <w:rsid w:val="00267DED"/>
    <w:rsid w:val="00276B41"/>
    <w:rsid w:val="0029732C"/>
    <w:rsid w:val="002A2343"/>
    <w:rsid w:val="002B62C7"/>
    <w:rsid w:val="002B6F8D"/>
    <w:rsid w:val="002E2C79"/>
    <w:rsid w:val="002E507B"/>
    <w:rsid w:val="002E5E62"/>
    <w:rsid w:val="00301EF2"/>
    <w:rsid w:val="00304461"/>
    <w:rsid w:val="00356FBA"/>
    <w:rsid w:val="003631BF"/>
    <w:rsid w:val="00364D8A"/>
    <w:rsid w:val="00395807"/>
    <w:rsid w:val="003C4CF6"/>
    <w:rsid w:val="004201E2"/>
    <w:rsid w:val="00420250"/>
    <w:rsid w:val="00423091"/>
    <w:rsid w:val="00425827"/>
    <w:rsid w:val="004326C9"/>
    <w:rsid w:val="004704A9"/>
    <w:rsid w:val="00475532"/>
    <w:rsid w:val="00477D17"/>
    <w:rsid w:val="00491CBA"/>
    <w:rsid w:val="004936E8"/>
    <w:rsid w:val="004A3639"/>
    <w:rsid w:val="004A718B"/>
    <w:rsid w:val="004B5AC5"/>
    <w:rsid w:val="004C12D8"/>
    <w:rsid w:val="004C3649"/>
    <w:rsid w:val="004E18CC"/>
    <w:rsid w:val="004E5F91"/>
    <w:rsid w:val="004F169E"/>
    <w:rsid w:val="00507D34"/>
    <w:rsid w:val="005144EB"/>
    <w:rsid w:val="00517E1C"/>
    <w:rsid w:val="00530B15"/>
    <w:rsid w:val="005571EF"/>
    <w:rsid w:val="005A4B13"/>
    <w:rsid w:val="005C2ED2"/>
    <w:rsid w:val="005F4D96"/>
    <w:rsid w:val="005F7574"/>
    <w:rsid w:val="00605FED"/>
    <w:rsid w:val="00620642"/>
    <w:rsid w:val="00697AD5"/>
    <w:rsid w:val="006A6769"/>
    <w:rsid w:val="006B1F44"/>
    <w:rsid w:val="006B64F6"/>
    <w:rsid w:val="006B77B2"/>
    <w:rsid w:val="006C6236"/>
    <w:rsid w:val="007309FD"/>
    <w:rsid w:val="00776D5B"/>
    <w:rsid w:val="007A5CC2"/>
    <w:rsid w:val="007B03C1"/>
    <w:rsid w:val="007F5957"/>
    <w:rsid w:val="00805D00"/>
    <w:rsid w:val="00805D85"/>
    <w:rsid w:val="008064A1"/>
    <w:rsid w:val="00817678"/>
    <w:rsid w:val="0085654D"/>
    <w:rsid w:val="00897FA9"/>
    <w:rsid w:val="008A2D3C"/>
    <w:rsid w:val="008B40F8"/>
    <w:rsid w:val="008D30E6"/>
    <w:rsid w:val="008D438E"/>
    <w:rsid w:val="008E01A0"/>
    <w:rsid w:val="008F5A3F"/>
    <w:rsid w:val="00903395"/>
    <w:rsid w:val="00921EC6"/>
    <w:rsid w:val="00935D75"/>
    <w:rsid w:val="009501BF"/>
    <w:rsid w:val="00982E5A"/>
    <w:rsid w:val="009A68A2"/>
    <w:rsid w:val="009C2462"/>
    <w:rsid w:val="009E5446"/>
    <w:rsid w:val="009F3046"/>
    <w:rsid w:val="009F3AA6"/>
    <w:rsid w:val="009F64EB"/>
    <w:rsid w:val="00A152E6"/>
    <w:rsid w:val="00A33086"/>
    <w:rsid w:val="00A7096F"/>
    <w:rsid w:val="00A90DEB"/>
    <w:rsid w:val="00A92416"/>
    <w:rsid w:val="00A940D5"/>
    <w:rsid w:val="00AA0C70"/>
    <w:rsid w:val="00AC2C56"/>
    <w:rsid w:val="00AD1F97"/>
    <w:rsid w:val="00B16238"/>
    <w:rsid w:val="00B3210E"/>
    <w:rsid w:val="00B528B6"/>
    <w:rsid w:val="00BC390B"/>
    <w:rsid w:val="00BC5B4F"/>
    <w:rsid w:val="00BD1A8A"/>
    <w:rsid w:val="00BD67B6"/>
    <w:rsid w:val="00BE52D0"/>
    <w:rsid w:val="00BF00DD"/>
    <w:rsid w:val="00BF2266"/>
    <w:rsid w:val="00BF7460"/>
    <w:rsid w:val="00C164D0"/>
    <w:rsid w:val="00CB3492"/>
    <w:rsid w:val="00CC0C52"/>
    <w:rsid w:val="00CD0BA9"/>
    <w:rsid w:val="00CF3F23"/>
    <w:rsid w:val="00CF7EA7"/>
    <w:rsid w:val="00D1643E"/>
    <w:rsid w:val="00D408C3"/>
    <w:rsid w:val="00D453F4"/>
    <w:rsid w:val="00DA674E"/>
    <w:rsid w:val="00DD104A"/>
    <w:rsid w:val="00DD6616"/>
    <w:rsid w:val="00E14473"/>
    <w:rsid w:val="00E57EDA"/>
    <w:rsid w:val="00E73C0D"/>
    <w:rsid w:val="00E916D2"/>
    <w:rsid w:val="00E963FF"/>
    <w:rsid w:val="00EB40C6"/>
    <w:rsid w:val="00EB5DFE"/>
    <w:rsid w:val="00ED6EDE"/>
    <w:rsid w:val="00F00570"/>
    <w:rsid w:val="00F238A0"/>
    <w:rsid w:val="00F24A10"/>
    <w:rsid w:val="00F35131"/>
    <w:rsid w:val="00F37414"/>
    <w:rsid w:val="00F530AA"/>
    <w:rsid w:val="00F70940"/>
    <w:rsid w:val="00F728A1"/>
    <w:rsid w:val="00F74E69"/>
    <w:rsid w:val="00F8031A"/>
    <w:rsid w:val="00F80BDD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4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Елькина О.Г.</cp:lastModifiedBy>
  <cp:revision>306</cp:revision>
  <cp:lastPrinted>2019-02-13T08:46:00Z</cp:lastPrinted>
  <dcterms:created xsi:type="dcterms:W3CDTF">2015-10-07T06:21:00Z</dcterms:created>
  <dcterms:modified xsi:type="dcterms:W3CDTF">2019-03-26T08:19:00Z</dcterms:modified>
</cp:coreProperties>
</file>