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0A2F18" w:rsidTr="00E72849">
        <w:tc>
          <w:tcPr>
            <w:tcW w:w="3969" w:type="dxa"/>
          </w:tcPr>
          <w:p w:rsidR="000A2F18" w:rsidRPr="002F0383" w:rsidRDefault="000A2F18" w:rsidP="00E72849">
            <w:pPr>
              <w:jc w:val="both"/>
              <w:rPr>
                <w:b/>
              </w:rPr>
            </w:pPr>
          </w:p>
          <w:p w:rsidR="000A2F18" w:rsidRPr="002F0383" w:rsidRDefault="000A2F18" w:rsidP="00E72849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0A2F18" w:rsidRPr="002F0383" w:rsidRDefault="000A2F18" w:rsidP="00E72849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0A2F18" w:rsidRDefault="000A2F18" w:rsidP="00E72849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0A2F18" w:rsidRDefault="000A2F18" w:rsidP="00E72849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0A2F18" w:rsidRDefault="000A2F18" w:rsidP="00E72849">
            <w:pPr>
              <w:jc w:val="center"/>
              <w:rPr>
                <w:b/>
                <w:sz w:val="24"/>
                <w:u w:val="single"/>
              </w:rPr>
            </w:pPr>
          </w:p>
          <w:p w:rsidR="000A2F18" w:rsidRDefault="000A2F18" w:rsidP="00E72849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0A2F18" w:rsidRDefault="000A2F18" w:rsidP="00E72849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0A2F18" w:rsidTr="00E72849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0A2F18" w:rsidRDefault="000A2F18" w:rsidP="00E72849">
            <w:pPr>
              <w:ind w:right="-108"/>
              <w:jc w:val="center"/>
              <w:rPr>
                <w:b/>
                <w:sz w:val="28"/>
              </w:rPr>
            </w:pPr>
          </w:p>
          <w:p w:rsidR="000A2F18" w:rsidRDefault="000A2F18" w:rsidP="00E72849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0A2F18" w:rsidRDefault="000A2F18" w:rsidP="00E72849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0A2F18" w:rsidRDefault="000A2F18" w:rsidP="00E72849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0A2F18" w:rsidRPr="00A96F59" w:rsidTr="00E72849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0A2F18" w:rsidRPr="00A96F59" w:rsidRDefault="000A2F18" w:rsidP="00E72849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28 </w:t>
            </w:r>
            <w:r w:rsidRPr="00A96F59">
              <w:rPr>
                <w:szCs w:val="26"/>
              </w:rPr>
              <w:t xml:space="preserve"> </w:t>
            </w:r>
            <w:r>
              <w:rPr>
                <w:szCs w:val="26"/>
              </w:rPr>
              <w:t>марта</w:t>
            </w:r>
            <w:r w:rsidRPr="00A96F59">
              <w:rPr>
                <w:szCs w:val="26"/>
              </w:rPr>
              <w:t xml:space="preserve"> 201</w:t>
            </w:r>
            <w:r>
              <w:rPr>
                <w:szCs w:val="26"/>
              </w:rPr>
              <w:t>9</w:t>
            </w:r>
            <w:r w:rsidRPr="00A96F59">
              <w:rPr>
                <w:szCs w:val="26"/>
              </w:rPr>
              <w:t xml:space="preserve"> г</w:t>
            </w:r>
            <w:r>
              <w:rPr>
                <w:szCs w:val="26"/>
              </w:rPr>
              <w:t>ода</w:t>
            </w:r>
            <w:r w:rsidRPr="00A96F59">
              <w:rPr>
                <w:szCs w:val="26"/>
              </w:rPr>
              <w:t xml:space="preserve"> </w:t>
            </w:r>
          </w:p>
          <w:p w:rsidR="000A2F18" w:rsidRPr="00760CE6" w:rsidRDefault="000A2F18" w:rsidP="00E72849">
            <w:pPr>
              <w:jc w:val="both"/>
              <w:rPr>
                <w:sz w:val="22"/>
                <w:szCs w:val="22"/>
              </w:rPr>
            </w:pPr>
            <w:r w:rsidRPr="00760CE6">
              <w:rPr>
                <w:sz w:val="22"/>
                <w:szCs w:val="22"/>
              </w:rPr>
              <w:t>г. Печора,  Республика Коми</w:t>
            </w:r>
          </w:p>
          <w:p w:rsidR="000A2F18" w:rsidRPr="00A96F59" w:rsidRDefault="000A2F18" w:rsidP="00E72849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0A2F18" w:rsidRPr="00A96F59" w:rsidRDefault="000A2F18" w:rsidP="00E72849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0A2F18" w:rsidRPr="00A96F59" w:rsidRDefault="000A2F18" w:rsidP="00E72849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A96F59">
              <w:rPr>
                <w:szCs w:val="26"/>
              </w:rPr>
              <w:t xml:space="preserve">                                     </w:t>
            </w:r>
            <w:r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№ 06-</w:t>
            </w:r>
            <w:r>
              <w:rPr>
                <w:szCs w:val="26"/>
              </w:rPr>
              <w:t>270</w:t>
            </w:r>
            <w:r w:rsidRPr="00A96F59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</w:t>
            </w:r>
            <w:r w:rsidRPr="00A96F59">
              <w:rPr>
                <w:szCs w:val="26"/>
              </w:rPr>
              <w:t xml:space="preserve">                   </w:t>
            </w:r>
          </w:p>
          <w:p w:rsidR="000A2F18" w:rsidRPr="00A96F59" w:rsidRDefault="000A2F18" w:rsidP="00E72849">
            <w:pPr>
              <w:jc w:val="right"/>
              <w:rPr>
                <w:szCs w:val="26"/>
              </w:rPr>
            </w:pPr>
          </w:p>
          <w:p w:rsidR="000A2F18" w:rsidRPr="00A96F59" w:rsidRDefault="000A2F18" w:rsidP="00E72849">
            <w:pPr>
              <w:jc w:val="right"/>
              <w:rPr>
                <w:b/>
                <w:szCs w:val="26"/>
              </w:rPr>
            </w:pPr>
          </w:p>
        </w:tc>
      </w:tr>
    </w:tbl>
    <w:p w:rsidR="000A2F18" w:rsidRDefault="000A2F18" w:rsidP="000A2F18">
      <w:pPr>
        <w:rPr>
          <w:sz w:val="28"/>
          <w:szCs w:val="28"/>
        </w:rPr>
      </w:pPr>
    </w:p>
    <w:p w:rsidR="000A2F18" w:rsidRPr="002C1757" w:rsidRDefault="000A2F18" w:rsidP="000A2F18">
      <w:pPr>
        <w:rPr>
          <w:sz w:val="25"/>
          <w:szCs w:val="25"/>
        </w:rPr>
      </w:pPr>
      <w:r w:rsidRPr="002C1757">
        <w:rPr>
          <w:sz w:val="25"/>
          <w:szCs w:val="25"/>
        </w:rPr>
        <w:t>О проведении публичных слушаний</w:t>
      </w:r>
    </w:p>
    <w:p w:rsidR="000A2F18" w:rsidRPr="002C1757" w:rsidRDefault="000A2F18" w:rsidP="000A2F18">
      <w:pPr>
        <w:rPr>
          <w:sz w:val="25"/>
          <w:szCs w:val="25"/>
        </w:rPr>
      </w:pPr>
      <w:r w:rsidRPr="002C1757">
        <w:rPr>
          <w:sz w:val="25"/>
          <w:szCs w:val="25"/>
        </w:rPr>
        <w:t>по проекту муниципального правового акта</w:t>
      </w:r>
    </w:p>
    <w:p w:rsidR="000A2F18" w:rsidRPr="002C1757" w:rsidRDefault="000A2F18" w:rsidP="000A2F18">
      <w:pPr>
        <w:rPr>
          <w:sz w:val="25"/>
          <w:szCs w:val="25"/>
        </w:rPr>
      </w:pPr>
    </w:p>
    <w:p w:rsidR="000A2F18" w:rsidRPr="002C1757" w:rsidRDefault="000A2F18" w:rsidP="000A2F18">
      <w:pPr>
        <w:rPr>
          <w:sz w:val="25"/>
          <w:szCs w:val="25"/>
        </w:rPr>
      </w:pPr>
    </w:p>
    <w:p w:rsidR="000A2F18" w:rsidRPr="002C1757" w:rsidRDefault="000A2F18" w:rsidP="000A2F18">
      <w:pPr>
        <w:jc w:val="both"/>
        <w:rPr>
          <w:sz w:val="25"/>
          <w:szCs w:val="25"/>
        </w:rPr>
      </w:pPr>
      <w:r w:rsidRPr="002C1757">
        <w:rPr>
          <w:sz w:val="25"/>
          <w:szCs w:val="25"/>
        </w:rPr>
        <w:t xml:space="preserve">         В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 муниципального района «Печора»:</w:t>
      </w:r>
    </w:p>
    <w:p w:rsidR="000A2F18" w:rsidRPr="002C1757" w:rsidRDefault="000A2F18" w:rsidP="000A2F18">
      <w:pPr>
        <w:rPr>
          <w:sz w:val="25"/>
          <w:szCs w:val="25"/>
        </w:rPr>
      </w:pPr>
    </w:p>
    <w:p w:rsidR="000A2F18" w:rsidRPr="002C1757" w:rsidRDefault="000A2F18" w:rsidP="000A2F18">
      <w:pPr>
        <w:pStyle w:val="ConsPlusTitle"/>
        <w:widowControl/>
        <w:ind w:firstLine="708"/>
        <w:jc w:val="both"/>
        <w:rPr>
          <w:b w:val="0"/>
          <w:sz w:val="25"/>
          <w:szCs w:val="25"/>
        </w:rPr>
      </w:pPr>
      <w:r w:rsidRPr="002C1757">
        <w:rPr>
          <w:rFonts w:ascii="Times New Roman" w:hAnsi="Times New Roman" w:cs="Times New Roman"/>
          <w:b w:val="0"/>
          <w:sz w:val="25"/>
          <w:szCs w:val="25"/>
        </w:rPr>
        <w:t xml:space="preserve">1. Назначить на </w:t>
      </w:r>
      <w:r>
        <w:rPr>
          <w:rFonts w:ascii="Times New Roman" w:hAnsi="Times New Roman" w:cs="Times New Roman"/>
          <w:b w:val="0"/>
          <w:sz w:val="25"/>
          <w:szCs w:val="25"/>
        </w:rPr>
        <w:t>25 апреля</w:t>
      </w:r>
      <w:r w:rsidRPr="002C1757">
        <w:rPr>
          <w:rFonts w:ascii="Times New Roman" w:hAnsi="Times New Roman" w:cs="Times New Roman"/>
          <w:b w:val="0"/>
          <w:sz w:val="25"/>
          <w:szCs w:val="25"/>
        </w:rPr>
        <w:t xml:space="preserve"> 201</w:t>
      </w:r>
      <w:r>
        <w:rPr>
          <w:rFonts w:ascii="Times New Roman" w:hAnsi="Times New Roman" w:cs="Times New Roman"/>
          <w:b w:val="0"/>
          <w:sz w:val="25"/>
          <w:szCs w:val="25"/>
        </w:rPr>
        <w:t>9</w:t>
      </w:r>
      <w:r w:rsidRPr="002C1757">
        <w:rPr>
          <w:rFonts w:ascii="Times New Roman" w:hAnsi="Times New Roman" w:cs="Times New Roman"/>
          <w:b w:val="0"/>
          <w:sz w:val="25"/>
          <w:szCs w:val="25"/>
        </w:rPr>
        <w:t xml:space="preserve"> года проведение публичных слушаний по проекту правового акта муниципального района «Печора» - решения Совета муниципального района «Печора» «</w:t>
      </w:r>
      <w:r w:rsidRPr="002C1757">
        <w:rPr>
          <w:rFonts w:ascii="Times New Roman" w:eastAsia="Batang" w:hAnsi="Times New Roman" w:cs="Times New Roman"/>
          <w:b w:val="0"/>
          <w:sz w:val="25"/>
          <w:szCs w:val="25"/>
        </w:rPr>
        <w:t>О внесении изменений в Устав муниципального образования муниципального района «Печора</w:t>
      </w:r>
      <w:r w:rsidRPr="002C1757">
        <w:rPr>
          <w:rFonts w:ascii="Times New Roman" w:hAnsi="Times New Roman" w:cs="Times New Roman"/>
          <w:b w:val="0"/>
          <w:bCs w:val="0"/>
          <w:sz w:val="25"/>
          <w:szCs w:val="25"/>
        </w:rPr>
        <w:t>»</w:t>
      </w:r>
      <w:r w:rsidRPr="002C1757">
        <w:rPr>
          <w:rFonts w:ascii="Times New Roman" w:hAnsi="Times New Roman" w:cs="Times New Roman"/>
          <w:b w:val="0"/>
          <w:sz w:val="25"/>
          <w:szCs w:val="25"/>
        </w:rPr>
        <w:t>.</w:t>
      </w:r>
      <w:r w:rsidRPr="002C1757">
        <w:rPr>
          <w:sz w:val="25"/>
          <w:szCs w:val="25"/>
        </w:rPr>
        <w:tab/>
      </w:r>
    </w:p>
    <w:p w:rsidR="000A2F18" w:rsidRPr="002C1757" w:rsidRDefault="000A2F18" w:rsidP="000A2F18">
      <w:pPr>
        <w:pStyle w:val="ConsPlusTitle"/>
        <w:widowControl/>
        <w:tabs>
          <w:tab w:val="left" w:pos="993"/>
        </w:tabs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C1757">
        <w:rPr>
          <w:rFonts w:ascii="Times New Roman" w:hAnsi="Times New Roman" w:cs="Times New Roman"/>
          <w:b w:val="0"/>
          <w:sz w:val="25"/>
          <w:szCs w:val="25"/>
        </w:rPr>
        <w:t>2. Назначить председательствующим публичных слушаний по проекту решения Совета муниципального района «Печора» «</w:t>
      </w:r>
      <w:r w:rsidRPr="002C1757">
        <w:rPr>
          <w:rFonts w:ascii="Times New Roman" w:eastAsia="Batang" w:hAnsi="Times New Roman" w:cs="Times New Roman"/>
          <w:b w:val="0"/>
          <w:sz w:val="25"/>
          <w:szCs w:val="25"/>
        </w:rPr>
        <w:t>О внесении изменений в Устав муниципального образования муниципального района «Печора</w:t>
      </w:r>
      <w:r w:rsidRPr="002C1757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» </w:t>
      </w:r>
      <w:r>
        <w:rPr>
          <w:rFonts w:ascii="Times New Roman" w:hAnsi="Times New Roman" w:cs="Times New Roman"/>
          <w:b w:val="0"/>
          <w:sz w:val="25"/>
          <w:szCs w:val="25"/>
        </w:rPr>
        <w:t>Конькова Г.К.</w:t>
      </w:r>
      <w:r w:rsidRPr="002C1757">
        <w:rPr>
          <w:rFonts w:ascii="Times New Roman" w:hAnsi="Times New Roman" w:cs="Times New Roman"/>
          <w:b w:val="0"/>
          <w:sz w:val="25"/>
          <w:szCs w:val="25"/>
        </w:rPr>
        <w:t xml:space="preserve"> – </w:t>
      </w:r>
      <w:r>
        <w:rPr>
          <w:rFonts w:ascii="Times New Roman" w:hAnsi="Times New Roman" w:cs="Times New Roman"/>
          <w:b w:val="0"/>
          <w:sz w:val="25"/>
          <w:szCs w:val="25"/>
        </w:rPr>
        <w:t>заместителя председателя Совета района.</w:t>
      </w:r>
    </w:p>
    <w:p w:rsidR="000A2F18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</w:t>
      </w:r>
      <w:r w:rsidRPr="002C1757">
        <w:rPr>
          <w:sz w:val="25"/>
          <w:szCs w:val="25"/>
        </w:rPr>
        <w:t xml:space="preserve">Опубликовать в </w:t>
      </w:r>
      <w:r>
        <w:rPr>
          <w:sz w:val="25"/>
          <w:szCs w:val="25"/>
        </w:rPr>
        <w:t>еженедельнике «Волна</w:t>
      </w:r>
      <w:r w:rsidRPr="002C1757">
        <w:rPr>
          <w:sz w:val="25"/>
          <w:szCs w:val="25"/>
        </w:rPr>
        <w:t>»</w:t>
      </w:r>
      <w:r>
        <w:rPr>
          <w:sz w:val="25"/>
          <w:szCs w:val="25"/>
        </w:rPr>
        <w:t>:</w:t>
      </w:r>
    </w:p>
    <w:p w:rsidR="000A2F18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sz w:val="25"/>
          <w:szCs w:val="25"/>
        </w:rPr>
      </w:pPr>
      <w:r>
        <w:rPr>
          <w:sz w:val="25"/>
          <w:szCs w:val="25"/>
        </w:rPr>
        <w:t>3.1. Н</w:t>
      </w:r>
      <w:r w:rsidRPr="002C1757">
        <w:rPr>
          <w:sz w:val="25"/>
          <w:szCs w:val="25"/>
        </w:rPr>
        <w:t>астоящее распоряжение</w:t>
      </w:r>
      <w:r>
        <w:rPr>
          <w:sz w:val="25"/>
          <w:szCs w:val="25"/>
        </w:rPr>
        <w:t>;</w:t>
      </w:r>
      <w:r w:rsidRPr="002C1757">
        <w:rPr>
          <w:sz w:val="25"/>
          <w:szCs w:val="25"/>
        </w:rPr>
        <w:t xml:space="preserve"> </w:t>
      </w:r>
    </w:p>
    <w:p w:rsidR="000A2F18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sz w:val="25"/>
          <w:szCs w:val="25"/>
        </w:rPr>
      </w:pPr>
      <w:r>
        <w:rPr>
          <w:sz w:val="25"/>
          <w:szCs w:val="25"/>
        </w:rPr>
        <w:t>3.2. П</w:t>
      </w:r>
      <w:r w:rsidRPr="002C1757">
        <w:rPr>
          <w:sz w:val="25"/>
          <w:szCs w:val="25"/>
        </w:rPr>
        <w:t>роект решения Совета муниципального района «Печора»</w:t>
      </w:r>
      <w:r>
        <w:rPr>
          <w:sz w:val="25"/>
          <w:szCs w:val="25"/>
        </w:rPr>
        <w:t xml:space="preserve"> «О</w:t>
      </w:r>
      <w:r w:rsidRPr="002C1757">
        <w:rPr>
          <w:bCs/>
          <w:color w:val="000000"/>
          <w:spacing w:val="-2"/>
          <w:sz w:val="25"/>
          <w:szCs w:val="25"/>
        </w:rPr>
        <w:t xml:space="preserve"> внесении изменений в Устав муниципального образования муниципального района «Печора»</w:t>
      </w:r>
      <w:r>
        <w:rPr>
          <w:sz w:val="25"/>
          <w:szCs w:val="25"/>
        </w:rPr>
        <w:t>;</w:t>
      </w:r>
    </w:p>
    <w:p w:rsidR="000A2F18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bCs/>
          <w:color w:val="000000"/>
          <w:spacing w:val="-2"/>
          <w:sz w:val="25"/>
          <w:szCs w:val="25"/>
        </w:rPr>
      </w:pPr>
      <w:r>
        <w:rPr>
          <w:sz w:val="25"/>
          <w:szCs w:val="25"/>
        </w:rPr>
        <w:t>3.3.</w:t>
      </w:r>
      <w:r w:rsidRPr="002C1757">
        <w:rPr>
          <w:b/>
          <w:sz w:val="25"/>
          <w:szCs w:val="25"/>
        </w:rPr>
        <w:t xml:space="preserve"> </w:t>
      </w:r>
      <w:r w:rsidRPr="002C1757">
        <w:rPr>
          <w:sz w:val="25"/>
          <w:szCs w:val="25"/>
        </w:rPr>
        <w:t>П</w:t>
      </w:r>
      <w:r w:rsidRPr="002C1757">
        <w:rPr>
          <w:bCs/>
          <w:color w:val="000000"/>
          <w:spacing w:val="-2"/>
          <w:sz w:val="25"/>
          <w:szCs w:val="25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</w:t>
      </w:r>
      <w:r>
        <w:rPr>
          <w:bCs/>
          <w:color w:val="000000"/>
          <w:spacing w:val="-2"/>
          <w:sz w:val="25"/>
          <w:szCs w:val="25"/>
        </w:rPr>
        <w:t>;</w:t>
      </w:r>
    </w:p>
    <w:p w:rsidR="000A2F18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bCs/>
          <w:color w:val="000000"/>
          <w:spacing w:val="-2"/>
          <w:sz w:val="25"/>
          <w:szCs w:val="25"/>
        </w:rPr>
      </w:pPr>
      <w:r>
        <w:rPr>
          <w:bCs/>
          <w:color w:val="000000"/>
          <w:spacing w:val="-2"/>
          <w:sz w:val="25"/>
          <w:szCs w:val="25"/>
        </w:rPr>
        <w:t>3.4.</w:t>
      </w:r>
      <w:r w:rsidRPr="002C1757">
        <w:rPr>
          <w:bCs/>
          <w:color w:val="000000"/>
          <w:spacing w:val="-2"/>
          <w:sz w:val="25"/>
          <w:szCs w:val="25"/>
        </w:rPr>
        <w:t xml:space="preserve"> 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</w:t>
      </w:r>
      <w:r>
        <w:rPr>
          <w:bCs/>
          <w:color w:val="000000"/>
          <w:spacing w:val="-2"/>
          <w:sz w:val="25"/>
          <w:szCs w:val="25"/>
        </w:rPr>
        <w:t xml:space="preserve"> муниципального района «Печора»;</w:t>
      </w:r>
    </w:p>
    <w:p w:rsidR="000A2F18" w:rsidRPr="002C1757" w:rsidRDefault="000A2F18" w:rsidP="000A2F18">
      <w:pPr>
        <w:shd w:val="clear" w:color="auto" w:fill="FFFFFF"/>
        <w:tabs>
          <w:tab w:val="left" w:pos="993"/>
        </w:tabs>
        <w:ind w:right="-1" w:firstLine="709"/>
        <w:jc w:val="both"/>
        <w:rPr>
          <w:sz w:val="25"/>
          <w:szCs w:val="25"/>
        </w:rPr>
      </w:pPr>
      <w:r>
        <w:rPr>
          <w:bCs/>
          <w:color w:val="000000"/>
          <w:spacing w:val="-2"/>
          <w:sz w:val="25"/>
          <w:szCs w:val="25"/>
        </w:rPr>
        <w:t>3.5.</w:t>
      </w:r>
      <w:r w:rsidRPr="002C1757">
        <w:rPr>
          <w:bCs/>
          <w:color w:val="000000"/>
          <w:spacing w:val="-2"/>
          <w:sz w:val="25"/>
          <w:szCs w:val="25"/>
        </w:rPr>
        <w:t xml:space="preserve"> </w:t>
      </w:r>
      <w:r>
        <w:rPr>
          <w:bCs/>
          <w:color w:val="000000"/>
          <w:spacing w:val="-2"/>
          <w:sz w:val="25"/>
          <w:szCs w:val="25"/>
        </w:rPr>
        <w:t>О</w:t>
      </w:r>
      <w:r w:rsidRPr="002C1757">
        <w:rPr>
          <w:sz w:val="25"/>
          <w:szCs w:val="25"/>
        </w:rPr>
        <w:t>бъявление о проведении публичных слушаний.</w:t>
      </w:r>
    </w:p>
    <w:p w:rsidR="000A2F18" w:rsidRDefault="000A2F18" w:rsidP="000A2F18">
      <w:pPr>
        <w:tabs>
          <w:tab w:val="num" w:pos="1260"/>
        </w:tabs>
        <w:ind w:firstLine="709"/>
        <w:jc w:val="both"/>
        <w:rPr>
          <w:sz w:val="25"/>
          <w:szCs w:val="25"/>
        </w:rPr>
      </w:pPr>
      <w:r w:rsidRPr="002C1757">
        <w:rPr>
          <w:sz w:val="25"/>
          <w:szCs w:val="25"/>
        </w:rPr>
        <w:t xml:space="preserve">4. </w:t>
      </w:r>
      <w:proofErr w:type="gramStart"/>
      <w:r w:rsidRPr="002C1757">
        <w:rPr>
          <w:sz w:val="25"/>
          <w:szCs w:val="25"/>
        </w:rPr>
        <w:t>Разместить</w:t>
      </w:r>
      <w:proofErr w:type="gramEnd"/>
      <w:r w:rsidRPr="002C1757">
        <w:rPr>
          <w:sz w:val="25"/>
          <w:szCs w:val="25"/>
        </w:rPr>
        <w:t xml:space="preserve"> настоящее распоряжение, проект муниципального правового акта, Порядки </w:t>
      </w:r>
      <w:r w:rsidRPr="002C1757">
        <w:rPr>
          <w:bCs/>
          <w:color w:val="000000"/>
          <w:spacing w:val="-2"/>
          <w:sz w:val="25"/>
          <w:szCs w:val="25"/>
        </w:rPr>
        <w:t>учета предложений по проекту Устава МО МР «Печора», участия граждан</w:t>
      </w:r>
      <w:r w:rsidRPr="002C1757">
        <w:rPr>
          <w:sz w:val="25"/>
          <w:szCs w:val="25"/>
        </w:rPr>
        <w:t xml:space="preserve"> </w:t>
      </w:r>
      <w:r w:rsidRPr="002C1757">
        <w:rPr>
          <w:bCs/>
          <w:color w:val="000000"/>
          <w:spacing w:val="-2"/>
          <w:sz w:val="25"/>
          <w:szCs w:val="25"/>
        </w:rPr>
        <w:t xml:space="preserve">в обсуждении проекта Устава МО МР «Печора» </w:t>
      </w:r>
      <w:r w:rsidRPr="002C1757">
        <w:rPr>
          <w:sz w:val="25"/>
          <w:szCs w:val="25"/>
        </w:rPr>
        <w:t>и объявление о проведении публичных слушаний на официальном сайте администрации муниципального района «Печора».</w:t>
      </w:r>
    </w:p>
    <w:p w:rsidR="000A2F18" w:rsidRDefault="000A2F18" w:rsidP="000A2F18">
      <w:pPr>
        <w:tabs>
          <w:tab w:val="num" w:pos="1260"/>
        </w:tabs>
        <w:ind w:firstLine="709"/>
        <w:jc w:val="both"/>
        <w:rPr>
          <w:bCs/>
          <w:color w:val="000000"/>
          <w:spacing w:val="-2"/>
          <w:sz w:val="25"/>
          <w:szCs w:val="25"/>
        </w:rPr>
      </w:pPr>
      <w:r>
        <w:rPr>
          <w:sz w:val="25"/>
          <w:szCs w:val="25"/>
        </w:rPr>
        <w:t xml:space="preserve">5. Утвердить организационный комитет по подготовке и проведению публичных слушаний по проекту </w:t>
      </w:r>
      <w:r w:rsidRPr="002C1757">
        <w:rPr>
          <w:sz w:val="25"/>
          <w:szCs w:val="25"/>
        </w:rPr>
        <w:t>решения Совета муниципального района «Печора»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lastRenderedPageBreak/>
        <w:t>«О</w:t>
      </w:r>
      <w:r w:rsidRPr="002C1757">
        <w:rPr>
          <w:bCs/>
          <w:color w:val="000000"/>
          <w:spacing w:val="-2"/>
          <w:sz w:val="25"/>
          <w:szCs w:val="25"/>
        </w:rPr>
        <w:t xml:space="preserve"> внесении изменений в Устав муниципального образования муниципального района «Печора»</w:t>
      </w:r>
      <w:r>
        <w:rPr>
          <w:bCs/>
          <w:color w:val="000000"/>
          <w:spacing w:val="-2"/>
          <w:sz w:val="25"/>
          <w:szCs w:val="25"/>
        </w:rPr>
        <w:t xml:space="preserve"> в следующем составе:</w:t>
      </w:r>
    </w:p>
    <w:p w:rsidR="000A2F18" w:rsidRDefault="000A2F18" w:rsidP="000A2F18">
      <w:pPr>
        <w:tabs>
          <w:tab w:val="num" w:pos="1260"/>
        </w:tabs>
        <w:ind w:firstLine="709"/>
        <w:jc w:val="both"/>
        <w:rPr>
          <w:bCs/>
          <w:color w:val="000000"/>
          <w:spacing w:val="-2"/>
          <w:sz w:val="25"/>
          <w:szCs w:val="25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202"/>
      </w:tblGrid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Паншина Н.Н.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глава </w:t>
            </w:r>
            <w:r>
              <w:rPr>
                <w:sz w:val="25"/>
                <w:szCs w:val="25"/>
              </w:rPr>
              <w:t>муниципального района</w:t>
            </w:r>
            <w:r w:rsidRPr="00FC7D7A">
              <w:rPr>
                <w:sz w:val="25"/>
                <w:szCs w:val="25"/>
              </w:rPr>
              <w:t xml:space="preserve"> «Печора»</w:t>
            </w:r>
            <w:r>
              <w:rPr>
                <w:sz w:val="25"/>
                <w:szCs w:val="25"/>
              </w:rPr>
              <w:t xml:space="preserve"> - руководитель </w:t>
            </w:r>
            <w:r w:rsidRPr="00FC7D7A">
              <w:rPr>
                <w:sz w:val="25"/>
                <w:szCs w:val="25"/>
              </w:rPr>
              <w:t>администрации;</w:t>
            </w:r>
          </w:p>
        </w:tc>
      </w:tr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Ненахов Ф.И.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>председатель Совета</w:t>
            </w:r>
            <w:r w:rsidRPr="00FC7D7A">
              <w:rPr>
                <w:sz w:val="25"/>
                <w:szCs w:val="25"/>
              </w:rPr>
              <w:t xml:space="preserve"> муниципального района «Печора»;</w:t>
            </w:r>
          </w:p>
        </w:tc>
      </w:tr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Анищик В.А.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заместитель </w:t>
            </w:r>
            <w:r>
              <w:rPr>
                <w:sz w:val="25"/>
                <w:szCs w:val="25"/>
              </w:rPr>
              <w:t>руководителя</w:t>
            </w:r>
            <w:r w:rsidRPr="00FC7D7A">
              <w:rPr>
                <w:sz w:val="25"/>
                <w:szCs w:val="25"/>
              </w:rPr>
              <w:t xml:space="preserve"> администрации МР «Печора»;</w:t>
            </w:r>
          </w:p>
        </w:tc>
      </w:tr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Умеренкова Л.Н.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>начальник</w:t>
            </w:r>
            <w:r w:rsidRPr="00FC7D7A">
              <w:rPr>
                <w:sz w:val="25"/>
                <w:szCs w:val="25"/>
              </w:rPr>
              <w:t xml:space="preserve"> отдел</w:t>
            </w:r>
            <w:r>
              <w:rPr>
                <w:sz w:val="25"/>
                <w:szCs w:val="25"/>
              </w:rPr>
              <w:t>а</w:t>
            </w:r>
            <w:r w:rsidRPr="00FC7D7A">
              <w:rPr>
                <w:sz w:val="25"/>
                <w:szCs w:val="25"/>
              </w:rPr>
              <w:t xml:space="preserve"> правовой работы администрации МР «Печора»;</w:t>
            </w:r>
          </w:p>
        </w:tc>
      </w:tr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Романова В.А.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>начальник</w:t>
            </w:r>
            <w:r w:rsidRPr="00FC7D7A">
              <w:rPr>
                <w:sz w:val="25"/>
                <w:szCs w:val="25"/>
              </w:rPr>
              <w:t xml:space="preserve"> отдел</w:t>
            </w:r>
            <w:r>
              <w:rPr>
                <w:sz w:val="25"/>
                <w:szCs w:val="25"/>
              </w:rPr>
              <w:t>а</w:t>
            </w:r>
            <w:r w:rsidRPr="00FC7D7A">
              <w:rPr>
                <w:sz w:val="25"/>
                <w:szCs w:val="25"/>
              </w:rPr>
              <w:t xml:space="preserve"> организационной работы и взаимодействия с ОМСУ поселений администрации МР «Печора»;</w:t>
            </w:r>
          </w:p>
        </w:tc>
      </w:tr>
      <w:tr w:rsidR="000A2F18" w:rsidRPr="00FC7D7A" w:rsidTr="00E72849">
        <w:tc>
          <w:tcPr>
            <w:tcW w:w="3261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>Хватов М.Б.</w:t>
            </w:r>
          </w:p>
        </w:tc>
        <w:tc>
          <w:tcPr>
            <w:tcW w:w="6202" w:type="dxa"/>
            <w:shd w:val="clear" w:color="auto" w:fill="auto"/>
          </w:tcPr>
          <w:p w:rsidR="000A2F18" w:rsidRPr="00FC7D7A" w:rsidRDefault="000A2F18" w:rsidP="00E72849">
            <w:pPr>
              <w:tabs>
                <w:tab w:val="num" w:pos="1260"/>
              </w:tabs>
              <w:jc w:val="both"/>
              <w:rPr>
                <w:sz w:val="25"/>
                <w:szCs w:val="25"/>
              </w:rPr>
            </w:pPr>
            <w:r w:rsidRPr="00FC7D7A"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председатель постоянной комиссии </w:t>
            </w:r>
            <w:r w:rsidRPr="00FC7D7A">
              <w:rPr>
                <w:sz w:val="25"/>
                <w:szCs w:val="25"/>
              </w:rPr>
              <w:t>Совета МР «Печора»</w:t>
            </w:r>
            <w:r>
              <w:rPr>
                <w:sz w:val="25"/>
                <w:szCs w:val="25"/>
              </w:rPr>
              <w:t xml:space="preserve"> по законности и депутатской этике</w:t>
            </w:r>
            <w:r w:rsidRPr="00FC7D7A">
              <w:rPr>
                <w:sz w:val="25"/>
                <w:szCs w:val="25"/>
              </w:rPr>
              <w:t>.</w:t>
            </w:r>
          </w:p>
        </w:tc>
      </w:tr>
    </w:tbl>
    <w:p w:rsidR="000A2F18" w:rsidRPr="002C1757" w:rsidRDefault="000A2F18" w:rsidP="000A2F18">
      <w:pPr>
        <w:tabs>
          <w:tab w:val="num" w:pos="1260"/>
        </w:tabs>
        <w:ind w:firstLine="709"/>
        <w:jc w:val="both"/>
        <w:rPr>
          <w:sz w:val="25"/>
          <w:szCs w:val="25"/>
        </w:rPr>
      </w:pPr>
    </w:p>
    <w:p w:rsidR="000A2F18" w:rsidRPr="002C1757" w:rsidRDefault="000A2F18" w:rsidP="000A2F18">
      <w:pPr>
        <w:jc w:val="both"/>
        <w:rPr>
          <w:sz w:val="25"/>
          <w:szCs w:val="25"/>
        </w:rPr>
      </w:pPr>
    </w:p>
    <w:p w:rsidR="000A2F18" w:rsidRDefault="000A2F18" w:rsidP="000A2F18">
      <w:pPr>
        <w:rPr>
          <w:sz w:val="25"/>
          <w:szCs w:val="25"/>
        </w:rPr>
      </w:pPr>
    </w:p>
    <w:p w:rsidR="000A2F18" w:rsidRDefault="000A2F18" w:rsidP="000A2F18">
      <w:pPr>
        <w:rPr>
          <w:sz w:val="25"/>
          <w:szCs w:val="25"/>
        </w:rPr>
      </w:pPr>
      <w:r>
        <w:rPr>
          <w:sz w:val="25"/>
          <w:szCs w:val="25"/>
        </w:rPr>
        <w:t>Председатель</w:t>
      </w:r>
      <w:r w:rsidRPr="002C1757">
        <w:rPr>
          <w:sz w:val="25"/>
          <w:szCs w:val="25"/>
        </w:rPr>
        <w:t xml:space="preserve"> Совета</w:t>
      </w:r>
    </w:p>
    <w:p w:rsidR="000A2F18" w:rsidRPr="002C1757" w:rsidRDefault="000A2F18" w:rsidP="000A2F18">
      <w:pPr>
        <w:rPr>
          <w:sz w:val="25"/>
          <w:szCs w:val="25"/>
        </w:rPr>
      </w:pPr>
      <w:r w:rsidRPr="002C1757">
        <w:rPr>
          <w:sz w:val="25"/>
          <w:szCs w:val="25"/>
        </w:rPr>
        <w:t xml:space="preserve">муниципального района «Печора»  </w:t>
      </w:r>
      <w:r>
        <w:rPr>
          <w:sz w:val="25"/>
          <w:szCs w:val="25"/>
        </w:rPr>
        <w:t xml:space="preserve">                                                                 Ф.И. Ненахов</w:t>
      </w:r>
    </w:p>
    <w:p w:rsidR="00DD363E" w:rsidRDefault="00DD363E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p w:rsidR="000A2F18" w:rsidRDefault="000A2F18"/>
    <w:tbl>
      <w:tblPr>
        <w:tblpPr w:leftFromText="180" w:rightFromText="180" w:horzAnchor="margin" w:tblpY="484"/>
        <w:tblW w:w="9462" w:type="dxa"/>
        <w:tblLayout w:type="fixed"/>
        <w:tblLook w:val="0000" w:firstRow="0" w:lastRow="0" w:firstColumn="0" w:lastColumn="0" w:noHBand="0" w:noVBand="0"/>
      </w:tblPr>
      <w:tblGrid>
        <w:gridCol w:w="3759"/>
        <w:gridCol w:w="1619"/>
        <w:gridCol w:w="4084"/>
      </w:tblGrid>
      <w:tr w:rsidR="000A2F18" w:rsidTr="00E72849">
        <w:tblPrEx>
          <w:tblCellMar>
            <w:top w:w="0" w:type="dxa"/>
            <w:bottom w:w="0" w:type="dxa"/>
          </w:tblCellMar>
        </w:tblPrEx>
        <w:tc>
          <w:tcPr>
            <w:tcW w:w="3759" w:type="dxa"/>
          </w:tcPr>
          <w:p w:rsidR="000A2F18" w:rsidRPr="000A2F18" w:rsidRDefault="000A2F18" w:rsidP="000A2F18">
            <w:pPr>
              <w:jc w:val="center"/>
              <w:rPr>
                <w:b/>
              </w:rPr>
            </w:pPr>
          </w:p>
          <w:p w:rsidR="000A2F18" w:rsidRPr="000A2F18" w:rsidRDefault="000A2F18" w:rsidP="000A2F18">
            <w:pPr>
              <w:pStyle w:val="7"/>
              <w:rPr>
                <w:sz w:val="22"/>
                <w:szCs w:val="22"/>
              </w:rPr>
            </w:pPr>
            <w:r w:rsidRPr="000A2F18">
              <w:rPr>
                <w:sz w:val="22"/>
                <w:szCs w:val="22"/>
              </w:rPr>
              <w:t>«ПЕЧОРА»</w:t>
            </w:r>
          </w:p>
          <w:p w:rsidR="000A2F18" w:rsidRPr="000A2F18" w:rsidRDefault="000A2F18" w:rsidP="000A2F18">
            <w:pPr>
              <w:pStyle w:val="7"/>
              <w:rPr>
                <w:sz w:val="22"/>
                <w:szCs w:val="22"/>
              </w:rPr>
            </w:pPr>
            <w:r w:rsidRPr="000A2F18">
              <w:rPr>
                <w:sz w:val="22"/>
                <w:szCs w:val="22"/>
              </w:rPr>
              <w:t>МУНИЦИПАЛЬНÖЙ  РАЙОНСА</w:t>
            </w:r>
          </w:p>
          <w:p w:rsidR="000A2F18" w:rsidRPr="000A2F18" w:rsidRDefault="000A2F18" w:rsidP="000A2F1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  <w:proofErr w:type="gramStart"/>
            <w:r w:rsidRPr="000A2F18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СÖВЕТ</w:t>
            </w:r>
            <w:proofErr w:type="gramEnd"/>
          </w:p>
        </w:tc>
        <w:tc>
          <w:tcPr>
            <w:tcW w:w="1619" w:type="dxa"/>
          </w:tcPr>
          <w:p w:rsidR="000A2F18" w:rsidRPr="000A2F18" w:rsidRDefault="000A2F18" w:rsidP="000A2F18">
            <w:pPr>
              <w:jc w:val="center"/>
              <w:rPr>
                <w:b/>
              </w:rPr>
            </w:pPr>
            <w:r w:rsidRPr="000A2F18">
              <w:rPr>
                <w:noProof/>
              </w:rPr>
              <w:drawing>
                <wp:inline distT="0" distB="0" distL="0" distR="0" wp14:anchorId="067953FD" wp14:editId="7797C97A">
                  <wp:extent cx="644123" cy="799070"/>
                  <wp:effectExtent l="0" t="0" r="381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264" cy="799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0A2F18" w:rsidRPr="000A2F18" w:rsidRDefault="000A2F18" w:rsidP="000A2F18">
            <w:pPr>
              <w:jc w:val="center"/>
              <w:rPr>
                <w:b/>
                <w:sz w:val="24"/>
                <w:u w:val="single"/>
              </w:rPr>
            </w:pPr>
          </w:p>
          <w:p w:rsidR="000A2F18" w:rsidRPr="000A2F18" w:rsidRDefault="000A2F18" w:rsidP="000A2F18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0A2F18">
              <w:rPr>
                <w:b/>
                <w:sz w:val="22"/>
                <w:szCs w:val="22"/>
              </w:rPr>
              <w:t>СОВЕТ</w:t>
            </w:r>
          </w:p>
          <w:p w:rsidR="000A2F18" w:rsidRPr="000A2F18" w:rsidRDefault="000A2F18" w:rsidP="000A2F1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0A2F18">
              <w:rPr>
                <w:b/>
                <w:sz w:val="22"/>
                <w:szCs w:val="22"/>
              </w:rPr>
              <w:t>МУНИЦИПАЛЬНОГО  РАЙОНА   «ПЕЧОРА»</w:t>
            </w:r>
          </w:p>
          <w:p w:rsidR="000A2F18" w:rsidRPr="000A2F18" w:rsidRDefault="000A2F18" w:rsidP="000A2F1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2F18" w:rsidRPr="00EA3CDC" w:rsidRDefault="000A2F18" w:rsidP="000A2F18">
      <w:pPr>
        <w:pStyle w:val="8"/>
        <w:jc w:val="right"/>
        <w:rPr>
          <w:u w:val="single"/>
        </w:rPr>
      </w:pPr>
      <w:r>
        <w:rPr>
          <w:u w:val="single"/>
        </w:rPr>
        <w:t>ПРОЕКТ</w:t>
      </w:r>
    </w:p>
    <w:p w:rsidR="000A2F18" w:rsidRDefault="000A2F18" w:rsidP="000A2F18"/>
    <w:p w:rsidR="000A2F18" w:rsidRPr="00B6015A" w:rsidRDefault="000A2F18" w:rsidP="000A2F18">
      <w:pPr>
        <w:keepNext/>
        <w:jc w:val="center"/>
        <w:outlineLvl w:val="7"/>
        <w:rPr>
          <w:b/>
          <w:szCs w:val="26"/>
        </w:rPr>
      </w:pPr>
      <w:proofErr w:type="gramStart"/>
      <w:r w:rsidRPr="00B6015A">
        <w:rPr>
          <w:b/>
          <w:szCs w:val="26"/>
        </w:rPr>
        <w:t>П</w:t>
      </w:r>
      <w:proofErr w:type="gramEnd"/>
      <w:r w:rsidRPr="00B6015A">
        <w:rPr>
          <w:b/>
          <w:szCs w:val="26"/>
        </w:rPr>
        <w:t xml:space="preserve"> О М Ш У Ö М</w:t>
      </w:r>
    </w:p>
    <w:p w:rsidR="000A2F18" w:rsidRPr="00B6015A" w:rsidRDefault="000A2F18" w:rsidP="000A2F18">
      <w:pPr>
        <w:keepNext/>
        <w:jc w:val="center"/>
        <w:outlineLvl w:val="7"/>
        <w:rPr>
          <w:b/>
          <w:szCs w:val="26"/>
        </w:rPr>
      </w:pPr>
      <w:proofErr w:type="gramStart"/>
      <w:r w:rsidRPr="00B6015A">
        <w:rPr>
          <w:b/>
          <w:szCs w:val="26"/>
        </w:rPr>
        <w:t>Р</w:t>
      </w:r>
      <w:proofErr w:type="gramEnd"/>
      <w:r w:rsidRPr="00B6015A">
        <w:rPr>
          <w:b/>
          <w:szCs w:val="26"/>
        </w:rPr>
        <w:t xml:space="preserve"> Е Ш Е Н И Е </w:t>
      </w:r>
    </w:p>
    <w:p w:rsidR="000A2F18" w:rsidRDefault="000A2F18" w:rsidP="000A2F18"/>
    <w:p w:rsidR="000A2F18" w:rsidRPr="000A2F18" w:rsidRDefault="000A2F18" w:rsidP="000A2F18">
      <w:pPr>
        <w:jc w:val="center"/>
        <w:rPr>
          <w:b/>
          <w:szCs w:val="26"/>
        </w:rPr>
      </w:pPr>
      <w:r w:rsidRPr="000A2F18">
        <w:rPr>
          <w:b/>
          <w:szCs w:val="26"/>
        </w:rPr>
        <w:t>О внесении изменений в Устав</w:t>
      </w:r>
    </w:p>
    <w:p w:rsidR="000A2F18" w:rsidRPr="000A2F18" w:rsidRDefault="000A2F18" w:rsidP="000A2F18">
      <w:pPr>
        <w:jc w:val="center"/>
        <w:rPr>
          <w:b/>
          <w:szCs w:val="26"/>
        </w:rPr>
      </w:pPr>
      <w:r w:rsidRPr="000A2F18">
        <w:rPr>
          <w:b/>
          <w:szCs w:val="26"/>
        </w:rPr>
        <w:t>муниципального образования муниципального района «Печора»</w:t>
      </w:r>
    </w:p>
    <w:p w:rsidR="000A2F18" w:rsidRDefault="000A2F18" w:rsidP="000A2F18">
      <w:pPr>
        <w:rPr>
          <w:szCs w:val="26"/>
        </w:rPr>
      </w:pPr>
    </w:p>
    <w:p w:rsidR="000A2F18" w:rsidRPr="000A2F18" w:rsidRDefault="000A2F18" w:rsidP="000A2F18">
      <w:pPr>
        <w:pStyle w:val="2"/>
        <w:tabs>
          <w:tab w:val="left" w:pos="708"/>
        </w:tabs>
        <w:spacing w:after="0" w:line="240" w:lineRule="auto"/>
        <w:ind w:firstLine="720"/>
        <w:jc w:val="both"/>
        <w:rPr>
          <w:szCs w:val="26"/>
        </w:rPr>
      </w:pPr>
      <w:r w:rsidRPr="000A2F18">
        <w:rPr>
          <w:szCs w:val="26"/>
        </w:rPr>
        <w:t xml:space="preserve">Руководствуясь статьей 44 Федерального закона от 06.02.2003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 Совет муниципального района «Печора» </w:t>
      </w:r>
      <w:proofErr w:type="gramStart"/>
      <w:r w:rsidRPr="000A2F18">
        <w:rPr>
          <w:b/>
          <w:szCs w:val="26"/>
        </w:rPr>
        <w:t>р</w:t>
      </w:r>
      <w:proofErr w:type="gramEnd"/>
      <w:r w:rsidRPr="000A2F18">
        <w:rPr>
          <w:b/>
          <w:szCs w:val="26"/>
        </w:rPr>
        <w:t xml:space="preserve"> е ш и л:</w:t>
      </w:r>
    </w:p>
    <w:p w:rsidR="000A2F18" w:rsidRPr="000A2F18" w:rsidRDefault="000A2F18" w:rsidP="000A2F18">
      <w:pPr>
        <w:rPr>
          <w:szCs w:val="26"/>
        </w:rPr>
      </w:pPr>
    </w:p>
    <w:p w:rsidR="000A2F18" w:rsidRDefault="000A2F18" w:rsidP="000A2F18">
      <w:pPr>
        <w:ind w:firstLine="720"/>
        <w:contextualSpacing/>
        <w:jc w:val="both"/>
        <w:rPr>
          <w:szCs w:val="26"/>
        </w:rPr>
      </w:pPr>
      <w:r w:rsidRPr="005D701C">
        <w:rPr>
          <w:szCs w:val="26"/>
        </w:rPr>
        <w:t>1. Внести в Устав муниципального образования муниципального района «Печ</w:t>
      </w:r>
      <w:r w:rsidRPr="005D701C">
        <w:rPr>
          <w:szCs w:val="26"/>
        </w:rPr>
        <w:t>о</w:t>
      </w:r>
      <w:r w:rsidRPr="005D701C">
        <w:rPr>
          <w:szCs w:val="26"/>
        </w:rPr>
        <w:t>ра» изменения согласно приложению.</w:t>
      </w:r>
    </w:p>
    <w:p w:rsidR="000A2F18" w:rsidRPr="005D701C" w:rsidRDefault="000A2F18" w:rsidP="000A2F18">
      <w:pPr>
        <w:ind w:firstLine="720"/>
        <w:contextualSpacing/>
        <w:jc w:val="both"/>
        <w:rPr>
          <w:szCs w:val="26"/>
        </w:rPr>
      </w:pPr>
    </w:p>
    <w:p w:rsidR="000A2F18" w:rsidRDefault="000A2F18" w:rsidP="000A2F18">
      <w:pPr>
        <w:tabs>
          <w:tab w:val="left" w:pos="1134"/>
        </w:tabs>
        <w:ind w:firstLine="720"/>
        <w:contextualSpacing/>
        <w:jc w:val="both"/>
        <w:rPr>
          <w:szCs w:val="26"/>
        </w:rPr>
      </w:pPr>
      <w:r w:rsidRPr="005D701C">
        <w:rPr>
          <w:szCs w:val="26"/>
        </w:rPr>
        <w:t>2. Главе муниципального района</w:t>
      </w:r>
      <w:r>
        <w:rPr>
          <w:szCs w:val="26"/>
        </w:rPr>
        <w:t xml:space="preserve"> - руководителю администрации</w:t>
      </w:r>
      <w:r w:rsidRPr="005D701C">
        <w:rPr>
          <w:szCs w:val="26"/>
        </w:rPr>
        <w:t xml:space="preserve"> направить изменения в Устав муниципального образования муниципального района «Печ</w:t>
      </w:r>
      <w:r w:rsidRPr="005D701C">
        <w:rPr>
          <w:szCs w:val="26"/>
        </w:rPr>
        <w:t>о</w:t>
      </w:r>
      <w:r w:rsidRPr="005D701C">
        <w:rPr>
          <w:szCs w:val="26"/>
        </w:rPr>
        <w:t>ра» в регистрирующий орган в течение 15 дней для его государственной регистр</w:t>
      </w:r>
      <w:r w:rsidRPr="005D701C">
        <w:rPr>
          <w:szCs w:val="26"/>
        </w:rPr>
        <w:t>а</w:t>
      </w:r>
      <w:r w:rsidRPr="005D701C">
        <w:rPr>
          <w:szCs w:val="26"/>
        </w:rPr>
        <w:t>ции.</w:t>
      </w:r>
    </w:p>
    <w:p w:rsidR="000A2F18" w:rsidRPr="005D701C" w:rsidRDefault="000A2F18" w:rsidP="000A2F18">
      <w:pPr>
        <w:tabs>
          <w:tab w:val="left" w:pos="1134"/>
        </w:tabs>
        <w:ind w:firstLine="720"/>
        <w:contextualSpacing/>
        <w:jc w:val="both"/>
        <w:rPr>
          <w:szCs w:val="26"/>
        </w:rPr>
      </w:pPr>
    </w:p>
    <w:p w:rsidR="000A2F18" w:rsidRPr="005D701C" w:rsidRDefault="000A2F18" w:rsidP="000A2F18">
      <w:pPr>
        <w:tabs>
          <w:tab w:val="left" w:pos="993"/>
        </w:tabs>
        <w:ind w:firstLine="720"/>
        <w:contextualSpacing/>
        <w:jc w:val="both"/>
        <w:rPr>
          <w:i/>
          <w:szCs w:val="26"/>
        </w:rPr>
      </w:pPr>
      <w:r w:rsidRPr="005D701C">
        <w:rPr>
          <w:szCs w:val="26"/>
        </w:rPr>
        <w:t>3. Настоящее решение вступает в силу в порядке, установленном зак</w:t>
      </w:r>
      <w:r w:rsidRPr="005D701C">
        <w:rPr>
          <w:szCs w:val="26"/>
        </w:rPr>
        <w:t>о</w:t>
      </w:r>
      <w:r w:rsidRPr="005D701C">
        <w:rPr>
          <w:szCs w:val="26"/>
        </w:rPr>
        <w:t>нодательством.</w:t>
      </w:r>
    </w:p>
    <w:p w:rsidR="000A2F18" w:rsidRPr="005D701C" w:rsidRDefault="000A2F18" w:rsidP="000A2F18">
      <w:pPr>
        <w:jc w:val="both"/>
        <w:rPr>
          <w:szCs w:val="26"/>
        </w:rPr>
      </w:pPr>
    </w:p>
    <w:p w:rsidR="000A2F18" w:rsidRDefault="000A2F18" w:rsidP="000A2F18">
      <w:pPr>
        <w:jc w:val="both"/>
        <w:rPr>
          <w:sz w:val="28"/>
          <w:szCs w:val="28"/>
        </w:rPr>
      </w:pPr>
    </w:p>
    <w:p w:rsidR="000A2F18" w:rsidRPr="00A21522" w:rsidRDefault="000A2F18" w:rsidP="000A2F18">
      <w:pPr>
        <w:jc w:val="both"/>
        <w:rPr>
          <w:szCs w:val="26"/>
        </w:rPr>
      </w:pPr>
    </w:p>
    <w:p w:rsidR="000A2F18" w:rsidRDefault="000A2F18" w:rsidP="000A2F18">
      <w:pPr>
        <w:jc w:val="both"/>
        <w:rPr>
          <w:szCs w:val="26"/>
        </w:rPr>
      </w:pPr>
      <w:r w:rsidRPr="00A21522">
        <w:rPr>
          <w:szCs w:val="26"/>
        </w:rPr>
        <w:t xml:space="preserve">Глава муниципального района </w:t>
      </w:r>
      <w:r>
        <w:rPr>
          <w:szCs w:val="26"/>
        </w:rPr>
        <w:t>–</w:t>
      </w:r>
    </w:p>
    <w:p w:rsidR="000A2F18" w:rsidRPr="00A21522" w:rsidRDefault="000A2F18" w:rsidP="000A2F18">
      <w:pPr>
        <w:jc w:val="both"/>
        <w:rPr>
          <w:szCs w:val="26"/>
        </w:rPr>
      </w:pPr>
      <w:r>
        <w:rPr>
          <w:szCs w:val="26"/>
        </w:rPr>
        <w:t>руководитель администрации                                                                    Н.Н. Паншина</w:t>
      </w:r>
    </w:p>
    <w:p w:rsidR="000A2F18" w:rsidRPr="00825676" w:rsidRDefault="000A2F18" w:rsidP="000A2F18">
      <w:pPr>
        <w:jc w:val="right"/>
        <w:rPr>
          <w:b/>
          <w:sz w:val="24"/>
          <w:szCs w:val="24"/>
        </w:rPr>
      </w:pPr>
      <w:r>
        <w:rPr>
          <w:b/>
        </w:rPr>
        <w:br w:type="page"/>
      </w:r>
      <w:r w:rsidRPr="00825676">
        <w:rPr>
          <w:b/>
          <w:sz w:val="24"/>
          <w:szCs w:val="24"/>
        </w:rPr>
        <w:lastRenderedPageBreak/>
        <w:t>Приложение</w:t>
      </w:r>
    </w:p>
    <w:p w:rsidR="000A2F18" w:rsidRPr="00825676" w:rsidRDefault="000A2F18" w:rsidP="000A2F18">
      <w:pPr>
        <w:jc w:val="right"/>
        <w:rPr>
          <w:sz w:val="24"/>
          <w:szCs w:val="24"/>
        </w:rPr>
      </w:pPr>
      <w:r w:rsidRPr="00825676">
        <w:rPr>
          <w:sz w:val="24"/>
          <w:szCs w:val="24"/>
        </w:rPr>
        <w:t xml:space="preserve">к решению Совета </w:t>
      </w:r>
    </w:p>
    <w:p w:rsidR="000A2F18" w:rsidRPr="00825676" w:rsidRDefault="000A2F18" w:rsidP="000A2F18">
      <w:pPr>
        <w:jc w:val="right"/>
        <w:rPr>
          <w:sz w:val="24"/>
          <w:szCs w:val="24"/>
        </w:rPr>
      </w:pPr>
      <w:r w:rsidRPr="00825676">
        <w:rPr>
          <w:sz w:val="24"/>
          <w:szCs w:val="24"/>
        </w:rPr>
        <w:t>муниципального района «Печора»</w:t>
      </w:r>
    </w:p>
    <w:p w:rsidR="000A2F18" w:rsidRPr="00825676" w:rsidRDefault="000A2F18" w:rsidP="000A2F18">
      <w:pPr>
        <w:jc w:val="right"/>
        <w:rPr>
          <w:sz w:val="24"/>
          <w:szCs w:val="24"/>
        </w:rPr>
      </w:pPr>
      <w:r w:rsidRPr="00825676">
        <w:rPr>
          <w:sz w:val="24"/>
          <w:szCs w:val="24"/>
        </w:rPr>
        <w:t>от «__»______ 201</w:t>
      </w:r>
      <w:r>
        <w:rPr>
          <w:sz w:val="24"/>
          <w:szCs w:val="24"/>
        </w:rPr>
        <w:t>9</w:t>
      </w:r>
      <w:r w:rsidRPr="00825676">
        <w:rPr>
          <w:sz w:val="24"/>
          <w:szCs w:val="24"/>
        </w:rPr>
        <w:t xml:space="preserve">  года №    ___</w:t>
      </w:r>
    </w:p>
    <w:p w:rsidR="000A2F18" w:rsidRPr="00825676" w:rsidRDefault="000A2F18" w:rsidP="000A2F18">
      <w:pPr>
        <w:jc w:val="right"/>
        <w:rPr>
          <w:sz w:val="24"/>
          <w:szCs w:val="24"/>
        </w:rPr>
      </w:pPr>
      <w:r w:rsidRPr="00825676">
        <w:rPr>
          <w:sz w:val="24"/>
          <w:szCs w:val="24"/>
        </w:rPr>
        <w:t xml:space="preserve">                                                  </w:t>
      </w:r>
    </w:p>
    <w:p w:rsidR="000A2F18" w:rsidRPr="00825676" w:rsidRDefault="000A2F18" w:rsidP="000A2F18">
      <w:pPr>
        <w:contextualSpacing/>
        <w:jc w:val="center"/>
        <w:rPr>
          <w:b/>
          <w:szCs w:val="26"/>
        </w:rPr>
      </w:pPr>
      <w:r w:rsidRPr="00825676">
        <w:rPr>
          <w:b/>
          <w:szCs w:val="26"/>
        </w:rPr>
        <w:t xml:space="preserve">Изменения в Устав </w:t>
      </w:r>
    </w:p>
    <w:p w:rsidR="000A2F18" w:rsidRPr="00825676" w:rsidRDefault="000A2F18" w:rsidP="000A2F18">
      <w:pPr>
        <w:contextualSpacing/>
        <w:jc w:val="center"/>
        <w:rPr>
          <w:b/>
          <w:szCs w:val="26"/>
        </w:rPr>
      </w:pPr>
      <w:r w:rsidRPr="00825676">
        <w:rPr>
          <w:b/>
          <w:szCs w:val="26"/>
        </w:rPr>
        <w:t>муниципального образования муниципального района «Печора»</w:t>
      </w:r>
    </w:p>
    <w:p w:rsidR="000A2F18" w:rsidRPr="00825676" w:rsidRDefault="000A2F18" w:rsidP="000A2F18">
      <w:pPr>
        <w:contextualSpacing/>
        <w:jc w:val="center"/>
        <w:rPr>
          <w:b/>
          <w:szCs w:val="26"/>
        </w:rPr>
      </w:pPr>
    </w:p>
    <w:p w:rsidR="000A2F18" w:rsidRPr="00E9674F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 w:rsidRPr="00D75EA9">
        <w:rPr>
          <w:b/>
          <w:bCs/>
          <w:szCs w:val="26"/>
        </w:rPr>
        <w:t xml:space="preserve">Часть 2 статьи 8 </w:t>
      </w:r>
      <w:r>
        <w:rPr>
          <w:bCs/>
          <w:szCs w:val="26"/>
        </w:rPr>
        <w:t>после слова «гражданина</w:t>
      </w:r>
      <w:proofErr w:type="gramStart"/>
      <w:r>
        <w:rPr>
          <w:bCs/>
          <w:szCs w:val="26"/>
        </w:rPr>
        <w:t>,»</w:t>
      </w:r>
      <w:proofErr w:type="gramEnd"/>
      <w:r>
        <w:rPr>
          <w:bCs/>
          <w:szCs w:val="26"/>
        </w:rPr>
        <w:t xml:space="preserve"> дополнить словами « </w:t>
      </w:r>
      <w:r w:rsidRPr="00E9674F">
        <w:rPr>
          <w:bCs/>
          <w:szCs w:val="26"/>
        </w:rPr>
        <w:t>устанавливающие правовой статус организаций, учредителем которых выступает муниципальное образование, а так</w:t>
      </w:r>
      <w:r>
        <w:rPr>
          <w:bCs/>
          <w:szCs w:val="26"/>
        </w:rPr>
        <w:t xml:space="preserve">же соглашения, </w:t>
      </w:r>
      <w:r w:rsidRPr="00E9674F">
        <w:rPr>
          <w:bCs/>
          <w:szCs w:val="26"/>
        </w:rPr>
        <w:t xml:space="preserve"> заключаемые между о</w:t>
      </w:r>
      <w:r>
        <w:rPr>
          <w:bCs/>
          <w:szCs w:val="26"/>
        </w:rPr>
        <w:t>рганами местного самоуправления,».</w:t>
      </w:r>
    </w:p>
    <w:p w:rsidR="000A2F18" w:rsidRPr="003527AD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 w:rsidRPr="003527AD">
        <w:rPr>
          <w:b/>
          <w:bCs/>
          <w:szCs w:val="26"/>
        </w:rPr>
        <w:t>Часть 3 статьи 8</w:t>
      </w:r>
      <w:r w:rsidRPr="003527AD">
        <w:rPr>
          <w:bCs/>
          <w:szCs w:val="26"/>
        </w:rPr>
        <w:t xml:space="preserve"> </w:t>
      </w:r>
      <w:r>
        <w:rPr>
          <w:bCs/>
          <w:szCs w:val="26"/>
        </w:rPr>
        <w:t>после слов «</w:t>
      </w:r>
      <w:r w:rsidRPr="003527AD">
        <w:rPr>
          <w:bCs/>
          <w:szCs w:val="26"/>
        </w:rPr>
        <w:t>муниципально</w:t>
      </w:r>
      <w:r>
        <w:rPr>
          <w:bCs/>
          <w:szCs w:val="26"/>
        </w:rPr>
        <w:t xml:space="preserve">го района» дополнить словами «, </w:t>
      </w:r>
      <w:r w:rsidRPr="003527AD">
        <w:rPr>
          <w:bCs/>
          <w:szCs w:val="26"/>
        </w:rPr>
        <w:t xml:space="preserve">а также периодических печатных </w:t>
      </w:r>
      <w:proofErr w:type="gramStart"/>
      <w:r w:rsidRPr="003527AD">
        <w:rPr>
          <w:bCs/>
          <w:szCs w:val="26"/>
        </w:rPr>
        <w:t>изданиях</w:t>
      </w:r>
      <w:proofErr w:type="gramEnd"/>
      <w:r w:rsidRPr="003527AD">
        <w:rPr>
          <w:bCs/>
          <w:szCs w:val="26"/>
        </w:rPr>
        <w:t>, распространяемых в муниципальном образовании муниципального района «Печора».</w:t>
      </w:r>
    </w:p>
    <w:p w:rsidR="000A2F18" w:rsidRPr="003527AD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 w:rsidRPr="003527AD">
        <w:rPr>
          <w:b/>
          <w:bCs/>
          <w:szCs w:val="26"/>
        </w:rPr>
        <w:t xml:space="preserve">Статью 8 </w:t>
      </w:r>
      <w:r w:rsidRPr="003527AD">
        <w:rPr>
          <w:bCs/>
          <w:szCs w:val="26"/>
        </w:rPr>
        <w:t>дополнить</w:t>
      </w:r>
      <w:r w:rsidRPr="003527AD">
        <w:rPr>
          <w:b/>
          <w:bCs/>
          <w:szCs w:val="26"/>
        </w:rPr>
        <w:t xml:space="preserve"> частью 3.1. следующего </w:t>
      </w:r>
      <w:r w:rsidRPr="003527AD">
        <w:rPr>
          <w:bCs/>
          <w:szCs w:val="26"/>
        </w:rPr>
        <w:t>содержания</w:t>
      </w:r>
      <w:r w:rsidRPr="003527AD">
        <w:rPr>
          <w:b/>
          <w:bCs/>
          <w:szCs w:val="26"/>
        </w:rPr>
        <w:t xml:space="preserve">:   </w:t>
      </w:r>
      <w:r>
        <w:rPr>
          <w:b/>
          <w:bCs/>
          <w:szCs w:val="26"/>
        </w:rPr>
        <w:t xml:space="preserve">              </w:t>
      </w:r>
      <w:r w:rsidRPr="003527AD">
        <w:rPr>
          <w:b/>
          <w:bCs/>
          <w:szCs w:val="26"/>
        </w:rPr>
        <w:t xml:space="preserve">   </w:t>
      </w:r>
      <w:r w:rsidRPr="003527AD">
        <w:rPr>
          <w:bCs/>
          <w:szCs w:val="26"/>
        </w:rPr>
        <w:t>«3.1. Муниципальные правовые акты  или соглашения, заключенные между органами местного самоуправления муниципального образования муниципального района «Печора»</w:t>
      </w:r>
      <w:r w:rsidRPr="003527AD">
        <w:rPr>
          <w:b/>
          <w:bCs/>
          <w:szCs w:val="26"/>
        </w:rPr>
        <w:t xml:space="preserve">  </w:t>
      </w:r>
      <w:r w:rsidRPr="003527AD">
        <w:rPr>
          <w:bCs/>
          <w:szCs w:val="26"/>
        </w:rPr>
        <w:t>публикуются в</w:t>
      </w:r>
      <w:r w:rsidRPr="003527AD">
        <w:rPr>
          <w:b/>
          <w:bCs/>
          <w:sz w:val="28"/>
          <w:szCs w:val="28"/>
        </w:rPr>
        <w:t xml:space="preserve"> </w:t>
      </w:r>
      <w:r w:rsidRPr="003527AD">
        <w:rPr>
          <w:bCs/>
          <w:szCs w:val="26"/>
        </w:rPr>
        <w:t>сетевом издании</w:t>
      </w:r>
      <w:r w:rsidRPr="003527AD">
        <w:rPr>
          <w:b/>
          <w:bCs/>
          <w:szCs w:val="26"/>
        </w:rPr>
        <w:t>».</w:t>
      </w:r>
    </w:p>
    <w:p w:rsidR="000A2F18" w:rsidRPr="00FF7593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>
        <w:rPr>
          <w:b/>
          <w:bCs/>
          <w:szCs w:val="26"/>
        </w:rPr>
        <w:t>П</w:t>
      </w:r>
      <w:r w:rsidRPr="00825676">
        <w:rPr>
          <w:b/>
          <w:bCs/>
          <w:szCs w:val="26"/>
        </w:rPr>
        <w:t>ункт</w:t>
      </w:r>
      <w:r>
        <w:rPr>
          <w:b/>
          <w:bCs/>
          <w:szCs w:val="26"/>
        </w:rPr>
        <w:t xml:space="preserve"> 5 части 1 статьи 9 </w:t>
      </w:r>
      <w:r w:rsidRPr="00A01E15">
        <w:rPr>
          <w:bCs/>
          <w:szCs w:val="26"/>
        </w:rPr>
        <w:t>после слов</w:t>
      </w:r>
      <w:r>
        <w:rPr>
          <w:b/>
          <w:bCs/>
          <w:szCs w:val="26"/>
        </w:rPr>
        <w:t xml:space="preserve"> </w:t>
      </w:r>
      <w:r w:rsidRPr="008652ED">
        <w:rPr>
          <w:bCs/>
          <w:szCs w:val="26"/>
        </w:rPr>
        <w:t>«</w:t>
      </w:r>
      <w:r w:rsidRPr="00FD6DDD">
        <w:rPr>
          <w:bCs/>
          <w:szCs w:val="26"/>
        </w:rPr>
        <w:t>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</w:t>
      </w:r>
      <w:proofErr w:type="gramStart"/>
      <w:r w:rsidRPr="00FD6DDD">
        <w:rPr>
          <w:bCs/>
          <w:szCs w:val="26"/>
        </w:rPr>
        <w:t>,</w:t>
      </w:r>
      <w:r>
        <w:rPr>
          <w:bCs/>
          <w:szCs w:val="26"/>
        </w:rPr>
        <w:t>»</w:t>
      </w:r>
      <w:proofErr w:type="gramEnd"/>
      <w:r w:rsidRPr="00FD6DDD">
        <w:rPr>
          <w:bCs/>
          <w:szCs w:val="26"/>
        </w:rPr>
        <w:t xml:space="preserve"> </w:t>
      </w:r>
      <w:r>
        <w:rPr>
          <w:bCs/>
          <w:szCs w:val="26"/>
        </w:rPr>
        <w:t xml:space="preserve">дополнить словами </w:t>
      </w:r>
      <w:r w:rsidRPr="00B43E07">
        <w:rPr>
          <w:bCs/>
          <w:szCs w:val="26"/>
        </w:rPr>
        <w:t>«организация дорожного движения».</w:t>
      </w:r>
      <w:r w:rsidRPr="00FD6DDD">
        <w:rPr>
          <w:bCs/>
          <w:szCs w:val="26"/>
        </w:rPr>
        <w:t xml:space="preserve"> </w:t>
      </w:r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>
        <w:rPr>
          <w:b/>
          <w:bCs/>
          <w:szCs w:val="26"/>
        </w:rPr>
        <w:t>П</w:t>
      </w:r>
      <w:r w:rsidRPr="00825676">
        <w:rPr>
          <w:b/>
          <w:bCs/>
          <w:szCs w:val="26"/>
        </w:rPr>
        <w:t>ункт</w:t>
      </w:r>
      <w:r>
        <w:rPr>
          <w:b/>
          <w:bCs/>
          <w:szCs w:val="26"/>
        </w:rPr>
        <w:t xml:space="preserve"> 6.2 части 1 статьи 9</w:t>
      </w:r>
      <w:r w:rsidRPr="00825676">
        <w:rPr>
          <w:b/>
          <w:bCs/>
          <w:szCs w:val="26"/>
        </w:rPr>
        <w:t xml:space="preserve"> </w:t>
      </w:r>
      <w:r w:rsidRPr="00A01E15">
        <w:rPr>
          <w:bCs/>
          <w:szCs w:val="26"/>
        </w:rPr>
        <w:t>после слов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>«</w:t>
      </w:r>
      <w:r w:rsidRPr="007E3774">
        <w:rPr>
          <w:bCs/>
          <w:szCs w:val="26"/>
        </w:rPr>
        <w:t>реализацию прав</w:t>
      </w:r>
      <w:r>
        <w:rPr>
          <w:bCs/>
          <w:szCs w:val="26"/>
        </w:rPr>
        <w:t>» дополнить словами</w:t>
      </w:r>
      <w:r w:rsidRPr="007E3774">
        <w:rPr>
          <w:bCs/>
          <w:szCs w:val="26"/>
        </w:rPr>
        <w:t xml:space="preserve"> </w:t>
      </w:r>
      <w:r>
        <w:rPr>
          <w:bCs/>
          <w:szCs w:val="26"/>
        </w:rPr>
        <w:t>«</w:t>
      </w:r>
      <w:r w:rsidRPr="007E3774">
        <w:rPr>
          <w:bCs/>
          <w:szCs w:val="26"/>
        </w:rPr>
        <w:t>коренных малочисленных народов и других</w:t>
      </w:r>
      <w:r>
        <w:rPr>
          <w:bCs/>
          <w:szCs w:val="26"/>
        </w:rPr>
        <w:t>».</w:t>
      </w:r>
    </w:p>
    <w:p w:rsidR="000A2F18" w:rsidRPr="003C3F49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szCs w:val="26"/>
        </w:rPr>
      </w:pPr>
      <w:r>
        <w:rPr>
          <w:b/>
          <w:bCs/>
          <w:szCs w:val="26"/>
        </w:rPr>
        <w:t>В пункте 13</w:t>
      </w:r>
      <w:r w:rsidRPr="00EB1634">
        <w:rPr>
          <w:b/>
          <w:bCs/>
          <w:szCs w:val="26"/>
        </w:rPr>
        <w:t xml:space="preserve"> части 1 статьи </w:t>
      </w:r>
      <w:r>
        <w:rPr>
          <w:b/>
          <w:bCs/>
          <w:szCs w:val="26"/>
        </w:rPr>
        <w:t>9</w:t>
      </w:r>
      <w:r w:rsidRPr="00EB1634">
        <w:rPr>
          <w:b/>
          <w:bCs/>
          <w:szCs w:val="26"/>
        </w:rPr>
        <w:t xml:space="preserve"> </w:t>
      </w:r>
      <w:r w:rsidRPr="00A01E15">
        <w:rPr>
          <w:bCs/>
          <w:szCs w:val="26"/>
        </w:rPr>
        <w:t>слов</w:t>
      </w:r>
      <w:r>
        <w:rPr>
          <w:bCs/>
          <w:szCs w:val="26"/>
        </w:rPr>
        <w:t>а</w:t>
      </w:r>
      <w:r>
        <w:rPr>
          <w:b/>
          <w:bCs/>
          <w:szCs w:val="26"/>
        </w:rPr>
        <w:t xml:space="preserve"> </w:t>
      </w:r>
      <w:r w:rsidRPr="008652ED">
        <w:rPr>
          <w:bCs/>
          <w:szCs w:val="26"/>
        </w:rPr>
        <w:t>«по сбору ( в том числе раздельному сбору</w:t>
      </w:r>
      <w:proofErr w:type="gramStart"/>
      <w:r>
        <w:rPr>
          <w:bCs/>
          <w:szCs w:val="26"/>
        </w:rPr>
        <w:t>,</w:t>
      </w:r>
      <w:r w:rsidRPr="008652ED">
        <w:rPr>
          <w:bCs/>
          <w:szCs w:val="26"/>
        </w:rPr>
        <w:t>»</w:t>
      </w:r>
      <w:proofErr w:type="gramEnd"/>
      <w:r>
        <w:rPr>
          <w:b/>
          <w:bCs/>
          <w:szCs w:val="26"/>
        </w:rPr>
        <w:t xml:space="preserve"> </w:t>
      </w:r>
      <w:r w:rsidRPr="008652ED">
        <w:rPr>
          <w:bCs/>
          <w:szCs w:val="26"/>
        </w:rPr>
        <w:t>заменить словами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>«</w:t>
      </w:r>
      <w:r w:rsidRPr="00EB1634">
        <w:rPr>
          <w:bCs/>
          <w:szCs w:val="26"/>
        </w:rPr>
        <w:t xml:space="preserve">по накоплению (в том числе </w:t>
      </w:r>
      <w:r>
        <w:rPr>
          <w:bCs/>
          <w:szCs w:val="26"/>
        </w:rPr>
        <w:t xml:space="preserve">раздельному накоплению), сбору,». </w:t>
      </w:r>
    </w:p>
    <w:p w:rsidR="000A2F18" w:rsidRPr="00895FC3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proofErr w:type="gramStart"/>
      <w:r>
        <w:rPr>
          <w:b/>
          <w:bCs/>
          <w:szCs w:val="26"/>
        </w:rPr>
        <w:t>Пункт 14</w:t>
      </w:r>
      <w:r w:rsidRPr="003C3F49">
        <w:rPr>
          <w:b/>
          <w:bCs/>
          <w:szCs w:val="26"/>
        </w:rPr>
        <w:t xml:space="preserve"> части 1 статьи 9 </w:t>
      </w:r>
      <w:r w:rsidRPr="00A52FAF">
        <w:rPr>
          <w:bCs/>
          <w:szCs w:val="26"/>
        </w:rPr>
        <w:t>после слов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 xml:space="preserve">«для муниципальных нужд» дополнить словами </w:t>
      </w:r>
      <w:r w:rsidRPr="003C3F49">
        <w:rPr>
          <w:bCs/>
          <w:szCs w:val="26"/>
        </w:rPr>
        <w:t xml:space="preserve"> </w:t>
      </w:r>
      <w:r>
        <w:rPr>
          <w:bCs/>
          <w:szCs w:val="26"/>
        </w:rPr>
        <w:t xml:space="preserve">«, </w:t>
      </w:r>
      <w:r w:rsidRPr="003C3F49">
        <w:rPr>
          <w:bCs/>
          <w:szCs w:val="26"/>
        </w:rPr>
        <w:t xml:space="preserve">направление уведомления о соответствии указанных в </w:t>
      </w:r>
      <w:hyperlink r:id="rId8" w:history="1">
        <w:r w:rsidRPr="003C3F49">
          <w:rPr>
            <w:rStyle w:val="a7"/>
            <w:bCs/>
            <w:szCs w:val="26"/>
          </w:rPr>
          <w:t>уведомлении</w:t>
        </w:r>
      </w:hyperlink>
      <w:r w:rsidRPr="003C3F49">
        <w:rPr>
          <w:bCs/>
          <w:szCs w:val="26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</w:t>
      </w:r>
      <w:proofErr w:type="gramEnd"/>
      <w:r w:rsidRPr="003C3F49">
        <w:rPr>
          <w:bCs/>
          <w:szCs w:val="26"/>
        </w:rPr>
        <w:t xml:space="preserve"> </w:t>
      </w:r>
      <w:proofErr w:type="gramStart"/>
      <w:r w:rsidRPr="003C3F49">
        <w:rPr>
          <w:bCs/>
          <w:szCs w:val="26"/>
        </w:rPr>
        <w:t>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</w:t>
      </w:r>
      <w:proofErr w:type="gramEnd"/>
      <w:r w:rsidRPr="003C3F49">
        <w:rPr>
          <w:bCs/>
          <w:szCs w:val="26"/>
        </w:rPr>
        <w:t xml:space="preserve"> </w:t>
      </w:r>
      <w:proofErr w:type="gramStart"/>
      <w:r w:rsidRPr="003C3F49">
        <w:rPr>
          <w:bCs/>
          <w:szCs w:val="26"/>
        </w:rPr>
        <w:t xml:space="preserve">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</w:t>
      </w:r>
      <w:r w:rsidRPr="003C3F49">
        <w:rPr>
          <w:bCs/>
          <w:szCs w:val="26"/>
        </w:rPr>
        <w:lastRenderedPageBreak/>
        <w:t>Российской Федерации и расположенного на межселенной территории, осуществление сноса самовольной постройки, расположенной на</w:t>
      </w:r>
      <w:proofErr w:type="gramEnd"/>
      <w:r w:rsidRPr="003C3F49">
        <w:rPr>
          <w:bCs/>
          <w:szCs w:val="26"/>
        </w:rPr>
        <w:t xml:space="preserve"> межселенной территории, или ее приведения в соответствие с установленными требованиями в случаях, предусмотренных Градостроительным </w:t>
      </w:r>
      <w:hyperlink r:id="rId9" w:history="1">
        <w:r w:rsidRPr="003C3F49">
          <w:rPr>
            <w:rStyle w:val="a7"/>
            <w:bCs/>
            <w:szCs w:val="26"/>
          </w:rPr>
          <w:t>кодексом</w:t>
        </w:r>
      </w:hyperlink>
      <w:r>
        <w:rPr>
          <w:bCs/>
          <w:szCs w:val="26"/>
        </w:rPr>
        <w:t xml:space="preserve"> Российской Федерации».</w:t>
      </w:r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>
        <w:rPr>
          <w:b/>
          <w:bCs/>
          <w:szCs w:val="26"/>
        </w:rPr>
        <w:t>Пункт 24</w:t>
      </w:r>
      <w:r w:rsidRPr="006A32F6">
        <w:rPr>
          <w:b/>
          <w:bCs/>
          <w:szCs w:val="26"/>
        </w:rPr>
        <w:t xml:space="preserve"> части 1 статьи 9 </w:t>
      </w:r>
      <w:r w:rsidRPr="00825676">
        <w:rPr>
          <w:bCs/>
          <w:szCs w:val="26"/>
        </w:rPr>
        <w:t>после</w:t>
      </w:r>
      <w:r>
        <w:rPr>
          <w:bCs/>
          <w:szCs w:val="26"/>
        </w:rPr>
        <w:t xml:space="preserve"> слова «добровольчеству» </w:t>
      </w:r>
      <w:r w:rsidRPr="00330A0E">
        <w:rPr>
          <w:bCs/>
          <w:szCs w:val="26"/>
        </w:rPr>
        <w:t>дополнить слов</w:t>
      </w:r>
      <w:r>
        <w:rPr>
          <w:bCs/>
          <w:szCs w:val="26"/>
        </w:rPr>
        <w:t>ом</w:t>
      </w:r>
      <w:r>
        <w:rPr>
          <w:b/>
          <w:bCs/>
          <w:szCs w:val="26"/>
        </w:rPr>
        <w:t xml:space="preserve"> </w:t>
      </w:r>
      <w:r w:rsidRPr="00330A0E">
        <w:rPr>
          <w:bCs/>
          <w:szCs w:val="26"/>
        </w:rPr>
        <w:t>«(волонтерству)»</w:t>
      </w:r>
      <w:r>
        <w:rPr>
          <w:bCs/>
          <w:szCs w:val="26"/>
        </w:rPr>
        <w:t>.</w:t>
      </w:r>
    </w:p>
    <w:p w:rsidR="000A2F18" w:rsidRPr="004B40A0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proofErr w:type="gramStart"/>
      <w:r w:rsidRPr="004B40A0">
        <w:rPr>
          <w:b/>
          <w:bCs/>
          <w:szCs w:val="26"/>
        </w:rPr>
        <w:t xml:space="preserve">Часть 1 статьи 9.1 </w:t>
      </w:r>
      <w:r>
        <w:rPr>
          <w:bCs/>
          <w:szCs w:val="26"/>
        </w:rPr>
        <w:t>дополнить пунктом 8.1):</w:t>
      </w:r>
      <w:r w:rsidRPr="004B40A0">
        <w:rPr>
          <w:szCs w:val="26"/>
        </w:rPr>
        <w:t xml:space="preserve"> </w:t>
      </w:r>
      <w:proofErr w:type="gramEnd"/>
    </w:p>
    <w:p w:rsidR="000A2F18" w:rsidRPr="0083139F" w:rsidRDefault="000A2F18" w:rsidP="000A2F18">
      <w:pPr>
        <w:tabs>
          <w:tab w:val="left" w:pos="993"/>
          <w:tab w:val="left" w:pos="1134"/>
        </w:tabs>
        <w:contextualSpacing/>
        <w:jc w:val="both"/>
        <w:outlineLvl w:val="1"/>
        <w:rPr>
          <w:bCs/>
          <w:szCs w:val="26"/>
        </w:rPr>
      </w:pPr>
      <w:r>
        <w:rPr>
          <w:szCs w:val="26"/>
        </w:rPr>
        <w:t>«</w:t>
      </w:r>
      <w:r w:rsidRPr="004B40A0">
        <w:rPr>
          <w:bCs/>
          <w:szCs w:val="26"/>
        </w:rPr>
        <w:t>8.1)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r>
        <w:rPr>
          <w:bCs/>
          <w:szCs w:val="26"/>
        </w:rPr>
        <w:t>».</w:t>
      </w:r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proofErr w:type="gramStart"/>
      <w:r>
        <w:rPr>
          <w:b/>
          <w:szCs w:val="26"/>
        </w:rPr>
        <w:t>Пункт 10 части</w:t>
      </w:r>
      <w:r w:rsidRPr="00B24E60">
        <w:rPr>
          <w:b/>
          <w:szCs w:val="26"/>
        </w:rPr>
        <w:t xml:space="preserve"> 1 статьи 9.1 Устава</w:t>
      </w:r>
      <w:r>
        <w:rPr>
          <w:b/>
          <w:szCs w:val="26"/>
        </w:rPr>
        <w:t xml:space="preserve"> </w:t>
      </w:r>
      <w:r w:rsidRPr="00A52FAF">
        <w:rPr>
          <w:bCs/>
          <w:szCs w:val="26"/>
        </w:rPr>
        <w:t>после слов</w:t>
      </w:r>
      <w:r>
        <w:rPr>
          <w:b/>
          <w:bCs/>
          <w:szCs w:val="26"/>
        </w:rPr>
        <w:t xml:space="preserve"> </w:t>
      </w:r>
      <w:r>
        <w:rPr>
          <w:szCs w:val="26"/>
        </w:rPr>
        <w:t>«</w:t>
      </w:r>
      <w:r w:rsidRPr="00DA3196">
        <w:rPr>
          <w:bCs/>
          <w:szCs w:val="26"/>
        </w:rPr>
        <w:t>ф</w:t>
      </w:r>
      <w:r>
        <w:rPr>
          <w:bCs/>
          <w:szCs w:val="26"/>
        </w:rPr>
        <w:t>едеральными законами» дополнить словами</w:t>
      </w:r>
      <w:r w:rsidRPr="00DA3196">
        <w:rPr>
          <w:bCs/>
          <w:szCs w:val="26"/>
        </w:rPr>
        <w:t xml:space="preserve"> </w:t>
      </w:r>
      <w:r>
        <w:rPr>
          <w:bCs/>
          <w:szCs w:val="26"/>
        </w:rPr>
        <w:t xml:space="preserve">«, </w:t>
      </w:r>
      <w:r w:rsidRPr="00DA3196">
        <w:rPr>
          <w:bCs/>
          <w:szCs w:val="26"/>
        </w:rPr>
        <w:t>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</w:t>
      </w:r>
      <w:r>
        <w:rPr>
          <w:bCs/>
          <w:szCs w:val="26"/>
        </w:rPr>
        <w:t>етствии с федеральными законами».</w:t>
      </w:r>
      <w:proofErr w:type="gramEnd"/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proofErr w:type="gramStart"/>
      <w:r w:rsidRPr="00436700">
        <w:rPr>
          <w:b/>
          <w:bCs/>
          <w:szCs w:val="26"/>
        </w:rPr>
        <w:t xml:space="preserve">Часть 1 статьи 9.1 Устава </w:t>
      </w:r>
      <w:r w:rsidRPr="00436700">
        <w:rPr>
          <w:bCs/>
          <w:szCs w:val="26"/>
        </w:rPr>
        <w:t>дополнить</w:t>
      </w:r>
      <w:r w:rsidRPr="00436700">
        <w:rPr>
          <w:b/>
          <w:bCs/>
          <w:szCs w:val="26"/>
        </w:rPr>
        <w:t xml:space="preserve"> пунктом 12 </w:t>
      </w:r>
      <w:r w:rsidRPr="00436700">
        <w:rPr>
          <w:bCs/>
          <w:szCs w:val="26"/>
        </w:rPr>
        <w:t>следующего содержания:</w:t>
      </w:r>
      <w:r w:rsidRPr="00436700">
        <w:rPr>
          <w:b/>
          <w:bCs/>
          <w:szCs w:val="26"/>
        </w:rPr>
        <w:t xml:space="preserve"> </w:t>
      </w:r>
      <w:r w:rsidRPr="00436700">
        <w:rPr>
          <w:bCs/>
          <w:szCs w:val="26"/>
        </w:rPr>
        <w:t xml:space="preserve">«12) осуществление мероприятий по защите прав потребителей, предусмотренных </w:t>
      </w:r>
      <w:hyperlink r:id="rId10" w:history="1">
        <w:r w:rsidRPr="00436700">
          <w:rPr>
            <w:rStyle w:val="a7"/>
            <w:bCs/>
            <w:szCs w:val="26"/>
          </w:rPr>
          <w:t>Законом</w:t>
        </w:r>
      </w:hyperlink>
      <w:r w:rsidRPr="00436700">
        <w:rPr>
          <w:bCs/>
          <w:szCs w:val="26"/>
        </w:rPr>
        <w:t xml:space="preserve"> Российской Федерации от 7 февраля 1992 года N 2300-1 "О защите прав потребителей"</w:t>
      </w:r>
      <w:r>
        <w:rPr>
          <w:bCs/>
          <w:szCs w:val="26"/>
        </w:rPr>
        <w:t>».</w:t>
      </w:r>
      <w:proofErr w:type="gramEnd"/>
    </w:p>
    <w:p w:rsidR="000A2F18" w:rsidRPr="002A7DE3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>
        <w:rPr>
          <w:b/>
          <w:bCs/>
          <w:szCs w:val="26"/>
        </w:rPr>
        <w:t>Пункт 2</w:t>
      </w:r>
      <w:r w:rsidRPr="00A9039A">
        <w:rPr>
          <w:b/>
          <w:bCs/>
          <w:szCs w:val="26"/>
        </w:rPr>
        <w:t xml:space="preserve"> статьи 9.2 </w:t>
      </w:r>
      <w:r w:rsidRPr="00937DAA">
        <w:rPr>
          <w:bCs/>
          <w:szCs w:val="26"/>
        </w:rPr>
        <w:t>после слов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>«</w:t>
      </w:r>
      <w:r w:rsidRPr="009F27D8">
        <w:rPr>
          <w:bCs/>
          <w:szCs w:val="26"/>
        </w:rPr>
        <w:t xml:space="preserve">осуществление муниципального контроля за сохранностью автомобильных дорог местного значения </w:t>
      </w:r>
      <w:r>
        <w:rPr>
          <w:bCs/>
          <w:szCs w:val="26"/>
        </w:rPr>
        <w:t>в</w:t>
      </w:r>
      <w:r w:rsidRPr="009F27D8">
        <w:rPr>
          <w:bCs/>
          <w:szCs w:val="26"/>
        </w:rPr>
        <w:t xml:space="preserve"> границ</w:t>
      </w:r>
      <w:r>
        <w:rPr>
          <w:bCs/>
          <w:szCs w:val="26"/>
        </w:rPr>
        <w:t>ах</w:t>
      </w:r>
      <w:r w:rsidRPr="009F27D8">
        <w:rPr>
          <w:bCs/>
          <w:szCs w:val="26"/>
        </w:rPr>
        <w:t xml:space="preserve"> населенных пунктов </w:t>
      </w:r>
      <w:r>
        <w:rPr>
          <w:bCs/>
          <w:szCs w:val="26"/>
        </w:rPr>
        <w:t>поселения</w:t>
      </w:r>
      <w:proofErr w:type="gramStart"/>
      <w:r>
        <w:rPr>
          <w:bCs/>
          <w:szCs w:val="26"/>
        </w:rPr>
        <w:t>,»</w:t>
      </w:r>
      <w:proofErr w:type="gramEnd"/>
      <w:r>
        <w:rPr>
          <w:bCs/>
          <w:szCs w:val="26"/>
        </w:rPr>
        <w:t xml:space="preserve"> дополнить словами</w:t>
      </w:r>
      <w:r w:rsidRPr="009F27D8">
        <w:rPr>
          <w:bCs/>
          <w:szCs w:val="26"/>
        </w:rPr>
        <w:t xml:space="preserve"> </w:t>
      </w:r>
      <w:r>
        <w:rPr>
          <w:bCs/>
          <w:szCs w:val="26"/>
        </w:rPr>
        <w:t>«</w:t>
      </w:r>
      <w:r w:rsidRPr="002A7DE3">
        <w:rPr>
          <w:bCs/>
          <w:szCs w:val="26"/>
        </w:rPr>
        <w:t>организация дорожного движения</w:t>
      </w:r>
      <w:r>
        <w:rPr>
          <w:bCs/>
          <w:szCs w:val="26"/>
        </w:rPr>
        <w:t>,</w:t>
      </w:r>
      <w:r w:rsidRPr="002A7DE3">
        <w:rPr>
          <w:bCs/>
          <w:szCs w:val="26"/>
        </w:rPr>
        <w:t xml:space="preserve">». </w:t>
      </w:r>
    </w:p>
    <w:p w:rsidR="000A2F18" w:rsidRPr="003522C3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proofErr w:type="gramStart"/>
      <w:r>
        <w:rPr>
          <w:b/>
          <w:bCs/>
          <w:szCs w:val="26"/>
        </w:rPr>
        <w:t>Пункт 7</w:t>
      </w:r>
      <w:r w:rsidRPr="003B4B63">
        <w:rPr>
          <w:b/>
          <w:bCs/>
          <w:szCs w:val="26"/>
        </w:rPr>
        <w:t xml:space="preserve"> </w:t>
      </w:r>
      <w:r w:rsidRPr="00425E20">
        <w:rPr>
          <w:b/>
          <w:bCs/>
          <w:szCs w:val="26"/>
        </w:rPr>
        <w:t xml:space="preserve">статьи 9.2 </w:t>
      </w:r>
      <w:r w:rsidRPr="00937DAA">
        <w:rPr>
          <w:bCs/>
          <w:szCs w:val="26"/>
        </w:rPr>
        <w:t>после слов</w:t>
      </w:r>
      <w:r>
        <w:rPr>
          <w:bCs/>
          <w:szCs w:val="26"/>
        </w:rPr>
        <w:t>а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>«нарушений» дополнить словами</w:t>
      </w:r>
      <w:r w:rsidRPr="00276088">
        <w:rPr>
          <w:bCs/>
          <w:szCs w:val="26"/>
        </w:rPr>
        <w:t xml:space="preserve"> </w:t>
      </w:r>
      <w:r>
        <w:rPr>
          <w:bCs/>
          <w:szCs w:val="26"/>
        </w:rPr>
        <w:t xml:space="preserve">«, </w:t>
      </w:r>
      <w:r w:rsidRPr="00276088">
        <w:rPr>
          <w:bCs/>
          <w:szCs w:val="26"/>
        </w:rPr>
        <w:t xml:space="preserve">направление уведомления о соответствии указанных в </w:t>
      </w:r>
      <w:hyperlink r:id="rId11" w:history="1">
        <w:r w:rsidRPr="00276088">
          <w:rPr>
            <w:rStyle w:val="a7"/>
            <w:bCs/>
            <w:szCs w:val="26"/>
          </w:rPr>
          <w:t>уведомлении</w:t>
        </w:r>
      </w:hyperlink>
      <w:r w:rsidRPr="00276088">
        <w:rPr>
          <w:bCs/>
          <w:szCs w:val="26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</w:t>
      </w:r>
      <w:proofErr w:type="gramEnd"/>
      <w:r w:rsidRPr="00276088">
        <w:rPr>
          <w:bCs/>
          <w:szCs w:val="26"/>
        </w:rPr>
        <w:t xml:space="preserve"> </w:t>
      </w:r>
      <w:proofErr w:type="gramStart"/>
      <w:r w:rsidRPr="00276088">
        <w:rPr>
          <w:bCs/>
          <w:szCs w:val="26"/>
        </w:rPr>
        <w:t xml:space="preserve">в </w:t>
      </w:r>
      <w:hyperlink r:id="rId12" w:history="1">
        <w:r w:rsidRPr="00276088">
          <w:rPr>
            <w:rStyle w:val="a7"/>
            <w:bCs/>
            <w:szCs w:val="26"/>
          </w:rPr>
          <w:t>уведомлении</w:t>
        </w:r>
      </w:hyperlink>
      <w:r w:rsidRPr="00276088">
        <w:rPr>
          <w:bCs/>
          <w:szCs w:val="26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строительства, установленными </w:t>
      </w:r>
      <w:hyperlink r:id="rId13" w:history="1">
        <w:r w:rsidRPr="00276088">
          <w:rPr>
            <w:rStyle w:val="a7"/>
            <w:bCs/>
            <w:szCs w:val="26"/>
          </w:rPr>
          <w:t>правилами</w:t>
        </w:r>
      </w:hyperlink>
      <w:r w:rsidRPr="00276088">
        <w:rPr>
          <w:bCs/>
          <w:szCs w:val="26"/>
        </w:rPr>
        <w:t xml:space="preserve"> землепользования и застройки, </w:t>
      </w:r>
      <w:hyperlink r:id="rId14" w:history="1">
        <w:r w:rsidRPr="00276088">
          <w:rPr>
            <w:rStyle w:val="a7"/>
            <w:bCs/>
            <w:szCs w:val="26"/>
          </w:rPr>
          <w:t>документацией</w:t>
        </w:r>
      </w:hyperlink>
      <w:r w:rsidRPr="00276088">
        <w:rPr>
          <w:bCs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</w:t>
      </w:r>
      <w:proofErr w:type="gramEnd"/>
      <w:r w:rsidRPr="00276088">
        <w:rPr>
          <w:bCs/>
          <w:szCs w:val="26"/>
        </w:rPr>
        <w:t xml:space="preserve"> </w:t>
      </w:r>
      <w:proofErr w:type="gramStart"/>
      <w:r w:rsidRPr="00276088">
        <w:rPr>
          <w:bCs/>
          <w:szCs w:val="26"/>
        </w:rPr>
        <w:t xml:space="preserve">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Pr="00276088">
          <w:rPr>
            <w:rStyle w:val="a7"/>
            <w:bCs/>
            <w:szCs w:val="26"/>
          </w:rPr>
          <w:t>кодексом</w:t>
        </w:r>
      </w:hyperlink>
      <w:r>
        <w:rPr>
          <w:bCs/>
          <w:szCs w:val="26"/>
        </w:rPr>
        <w:t xml:space="preserve"> Российской Федерации».</w:t>
      </w:r>
      <w:r w:rsidRPr="003522C3">
        <w:rPr>
          <w:bCs/>
          <w:szCs w:val="26"/>
        </w:rPr>
        <w:t xml:space="preserve">       </w:t>
      </w:r>
      <w:proofErr w:type="gramEnd"/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 w:rsidRPr="00425E20">
        <w:rPr>
          <w:b/>
          <w:bCs/>
          <w:szCs w:val="26"/>
        </w:rPr>
        <w:t xml:space="preserve">Пункт 17 статьи 9.2 </w:t>
      </w:r>
      <w:r w:rsidRPr="00851989">
        <w:rPr>
          <w:bCs/>
          <w:szCs w:val="26"/>
        </w:rPr>
        <w:t>слова «по сбору (в том числе раздельному сбору)</w:t>
      </w:r>
      <w:r>
        <w:rPr>
          <w:bCs/>
          <w:szCs w:val="26"/>
        </w:rPr>
        <w:t>»</w:t>
      </w:r>
      <w:r w:rsidRPr="00851989">
        <w:rPr>
          <w:bCs/>
          <w:szCs w:val="26"/>
        </w:rPr>
        <w:t xml:space="preserve"> заменить словами </w:t>
      </w:r>
      <w:r>
        <w:rPr>
          <w:bCs/>
          <w:szCs w:val="26"/>
        </w:rPr>
        <w:t>«</w:t>
      </w:r>
      <w:r w:rsidRPr="00425E20">
        <w:rPr>
          <w:bCs/>
          <w:szCs w:val="26"/>
        </w:rPr>
        <w:t>по накоплению (в том числе раздельному накоплению)</w:t>
      </w:r>
      <w:r>
        <w:rPr>
          <w:bCs/>
          <w:szCs w:val="26"/>
        </w:rPr>
        <w:t>».</w:t>
      </w:r>
      <w:r w:rsidRPr="00425E20">
        <w:rPr>
          <w:bCs/>
          <w:szCs w:val="26"/>
        </w:rPr>
        <w:t xml:space="preserve"> </w:t>
      </w:r>
    </w:p>
    <w:p w:rsidR="000A2F18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bCs/>
          <w:szCs w:val="26"/>
        </w:rPr>
      </w:pPr>
      <w:r>
        <w:rPr>
          <w:b/>
          <w:bCs/>
          <w:szCs w:val="26"/>
        </w:rPr>
        <w:lastRenderedPageBreak/>
        <w:t xml:space="preserve">Устав </w:t>
      </w:r>
      <w:r w:rsidRPr="00BC103C">
        <w:rPr>
          <w:bCs/>
          <w:szCs w:val="26"/>
        </w:rPr>
        <w:t>дополнить</w:t>
      </w:r>
      <w:r>
        <w:rPr>
          <w:b/>
          <w:bCs/>
          <w:szCs w:val="26"/>
        </w:rPr>
        <w:t xml:space="preserve"> статьей 9.3 </w:t>
      </w:r>
      <w:r w:rsidRPr="00C4635D">
        <w:rPr>
          <w:bCs/>
          <w:szCs w:val="26"/>
        </w:rPr>
        <w:t xml:space="preserve">следующего содержания:                                                                                        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>
        <w:rPr>
          <w:b/>
          <w:bCs/>
          <w:szCs w:val="26"/>
        </w:rPr>
        <w:t xml:space="preserve"> «</w:t>
      </w:r>
      <w:r w:rsidRPr="00CC0FDA">
        <w:rPr>
          <w:b/>
          <w:bCs/>
          <w:szCs w:val="26"/>
        </w:rPr>
        <w:t>Статья 9.3</w:t>
      </w:r>
      <w:r w:rsidRPr="00BC103C">
        <w:rPr>
          <w:bCs/>
          <w:szCs w:val="26"/>
        </w:rPr>
        <w:t>. Полномочия органов местного самоуправления</w:t>
      </w:r>
      <w:r w:rsidRPr="00CC0FDA">
        <w:rPr>
          <w:rFonts w:eastAsia="Calibri"/>
          <w:bCs/>
          <w:sz w:val="24"/>
          <w:szCs w:val="24"/>
          <w:lang w:eastAsia="en-US"/>
        </w:rPr>
        <w:t xml:space="preserve">       </w:t>
      </w:r>
      <w:r>
        <w:rPr>
          <w:rFonts w:eastAsia="Calibri"/>
          <w:bCs/>
          <w:sz w:val="24"/>
          <w:szCs w:val="24"/>
          <w:lang w:eastAsia="en-US"/>
        </w:rPr>
        <w:t xml:space="preserve">                                </w:t>
      </w:r>
      <w:r w:rsidRPr="00CC0FDA">
        <w:rPr>
          <w:rFonts w:eastAsia="Calibri"/>
          <w:bCs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      </w:t>
      </w:r>
      <w:r w:rsidRPr="00693F31">
        <w:rPr>
          <w:rFonts w:eastAsia="Calibri"/>
          <w:bCs/>
          <w:szCs w:val="26"/>
          <w:lang w:eastAsia="en-US"/>
        </w:rPr>
        <w:t>1. В целях решения вопросов местного значения органы местного самоуправления муниципального района «Печора» обладают следующими полномочиями: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1) принятие </w:t>
      </w:r>
      <w:hyperlink r:id="rId16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устава</w:t>
        </w:r>
      </w:hyperlink>
      <w:r w:rsidRPr="00693F31">
        <w:rPr>
          <w:rFonts w:eastAsia="Calibri"/>
          <w:bCs/>
          <w:szCs w:val="26"/>
          <w:lang w:eastAsia="en-US"/>
        </w:rPr>
        <w:t xml:space="preserve"> муниципального образования и внесение в него изменений и дополнений, издание муниципальных правовых актов;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2) установление официальных </w:t>
      </w:r>
      <w:hyperlink r:id="rId17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символов</w:t>
        </w:r>
      </w:hyperlink>
      <w:r w:rsidRPr="00693F31">
        <w:rPr>
          <w:rFonts w:eastAsia="Calibri"/>
          <w:bCs/>
          <w:szCs w:val="26"/>
          <w:lang w:eastAsia="en-US"/>
        </w:rPr>
        <w:t xml:space="preserve"> муниципального образования;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4)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4.1)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</w:t>
      </w:r>
      <w:proofErr w:type="gramStart"/>
      <w:r w:rsidRPr="00693F31">
        <w:rPr>
          <w:rFonts w:eastAsia="Calibri"/>
          <w:bCs/>
          <w:szCs w:val="26"/>
          <w:lang w:eastAsia="en-US"/>
        </w:rPr>
        <w:t>Полномочия органов местного самоуправления поселений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района, в состав которого входят указанные</w:t>
      </w:r>
      <w:proofErr w:type="gramEnd"/>
      <w:r w:rsidRPr="00693F31">
        <w:rPr>
          <w:rFonts w:eastAsia="Calibri"/>
          <w:bCs/>
          <w:szCs w:val="26"/>
          <w:lang w:eastAsia="en-US"/>
        </w:rPr>
        <w:t xml:space="preserve"> поселения;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4.2) полномочиями по организации теплоснабжения, предусмотренными Федеральным </w:t>
      </w:r>
      <w:hyperlink r:id="rId18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законом</w:t>
        </w:r>
      </w:hyperlink>
      <w:r w:rsidRPr="00693F31">
        <w:rPr>
          <w:rFonts w:eastAsia="Calibri"/>
          <w:bCs/>
          <w:szCs w:val="26"/>
          <w:lang w:eastAsia="en-US"/>
        </w:rPr>
        <w:t xml:space="preserve"> "О теплоснабжении";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4.3) полномочиями в сфере водоснабжения и водоотведения, предусмотренными Федеральным </w:t>
      </w:r>
      <w:hyperlink r:id="rId19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законом</w:t>
        </w:r>
      </w:hyperlink>
      <w:r w:rsidRPr="00693F31">
        <w:rPr>
          <w:rFonts w:eastAsia="Calibri"/>
          <w:bCs/>
          <w:szCs w:val="26"/>
          <w:lang w:eastAsia="en-US"/>
        </w:rPr>
        <w:t xml:space="preserve"> "О водоснабжении и водоотведении"; 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4.4) полномочиями в сфере стратегического планирования, предусмотренными Федеральным </w:t>
      </w:r>
      <w:hyperlink r:id="rId20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законом</w:t>
        </w:r>
      </w:hyperlink>
      <w:r w:rsidRPr="00693F31">
        <w:rPr>
          <w:rFonts w:eastAsia="Calibri"/>
          <w:bCs/>
          <w:szCs w:val="26"/>
          <w:lang w:eastAsia="en-US"/>
        </w:rPr>
        <w:t xml:space="preserve"> от 28 июня 2014 года N 172-ФЗ "О стратегическом планировании в Российской Федерации";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5)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6) 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</w:t>
      </w:r>
      <w:hyperlink r:id="rId21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порядке</w:t>
        </w:r>
      </w:hyperlink>
      <w:r w:rsidRPr="00693F31">
        <w:rPr>
          <w:rFonts w:eastAsia="Calibri"/>
          <w:bCs/>
          <w:szCs w:val="26"/>
          <w:lang w:eastAsia="en-US"/>
        </w:rPr>
        <w:t>, установленном Правительством Российской Федерации;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6.1) разработка и утверждение </w:t>
      </w:r>
      <w:hyperlink r:id="rId22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программ</w:t>
        </w:r>
      </w:hyperlink>
      <w:r w:rsidRPr="00693F31">
        <w:rPr>
          <w:rFonts w:eastAsia="Calibri"/>
          <w:bCs/>
          <w:szCs w:val="26"/>
          <w:lang w:eastAsia="en-US"/>
        </w:rPr>
        <w:t xml:space="preserve"> комплексного развития систем коммунальной инфраструктуры поселений, городских округов, программ комплексного развития транспортной инфраструктуры поселений, городских округов, программ комплексного развития социальной инфраструктуры поселений, </w:t>
      </w:r>
      <w:r w:rsidRPr="00693F31">
        <w:rPr>
          <w:rFonts w:eastAsia="Calibri"/>
          <w:bCs/>
          <w:szCs w:val="26"/>
          <w:lang w:eastAsia="en-US"/>
        </w:rPr>
        <w:lastRenderedPageBreak/>
        <w:t xml:space="preserve">городских округов, </w:t>
      </w:r>
      <w:hyperlink r:id="rId23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требования</w:t>
        </w:r>
      </w:hyperlink>
      <w:r w:rsidRPr="00693F31">
        <w:rPr>
          <w:rFonts w:eastAsia="Calibri"/>
          <w:bCs/>
          <w:szCs w:val="26"/>
          <w:lang w:eastAsia="en-US"/>
        </w:rPr>
        <w:t xml:space="preserve"> к которым устанавливаются Правительством Российской Федерации;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 7)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 8) осуществление международных и внешнеэкономических связей в соответствии с федеральными законами;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 8.1)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</w:t>
      </w:r>
      <w:hyperlink r:id="rId24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законодательством</w:t>
        </w:r>
      </w:hyperlink>
      <w:r w:rsidRPr="00693F31">
        <w:rPr>
          <w:rFonts w:eastAsia="Calibri"/>
          <w:bCs/>
          <w:szCs w:val="26"/>
          <w:lang w:eastAsia="en-US"/>
        </w:rPr>
        <w:t xml:space="preserve"> Российской Федерации о муниципальной службе;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8.2)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</w:t>
      </w:r>
      <w:hyperlink r:id="rId25" w:history="1">
        <w:r w:rsidRPr="00693F31">
          <w:rPr>
            <w:rFonts w:eastAsia="Calibri"/>
            <w:bCs/>
            <w:color w:val="0000FF"/>
            <w:szCs w:val="26"/>
            <w:lang w:eastAsia="en-US"/>
          </w:rPr>
          <w:t>законодательством</w:t>
        </w:r>
      </w:hyperlink>
      <w:r w:rsidRPr="00693F31">
        <w:rPr>
          <w:rFonts w:eastAsia="Calibri"/>
          <w:bCs/>
          <w:szCs w:val="26"/>
          <w:lang w:eastAsia="en-US"/>
        </w:rPr>
        <w:t xml:space="preserve"> об энергосбережении и о повышении энергетической эффективности;</w:t>
      </w:r>
    </w:p>
    <w:p w:rsidR="000A2F18" w:rsidRPr="00693F31" w:rsidRDefault="000A2F18" w:rsidP="000A2F18">
      <w:pPr>
        <w:jc w:val="both"/>
        <w:rPr>
          <w:rFonts w:eastAsia="Calibri"/>
          <w:bCs/>
          <w:szCs w:val="26"/>
          <w:lang w:eastAsia="en-US"/>
        </w:rPr>
      </w:pPr>
      <w:r w:rsidRPr="00693F31">
        <w:rPr>
          <w:rFonts w:eastAsia="Calibri"/>
          <w:bCs/>
          <w:szCs w:val="26"/>
          <w:lang w:eastAsia="en-US"/>
        </w:rPr>
        <w:t xml:space="preserve">          9) иными полномочиями в соответствии с настоящим Федеральным законом, уставами муниципальных образований».</w:t>
      </w:r>
    </w:p>
    <w:p w:rsidR="000A2F18" w:rsidRPr="009F23A2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szCs w:val="26"/>
        </w:rPr>
      </w:pPr>
      <w:r w:rsidRPr="00DB2A6D">
        <w:rPr>
          <w:b/>
          <w:szCs w:val="26"/>
        </w:rPr>
        <w:t>Абзац</w:t>
      </w:r>
      <w:r>
        <w:rPr>
          <w:b/>
          <w:szCs w:val="26"/>
        </w:rPr>
        <w:t xml:space="preserve"> 5</w:t>
      </w:r>
      <w:r w:rsidRPr="00DB2A6D">
        <w:rPr>
          <w:b/>
          <w:szCs w:val="26"/>
        </w:rPr>
        <w:t xml:space="preserve"> статьи 26 </w:t>
      </w:r>
      <w:r w:rsidRPr="00DB2A6D">
        <w:rPr>
          <w:szCs w:val="26"/>
        </w:rPr>
        <w:t xml:space="preserve">изложить в следующей редакции: </w:t>
      </w:r>
      <w:r>
        <w:rPr>
          <w:szCs w:val="26"/>
        </w:rPr>
        <w:t xml:space="preserve"> «- утверждение </w:t>
      </w:r>
      <w:hyperlink r:id="rId26" w:history="1">
        <w:r>
          <w:rPr>
            <w:color w:val="0000FF"/>
            <w:szCs w:val="26"/>
          </w:rPr>
          <w:t>стратегии</w:t>
        </w:r>
      </w:hyperlink>
      <w:r>
        <w:rPr>
          <w:szCs w:val="26"/>
        </w:rPr>
        <w:t xml:space="preserve"> социально </w:t>
      </w:r>
      <w:proofErr w:type="gramStart"/>
      <w:r>
        <w:rPr>
          <w:szCs w:val="26"/>
        </w:rPr>
        <w:t>-э</w:t>
      </w:r>
      <w:proofErr w:type="gramEnd"/>
      <w:r>
        <w:rPr>
          <w:szCs w:val="26"/>
        </w:rPr>
        <w:t xml:space="preserve">кономического развития муниципального  </w:t>
      </w:r>
      <w:r w:rsidRPr="009F23A2">
        <w:rPr>
          <w:szCs w:val="26"/>
        </w:rPr>
        <w:t xml:space="preserve">образования».                         </w:t>
      </w:r>
    </w:p>
    <w:p w:rsidR="000A2F18" w:rsidRPr="00520754" w:rsidRDefault="000A2F18" w:rsidP="000A2F18">
      <w:pPr>
        <w:numPr>
          <w:ilvl w:val="0"/>
          <w:numId w:val="1"/>
        </w:numPr>
        <w:tabs>
          <w:tab w:val="left" w:pos="993"/>
          <w:tab w:val="left" w:pos="1134"/>
        </w:tabs>
        <w:overflowPunct/>
        <w:ind w:left="0" w:firstLine="709"/>
        <w:contextualSpacing/>
        <w:jc w:val="both"/>
        <w:outlineLvl w:val="1"/>
        <w:rPr>
          <w:szCs w:val="26"/>
        </w:rPr>
      </w:pPr>
      <w:r w:rsidRPr="00DB2A6D">
        <w:rPr>
          <w:b/>
          <w:szCs w:val="26"/>
        </w:rPr>
        <w:t>Абзац</w:t>
      </w:r>
      <w:r>
        <w:rPr>
          <w:b/>
          <w:szCs w:val="26"/>
        </w:rPr>
        <w:t xml:space="preserve"> 7</w:t>
      </w:r>
      <w:r w:rsidRPr="00DB2A6D">
        <w:rPr>
          <w:b/>
          <w:szCs w:val="26"/>
        </w:rPr>
        <w:t xml:space="preserve"> статьи 26 </w:t>
      </w:r>
      <w:r w:rsidRPr="00DB2A6D">
        <w:rPr>
          <w:szCs w:val="26"/>
        </w:rPr>
        <w:t>изложить в следующей редакции</w:t>
      </w:r>
      <w:r>
        <w:rPr>
          <w:szCs w:val="26"/>
        </w:rPr>
        <w:t>:</w:t>
      </w:r>
      <w:r w:rsidRPr="009543AD">
        <w:rPr>
          <w:szCs w:val="26"/>
        </w:rPr>
        <w:t xml:space="preserve"> </w:t>
      </w:r>
      <w:r>
        <w:rPr>
          <w:szCs w:val="26"/>
        </w:rPr>
        <w:t xml:space="preserve">                                 </w:t>
      </w:r>
      <w:r w:rsidRPr="00DB2A6D">
        <w:rPr>
          <w:szCs w:val="26"/>
        </w:rPr>
        <w:t xml:space="preserve">«- </w:t>
      </w:r>
      <w:r w:rsidRPr="00DB2A6D">
        <w:rPr>
          <w:bCs/>
          <w:szCs w:val="26"/>
        </w:rPr>
        <w:t>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</w:t>
      </w:r>
      <w:r>
        <w:rPr>
          <w:bCs/>
          <w:szCs w:val="26"/>
        </w:rPr>
        <w:t>».</w:t>
      </w:r>
    </w:p>
    <w:p w:rsidR="000A2F18" w:rsidRPr="00E40F30" w:rsidRDefault="000A2F18" w:rsidP="000A2F18">
      <w:pPr>
        <w:numPr>
          <w:ilvl w:val="0"/>
          <w:numId w:val="1"/>
        </w:numPr>
        <w:tabs>
          <w:tab w:val="left" w:pos="993"/>
          <w:tab w:val="left" w:pos="1134"/>
          <w:tab w:val="left" w:pos="8460"/>
        </w:tabs>
        <w:overflowPunct/>
        <w:ind w:left="0" w:firstLine="709"/>
        <w:contextualSpacing/>
        <w:jc w:val="both"/>
        <w:outlineLvl w:val="1"/>
        <w:rPr>
          <w:szCs w:val="26"/>
        </w:rPr>
      </w:pPr>
      <w:r w:rsidRPr="00E40F30">
        <w:rPr>
          <w:b/>
          <w:szCs w:val="26"/>
        </w:rPr>
        <w:t xml:space="preserve">Часть 4.1 статьи 27 </w:t>
      </w:r>
      <w:r w:rsidRPr="00E40F30">
        <w:rPr>
          <w:szCs w:val="26"/>
        </w:rPr>
        <w:t>после слов «10 дней</w:t>
      </w:r>
      <w:proofErr w:type="gramStart"/>
      <w:r w:rsidRPr="00E40F30">
        <w:rPr>
          <w:szCs w:val="26"/>
        </w:rPr>
        <w:t xml:space="preserve">.» </w:t>
      </w:r>
      <w:proofErr w:type="gramEnd"/>
      <w:r w:rsidRPr="00E40F30">
        <w:rPr>
          <w:szCs w:val="26"/>
        </w:rPr>
        <w:t xml:space="preserve">дополнить словами следующего содержания: «Глава муниципального образования, исполняющий полномочия главы местной администрации, имеет право отклонить нормативный правовой акт, принятый представительным органом муниципального образования.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дополнений. Если глава муниципального образования отклонит нормативный правовой акт, он вновь рассматривается представительным органом муниципального образования. </w:t>
      </w:r>
      <w:proofErr w:type="gramStart"/>
      <w:r w:rsidRPr="00E40F30">
        <w:rPr>
          <w:szCs w:val="26"/>
        </w:rPr>
        <w:t>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образования, он подлежит подписанию главой муниципального образования в течение семи дней и обнародованию».</w:t>
      </w:r>
      <w:proofErr w:type="gramEnd"/>
    </w:p>
    <w:p w:rsidR="000A2F18" w:rsidRPr="000A2F18" w:rsidRDefault="000A2F18" w:rsidP="000A2F18">
      <w:pPr>
        <w:shd w:val="clear" w:color="auto" w:fill="FFFFFF"/>
        <w:spacing w:line="326" w:lineRule="exact"/>
        <w:ind w:right="142"/>
        <w:jc w:val="center"/>
        <w:rPr>
          <w:b/>
          <w:bCs/>
          <w:color w:val="000000"/>
          <w:spacing w:val="-2"/>
          <w:sz w:val="24"/>
          <w:szCs w:val="24"/>
        </w:rPr>
      </w:pPr>
      <w:r w:rsidRPr="000A2F18">
        <w:rPr>
          <w:b/>
          <w:bCs/>
          <w:color w:val="000000"/>
          <w:spacing w:val="-2"/>
          <w:sz w:val="24"/>
          <w:szCs w:val="24"/>
        </w:rPr>
        <w:lastRenderedPageBreak/>
        <w:t>ПОРЯДОК</w:t>
      </w:r>
      <w:r w:rsidRPr="000A2F18">
        <w:rPr>
          <w:b/>
          <w:bCs/>
          <w:color w:val="000000"/>
          <w:spacing w:val="-2"/>
          <w:sz w:val="24"/>
          <w:szCs w:val="24"/>
        </w:rPr>
        <w:br/>
        <w:t>УЧЕТА ПРЕДЛОЖЕНИЙ ПО ПРОЕКТУ УСТАВА МУНИЦИПАЛЬНОГО ОБРАЗОВАНИЯ МУНИЦИПАЛЬНОГО РАЙОНА «ПЕЧОРА», ПО ПРОЕКТУ РЕШЕНИЯ СОВЕТА МУНИЦИПАЛЬНОГ РАЙОНА О ВНЕСЕНИИ ИЗМЕНЕНИЙ И ДОПОЛНЕНИЙ В УСТАВ МУНИЦИПАЛЬНОГО ОБРАЗОВАНИЯ МУНИЦИПАЛЬНОГО РАЙОНА «ПЕЧОРА»</w:t>
      </w:r>
    </w:p>
    <w:p w:rsidR="000A2F18" w:rsidRPr="000A2F18" w:rsidRDefault="000A2F18" w:rsidP="000A2F18">
      <w:pPr>
        <w:shd w:val="clear" w:color="auto" w:fill="FFFFFF"/>
        <w:spacing w:line="326" w:lineRule="exact"/>
        <w:ind w:right="142"/>
        <w:rPr>
          <w:b/>
          <w:bCs/>
          <w:color w:val="000000"/>
          <w:spacing w:val="-2"/>
          <w:szCs w:val="26"/>
        </w:rPr>
      </w:pPr>
    </w:p>
    <w:p w:rsidR="000A2F18" w:rsidRPr="000A2F18" w:rsidRDefault="000A2F18" w:rsidP="000A2F18">
      <w:pPr>
        <w:ind w:firstLine="708"/>
        <w:jc w:val="both"/>
        <w:rPr>
          <w:szCs w:val="26"/>
        </w:rPr>
      </w:pPr>
      <w:r w:rsidRPr="000A2F18">
        <w:rPr>
          <w:bCs/>
          <w:color w:val="000000"/>
          <w:spacing w:val="-2"/>
          <w:szCs w:val="26"/>
        </w:rPr>
        <w:t xml:space="preserve">1. Проект устава муниципального образования муниципального района «Печора» - (далее по тексту «муниципальное образование»), проект решения Совета муниципального района о внесении изменений и дополнений в устав муниципального образования публикуются в </w:t>
      </w:r>
      <w:r w:rsidRPr="000A2F18">
        <w:rPr>
          <w:szCs w:val="26"/>
        </w:rPr>
        <w:t>периодическом печатном издании, распространяемом на территории муниципального района «Печора».</w:t>
      </w:r>
    </w:p>
    <w:p w:rsidR="000A2F18" w:rsidRPr="000A2F18" w:rsidRDefault="000A2F18" w:rsidP="000A2F18">
      <w:pPr>
        <w:shd w:val="clear" w:color="auto" w:fill="FFFFFF"/>
        <w:ind w:right="142"/>
        <w:jc w:val="both"/>
        <w:rPr>
          <w:bCs/>
          <w:color w:val="000000"/>
          <w:spacing w:val="-2"/>
          <w:szCs w:val="26"/>
        </w:rPr>
      </w:pPr>
      <w:r w:rsidRPr="000A2F18">
        <w:rPr>
          <w:bCs/>
          <w:color w:val="000000"/>
          <w:spacing w:val="-2"/>
          <w:szCs w:val="26"/>
        </w:rPr>
        <w:t xml:space="preserve">не </w:t>
      </w:r>
      <w:proofErr w:type="gramStart"/>
      <w:r w:rsidRPr="000A2F18">
        <w:rPr>
          <w:bCs/>
          <w:color w:val="000000"/>
          <w:spacing w:val="-2"/>
          <w:szCs w:val="26"/>
        </w:rPr>
        <w:t>позднее</w:t>
      </w:r>
      <w:proofErr w:type="gramEnd"/>
      <w:r w:rsidRPr="000A2F18">
        <w:rPr>
          <w:bCs/>
          <w:color w:val="000000"/>
          <w:spacing w:val="-2"/>
          <w:szCs w:val="26"/>
        </w:rPr>
        <w:t xml:space="preserve"> чем за 30 дней до дня рассмотрения Советом муниципального района вопроса о принятии устава муниципального образования,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 xml:space="preserve">2.  </w:t>
      </w:r>
      <w:proofErr w:type="gramStart"/>
      <w:r w:rsidRPr="000A2F18">
        <w:rPr>
          <w:szCs w:val="26"/>
        </w:rPr>
        <w:t xml:space="preserve">Формой участия граждан в обсуждении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являются публичные слушания, которые проводятся не ранее чем за 20 дней после опубликования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 </w:t>
      </w:r>
      <w:proofErr w:type="gramEnd"/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zCs w:val="26"/>
        </w:rPr>
        <w:t xml:space="preserve">3. Опубликованный </w:t>
      </w:r>
      <w:r w:rsidRPr="000A2F18">
        <w:rPr>
          <w:szCs w:val="26"/>
        </w:rPr>
        <w:t xml:space="preserve">проект устава муниципального образования, проект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2"/>
          <w:szCs w:val="26"/>
        </w:rPr>
        <w:t>обсуждается на собраниях трудовых коллективов, собраниях общественных о</w:t>
      </w:r>
      <w:r w:rsidRPr="000A2F18">
        <w:rPr>
          <w:color w:val="000000"/>
          <w:spacing w:val="1"/>
          <w:szCs w:val="26"/>
        </w:rPr>
        <w:t xml:space="preserve">бъединений, профессиональных союзов, иных собраниях граждан. В ходе обсуждений вырабатываются конкретные предложения по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>4. Для учета предложений по 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утверждается рабочая группа.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pacing w:val="3"/>
          <w:szCs w:val="26"/>
        </w:rPr>
        <w:t xml:space="preserve">5. Выработанные в ходе обсуждения предложения к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 w:rsidRPr="000A2F18">
        <w:rPr>
          <w:color w:val="000000"/>
          <w:spacing w:val="3"/>
          <w:szCs w:val="26"/>
        </w:rPr>
        <w:t xml:space="preserve"> с указанием автора, внесшего предложение, направляются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5"/>
          <w:szCs w:val="26"/>
        </w:rPr>
        <w:t xml:space="preserve">слушаний. К предложениям к </w:t>
      </w:r>
      <w:r w:rsidRPr="000A2F18">
        <w:rPr>
          <w:szCs w:val="26"/>
        </w:rPr>
        <w:t xml:space="preserve"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3"/>
          <w:szCs w:val="26"/>
        </w:rPr>
        <w:t xml:space="preserve">должны быть приложены аргументированные   обоснования вносимых </w:t>
      </w:r>
      <w:r w:rsidRPr="000A2F18">
        <w:rPr>
          <w:color w:val="000000"/>
          <w:spacing w:val="-1"/>
          <w:szCs w:val="26"/>
        </w:rPr>
        <w:t>предложений.</w:t>
      </w:r>
    </w:p>
    <w:p w:rsidR="000A2F18" w:rsidRPr="000A2F18" w:rsidRDefault="000A2F18" w:rsidP="000A2F18">
      <w:pPr>
        <w:shd w:val="clear" w:color="auto" w:fill="FFFFFF"/>
        <w:tabs>
          <w:tab w:val="left" w:pos="709"/>
        </w:tabs>
        <w:jc w:val="both"/>
        <w:rPr>
          <w:szCs w:val="26"/>
        </w:rPr>
      </w:pPr>
      <w:r>
        <w:rPr>
          <w:color w:val="000000"/>
          <w:spacing w:val="-6"/>
          <w:szCs w:val="26"/>
        </w:rPr>
        <w:tab/>
      </w:r>
      <w:r w:rsidRPr="000A2F18">
        <w:rPr>
          <w:color w:val="000000"/>
          <w:spacing w:val="-6"/>
          <w:szCs w:val="26"/>
        </w:rPr>
        <w:t xml:space="preserve">6. </w:t>
      </w:r>
      <w:r w:rsidRPr="000A2F18">
        <w:rPr>
          <w:color w:val="000000"/>
          <w:spacing w:val="2"/>
          <w:szCs w:val="26"/>
        </w:rPr>
        <w:t xml:space="preserve">Жители муниципального образования, которые не смогли принять </w:t>
      </w:r>
      <w:r w:rsidRPr="000A2F18">
        <w:rPr>
          <w:color w:val="000000"/>
          <w:spacing w:val="-1"/>
          <w:szCs w:val="26"/>
        </w:rPr>
        <w:t xml:space="preserve">участие в обсуждении </w:t>
      </w:r>
      <w:r w:rsidRPr="000A2F18">
        <w:rPr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-1"/>
          <w:szCs w:val="26"/>
        </w:rPr>
        <w:t xml:space="preserve">на собраниях, </w:t>
      </w:r>
      <w:r w:rsidRPr="000A2F18">
        <w:rPr>
          <w:color w:val="000000"/>
          <w:spacing w:val="1"/>
          <w:szCs w:val="26"/>
        </w:rPr>
        <w:t xml:space="preserve">подают свои аргументированные    предложения непосредственно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shd w:val="clear" w:color="auto" w:fill="FFFFFF"/>
        <w:spacing w:line="326" w:lineRule="exact"/>
        <w:ind w:left="1555" w:right="1502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lastRenderedPageBreak/>
        <w:t xml:space="preserve">ПОРЯДОК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УЧАСТИЯ ГРАЖДАН  В ОБСУЖДЕНИИ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УСТАВА  МУНИЦИПАЛЬНОГО ОБРАЗОВАНИЯ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 МУНИЦИПАЛЬНОГО РАЙОНА «ПЕЧОРА», </w:t>
      </w:r>
    </w:p>
    <w:p w:rsidR="000A2F1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РЕШЕНИЯ СОВЕТА МУНИЦИПАЛЬНОГО РАЙОНА О ВНЕСЕНИИ ИЗМЕНЕНИЙ И ДОПОЛНЕНИЙ В УСТАВ МУНИЦИПАЛЬНОГО ОБРАЗОВАНИЯ МУНИЦИПАЛЬНОГО РАЙОНА «ПЕЧОРА»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szCs w:val="26"/>
        </w:rPr>
      </w:pPr>
    </w:p>
    <w:p w:rsidR="000A2F18" w:rsidRPr="00964F58" w:rsidRDefault="000A2F18" w:rsidP="000A2F18">
      <w:pPr>
        <w:shd w:val="clear" w:color="auto" w:fill="FFFFFF"/>
        <w:ind w:left="67"/>
        <w:jc w:val="center"/>
        <w:rPr>
          <w:szCs w:val="26"/>
        </w:rPr>
      </w:pPr>
      <w:r w:rsidRPr="00964F58">
        <w:rPr>
          <w:color w:val="000000"/>
          <w:spacing w:val="-2"/>
          <w:szCs w:val="26"/>
        </w:rPr>
        <w:t>1. Общие положения</w:t>
      </w:r>
    </w:p>
    <w:p w:rsidR="000A2F18" w:rsidRPr="00964F58" w:rsidRDefault="000A2F18" w:rsidP="000A2F18">
      <w:pPr>
        <w:shd w:val="clear" w:color="auto" w:fill="FFFFFF"/>
        <w:ind w:left="19" w:firstLine="571"/>
        <w:jc w:val="both"/>
        <w:rPr>
          <w:szCs w:val="26"/>
        </w:rPr>
      </w:pPr>
      <w:r w:rsidRPr="00964F58">
        <w:rPr>
          <w:color w:val="000000"/>
          <w:spacing w:val="-12"/>
          <w:szCs w:val="26"/>
        </w:rPr>
        <w:t>1.1.</w:t>
      </w:r>
      <w:r w:rsidRPr="00964F58">
        <w:rPr>
          <w:color w:val="000000"/>
          <w:szCs w:val="26"/>
        </w:rPr>
        <w:tab/>
        <w:t xml:space="preserve">Формой участия граждан в обсуждении проекта устава муниципального образования муниципального района «Печора» - (далее по тексту «муниципальное образование»), проекта решения Совета муниципального района о внесении изменений и дополнений в устав муниципального образования являются </w:t>
      </w:r>
      <w:r>
        <w:rPr>
          <w:color w:val="000000"/>
          <w:szCs w:val="26"/>
        </w:rPr>
        <w:t>публичные</w:t>
      </w:r>
      <w:r w:rsidRPr="00964F58">
        <w:rPr>
          <w:color w:val="000000"/>
          <w:szCs w:val="26"/>
        </w:rPr>
        <w:t xml:space="preserve"> слушания.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>Публичные слушания в  муниципальном образовании проводятся с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 xml:space="preserve">целью обсуждения </w:t>
      </w:r>
      <w:r w:rsidRPr="00964F58">
        <w:rPr>
          <w:color w:val="000000"/>
          <w:szCs w:val="26"/>
        </w:rPr>
        <w:t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Pr="00964F58" w:rsidRDefault="000A2F18" w:rsidP="000A2F18">
      <w:pPr>
        <w:shd w:val="clear" w:color="auto" w:fill="FFFFFF"/>
        <w:tabs>
          <w:tab w:val="left" w:pos="1243"/>
        </w:tabs>
        <w:ind w:left="10" w:firstLine="58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1.3.</w:t>
      </w:r>
      <w:r w:rsidRPr="00964F58">
        <w:rPr>
          <w:color w:val="000000"/>
          <w:szCs w:val="26"/>
        </w:rPr>
        <w:tab/>
      </w:r>
      <w:r>
        <w:rPr>
          <w:color w:val="000000"/>
          <w:spacing w:val="2"/>
          <w:szCs w:val="26"/>
        </w:rPr>
        <w:t xml:space="preserve">Публичные слушания проводятся по инициативе </w:t>
      </w:r>
      <w:r w:rsidRPr="00964F58">
        <w:rPr>
          <w:color w:val="000000"/>
          <w:spacing w:val="2"/>
          <w:szCs w:val="26"/>
        </w:rPr>
        <w:t>населения</w:t>
      </w:r>
      <w:r>
        <w:rPr>
          <w:color w:val="000000"/>
          <w:spacing w:val="2"/>
          <w:szCs w:val="26"/>
        </w:rPr>
        <w:t xml:space="preserve"> </w:t>
      </w:r>
      <w:r>
        <w:rPr>
          <w:color w:val="000000"/>
          <w:spacing w:val="6"/>
          <w:szCs w:val="26"/>
        </w:rPr>
        <w:t xml:space="preserve">муниципального образования, </w:t>
      </w:r>
      <w:r w:rsidRPr="00964F58">
        <w:rPr>
          <w:color w:val="000000"/>
          <w:spacing w:val="6"/>
          <w:szCs w:val="26"/>
        </w:rPr>
        <w:t>Совета муниципального района или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 xml:space="preserve">главы муниципального </w:t>
      </w:r>
      <w:r>
        <w:rPr>
          <w:color w:val="000000"/>
          <w:spacing w:val="1"/>
          <w:szCs w:val="26"/>
        </w:rPr>
        <w:t>района</w:t>
      </w:r>
      <w:r w:rsidRPr="00964F58">
        <w:rPr>
          <w:color w:val="000000"/>
          <w:spacing w:val="1"/>
          <w:szCs w:val="26"/>
        </w:rPr>
        <w:t>. Публичные слушания, проводимые по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инициативе населения, обладающего активным избирательным правом на</w:t>
      </w:r>
      <w:r>
        <w:rPr>
          <w:color w:val="000000"/>
          <w:spacing w:val="5"/>
          <w:szCs w:val="26"/>
        </w:rPr>
        <w:t xml:space="preserve"> </w:t>
      </w:r>
      <w:r>
        <w:rPr>
          <w:color w:val="000000"/>
          <w:spacing w:val="3"/>
          <w:szCs w:val="26"/>
        </w:rPr>
        <w:t>выборах в органы местного самоуправления,</w:t>
      </w:r>
      <w:r w:rsidRPr="00964F58"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или Советом муниципального района, назначаются Советом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муниципального</w:t>
      </w:r>
      <w:r>
        <w:rPr>
          <w:color w:val="000000"/>
          <w:spacing w:val="1"/>
          <w:szCs w:val="26"/>
        </w:rPr>
        <w:t xml:space="preserve"> района, а по </w:t>
      </w:r>
      <w:r w:rsidRPr="00964F58">
        <w:rPr>
          <w:color w:val="000000"/>
          <w:spacing w:val="1"/>
          <w:szCs w:val="26"/>
        </w:rPr>
        <w:t>инициативе главы  муниципального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 xml:space="preserve"> - главой муниципального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>.</w:t>
      </w:r>
    </w:p>
    <w:p w:rsidR="000A2F18" w:rsidRPr="00964F58" w:rsidRDefault="000A2F18" w:rsidP="000A2F18">
      <w:pPr>
        <w:shd w:val="clear" w:color="auto" w:fill="FFFFFF"/>
        <w:tabs>
          <w:tab w:val="left" w:pos="1133"/>
        </w:tabs>
        <w:ind w:left="10" w:firstLine="57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1.4.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4"/>
          <w:szCs w:val="26"/>
        </w:rPr>
        <w:t>Инициатива населения о</w:t>
      </w:r>
      <w:r>
        <w:rPr>
          <w:color w:val="000000"/>
          <w:spacing w:val="4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проведении публичных слушаний реализуется путем </w:t>
      </w:r>
      <w:r w:rsidRPr="00964F58">
        <w:rPr>
          <w:color w:val="000000"/>
          <w:spacing w:val="3"/>
          <w:szCs w:val="26"/>
        </w:rPr>
        <w:t>подачи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zCs w:val="26"/>
        </w:rPr>
        <w:t xml:space="preserve">соответствующего обращения в Совет </w:t>
      </w:r>
      <w:r w:rsidRPr="00964F58">
        <w:rPr>
          <w:color w:val="000000"/>
          <w:szCs w:val="26"/>
        </w:rPr>
        <w:t>муниципально</w:t>
      </w:r>
      <w:r>
        <w:rPr>
          <w:color w:val="000000"/>
          <w:szCs w:val="26"/>
        </w:rPr>
        <w:t>го</w:t>
      </w:r>
      <w:r w:rsidRPr="00964F58">
        <w:rPr>
          <w:color w:val="000000"/>
          <w:szCs w:val="26"/>
        </w:rPr>
        <w:t xml:space="preserve"> района</w:t>
      </w:r>
      <w:r>
        <w:rPr>
          <w:color w:val="000000"/>
          <w:szCs w:val="26"/>
        </w:rPr>
        <w:t>.</w:t>
      </w:r>
      <w:r w:rsidRPr="00964F58">
        <w:rPr>
          <w:color w:val="000000"/>
          <w:szCs w:val="26"/>
        </w:rPr>
        <w:t xml:space="preserve">   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1"/>
          <w:szCs w:val="26"/>
        </w:rPr>
        <w:t xml:space="preserve">Совет муниципального района рассматривает указанную </w:t>
      </w:r>
      <w:r w:rsidRPr="00964F58">
        <w:rPr>
          <w:color w:val="000000"/>
          <w:szCs w:val="26"/>
        </w:rPr>
        <w:t xml:space="preserve">инициативу на своем заседании и принимает одно из следующих решений: </w:t>
      </w:r>
      <w:r w:rsidRPr="00964F58">
        <w:rPr>
          <w:color w:val="000000"/>
          <w:spacing w:val="7"/>
          <w:szCs w:val="26"/>
        </w:rPr>
        <w:t xml:space="preserve">принять инициативу населения о проведении публичных слушаний и </w:t>
      </w:r>
      <w:r w:rsidRPr="00964F58">
        <w:rPr>
          <w:color w:val="000000"/>
          <w:spacing w:val="9"/>
          <w:szCs w:val="26"/>
        </w:rPr>
        <w:t xml:space="preserve">назначить публичные слушания либо отклонить соответствующую </w:t>
      </w:r>
      <w:r w:rsidRPr="00964F58">
        <w:rPr>
          <w:color w:val="000000"/>
          <w:spacing w:val="-1"/>
          <w:szCs w:val="26"/>
        </w:rPr>
        <w:t>инициативу.</w:t>
      </w:r>
    </w:p>
    <w:p w:rsidR="000A2F18" w:rsidRPr="00964F58" w:rsidRDefault="000A2F18" w:rsidP="000A2F18">
      <w:pPr>
        <w:shd w:val="clear" w:color="auto" w:fill="FFFFFF"/>
        <w:tabs>
          <w:tab w:val="left" w:pos="1037"/>
        </w:tabs>
        <w:ind w:left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1.5.</w:t>
      </w:r>
      <w:r w:rsidRPr="00964F58">
        <w:rPr>
          <w:color w:val="000000"/>
          <w:szCs w:val="26"/>
        </w:rPr>
        <w:tab/>
        <w:t>На публичные слушания должны выноситься:</w:t>
      </w:r>
    </w:p>
    <w:p w:rsidR="000A2F18" w:rsidRPr="00964F58" w:rsidRDefault="000A2F18" w:rsidP="000A2F18">
      <w:pPr>
        <w:shd w:val="clear" w:color="auto" w:fill="FFFFFF"/>
        <w:tabs>
          <w:tab w:val="left" w:pos="883"/>
        </w:tabs>
        <w:ind w:firstLine="576"/>
        <w:jc w:val="both"/>
        <w:rPr>
          <w:szCs w:val="26"/>
        </w:rPr>
      </w:pPr>
      <w:r w:rsidRPr="00964F58">
        <w:rPr>
          <w:color w:val="000000"/>
          <w:spacing w:val="-22"/>
          <w:szCs w:val="26"/>
        </w:rPr>
        <w:t>1)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 xml:space="preserve">проект устава муниципального образования, а также проекты решений Совета </w:t>
      </w:r>
      <w:r w:rsidRPr="00964F58">
        <w:rPr>
          <w:color w:val="000000"/>
          <w:spacing w:val="4"/>
          <w:szCs w:val="26"/>
        </w:rPr>
        <w:t xml:space="preserve">муниципального района о внесении изменений и дополнений в Устав </w:t>
      </w:r>
      <w:r w:rsidRPr="00964F58">
        <w:rPr>
          <w:color w:val="000000"/>
          <w:szCs w:val="26"/>
        </w:rPr>
        <w:t>муниципального образования;</w:t>
      </w:r>
    </w:p>
    <w:p w:rsidR="000A2F18" w:rsidRPr="00964F58" w:rsidRDefault="000A2F18" w:rsidP="000A2F18">
      <w:pPr>
        <w:shd w:val="clear" w:color="auto" w:fill="FFFFFF"/>
        <w:ind w:left="34" w:firstLine="56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1.6. Источником финансирования расходов на проведение публичных </w:t>
      </w:r>
      <w:r w:rsidRPr="00964F58">
        <w:rPr>
          <w:color w:val="000000"/>
          <w:szCs w:val="26"/>
        </w:rPr>
        <w:t>слушаний являются средства бюджета муниципального образования.</w:t>
      </w:r>
    </w:p>
    <w:p w:rsidR="000A2F18" w:rsidRDefault="000A2F18" w:rsidP="000A2F18">
      <w:pPr>
        <w:shd w:val="clear" w:color="auto" w:fill="FFFFFF"/>
        <w:ind w:left="34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34"/>
        <w:jc w:val="center"/>
        <w:rPr>
          <w:szCs w:val="26"/>
        </w:rPr>
      </w:pPr>
      <w:r w:rsidRPr="00964F58">
        <w:rPr>
          <w:color w:val="000000"/>
          <w:szCs w:val="26"/>
        </w:rPr>
        <w:t>2. Подготовка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05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7"/>
          <w:szCs w:val="26"/>
        </w:rPr>
        <w:t>2.1.</w:t>
      </w:r>
      <w:r w:rsidRPr="00964F58">
        <w:rPr>
          <w:color w:val="000000"/>
          <w:szCs w:val="26"/>
        </w:rPr>
        <w:tab/>
        <w:t>Для осуществления подготовки и проведения публичных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образуется организационный комитет, состав </w:t>
      </w:r>
      <w:r w:rsidRPr="00964F58">
        <w:rPr>
          <w:color w:val="000000"/>
          <w:spacing w:val="4"/>
          <w:szCs w:val="26"/>
        </w:rPr>
        <w:t>котор</w:t>
      </w:r>
      <w:r>
        <w:rPr>
          <w:color w:val="000000"/>
          <w:spacing w:val="4"/>
          <w:szCs w:val="26"/>
        </w:rPr>
        <w:t xml:space="preserve">ого </w:t>
      </w:r>
      <w:r w:rsidRPr="00964F58">
        <w:rPr>
          <w:color w:val="000000"/>
          <w:spacing w:val="4"/>
          <w:szCs w:val="26"/>
        </w:rPr>
        <w:t>утверждается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zCs w:val="26"/>
        </w:rPr>
        <w:t>одновременно с принятием решения о назначении публичных слушаний.</w:t>
      </w:r>
    </w:p>
    <w:p w:rsidR="000A2F18" w:rsidRPr="00964F58" w:rsidRDefault="000A2F18" w:rsidP="000A2F18">
      <w:pPr>
        <w:shd w:val="clear" w:color="auto" w:fill="FFFFFF"/>
        <w:ind w:left="19" w:firstLine="542"/>
        <w:jc w:val="both"/>
        <w:rPr>
          <w:szCs w:val="26"/>
        </w:rPr>
      </w:pPr>
      <w:r w:rsidRPr="00964F58">
        <w:rPr>
          <w:color w:val="000000"/>
          <w:spacing w:val="7"/>
          <w:szCs w:val="26"/>
        </w:rPr>
        <w:t xml:space="preserve">Председатель Совета муниципального района или глава </w:t>
      </w:r>
      <w:r w:rsidRPr="00964F58">
        <w:rPr>
          <w:color w:val="000000"/>
          <w:spacing w:val="-1"/>
          <w:szCs w:val="26"/>
        </w:rPr>
        <w:t xml:space="preserve">муниципального образования в зависимости от того, кто назначил публичные </w:t>
      </w:r>
      <w:r w:rsidRPr="00964F58">
        <w:rPr>
          <w:color w:val="000000"/>
          <w:spacing w:val="1"/>
          <w:szCs w:val="26"/>
        </w:rPr>
        <w:t xml:space="preserve">слушания, созывает первое заседание комитета не позднее 5 дней со дня </w:t>
      </w:r>
      <w:r w:rsidRPr="00964F58">
        <w:rPr>
          <w:color w:val="000000"/>
          <w:szCs w:val="26"/>
        </w:rPr>
        <w:t>принятия решения о проведении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overflowPunct/>
        <w:ind w:left="19" w:firstLine="542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3"/>
          <w:szCs w:val="26"/>
        </w:rPr>
        <w:lastRenderedPageBreak/>
        <w:t>На первом заседании члены организационного комитета избирают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председателя комитета и определяют его полномочия по организации работы</w:t>
      </w:r>
      <w:r>
        <w:rPr>
          <w:color w:val="000000"/>
          <w:spacing w:val="-1"/>
          <w:szCs w:val="26"/>
        </w:rPr>
        <w:t xml:space="preserve">  </w:t>
      </w:r>
      <w:r w:rsidRPr="00964F58">
        <w:rPr>
          <w:color w:val="000000"/>
          <w:szCs w:val="26"/>
        </w:rPr>
        <w:t>комитета и проведению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3"/>
        </w:numPr>
        <w:shd w:val="clear" w:color="auto" w:fill="FFFFFF"/>
        <w:tabs>
          <w:tab w:val="left" w:pos="1056"/>
        </w:tabs>
        <w:overflowPunct/>
        <w:ind w:left="56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комитет:</w:t>
      </w:r>
    </w:p>
    <w:p w:rsidR="000A2F18" w:rsidRPr="00964F58" w:rsidRDefault="000A2F18" w:rsidP="000A2F18">
      <w:pPr>
        <w:shd w:val="clear" w:color="auto" w:fill="FFFFFF"/>
        <w:tabs>
          <w:tab w:val="left" w:pos="129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2.3.1.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Составляет план работы по подготовке и проведению публичных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ind w:firstLine="56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5"/>
          <w:szCs w:val="26"/>
        </w:rPr>
        <w:t xml:space="preserve">Обеспечивает публикацию </w:t>
      </w:r>
      <w:r w:rsidRPr="00964F58">
        <w:rPr>
          <w:color w:val="000000"/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964F58">
        <w:rPr>
          <w:color w:val="000000"/>
          <w:spacing w:val="4"/>
          <w:szCs w:val="26"/>
        </w:rPr>
        <w:t xml:space="preserve"> в полном объеме в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</w:t>
      </w:r>
      <w:r>
        <w:rPr>
          <w:szCs w:val="26"/>
        </w:rPr>
        <w:t xml:space="preserve">», </w:t>
      </w:r>
      <w:r w:rsidRPr="00964F58">
        <w:rPr>
          <w:color w:val="000000"/>
          <w:spacing w:val="6"/>
          <w:szCs w:val="26"/>
        </w:rPr>
        <w:t xml:space="preserve">не позднее 20 дней </w:t>
      </w:r>
      <w:r>
        <w:rPr>
          <w:color w:val="000000"/>
          <w:spacing w:val="6"/>
          <w:szCs w:val="26"/>
        </w:rPr>
        <w:t xml:space="preserve">с момента опубликования </w:t>
      </w:r>
      <w:r w:rsidRPr="00964F58">
        <w:rPr>
          <w:color w:val="000000"/>
          <w:spacing w:val="6"/>
          <w:szCs w:val="26"/>
        </w:rPr>
        <w:t xml:space="preserve">до назначенной даты </w:t>
      </w:r>
      <w:r w:rsidRPr="00964F58">
        <w:rPr>
          <w:color w:val="000000"/>
          <w:spacing w:val="-1"/>
          <w:szCs w:val="26"/>
        </w:rPr>
        <w:t>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440"/>
        </w:tabs>
        <w:ind w:left="10" w:firstLine="54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2.3.3.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Проводит анализ материалов, представленных </w:t>
      </w:r>
      <w:r w:rsidRPr="00964F58">
        <w:rPr>
          <w:color w:val="000000"/>
          <w:spacing w:val="1"/>
          <w:szCs w:val="26"/>
        </w:rPr>
        <w:t>участниками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5"/>
          <w:szCs w:val="26"/>
        </w:rPr>
        <w:t>Составляет список лиц, участвующих в публичных слушаниях,</w:t>
      </w:r>
      <w:r w:rsidRPr="00964F58">
        <w:rPr>
          <w:color w:val="000000"/>
          <w:spacing w:val="5"/>
          <w:szCs w:val="26"/>
        </w:rPr>
        <w:br/>
      </w:r>
      <w:r w:rsidRPr="00964F58">
        <w:rPr>
          <w:color w:val="000000"/>
          <w:szCs w:val="26"/>
        </w:rPr>
        <w:t>включая приглашенных лиц.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8"/>
          <w:szCs w:val="26"/>
        </w:rPr>
        <w:t>Определяет место и время проведения публичных слушаний с</w:t>
      </w:r>
      <w:r w:rsidRPr="00964F58">
        <w:rPr>
          <w:color w:val="000000"/>
          <w:spacing w:val="8"/>
          <w:szCs w:val="26"/>
        </w:rPr>
        <w:br/>
      </w:r>
      <w:r w:rsidRPr="00964F58">
        <w:rPr>
          <w:color w:val="000000"/>
          <w:spacing w:val="5"/>
          <w:szCs w:val="26"/>
        </w:rPr>
        <w:t>учетом  количества участников  и  возможности  свободного  доступа  для</w:t>
      </w:r>
      <w:r w:rsidRPr="00964F58">
        <w:rPr>
          <w:color w:val="000000"/>
          <w:spacing w:val="5"/>
          <w:szCs w:val="26"/>
        </w:rPr>
        <w:br/>
      </w:r>
      <w:r>
        <w:rPr>
          <w:color w:val="000000"/>
          <w:spacing w:val="2"/>
          <w:szCs w:val="26"/>
        </w:rPr>
        <w:t xml:space="preserve">жителей </w:t>
      </w:r>
      <w:r w:rsidRPr="00964F58">
        <w:rPr>
          <w:color w:val="000000"/>
          <w:spacing w:val="2"/>
          <w:szCs w:val="26"/>
        </w:rPr>
        <w:t>муниципального образования и представителей средств массовой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1"/>
          <w:szCs w:val="26"/>
        </w:rPr>
        <w:t>информации.</w:t>
      </w:r>
    </w:p>
    <w:p w:rsidR="000A2F18" w:rsidRPr="00964F58" w:rsidRDefault="000A2F18" w:rsidP="000A2F18">
      <w:pPr>
        <w:shd w:val="clear" w:color="auto" w:fill="FFFFFF"/>
        <w:tabs>
          <w:tab w:val="left" w:pos="1507"/>
        </w:tabs>
        <w:ind w:left="5" w:firstLine="538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Обеспечивает опубликование информации о </w:t>
      </w:r>
      <w:r w:rsidRPr="00964F58">
        <w:rPr>
          <w:color w:val="000000"/>
          <w:spacing w:val="1"/>
          <w:szCs w:val="26"/>
        </w:rPr>
        <w:t>проведении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публичных слушаний с указанием темы публичных слушаний, инициатора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их проведения, даты, времени и месте проведения публичных слушаний не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zCs w:val="26"/>
        </w:rPr>
        <w:t>позднее 20 дней до даты проведения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334"/>
        </w:tabs>
        <w:ind w:left="5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2.3.7.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7"/>
          <w:szCs w:val="26"/>
        </w:rPr>
        <w:t>Назначает председателя и секретаря публичных слушаний для</w:t>
      </w:r>
      <w:r>
        <w:rPr>
          <w:color w:val="000000"/>
          <w:spacing w:val="7"/>
          <w:szCs w:val="26"/>
        </w:rPr>
        <w:t xml:space="preserve"> </w:t>
      </w:r>
      <w:r w:rsidRPr="00964F58">
        <w:rPr>
          <w:color w:val="000000"/>
          <w:szCs w:val="26"/>
        </w:rPr>
        <w:t>ведения публичных слушаний и ведения протокола.</w:t>
      </w:r>
    </w:p>
    <w:p w:rsidR="000A2F18" w:rsidRPr="00964F58" w:rsidRDefault="000A2F18" w:rsidP="000A2F18">
      <w:pPr>
        <w:widowControl w:val="0"/>
        <w:numPr>
          <w:ilvl w:val="0"/>
          <w:numId w:val="5"/>
        </w:numPr>
        <w:shd w:val="clear" w:color="auto" w:fill="FFFFFF"/>
        <w:tabs>
          <w:tab w:val="left" w:pos="1253"/>
        </w:tabs>
        <w:overflowPunct/>
        <w:ind w:left="547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zCs w:val="26"/>
        </w:rPr>
        <w:t>Определяет докладчиков (содокладчиков).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color w:val="000000"/>
          <w:szCs w:val="26"/>
        </w:rPr>
      </w:pPr>
      <w:r w:rsidRPr="00964F58">
        <w:rPr>
          <w:color w:val="000000"/>
          <w:szCs w:val="26"/>
        </w:rPr>
        <w:t>2.3.9.Устанавливает порядок выступлений на публичных слушаниях.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szCs w:val="26"/>
        </w:rPr>
      </w:pPr>
      <w:r w:rsidRPr="00964F58">
        <w:rPr>
          <w:color w:val="000000"/>
          <w:szCs w:val="26"/>
        </w:rPr>
        <w:t>2.3.10. Организует подготовку итогового документа и его публикацию.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 вправе привлекать к своей деятельности</w:t>
      </w:r>
      <w:r w:rsidRPr="00964F58">
        <w:rPr>
          <w:color w:val="000000"/>
          <w:szCs w:val="26"/>
        </w:rPr>
        <w:br/>
      </w:r>
      <w:r w:rsidRPr="00964F58">
        <w:rPr>
          <w:color w:val="000000"/>
          <w:spacing w:val="7"/>
          <w:szCs w:val="26"/>
        </w:rPr>
        <w:t>граждан и специалистов для выполнения консультативных и экспертных</w:t>
      </w:r>
      <w:r w:rsidRPr="00964F58">
        <w:rPr>
          <w:color w:val="000000"/>
          <w:spacing w:val="7"/>
          <w:szCs w:val="26"/>
        </w:rPr>
        <w:br/>
      </w:r>
      <w:r w:rsidRPr="00964F58">
        <w:rPr>
          <w:color w:val="000000"/>
          <w:szCs w:val="26"/>
        </w:rPr>
        <w:t>работ.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pacing w:val="4"/>
          <w:szCs w:val="26"/>
        </w:rPr>
        <w:t>Организационный комитет подотчетен в своей работе Совету или</w:t>
      </w:r>
      <w:r w:rsidRPr="00964F58">
        <w:rPr>
          <w:color w:val="000000"/>
          <w:spacing w:val="4"/>
          <w:szCs w:val="26"/>
        </w:rPr>
        <w:br/>
      </w:r>
      <w:r w:rsidRPr="00964F58">
        <w:rPr>
          <w:color w:val="000000"/>
          <w:szCs w:val="26"/>
        </w:rPr>
        <w:t>главе муниципального образования.</w:t>
      </w:r>
    </w:p>
    <w:p w:rsidR="000A2F18" w:rsidRDefault="000A2F18" w:rsidP="000A2F18">
      <w:pPr>
        <w:shd w:val="clear" w:color="auto" w:fill="FFFFFF"/>
        <w:ind w:left="1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14"/>
        <w:jc w:val="center"/>
        <w:rPr>
          <w:szCs w:val="26"/>
        </w:rPr>
      </w:pPr>
      <w:r w:rsidRPr="00964F58">
        <w:rPr>
          <w:color w:val="000000"/>
          <w:spacing w:val="-1"/>
          <w:szCs w:val="26"/>
        </w:rPr>
        <w:t>3. Участники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4"/>
          <w:szCs w:val="26"/>
        </w:rPr>
      </w:pPr>
      <w:r>
        <w:rPr>
          <w:color w:val="000000"/>
          <w:spacing w:val="-1"/>
          <w:szCs w:val="26"/>
        </w:rPr>
        <w:tab/>
      </w:r>
      <w:r w:rsidRPr="00964F58">
        <w:rPr>
          <w:color w:val="000000"/>
          <w:spacing w:val="-1"/>
          <w:szCs w:val="26"/>
        </w:rPr>
        <w:t>3.1.Участниками публичных слушаний с правом выступления являются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жители муниципального образования, представители трудовых коллективов,</w:t>
      </w:r>
      <w:r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общественных объединений, </w:t>
      </w:r>
      <w:r w:rsidRPr="00964F58">
        <w:rPr>
          <w:color w:val="000000"/>
          <w:spacing w:val="3"/>
          <w:szCs w:val="26"/>
        </w:rPr>
        <w:t>профессиональных</w:t>
      </w:r>
      <w:r>
        <w:rPr>
          <w:color w:val="000000"/>
          <w:spacing w:val="3"/>
          <w:szCs w:val="26"/>
        </w:rPr>
        <w:t xml:space="preserve"> союзов, иных </w:t>
      </w:r>
      <w:r w:rsidRPr="00964F58">
        <w:rPr>
          <w:color w:val="000000"/>
          <w:spacing w:val="3"/>
          <w:szCs w:val="26"/>
        </w:rPr>
        <w:t>собраний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граждан, внесшие в организационный комитет </w:t>
      </w:r>
      <w:r w:rsidRPr="00964F58">
        <w:rPr>
          <w:color w:val="000000"/>
          <w:spacing w:val="2"/>
          <w:szCs w:val="26"/>
        </w:rPr>
        <w:t>аргументированные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предложения к проекту муниципального правового акта, депутаты Совета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zCs w:val="26"/>
        </w:rPr>
        <w:t>муници</w:t>
      </w:r>
      <w:r>
        <w:rPr>
          <w:color w:val="000000"/>
          <w:szCs w:val="26"/>
        </w:rPr>
        <w:t xml:space="preserve">пального образования, должностные лица </w:t>
      </w:r>
      <w:r w:rsidRPr="00964F58">
        <w:rPr>
          <w:color w:val="000000"/>
          <w:szCs w:val="26"/>
        </w:rPr>
        <w:t>администрации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муниципального образования, консультанты и эксперты.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6"/>
          <w:szCs w:val="26"/>
        </w:rPr>
      </w:pPr>
      <w:r>
        <w:rPr>
          <w:color w:val="000000"/>
          <w:spacing w:val="4"/>
          <w:szCs w:val="26"/>
        </w:rPr>
        <w:tab/>
      </w:r>
      <w:r w:rsidRPr="00964F58">
        <w:rPr>
          <w:color w:val="000000"/>
          <w:spacing w:val="4"/>
          <w:szCs w:val="26"/>
        </w:rPr>
        <w:t>3.2. Участвовать в публичных слушаниях без права выступления, но с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правом задавать вопросы по усмотрению ведущего публичных слушаний,</w:t>
      </w:r>
      <w:r>
        <w:rPr>
          <w:color w:val="000000"/>
          <w:spacing w:val="6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могут все заинтересованные жители муниципального </w:t>
      </w:r>
      <w:r w:rsidRPr="00964F58">
        <w:rPr>
          <w:color w:val="000000"/>
          <w:spacing w:val="2"/>
          <w:szCs w:val="26"/>
        </w:rPr>
        <w:t>образования,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представители средств массовой информации.</w:t>
      </w:r>
    </w:p>
    <w:p w:rsidR="000A2F18" w:rsidRDefault="000A2F18" w:rsidP="000A2F18">
      <w:pPr>
        <w:shd w:val="clear" w:color="auto" w:fill="FFFFFF"/>
        <w:ind w:left="5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5"/>
        <w:jc w:val="center"/>
        <w:rPr>
          <w:szCs w:val="26"/>
        </w:rPr>
      </w:pPr>
      <w:r w:rsidRPr="00964F58">
        <w:rPr>
          <w:color w:val="000000"/>
          <w:szCs w:val="26"/>
        </w:rPr>
        <w:lastRenderedPageBreak/>
        <w:t>4. Порядок проведения публичных слушаний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4.1. Перед началом проведения публичных слушаний организационный </w:t>
      </w:r>
      <w:r w:rsidRPr="00964F58">
        <w:rPr>
          <w:color w:val="000000"/>
          <w:szCs w:val="26"/>
        </w:rPr>
        <w:t>комитет организует регистрацию его участников.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9"/>
          <w:szCs w:val="26"/>
        </w:rPr>
      </w:pPr>
      <w:r>
        <w:rPr>
          <w:color w:val="000000"/>
          <w:spacing w:val="-1"/>
          <w:szCs w:val="26"/>
        </w:rPr>
        <w:tab/>
      </w:r>
      <w:r w:rsidRPr="00964F58">
        <w:rPr>
          <w:color w:val="000000"/>
          <w:spacing w:val="-1"/>
          <w:szCs w:val="26"/>
        </w:rPr>
        <w:t>4.2. Председатель публичных слушаний открывает публичные слушания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 оглашает тему публичных слушаний, перечень вопросов, выносимых на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публич</w:t>
      </w:r>
      <w:r>
        <w:rPr>
          <w:color w:val="000000"/>
          <w:spacing w:val="1"/>
          <w:szCs w:val="26"/>
        </w:rPr>
        <w:t xml:space="preserve">ные слушания, инициаторов проведения   публичных </w:t>
      </w:r>
      <w:r w:rsidRPr="00964F58">
        <w:rPr>
          <w:color w:val="000000"/>
          <w:spacing w:val="1"/>
          <w:szCs w:val="26"/>
        </w:rPr>
        <w:t>слушаний,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 xml:space="preserve">основания и причины их проведения, предложения </w:t>
      </w:r>
      <w:r w:rsidRPr="00964F58">
        <w:rPr>
          <w:color w:val="000000"/>
          <w:szCs w:val="26"/>
        </w:rPr>
        <w:t>организационного</w:t>
      </w:r>
      <w:r>
        <w:rPr>
          <w:color w:val="000000"/>
          <w:szCs w:val="26"/>
        </w:rPr>
        <w:t xml:space="preserve"> </w:t>
      </w:r>
      <w:r>
        <w:rPr>
          <w:color w:val="000000"/>
          <w:spacing w:val="1"/>
          <w:szCs w:val="26"/>
        </w:rPr>
        <w:t xml:space="preserve">комитета по порядку проведения публичных слушаний, </w:t>
      </w:r>
      <w:r w:rsidRPr="00964F58">
        <w:rPr>
          <w:color w:val="000000"/>
          <w:spacing w:val="1"/>
          <w:szCs w:val="26"/>
        </w:rPr>
        <w:t>представляет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секретаря публичных слушаний.</w:t>
      </w:r>
    </w:p>
    <w:p w:rsidR="000A2F18" w:rsidRPr="00964F58" w:rsidRDefault="000A2F18" w:rsidP="000A2F18">
      <w:pPr>
        <w:widowControl w:val="0"/>
        <w:numPr>
          <w:ilvl w:val="1"/>
          <w:numId w:val="7"/>
        </w:numPr>
        <w:shd w:val="clear" w:color="auto" w:fill="FFFFFF"/>
        <w:tabs>
          <w:tab w:val="left" w:pos="1066"/>
        </w:tabs>
        <w:overflowPunct/>
        <w:ind w:hanging="153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zCs w:val="26"/>
        </w:rPr>
        <w:t>Секретарь публичных слушаний ведет протокол.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8"/>
          <w:szCs w:val="26"/>
        </w:rPr>
      </w:pPr>
      <w:r>
        <w:rPr>
          <w:color w:val="000000"/>
          <w:spacing w:val="5"/>
          <w:szCs w:val="26"/>
        </w:rPr>
        <w:tab/>
      </w:r>
      <w:r w:rsidRPr="00964F58">
        <w:rPr>
          <w:color w:val="000000"/>
          <w:spacing w:val="5"/>
          <w:szCs w:val="26"/>
        </w:rPr>
        <w:t>4.4. Участники публичных слушаний вправе снять свои предложения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или присоединиться к предложениям, выдвинутым другими участниками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публичных слушаний. Изменения позиций участников публичных слушаний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фиксируются в протоколе.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8"/>
          <w:szCs w:val="26"/>
        </w:rPr>
        <w:t>4.5. В процессе проведения публичных слушаний принимаются или</w:t>
      </w:r>
      <w:r>
        <w:rPr>
          <w:color w:val="000000"/>
          <w:spacing w:val="8"/>
          <w:szCs w:val="26"/>
        </w:rPr>
        <w:t xml:space="preserve"> </w:t>
      </w:r>
      <w:r w:rsidRPr="00964F58">
        <w:rPr>
          <w:color w:val="000000"/>
          <w:szCs w:val="26"/>
        </w:rPr>
        <w:t>о</w:t>
      </w:r>
      <w:r>
        <w:rPr>
          <w:color w:val="000000"/>
          <w:szCs w:val="26"/>
        </w:rPr>
        <w:t xml:space="preserve">тклоняются предложения к проекту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образования,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оформленные в протоколе проведения публичных слушаний. Предложения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принимаются простым большинством голосов от числа зарегистрированных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участников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9"/>
          <w:szCs w:val="26"/>
        </w:rPr>
        <w:t>4.6.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Предложения к </w:t>
      </w:r>
      <w:r w:rsidRPr="00964F58">
        <w:rPr>
          <w:color w:val="000000"/>
          <w:spacing w:val="1"/>
          <w:szCs w:val="26"/>
        </w:rPr>
        <w:t xml:space="preserve">проекту </w:t>
      </w:r>
      <w:r w:rsidRPr="00964F58">
        <w:rPr>
          <w:color w:val="000000"/>
          <w:szCs w:val="26"/>
        </w:rPr>
        <w:t>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включаются в итоговый документ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200"/>
        </w:tabs>
        <w:ind w:left="19" w:firstLine="552"/>
        <w:jc w:val="both"/>
        <w:rPr>
          <w:szCs w:val="26"/>
        </w:rPr>
      </w:pPr>
      <w:r w:rsidRPr="00964F58">
        <w:rPr>
          <w:color w:val="000000"/>
          <w:spacing w:val="-8"/>
          <w:szCs w:val="26"/>
        </w:rPr>
        <w:t>4.7.</w:t>
      </w:r>
      <w:r w:rsidRPr="00964F58">
        <w:rPr>
          <w:color w:val="000000"/>
          <w:szCs w:val="26"/>
        </w:rPr>
        <w:tab/>
      </w:r>
      <w:r>
        <w:rPr>
          <w:color w:val="000000"/>
          <w:spacing w:val="-1"/>
          <w:szCs w:val="26"/>
        </w:rPr>
        <w:t xml:space="preserve">Итоговый </w:t>
      </w:r>
      <w:r w:rsidRPr="00964F58">
        <w:rPr>
          <w:color w:val="000000"/>
          <w:spacing w:val="-1"/>
          <w:szCs w:val="26"/>
        </w:rPr>
        <w:t xml:space="preserve">документ </w:t>
      </w:r>
      <w:r>
        <w:rPr>
          <w:color w:val="000000"/>
          <w:spacing w:val="-1"/>
          <w:szCs w:val="26"/>
        </w:rPr>
        <w:t>- заключение по результатам</w:t>
      </w:r>
      <w:r w:rsidRPr="00964F58">
        <w:rPr>
          <w:color w:val="000000"/>
          <w:spacing w:val="-1"/>
          <w:szCs w:val="26"/>
        </w:rPr>
        <w:t xml:space="preserve"> публичных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слушаний не является нормативным документом и носит рекомендательный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характер. Итоговый документ принимается путем открытого голосования и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считается принятым, если за его принятие проголосовало более половины от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числа зарегистрированных участников публичных слушаний.</w:t>
      </w:r>
    </w:p>
    <w:p w:rsidR="000A2F18" w:rsidRPr="00964F58" w:rsidRDefault="000A2F18" w:rsidP="000A2F18">
      <w:pPr>
        <w:shd w:val="clear" w:color="auto" w:fill="FFFFFF"/>
        <w:ind w:left="19" w:right="14" w:firstLine="547"/>
        <w:jc w:val="both"/>
        <w:rPr>
          <w:szCs w:val="26"/>
        </w:rPr>
      </w:pPr>
      <w:r w:rsidRPr="00964F58">
        <w:rPr>
          <w:color w:val="000000"/>
          <w:spacing w:val="18"/>
          <w:szCs w:val="26"/>
        </w:rPr>
        <w:t xml:space="preserve">4.8. Протокол публичных слушаний и итоговый документ </w:t>
      </w:r>
      <w:r w:rsidRPr="00964F58">
        <w:rPr>
          <w:color w:val="000000"/>
          <w:szCs w:val="26"/>
        </w:rPr>
        <w:t>подписывается председателем и секретарем публичных слушаний.</w:t>
      </w:r>
    </w:p>
    <w:p w:rsidR="000A2F18" w:rsidRDefault="000A2F18" w:rsidP="000A2F18">
      <w:pPr>
        <w:shd w:val="clear" w:color="auto" w:fill="FFFFFF"/>
        <w:ind w:left="2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24"/>
        <w:jc w:val="center"/>
        <w:rPr>
          <w:szCs w:val="26"/>
        </w:rPr>
      </w:pPr>
      <w:r>
        <w:rPr>
          <w:color w:val="000000"/>
          <w:spacing w:val="-1"/>
          <w:szCs w:val="26"/>
        </w:rPr>
        <w:t>5</w:t>
      </w:r>
      <w:r w:rsidRPr="00964F58">
        <w:rPr>
          <w:color w:val="000000"/>
          <w:spacing w:val="-1"/>
          <w:szCs w:val="26"/>
        </w:rPr>
        <w:t>. Результаты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195"/>
        </w:tabs>
        <w:ind w:left="5" w:firstLine="552"/>
        <w:jc w:val="both"/>
        <w:rPr>
          <w:szCs w:val="26"/>
        </w:rPr>
      </w:pPr>
      <w:r>
        <w:rPr>
          <w:color w:val="000000"/>
          <w:spacing w:val="-6"/>
          <w:szCs w:val="26"/>
        </w:rPr>
        <w:t>5.</w:t>
      </w:r>
      <w:r w:rsidRPr="00964F58">
        <w:rPr>
          <w:color w:val="000000"/>
          <w:spacing w:val="-6"/>
          <w:szCs w:val="26"/>
        </w:rPr>
        <w:t>1.</w:t>
      </w:r>
      <w:r>
        <w:rPr>
          <w:color w:val="000000"/>
          <w:szCs w:val="26"/>
        </w:rPr>
        <w:tab/>
        <w:t>В течение 7 дней со дня проведения публичных</w:t>
      </w:r>
      <w:r w:rsidRPr="00964F58">
        <w:rPr>
          <w:color w:val="000000"/>
          <w:szCs w:val="26"/>
        </w:rPr>
        <w:t xml:space="preserve">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-1"/>
          <w:szCs w:val="26"/>
        </w:rPr>
        <w:t>организационный комитет регистрирует все поступившие заявления</w:t>
      </w:r>
      <w:r w:rsidRPr="00964F58">
        <w:rPr>
          <w:color w:val="000000"/>
          <w:spacing w:val="-1"/>
          <w:szCs w:val="26"/>
        </w:rPr>
        <w:t xml:space="preserve"> от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участников</w:t>
      </w:r>
      <w:r>
        <w:rPr>
          <w:color w:val="000000"/>
          <w:spacing w:val="-1"/>
          <w:szCs w:val="26"/>
        </w:rPr>
        <w:t xml:space="preserve"> публичных слушаний. В </w:t>
      </w:r>
      <w:r w:rsidRPr="00964F58">
        <w:rPr>
          <w:color w:val="000000"/>
          <w:spacing w:val="-1"/>
          <w:szCs w:val="26"/>
        </w:rPr>
        <w:t>со</w:t>
      </w:r>
      <w:r>
        <w:rPr>
          <w:color w:val="000000"/>
          <w:spacing w:val="-1"/>
          <w:szCs w:val="26"/>
        </w:rPr>
        <w:t xml:space="preserve">ответствии с </w:t>
      </w:r>
      <w:r w:rsidRPr="00964F58">
        <w:rPr>
          <w:color w:val="000000"/>
          <w:spacing w:val="-1"/>
          <w:szCs w:val="26"/>
        </w:rPr>
        <w:t>поступившими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zCs w:val="26"/>
        </w:rPr>
        <w:t xml:space="preserve">заявлениями </w:t>
      </w:r>
      <w:r>
        <w:rPr>
          <w:color w:val="000000"/>
          <w:szCs w:val="26"/>
        </w:rPr>
        <w:t xml:space="preserve">организационный комитет вносит изменения в </w:t>
      </w:r>
      <w:r w:rsidRPr="00964F58">
        <w:rPr>
          <w:color w:val="000000"/>
          <w:szCs w:val="26"/>
        </w:rPr>
        <w:t>итоговый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документ публичных слушаний, все дополнительные </w:t>
      </w:r>
      <w:r w:rsidRPr="00964F58">
        <w:rPr>
          <w:color w:val="000000"/>
          <w:spacing w:val="2"/>
          <w:szCs w:val="26"/>
        </w:rPr>
        <w:t>предложения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оформляются в виде приложения к итоговому документу.</w:t>
      </w:r>
    </w:p>
    <w:p w:rsidR="000A2F18" w:rsidRPr="00F17E18" w:rsidRDefault="000A2F18" w:rsidP="000A2F18">
      <w:pPr>
        <w:ind w:firstLine="567"/>
        <w:jc w:val="both"/>
        <w:rPr>
          <w:szCs w:val="26"/>
        </w:rPr>
      </w:pPr>
      <w:r>
        <w:rPr>
          <w:color w:val="000000"/>
          <w:spacing w:val="-8"/>
          <w:szCs w:val="26"/>
        </w:rPr>
        <w:t>5</w:t>
      </w:r>
      <w:r w:rsidRPr="00964F58">
        <w:rPr>
          <w:color w:val="000000"/>
          <w:spacing w:val="-8"/>
          <w:szCs w:val="26"/>
        </w:rPr>
        <w:t>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Организационный комитет опубликовывает протокол публичных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8"/>
          <w:szCs w:val="26"/>
        </w:rPr>
        <w:t>слушаний не позднее 10 дней со дня проведения публичных слушаний в</w:t>
      </w:r>
      <w:r>
        <w:rPr>
          <w:color w:val="000000"/>
          <w:spacing w:val="8"/>
          <w:szCs w:val="26"/>
        </w:rPr>
        <w:t xml:space="preserve">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«Печора».</w:t>
      </w:r>
    </w:p>
    <w:p w:rsidR="000A2F18" w:rsidRPr="00964F58" w:rsidRDefault="000A2F18" w:rsidP="000A2F18">
      <w:pPr>
        <w:shd w:val="clear" w:color="auto" w:fill="FFFFFF"/>
        <w:tabs>
          <w:tab w:val="left" w:pos="1080"/>
          <w:tab w:val="left" w:leader="underscore" w:pos="2573"/>
        </w:tabs>
        <w:ind w:left="5" w:firstLine="547"/>
        <w:jc w:val="both"/>
        <w:rPr>
          <w:szCs w:val="26"/>
        </w:rPr>
      </w:pPr>
      <w:r>
        <w:rPr>
          <w:color w:val="000000"/>
          <w:spacing w:val="11"/>
          <w:szCs w:val="26"/>
        </w:rPr>
        <w:t>5.3</w:t>
      </w:r>
      <w:r w:rsidRPr="00964F58">
        <w:rPr>
          <w:color w:val="000000"/>
          <w:spacing w:val="11"/>
          <w:szCs w:val="26"/>
        </w:rPr>
        <w:t xml:space="preserve">. Итоговый документ с приложением и протокол публичных </w:t>
      </w:r>
      <w:r w:rsidRPr="00964F58">
        <w:rPr>
          <w:color w:val="000000"/>
          <w:spacing w:val="-1"/>
          <w:szCs w:val="26"/>
        </w:rPr>
        <w:t xml:space="preserve">слушаний передается организационным комитетом в Совет муниципального </w:t>
      </w:r>
      <w:r w:rsidRPr="00964F58">
        <w:rPr>
          <w:color w:val="000000"/>
          <w:szCs w:val="26"/>
        </w:rPr>
        <w:t xml:space="preserve">района или главе муниципального образования, в зависимости от того, </w:t>
      </w:r>
      <w:r w:rsidRPr="00964F58">
        <w:rPr>
          <w:color w:val="000000"/>
          <w:spacing w:val="-1"/>
          <w:szCs w:val="26"/>
        </w:rPr>
        <w:t xml:space="preserve">кто назначал публичные слушания, для принятия проекта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Default="000A2F18">
      <w:r>
        <w:lastRenderedPageBreak/>
        <w:t>Объявление:</w:t>
      </w:r>
    </w:p>
    <w:p w:rsidR="000A2F18" w:rsidRDefault="000A2F18"/>
    <w:p w:rsidR="000A2F18" w:rsidRDefault="000A2F18" w:rsidP="000A2F18">
      <w:pPr>
        <w:ind w:firstLine="708"/>
      </w:pPr>
      <w:bookmarkStart w:id="0" w:name="_GoBack"/>
      <w:bookmarkEnd w:id="0"/>
      <w:r>
        <w:t>«Уважаемые жители муниципального района «Печора»!</w:t>
      </w:r>
    </w:p>
    <w:p w:rsidR="000A2F18" w:rsidRPr="00BA3090" w:rsidRDefault="000A2F18" w:rsidP="000A2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A3090">
        <w:rPr>
          <w:rFonts w:ascii="Times New Roman" w:hAnsi="Times New Roman" w:cs="Times New Roman"/>
          <w:b w:val="0"/>
          <w:sz w:val="25"/>
          <w:szCs w:val="25"/>
        </w:rPr>
        <w:t>«Публичные слушания по проекту решения Совета муниципального района «Печора» «</w:t>
      </w:r>
      <w:r w:rsidRPr="00BA3090">
        <w:rPr>
          <w:rFonts w:ascii="Times New Roman" w:eastAsia="Batang" w:hAnsi="Times New Roman" w:cs="Times New Roman"/>
          <w:b w:val="0"/>
          <w:sz w:val="25"/>
          <w:szCs w:val="25"/>
        </w:rPr>
        <w:t>О внесении изменений в Устав муниципального образования муниципального района «Печора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» состоятся </w:t>
      </w:r>
      <w:r>
        <w:rPr>
          <w:rFonts w:ascii="Times New Roman" w:hAnsi="Times New Roman" w:cs="Times New Roman"/>
          <w:sz w:val="25"/>
          <w:szCs w:val="25"/>
        </w:rPr>
        <w:t>25 апреля</w:t>
      </w:r>
      <w:r w:rsidRPr="00BA3090">
        <w:rPr>
          <w:rFonts w:ascii="Times New Roman" w:hAnsi="Times New Roman" w:cs="Times New Roman"/>
          <w:sz w:val="25"/>
          <w:szCs w:val="25"/>
        </w:rPr>
        <w:t xml:space="preserve"> </w:t>
      </w:r>
      <w:r w:rsidRPr="00BA3090">
        <w:rPr>
          <w:rFonts w:ascii="Times New Roman" w:hAnsi="Times New Roman" w:cs="Times New Roman"/>
          <w:bCs w:val="0"/>
          <w:sz w:val="25"/>
          <w:szCs w:val="25"/>
        </w:rPr>
        <w:t>201</w:t>
      </w:r>
      <w:r>
        <w:rPr>
          <w:rFonts w:ascii="Times New Roman" w:hAnsi="Times New Roman" w:cs="Times New Roman"/>
          <w:bCs w:val="0"/>
          <w:sz w:val="25"/>
          <w:szCs w:val="25"/>
        </w:rPr>
        <w:t>9</w:t>
      </w:r>
      <w:r w:rsidRPr="00BA3090">
        <w:rPr>
          <w:rFonts w:ascii="Times New Roman" w:hAnsi="Times New Roman" w:cs="Times New Roman"/>
          <w:bCs w:val="0"/>
          <w:sz w:val="25"/>
          <w:szCs w:val="25"/>
        </w:rPr>
        <w:t xml:space="preserve"> г</w:t>
      </w:r>
      <w:r>
        <w:rPr>
          <w:rFonts w:ascii="Times New Roman" w:hAnsi="Times New Roman" w:cs="Times New Roman"/>
          <w:bCs w:val="0"/>
          <w:sz w:val="25"/>
          <w:szCs w:val="25"/>
        </w:rPr>
        <w:t>ода</w:t>
      </w:r>
      <w:r w:rsidRPr="00BA3090">
        <w:rPr>
          <w:rFonts w:ascii="Times New Roman" w:hAnsi="Times New Roman" w:cs="Times New Roman"/>
          <w:sz w:val="25"/>
          <w:szCs w:val="25"/>
        </w:rPr>
        <w:t xml:space="preserve"> в 16-</w:t>
      </w:r>
      <w:r>
        <w:rPr>
          <w:rFonts w:ascii="Times New Roman" w:hAnsi="Times New Roman" w:cs="Times New Roman"/>
          <w:sz w:val="25"/>
          <w:szCs w:val="25"/>
        </w:rPr>
        <w:t>0</w:t>
      </w:r>
      <w:r w:rsidRPr="00BA3090">
        <w:rPr>
          <w:rFonts w:ascii="Times New Roman" w:hAnsi="Times New Roman" w:cs="Times New Roman"/>
          <w:sz w:val="25"/>
          <w:szCs w:val="25"/>
        </w:rPr>
        <w:t>0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 в сессионном зале администрации муниципального района «Печора».</w:t>
      </w:r>
    </w:p>
    <w:p w:rsidR="000A2F18" w:rsidRPr="00BA3090" w:rsidRDefault="000A2F18" w:rsidP="000A2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 Предложения в проект решения Совета МР «Печора» 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>«</w:t>
      </w:r>
      <w:r w:rsidRPr="00BA3090">
        <w:rPr>
          <w:rFonts w:ascii="Times New Roman" w:eastAsia="Batang" w:hAnsi="Times New Roman" w:cs="Times New Roman"/>
          <w:b w:val="0"/>
          <w:sz w:val="25"/>
          <w:szCs w:val="25"/>
        </w:rPr>
        <w:t>О внесении изменений в Устав муниципального образования муниципального района «Печора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» просим направлять в письменной форме 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>по адресу: г. Печора, ул. Ленинградская, д.15</w:t>
      </w:r>
      <w:r>
        <w:rPr>
          <w:rFonts w:ascii="Times New Roman" w:hAnsi="Times New Roman" w:cs="Times New Roman"/>
          <w:b w:val="0"/>
          <w:bCs w:val="0"/>
          <w:sz w:val="25"/>
          <w:szCs w:val="25"/>
        </w:rPr>
        <w:t>, каб. 3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>03».</w:t>
      </w:r>
    </w:p>
    <w:p w:rsidR="000A2F18" w:rsidRDefault="000A2F18"/>
    <w:sectPr w:rsidR="000A2F18" w:rsidSect="00122E59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Ўю¬в?¬рЎю¬µ??¬рЎю¬У?Ўю¬в?¬р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">
    <w:nsid w:val="66C849E3"/>
    <w:multiLevelType w:val="hybridMultilevel"/>
    <w:tmpl w:val="D3C0F21C"/>
    <w:lvl w:ilvl="0" w:tplc="BEAA1902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4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1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A2F1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95156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1734B0E6EFA89C868CF46472546B6585660F1AF9663F6D988361B7626DE4470976E277FFB02F65D950F167736C8D46CEE586E0408b402L" TargetMode="External"/><Relationship Id="rId13" Type="http://schemas.openxmlformats.org/officeDocument/2006/relationships/hyperlink" Target="consultantplus://offline/ref=07F990EC66B8F5BB3F7C62D1E1947756DCC935E43EB6D9824457227B16268CC304B8EE8F310B33A3CEF7BC725DD724232D9623238B66AA0BABE6H" TargetMode="External"/><Relationship Id="rId18" Type="http://schemas.openxmlformats.org/officeDocument/2006/relationships/hyperlink" Target="consultantplus://offline/ref=0B61C967A7578D63EBBD5EC990543A3A1A1DF795B386CBF46B1509F9361C57F81427E9289E7FEB49C43D4D98190B0A6BC6349517883B2EACX2S0F" TargetMode="External"/><Relationship Id="rId26" Type="http://schemas.openxmlformats.org/officeDocument/2006/relationships/hyperlink" Target="consultantplus://offline/ref=2ABDB4A785324DEEEF373E09DBA93320A93DAE96241156AAF23049B9DE4248588CFBF4D89DB3791698FF4290AEEA4FC5FA2DA33F5A6F09A9Q679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B61C967A7578D63EBBD5EC990543A3A1F1EFD98B08D96FE634C05FB311308EF136EE5299E7FEB4BC862488D0853066FDD2A960A94392FXAS4F" TargetMode="Externa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07F990EC66B8F5BB3F7C62D1E1947756DCC935E43EB6D9824457227B16268CC304B8EE8C340C3EAE9EADAC7614832A3C2E8B3D229565AAE3H" TargetMode="External"/><Relationship Id="rId17" Type="http://schemas.openxmlformats.org/officeDocument/2006/relationships/hyperlink" Target="consultantplus://offline/ref=0B61C967A7578D63EBBD5EC990543A3A1A1CF29AB284CBF46B1509F9361C57F81427E9289E7FEA4EC33D4D98190B0A6BC6349517883B2EACX2S0F" TargetMode="External"/><Relationship Id="rId25" Type="http://schemas.openxmlformats.org/officeDocument/2006/relationships/hyperlink" Target="consultantplus://offline/ref=0B61C967A7578D63EBBD5EC990543A3A1A1DF795B384CBF46B1509F9361C57F81427E9289E7FEA4FCB3D4D98190B0A6BC6349517883B2EACX2S0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61C967A7578D63EBBD5EC990543A3A1A1CF29AB284CBF46B1509F9361C57F81427E9289E7FEF4DCA3D4D98190B0A6BC6349517883B2EACX2S0F" TargetMode="External"/><Relationship Id="rId20" Type="http://schemas.openxmlformats.org/officeDocument/2006/relationships/hyperlink" Target="consultantplus://offline/ref=0B61C967A7578D63EBBD5EC990543A3A1B15F29CB78FCBF46B1509F9361C57F81427E9289E7FEA4ECA3D4D98190B0A6BC6349517883B2EACX2S0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7F990EC66B8F5BB3F7C62D1E1947756DCC935E43EB6D9824457227B16268CC304B8EE8C340C3EAE9EADAC7614832A3C2E8B3D229565AAE3H" TargetMode="External"/><Relationship Id="rId24" Type="http://schemas.openxmlformats.org/officeDocument/2006/relationships/hyperlink" Target="consultantplus://offline/ref=0B61C967A7578D63EBBD5EC990543A3A1A1CF194B282CBF46B1509F9361C57F81427E92E9F74BE18876314C858400769DD289515X9SF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F990EC66B8F5BB3F7C62D1E1947756DCC935E43EB6D9824457227B16268CC304B8EE8C360336AE9EADAC7614832A3C2E8B3D229565AAE3H" TargetMode="External"/><Relationship Id="rId23" Type="http://schemas.openxmlformats.org/officeDocument/2006/relationships/hyperlink" Target="consultantplus://offline/ref=0B61C967A7578D63EBBD5EC990543A3A1819FD9CB581CBF46B1509F9361C57F81427E9289E7FEA49CB3D4D98190B0A6BC6349517883B2EACX2S0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487D99B6E6EFBDC9E3ED345A808FAA280E201FE26F8C0C9BA2ADA96382B22A9F90E53A3BFD3965F48B2C47955x2OCM" TargetMode="External"/><Relationship Id="rId19" Type="http://schemas.openxmlformats.org/officeDocument/2006/relationships/hyperlink" Target="consultantplus://offline/ref=0B61C967A7578D63EBBD5EC990543A3A1A1CF19FBD84CBF46B1509F9361C57F81427E9289E7FEB48CA3D4D98190B0A6BC6349517883B2EACX2S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51734B0E6EFA89C868CF46472546B6585660F1AF9663F6D988361B7626DE4470976E277DF40AF65D950F167736C8D46CEE586E0408b402L" TargetMode="External"/><Relationship Id="rId14" Type="http://schemas.openxmlformats.org/officeDocument/2006/relationships/hyperlink" Target="consultantplus://offline/ref=07F990EC66B8F5BB3F7C62D1E1947756DCC935E43EB6D9824457227B16268CC304B8EE8F370E30AE9EADAC7614832A3C2E8B3D229565AAE3H" TargetMode="External"/><Relationship Id="rId22" Type="http://schemas.openxmlformats.org/officeDocument/2006/relationships/hyperlink" Target="consultantplus://offline/ref=0B61C967A7578D63EBBD5EC990543A3A1A1DF49CB587CBF46B1509F9361C57F81427E92F9A7DE11D92724CC45C5B196AC034971497X3S0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2019-03-28T15:42:00Z</dcterms:created>
  <dcterms:modified xsi:type="dcterms:W3CDTF">2019-03-28T15:53:00Z</dcterms:modified>
</cp:coreProperties>
</file>