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A7D" w:rsidRDefault="00EF0327" w:rsidP="00EF0327">
      <w:pPr>
        <w:ind w:left="5103"/>
        <w:jc w:val="right"/>
        <w:rPr>
          <w:sz w:val="24"/>
          <w:szCs w:val="24"/>
        </w:rPr>
      </w:pPr>
      <w:r w:rsidRPr="00F52E81">
        <w:rPr>
          <w:sz w:val="24"/>
          <w:szCs w:val="24"/>
        </w:rPr>
        <w:t xml:space="preserve">Приложение  </w:t>
      </w:r>
      <w:r w:rsidR="000A5BBD">
        <w:rPr>
          <w:sz w:val="24"/>
          <w:szCs w:val="24"/>
        </w:rPr>
        <w:t>11</w:t>
      </w:r>
    </w:p>
    <w:p w:rsidR="00312A7D" w:rsidRDefault="00312A7D" w:rsidP="00312A7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к муниципальной программе </w:t>
      </w:r>
    </w:p>
    <w:p w:rsidR="00D12B00" w:rsidRPr="00F52E81" w:rsidRDefault="00EF0327" w:rsidP="00312A7D">
      <w:pPr>
        <w:jc w:val="right"/>
        <w:rPr>
          <w:sz w:val="24"/>
          <w:szCs w:val="24"/>
        </w:rPr>
      </w:pPr>
      <w:r w:rsidRPr="00F52E81">
        <w:rPr>
          <w:sz w:val="24"/>
          <w:szCs w:val="24"/>
        </w:rPr>
        <w:t>«Фо</w:t>
      </w:r>
      <w:r w:rsidR="00312A7D">
        <w:rPr>
          <w:sz w:val="24"/>
          <w:szCs w:val="24"/>
        </w:rPr>
        <w:t xml:space="preserve">рмирование комфортной городской </w:t>
      </w:r>
      <w:r w:rsidRPr="00F52E81">
        <w:rPr>
          <w:sz w:val="24"/>
          <w:szCs w:val="24"/>
        </w:rPr>
        <w:t>с</w:t>
      </w:r>
      <w:r w:rsidR="00312A7D">
        <w:rPr>
          <w:sz w:val="24"/>
          <w:szCs w:val="24"/>
        </w:rPr>
        <w:t xml:space="preserve">реды муниципального образования </w:t>
      </w:r>
      <w:r w:rsidRPr="00F52E81">
        <w:rPr>
          <w:sz w:val="24"/>
          <w:szCs w:val="24"/>
        </w:rPr>
        <w:t>городского поселения «Печора» на 2018-2024 годы»</w:t>
      </w:r>
    </w:p>
    <w:p w:rsidR="00EF0327" w:rsidRPr="00F52E81" w:rsidRDefault="00EF0327" w:rsidP="00EF0327">
      <w:pPr>
        <w:ind w:left="5103"/>
        <w:jc w:val="right"/>
        <w:rPr>
          <w:sz w:val="24"/>
          <w:szCs w:val="24"/>
        </w:rPr>
      </w:pPr>
    </w:p>
    <w:p w:rsidR="00EF0327" w:rsidRPr="00F52E81" w:rsidRDefault="00EF0327" w:rsidP="00EF0327">
      <w:pPr>
        <w:ind w:left="5103"/>
        <w:jc w:val="right"/>
        <w:rPr>
          <w:sz w:val="24"/>
          <w:szCs w:val="24"/>
        </w:rPr>
      </w:pPr>
    </w:p>
    <w:p w:rsidR="00EF0327" w:rsidRPr="00F52E81" w:rsidRDefault="00EF0327" w:rsidP="00EF0327">
      <w:pPr>
        <w:ind w:left="5103"/>
        <w:jc w:val="center"/>
        <w:rPr>
          <w:sz w:val="24"/>
          <w:szCs w:val="24"/>
        </w:rPr>
      </w:pPr>
      <w:bookmarkStart w:id="0" w:name="_GoBack"/>
      <w:bookmarkEnd w:id="0"/>
    </w:p>
    <w:p w:rsidR="00005188" w:rsidRPr="00BC0FFA" w:rsidRDefault="00005188" w:rsidP="00005188">
      <w:pPr>
        <w:jc w:val="center"/>
        <w:rPr>
          <w:b/>
          <w:sz w:val="24"/>
          <w:szCs w:val="24"/>
        </w:rPr>
      </w:pPr>
      <w:r w:rsidRPr="00BC0FFA">
        <w:rPr>
          <w:b/>
          <w:sz w:val="24"/>
          <w:szCs w:val="24"/>
        </w:rPr>
        <w:t xml:space="preserve">Порядок трудового, финансового или материально-технического участия заинтересованных лиц в реализации </w:t>
      </w:r>
      <w:r w:rsidR="003355C5" w:rsidRPr="00BC0FFA">
        <w:rPr>
          <w:b/>
          <w:sz w:val="24"/>
          <w:szCs w:val="24"/>
        </w:rPr>
        <w:t>проектов в сфере благоустройства, прошедших отбор в рамках проекта «Народный бюджет»</w:t>
      </w:r>
    </w:p>
    <w:p w:rsidR="00005188" w:rsidRPr="00005188" w:rsidRDefault="00005188" w:rsidP="00005188">
      <w:pPr>
        <w:jc w:val="center"/>
        <w:rPr>
          <w:sz w:val="24"/>
          <w:szCs w:val="24"/>
        </w:rPr>
      </w:pPr>
      <w:r w:rsidRPr="00005188">
        <w:rPr>
          <w:sz w:val="24"/>
          <w:szCs w:val="24"/>
        </w:rPr>
        <w:t xml:space="preserve"> </w:t>
      </w:r>
    </w:p>
    <w:p w:rsidR="00005188" w:rsidRPr="00005188" w:rsidRDefault="00005188" w:rsidP="00BC0FFA">
      <w:pPr>
        <w:spacing w:line="276" w:lineRule="auto"/>
        <w:ind w:firstLine="567"/>
        <w:jc w:val="both"/>
        <w:rPr>
          <w:sz w:val="24"/>
          <w:szCs w:val="24"/>
        </w:rPr>
      </w:pPr>
      <w:r w:rsidRPr="00005188">
        <w:rPr>
          <w:sz w:val="24"/>
          <w:szCs w:val="24"/>
        </w:rPr>
        <w:t>1. Форма финансового участия граждан в выполнении работ по благоустройству    устанавливается в виде финансового обеспечения затрат по выполнению мероприятий</w:t>
      </w:r>
      <w:r>
        <w:rPr>
          <w:sz w:val="24"/>
          <w:szCs w:val="24"/>
        </w:rPr>
        <w:t>,</w:t>
      </w:r>
      <w:r w:rsidRPr="00005188">
        <w:rPr>
          <w:sz w:val="24"/>
          <w:szCs w:val="24"/>
        </w:rPr>
        <w:t xml:space="preserve"> проекта работ по благоустройству  в размере определ</w:t>
      </w:r>
      <w:r w:rsidR="003355C5">
        <w:rPr>
          <w:sz w:val="24"/>
          <w:szCs w:val="24"/>
        </w:rPr>
        <w:t>енном на общем собрании (матери</w:t>
      </w:r>
      <w:r w:rsidRPr="00005188">
        <w:rPr>
          <w:sz w:val="24"/>
          <w:szCs w:val="24"/>
        </w:rPr>
        <w:t xml:space="preserve">ально-технический вклад). </w:t>
      </w:r>
    </w:p>
    <w:p w:rsidR="00005188" w:rsidRPr="00005188" w:rsidRDefault="00005188" w:rsidP="00BC0FFA">
      <w:pPr>
        <w:spacing w:line="276" w:lineRule="auto"/>
        <w:ind w:firstLine="567"/>
        <w:jc w:val="both"/>
        <w:rPr>
          <w:sz w:val="24"/>
          <w:szCs w:val="24"/>
        </w:rPr>
      </w:pPr>
      <w:r w:rsidRPr="00005188">
        <w:rPr>
          <w:sz w:val="24"/>
          <w:szCs w:val="24"/>
        </w:rPr>
        <w:t xml:space="preserve">1.1. Сбор и учет средств осуществляет ответственный за сбор средств, избранный на общем собрании. </w:t>
      </w:r>
    </w:p>
    <w:p w:rsidR="00005188" w:rsidRPr="00005188" w:rsidRDefault="00005188" w:rsidP="00BC0FFA">
      <w:pPr>
        <w:spacing w:line="276" w:lineRule="auto"/>
        <w:ind w:firstLine="567"/>
        <w:jc w:val="both"/>
        <w:rPr>
          <w:sz w:val="24"/>
          <w:szCs w:val="24"/>
        </w:rPr>
      </w:pPr>
      <w:r w:rsidRPr="00005188">
        <w:rPr>
          <w:sz w:val="24"/>
          <w:szCs w:val="24"/>
        </w:rPr>
        <w:t xml:space="preserve">1.2. Ответственный за сбор средств обеспечивает перечисление собранных средств от граждан в доход бюджета </w:t>
      </w:r>
      <w:r>
        <w:rPr>
          <w:sz w:val="24"/>
          <w:szCs w:val="24"/>
        </w:rPr>
        <w:t>городского</w:t>
      </w:r>
      <w:r w:rsidRPr="00005188">
        <w:rPr>
          <w:sz w:val="24"/>
          <w:szCs w:val="24"/>
        </w:rPr>
        <w:t xml:space="preserve"> поселения «</w:t>
      </w:r>
      <w:r>
        <w:rPr>
          <w:sz w:val="24"/>
          <w:szCs w:val="24"/>
        </w:rPr>
        <w:t>Печора</w:t>
      </w:r>
      <w:r w:rsidRPr="00005188">
        <w:rPr>
          <w:sz w:val="24"/>
          <w:szCs w:val="24"/>
        </w:rPr>
        <w:t xml:space="preserve">». </w:t>
      </w:r>
    </w:p>
    <w:p w:rsidR="00005188" w:rsidRPr="00005188" w:rsidRDefault="00005188" w:rsidP="00BC0FFA">
      <w:pPr>
        <w:spacing w:line="276" w:lineRule="auto"/>
        <w:ind w:firstLine="567"/>
        <w:jc w:val="both"/>
        <w:rPr>
          <w:sz w:val="24"/>
          <w:szCs w:val="24"/>
        </w:rPr>
      </w:pPr>
      <w:r w:rsidRPr="00005188">
        <w:rPr>
          <w:sz w:val="24"/>
          <w:szCs w:val="24"/>
        </w:rPr>
        <w:t>1.3. Средства, поступившие от ответственного за сбор средств, направляются на увеличение расходов бюджета соответственно целям предоставления, с внесением изменений в сводную бюджетную роспись без внесения изменений в решение о бюджете на текущий финансовый год и плановый период.</w:t>
      </w:r>
    </w:p>
    <w:p w:rsidR="00005188" w:rsidRPr="00005188" w:rsidRDefault="00005188" w:rsidP="00BC0FFA">
      <w:pPr>
        <w:spacing w:line="276" w:lineRule="auto"/>
        <w:ind w:firstLine="567"/>
        <w:jc w:val="both"/>
        <w:rPr>
          <w:sz w:val="24"/>
          <w:szCs w:val="24"/>
        </w:rPr>
      </w:pPr>
      <w:r w:rsidRPr="00005188">
        <w:rPr>
          <w:sz w:val="24"/>
          <w:szCs w:val="24"/>
        </w:rPr>
        <w:t xml:space="preserve">1.4. Расходование средств, поступивших от ответственного за сбор средств, администрацией </w:t>
      </w:r>
      <w:r>
        <w:rPr>
          <w:sz w:val="24"/>
          <w:szCs w:val="24"/>
        </w:rPr>
        <w:t>городского</w:t>
      </w:r>
      <w:r w:rsidRPr="00005188">
        <w:rPr>
          <w:sz w:val="24"/>
          <w:szCs w:val="24"/>
        </w:rPr>
        <w:t xml:space="preserve"> поселения «</w:t>
      </w:r>
      <w:r>
        <w:rPr>
          <w:sz w:val="24"/>
          <w:szCs w:val="24"/>
        </w:rPr>
        <w:t>Печора</w:t>
      </w:r>
      <w:r w:rsidRPr="00005188">
        <w:rPr>
          <w:sz w:val="24"/>
          <w:szCs w:val="24"/>
        </w:rPr>
        <w:t>» осуществляется путем принятия и оплаты обязательств в соответствии с требованиями Федерального закона от 5 апреля  2013 г. № 44-ФЗ «О контрактной системе в сфере закупок товаров, работ, услуг для обеспечения государственных и муниципальных нужд».</w:t>
      </w:r>
    </w:p>
    <w:p w:rsidR="00005188" w:rsidRPr="00005188" w:rsidRDefault="00005188" w:rsidP="00BC0FFA">
      <w:pPr>
        <w:spacing w:line="276" w:lineRule="auto"/>
        <w:ind w:firstLine="567"/>
        <w:jc w:val="both"/>
        <w:rPr>
          <w:sz w:val="24"/>
          <w:szCs w:val="24"/>
        </w:rPr>
      </w:pPr>
      <w:r w:rsidRPr="00005188">
        <w:rPr>
          <w:sz w:val="24"/>
          <w:szCs w:val="24"/>
        </w:rPr>
        <w:t>2. Форма трудового участия граждан в выполнении работ по благоустройству территорий устанавливается в виде проведения субботников не менее двух раз.</w:t>
      </w:r>
    </w:p>
    <w:p w:rsidR="00005188" w:rsidRPr="00005188" w:rsidRDefault="00005188" w:rsidP="00BC0FFA">
      <w:pPr>
        <w:spacing w:line="276" w:lineRule="auto"/>
        <w:ind w:firstLine="567"/>
        <w:jc w:val="both"/>
        <w:rPr>
          <w:sz w:val="24"/>
          <w:szCs w:val="24"/>
        </w:rPr>
      </w:pPr>
      <w:r w:rsidRPr="00005188">
        <w:rPr>
          <w:sz w:val="24"/>
          <w:szCs w:val="24"/>
        </w:rPr>
        <w:t xml:space="preserve">Под формой трудового участия понимается добровольная безвозмездная трудовая деятельность граждан на территории, подлежащей благоустройству. </w:t>
      </w:r>
    </w:p>
    <w:p w:rsidR="00005188" w:rsidRPr="00005188" w:rsidRDefault="00005188" w:rsidP="00BC0FFA">
      <w:pPr>
        <w:spacing w:line="276" w:lineRule="auto"/>
        <w:ind w:firstLine="567"/>
        <w:jc w:val="both"/>
        <w:rPr>
          <w:sz w:val="24"/>
          <w:szCs w:val="24"/>
        </w:rPr>
      </w:pPr>
      <w:r w:rsidRPr="00005188">
        <w:rPr>
          <w:sz w:val="24"/>
          <w:szCs w:val="24"/>
        </w:rPr>
        <w:t>Виды работ в рамках проведения субботника определяются гражданами в ходе общего собрания и оформляются соответствующим протоколом общего собрания. Дата и время проведения  субботников согласовывается с администрацией сельского п</w:t>
      </w:r>
      <w:r w:rsidR="003355C5">
        <w:rPr>
          <w:sz w:val="24"/>
          <w:szCs w:val="24"/>
        </w:rPr>
        <w:t>оселения</w:t>
      </w:r>
      <w:r w:rsidRPr="00005188">
        <w:rPr>
          <w:sz w:val="24"/>
          <w:szCs w:val="24"/>
        </w:rPr>
        <w:t>.</w:t>
      </w:r>
    </w:p>
    <w:p w:rsidR="008A5E45" w:rsidRDefault="00005188" w:rsidP="00BC0FFA">
      <w:pPr>
        <w:spacing w:line="276" w:lineRule="auto"/>
        <w:ind w:firstLine="567"/>
        <w:jc w:val="both"/>
      </w:pPr>
      <w:r w:rsidRPr="00005188">
        <w:rPr>
          <w:sz w:val="24"/>
          <w:szCs w:val="24"/>
        </w:rPr>
        <w:t>3. Форма материально-технического участия граждан в выполнении работ по благоустройству территорий устанавливается в виде поставки материалов (средств), предметов труда в сроки и в количествах, обеспечивающих деятельность по благоустройству. Виды материалов (средств), предметов труда определяются гражданами в ходе общего собрания и  оформляются соответствующим протоколом общего собрания.</w:t>
      </w:r>
    </w:p>
    <w:sectPr w:rsidR="008A5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D6B"/>
    <w:rsid w:val="00005188"/>
    <w:rsid w:val="000A5BBD"/>
    <w:rsid w:val="000D0DCF"/>
    <w:rsid w:val="00312A7D"/>
    <w:rsid w:val="003355C5"/>
    <w:rsid w:val="0075446F"/>
    <w:rsid w:val="008A5E45"/>
    <w:rsid w:val="00AA26BF"/>
    <w:rsid w:val="00BC0FFA"/>
    <w:rsid w:val="00D12B00"/>
    <w:rsid w:val="00D3798F"/>
    <w:rsid w:val="00E633E7"/>
    <w:rsid w:val="00EF0327"/>
    <w:rsid w:val="00F52E81"/>
    <w:rsid w:val="00F81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46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46F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8A5E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46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46F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8A5E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ChuprovaOV</dc:creator>
  <cp:lastModifiedBy>Елькина О.Г.</cp:lastModifiedBy>
  <cp:revision>5</cp:revision>
  <dcterms:created xsi:type="dcterms:W3CDTF">2019-04-02T09:01:00Z</dcterms:created>
  <dcterms:modified xsi:type="dcterms:W3CDTF">2019-04-02T10:34:00Z</dcterms:modified>
</cp:coreProperties>
</file>