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417"/>
        <w:gridCol w:w="3827"/>
      </w:tblGrid>
      <w:tr w:rsidR="008409A5" w:rsidTr="008409A5">
        <w:tc>
          <w:tcPr>
            <w:tcW w:w="3828" w:type="dxa"/>
          </w:tcPr>
          <w:p w:rsidR="008409A5" w:rsidRDefault="008409A5">
            <w:pPr>
              <w:ind w:right="-535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попопопо</w:t>
            </w:r>
            <w:proofErr w:type="spellEnd"/>
          </w:p>
          <w:p w:rsidR="008409A5" w:rsidRDefault="008409A5">
            <w:pPr>
              <w:jc w:val="center"/>
              <w:rPr>
                <w:b/>
                <w:bCs/>
                <w:sz w:val="18"/>
              </w:rPr>
            </w:pPr>
          </w:p>
          <w:p w:rsidR="008409A5" w:rsidRDefault="008409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8409A5" w:rsidRDefault="008409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МУНИЦИПАЛЬНОГО РАЙОНА</w:t>
            </w:r>
          </w:p>
          <w:p w:rsidR="008409A5" w:rsidRDefault="008409A5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22"/>
                <w:szCs w:val="22"/>
              </w:rPr>
              <w:t>« ПЕЧОРА »</w:t>
            </w:r>
          </w:p>
        </w:tc>
        <w:tc>
          <w:tcPr>
            <w:tcW w:w="1417" w:type="dxa"/>
            <w:hideMark/>
          </w:tcPr>
          <w:p w:rsidR="008409A5" w:rsidRDefault="008409A5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828040" cy="1026795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2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8409A5" w:rsidRDefault="008409A5">
            <w:pPr>
              <w:pStyle w:val="2"/>
            </w:pPr>
          </w:p>
          <w:p w:rsidR="008409A5" w:rsidRDefault="008409A5">
            <w:pPr>
              <w:pStyle w:val="2"/>
              <w:rPr>
                <w:sz w:val="22"/>
                <w:szCs w:val="22"/>
              </w:rPr>
            </w:pPr>
          </w:p>
          <w:p w:rsidR="008409A5" w:rsidRDefault="008409A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 »</w:t>
            </w:r>
          </w:p>
          <w:p w:rsidR="008409A5" w:rsidRDefault="008409A5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8409A5" w:rsidRDefault="008409A5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</w:tc>
      </w:tr>
      <w:tr w:rsidR="008409A5" w:rsidTr="008409A5">
        <w:tc>
          <w:tcPr>
            <w:tcW w:w="9072" w:type="dxa"/>
            <w:gridSpan w:val="3"/>
          </w:tcPr>
          <w:p w:rsidR="008409A5" w:rsidRDefault="008409A5">
            <w:pPr>
              <w:ind w:right="-108"/>
              <w:jc w:val="center"/>
              <w:rPr>
                <w:b/>
                <w:sz w:val="28"/>
              </w:rPr>
            </w:pPr>
          </w:p>
          <w:p w:rsidR="008409A5" w:rsidRDefault="008409A5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ПОСТАНОВЛЕНИЕ </w:t>
            </w:r>
          </w:p>
          <w:p w:rsidR="008409A5" w:rsidRDefault="008409A5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8409A5" w:rsidRDefault="008409A5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8409A5" w:rsidTr="008409A5">
        <w:tc>
          <w:tcPr>
            <w:tcW w:w="3828" w:type="dxa"/>
          </w:tcPr>
          <w:p w:rsidR="00377819" w:rsidRDefault="008409A5" w:rsidP="00377819">
            <w:pPr>
              <w:jc w:val="both"/>
              <w:rPr>
                <w:szCs w:val="26"/>
                <w:u w:val="single"/>
              </w:rPr>
            </w:pPr>
            <w:r>
              <w:rPr>
                <w:szCs w:val="26"/>
                <w:u w:val="single"/>
              </w:rPr>
              <w:t>«</w:t>
            </w:r>
            <w:r w:rsidR="00B3482D">
              <w:rPr>
                <w:szCs w:val="26"/>
                <w:u w:val="single"/>
              </w:rPr>
              <w:t xml:space="preserve"> </w:t>
            </w:r>
            <w:r w:rsidR="00A620B7">
              <w:rPr>
                <w:szCs w:val="26"/>
                <w:u w:val="single"/>
              </w:rPr>
              <w:t>01</w:t>
            </w:r>
            <w:r w:rsidR="00B3482D">
              <w:rPr>
                <w:szCs w:val="26"/>
                <w:u w:val="single"/>
              </w:rPr>
              <w:t xml:space="preserve"> </w:t>
            </w:r>
            <w:r>
              <w:rPr>
                <w:szCs w:val="26"/>
                <w:u w:val="single"/>
              </w:rPr>
              <w:t xml:space="preserve">» </w:t>
            </w:r>
            <w:r w:rsidR="00202270">
              <w:rPr>
                <w:szCs w:val="26"/>
                <w:u w:val="single"/>
              </w:rPr>
              <w:t>апреля</w:t>
            </w:r>
            <w:r w:rsidR="004336FC">
              <w:rPr>
                <w:szCs w:val="26"/>
                <w:u w:val="single"/>
              </w:rPr>
              <w:t xml:space="preserve"> </w:t>
            </w:r>
            <w:r w:rsidR="00A96388">
              <w:rPr>
                <w:szCs w:val="26"/>
                <w:u w:val="single"/>
              </w:rPr>
              <w:t xml:space="preserve"> </w:t>
            </w:r>
            <w:r>
              <w:rPr>
                <w:szCs w:val="26"/>
                <w:u w:val="single"/>
              </w:rPr>
              <w:t>201</w:t>
            </w:r>
            <w:r w:rsidR="00202270">
              <w:rPr>
                <w:szCs w:val="26"/>
                <w:u w:val="single"/>
              </w:rPr>
              <w:t>9</w:t>
            </w:r>
            <w:r>
              <w:rPr>
                <w:szCs w:val="26"/>
                <w:u w:val="single"/>
              </w:rPr>
              <w:t xml:space="preserve"> г.</w:t>
            </w:r>
          </w:p>
          <w:p w:rsidR="008409A5" w:rsidRPr="00377819" w:rsidRDefault="008409A5" w:rsidP="00377819">
            <w:pPr>
              <w:jc w:val="both"/>
              <w:rPr>
                <w:szCs w:val="26"/>
                <w:u w:val="single"/>
              </w:rPr>
            </w:pPr>
            <w:r>
              <w:rPr>
                <w:sz w:val="16"/>
              </w:rPr>
              <w:t>г. Печора,  Республика Коми</w:t>
            </w:r>
          </w:p>
          <w:p w:rsidR="008409A5" w:rsidRDefault="008409A5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8409A5" w:rsidRDefault="008409A5">
            <w:pPr>
              <w:jc w:val="both"/>
              <w:rPr>
                <w:b/>
                <w:sz w:val="24"/>
              </w:rPr>
            </w:pPr>
          </w:p>
        </w:tc>
        <w:tc>
          <w:tcPr>
            <w:tcW w:w="3827" w:type="dxa"/>
            <w:hideMark/>
          </w:tcPr>
          <w:p w:rsidR="008409A5" w:rsidRDefault="008409A5" w:rsidP="00202270">
            <w:pPr>
              <w:tabs>
                <w:tab w:val="left" w:pos="480"/>
                <w:tab w:val="right" w:pos="3611"/>
              </w:tabs>
              <w:jc w:val="right"/>
              <w:rPr>
                <w:szCs w:val="26"/>
              </w:rPr>
            </w:pPr>
            <w:r>
              <w:rPr>
                <w:sz w:val="24"/>
              </w:rPr>
              <w:tab/>
            </w:r>
            <w:r w:rsidR="00202270">
              <w:rPr>
                <w:szCs w:val="26"/>
              </w:rPr>
              <w:t xml:space="preserve">                         </w:t>
            </w:r>
            <w:r>
              <w:rPr>
                <w:szCs w:val="26"/>
              </w:rPr>
              <w:t xml:space="preserve"> №</w:t>
            </w:r>
            <w:r w:rsidR="00B3482D">
              <w:rPr>
                <w:szCs w:val="26"/>
              </w:rPr>
              <w:t xml:space="preserve"> </w:t>
            </w:r>
            <w:r w:rsidR="00A620B7">
              <w:rPr>
                <w:szCs w:val="26"/>
              </w:rPr>
              <w:t>334</w:t>
            </w:r>
            <w:r w:rsidR="00352C41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 </w:t>
            </w:r>
          </w:p>
        </w:tc>
      </w:tr>
    </w:tbl>
    <w:p w:rsidR="008409A5" w:rsidRDefault="008409A5" w:rsidP="008409A5">
      <w:pPr>
        <w:tabs>
          <w:tab w:val="left" w:pos="6237"/>
        </w:tabs>
        <w:ind w:right="5385"/>
        <w:rPr>
          <w:sz w:val="28"/>
        </w:rPr>
      </w:pPr>
      <w:r>
        <w:rPr>
          <w:sz w:val="28"/>
        </w:rPr>
        <w:t xml:space="preserve">   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2"/>
      </w:tblGrid>
      <w:tr w:rsidR="008409A5" w:rsidRPr="00221EA3" w:rsidTr="007C1AF7">
        <w:trPr>
          <w:trHeight w:val="1585"/>
        </w:trPr>
        <w:tc>
          <w:tcPr>
            <w:tcW w:w="5812" w:type="dxa"/>
            <w:hideMark/>
          </w:tcPr>
          <w:p w:rsidR="00576B73" w:rsidRPr="00576B73" w:rsidRDefault="007C1AF7" w:rsidP="005671D8">
            <w:pPr>
              <w:jc w:val="both"/>
            </w:pPr>
            <w:r w:rsidRPr="007C1AF7">
              <w:rPr>
                <w:bCs/>
              </w:rPr>
              <w:t>О внесении изменени</w:t>
            </w:r>
            <w:r w:rsidR="00A2056A">
              <w:rPr>
                <w:bCs/>
              </w:rPr>
              <w:t>я</w:t>
            </w:r>
            <w:r w:rsidRPr="007C1AF7">
              <w:rPr>
                <w:bCs/>
              </w:rPr>
              <w:t xml:space="preserve"> в </w:t>
            </w:r>
            <w:r w:rsidRPr="007C1AF7">
              <w:t xml:space="preserve">постановление администрации муниципального района «Печора» </w:t>
            </w:r>
            <w:r>
              <w:t xml:space="preserve">от 02.06.2017 г. № 777 </w:t>
            </w:r>
          </w:p>
          <w:p w:rsidR="008409A5" w:rsidRDefault="008409A5" w:rsidP="004C2703">
            <w:pPr>
              <w:widowControl w:val="0"/>
              <w:ind w:left="-70"/>
              <w:jc w:val="both"/>
              <w:rPr>
                <w:szCs w:val="26"/>
              </w:rPr>
            </w:pPr>
          </w:p>
          <w:p w:rsidR="004C2703" w:rsidRPr="00221EA3" w:rsidRDefault="004C2703" w:rsidP="007C1AF7">
            <w:pPr>
              <w:widowControl w:val="0"/>
              <w:jc w:val="both"/>
              <w:rPr>
                <w:szCs w:val="26"/>
              </w:rPr>
            </w:pPr>
          </w:p>
        </w:tc>
      </w:tr>
    </w:tbl>
    <w:p w:rsidR="008409A5" w:rsidRPr="00221EA3" w:rsidRDefault="008409A5" w:rsidP="008409A5">
      <w:pPr>
        <w:pStyle w:val="31"/>
        <w:rPr>
          <w:sz w:val="26"/>
          <w:szCs w:val="26"/>
        </w:rPr>
      </w:pPr>
      <w:r w:rsidRPr="00221EA3">
        <w:rPr>
          <w:sz w:val="26"/>
          <w:szCs w:val="26"/>
        </w:rPr>
        <w:t>администрация  ПОСТАНОВЛЯЕТ:</w:t>
      </w:r>
    </w:p>
    <w:p w:rsidR="008409A5" w:rsidRDefault="008409A5" w:rsidP="008409A5">
      <w:pPr>
        <w:pStyle w:val="31"/>
        <w:rPr>
          <w:sz w:val="26"/>
          <w:szCs w:val="26"/>
        </w:rPr>
      </w:pPr>
    </w:p>
    <w:p w:rsidR="00A9100F" w:rsidRPr="00221EA3" w:rsidRDefault="00A9100F" w:rsidP="008409A5">
      <w:pPr>
        <w:pStyle w:val="31"/>
        <w:rPr>
          <w:sz w:val="26"/>
          <w:szCs w:val="26"/>
        </w:rPr>
      </w:pPr>
    </w:p>
    <w:p w:rsidR="00BA2963" w:rsidRPr="00BA2963" w:rsidRDefault="00BA2963" w:rsidP="00BA2963">
      <w:pPr>
        <w:widowControl w:val="0"/>
        <w:ind w:firstLine="708"/>
        <w:jc w:val="both"/>
        <w:rPr>
          <w:szCs w:val="26"/>
        </w:rPr>
      </w:pPr>
      <w:r w:rsidRPr="00BA2963">
        <w:rPr>
          <w:szCs w:val="26"/>
        </w:rPr>
        <w:t>1. Внести в постановление администрации муниципального района «Печора» от 02.06.2017 г. № 777 «О комиссии по оценке выполнения целевых показателей эффективности деятельности муниципальных учреждений, унитарных предприятий, в отношении которых администрация муниципального района «Печора» осуществляет функции и полномочия» следующее изменение:</w:t>
      </w:r>
    </w:p>
    <w:p w:rsidR="00BA2963" w:rsidRPr="00BA2963" w:rsidRDefault="00BA2963" w:rsidP="00BA2963">
      <w:pPr>
        <w:widowControl w:val="0"/>
        <w:ind w:firstLine="708"/>
        <w:jc w:val="both"/>
        <w:rPr>
          <w:szCs w:val="26"/>
        </w:rPr>
      </w:pPr>
      <w:r w:rsidRPr="00BA2963">
        <w:rPr>
          <w:szCs w:val="26"/>
        </w:rPr>
        <w:t>1.1. Приложение 1 к постановлению изложить в редакции согласно приложению к настоящему постановлению.</w:t>
      </w:r>
    </w:p>
    <w:p w:rsidR="004D35FD" w:rsidRPr="00A52540" w:rsidRDefault="00A52540" w:rsidP="00A52540">
      <w:pPr>
        <w:widowControl w:val="0"/>
        <w:ind w:firstLine="708"/>
        <w:jc w:val="both"/>
        <w:rPr>
          <w:szCs w:val="26"/>
        </w:rPr>
      </w:pPr>
      <w:r>
        <w:rPr>
          <w:szCs w:val="26"/>
        </w:rPr>
        <w:t xml:space="preserve">2. </w:t>
      </w:r>
      <w:r w:rsidR="004D35FD" w:rsidRPr="00A52540">
        <w:rPr>
          <w:szCs w:val="26"/>
        </w:rPr>
        <w:t xml:space="preserve">Настоящее постановление вступает в силу </w:t>
      </w:r>
      <w:r w:rsidR="008D2984">
        <w:rPr>
          <w:szCs w:val="26"/>
        </w:rPr>
        <w:t>с</w:t>
      </w:r>
      <w:r w:rsidR="000D5A8E">
        <w:rPr>
          <w:szCs w:val="26"/>
        </w:rPr>
        <w:t>о дня</w:t>
      </w:r>
      <w:r w:rsidR="008D2984">
        <w:rPr>
          <w:szCs w:val="26"/>
        </w:rPr>
        <w:t xml:space="preserve"> подписания</w:t>
      </w:r>
      <w:r w:rsidR="004D35FD" w:rsidRPr="00A52540">
        <w:rPr>
          <w:szCs w:val="26"/>
        </w:rPr>
        <w:t xml:space="preserve"> и подлежит размещению на официальном сайте администрации муниципального района «Печора».</w:t>
      </w:r>
    </w:p>
    <w:p w:rsidR="00B80E3A" w:rsidRPr="00221EA3" w:rsidRDefault="00B80E3A" w:rsidP="00783D99">
      <w:pPr>
        <w:widowControl w:val="0"/>
        <w:ind w:firstLine="539"/>
        <w:jc w:val="both"/>
        <w:rPr>
          <w:szCs w:val="26"/>
        </w:rPr>
      </w:pPr>
    </w:p>
    <w:p w:rsidR="00B80E3A" w:rsidRPr="00221EA3" w:rsidRDefault="00B80E3A" w:rsidP="00364ABE">
      <w:pPr>
        <w:widowControl w:val="0"/>
        <w:ind w:firstLine="540"/>
        <w:jc w:val="both"/>
        <w:rPr>
          <w:szCs w:val="26"/>
        </w:rPr>
      </w:pPr>
    </w:p>
    <w:p w:rsidR="00B80E3A" w:rsidRPr="00221EA3" w:rsidRDefault="00B80E3A" w:rsidP="00364ABE">
      <w:pPr>
        <w:widowControl w:val="0"/>
        <w:ind w:firstLine="540"/>
        <w:jc w:val="both"/>
        <w:rPr>
          <w:szCs w:val="26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752"/>
        <w:gridCol w:w="4788"/>
      </w:tblGrid>
      <w:tr w:rsidR="00B80E3A" w:rsidRPr="00221EA3" w:rsidTr="00A96388">
        <w:tc>
          <w:tcPr>
            <w:tcW w:w="4752" w:type="dxa"/>
            <w:shd w:val="clear" w:color="auto" w:fill="auto"/>
          </w:tcPr>
          <w:p w:rsidR="00B80E3A" w:rsidRPr="00221EA3" w:rsidRDefault="00C96EC2" w:rsidP="00A2056A">
            <w:pPr>
              <w:overflowPunct/>
              <w:ind w:left="-108"/>
              <w:rPr>
                <w:szCs w:val="26"/>
              </w:rPr>
            </w:pPr>
            <w:r>
              <w:rPr>
                <w:szCs w:val="26"/>
              </w:rPr>
              <w:t>Глава муниципального района – руководитель администрации</w:t>
            </w:r>
          </w:p>
        </w:tc>
        <w:tc>
          <w:tcPr>
            <w:tcW w:w="4788" w:type="dxa"/>
            <w:shd w:val="clear" w:color="auto" w:fill="auto"/>
          </w:tcPr>
          <w:p w:rsidR="00C96EC2" w:rsidRDefault="00C96EC2" w:rsidP="00D64B27">
            <w:pPr>
              <w:overflowPunct/>
              <w:jc w:val="right"/>
              <w:rPr>
                <w:szCs w:val="26"/>
              </w:rPr>
            </w:pPr>
          </w:p>
          <w:p w:rsidR="00B80E3A" w:rsidRPr="00221EA3" w:rsidRDefault="00A2056A" w:rsidP="00D64B27">
            <w:pPr>
              <w:overflowPunct/>
              <w:jc w:val="right"/>
              <w:rPr>
                <w:szCs w:val="26"/>
              </w:rPr>
            </w:pPr>
            <w:r>
              <w:rPr>
                <w:szCs w:val="26"/>
              </w:rPr>
              <w:t>Н.Н. Паншина</w:t>
            </w:r>
          </w:p>
        </w:tc>
      </w:tr>
    </w:tbl>
    <w:p w:rsidR="00B80E3A" w:rsidRPr="00221EA3" w:rsidRDefault="00B80E3A" w:rsidP="00364ABE">
      <w:pPr>
        <w:widowControl w:val="0"/>
        <w:ind w:firstLine="540"/>
        <w:jc w:val="both"/>
        <w:rPr>
          <w:szCs w:val="26"/>
        </w:rPr>
      </w:pPr>
    </w:p>
    <w:p w:rsidR="00364ABE" w:rsidRPr="00221EA3" w:rsidRDefault="00364ABE" w:rsidP="00216B9B">
      <w:pPr>
        <w:widowControl w:val="0"/>
        <w:ind w:firstLine="540"/>
        <w:jc w:val="both"/>
        <w:rPr>
          <w:szCs w:val="26"/>
        </w:rPr>
      </w:pPr>
    </w:p>
    <w:p w:rsidR="00364ABE" w:rsidRPr="00221EA3" w:rsidRDefault="00364ABE" w:rsidP="00216B9B">
      <w:pPr>
        <w:widowControl w:val="0"/>
        <w:ind w:firstLine="540"/>
        <w:jc w:val="both"/>
        <w:rPr>
          <w:szCs w:val="26"/>
        </w:rPr>
      </w:pPr>
    </w:p>
    <w:p w:rsidR="00C82C8F" w:rsidRPr="00221EA3" w:rsidRDefault="00C82C8F" w:rsidP="00C82C8F">
      <w:pPr>
        <w:overflowPunct/>
        <w:autoSpaceDE/>
        <w:adjustRightInd/>
        <w:jc w:val="center"/>
        <w:rPr>
          <w:b/>
          <w:bCs/>
          <w:szCs w:val="26"/>
        </w:rPr>
      </w:pPr>
    </w:p>
    <w:p w:rsidR="00377819" w:rsidRPr="00221EA3" w:rsidRDefault="00377819" w:rsidP="00C82C8F">
      <w:pPr>
        <w:overflowPunct/>
        <w:autoSpaceDE/>
        <w:adjustRightInd/>
        <w:jc w:val="center"/>
        <w:rPr>
          <w:b/>
          <w:bCs/>
          <w:szCs w:val="26"/>
        </w:rPr>
      </w:pPr>
    </w:p>
    <w:p w:rsidR="00377819" w:rsidRPr="00221EA3" w:rsidRDefault="00377819" w:rsidP="00C82C8F">
      <w:pPr>
        <w:overflowPunct/>
        <w:autoSpaceDE/>
        <w:adjustRightInd/>
        <w:jc w:val="center"/>
        <w:rPr>
          <w:b/>
          <w:bCs/>
          <w:szCs w:val="26"/>
        </w:rPr>
      </w:pPr>
    </w:p>
    <w:p w:rsidR="00377819" w:rsidRDefault="00377819" w:rsidP="00C82C8F">
      <w:pPr>
        <w:overflowPunct/>
        <w:autoSpaceDE/>
        <w:adjustRightInd/>
        <w:jc w:val="center"/>
        <w:rPr>
          <w:b/>
          <w:bCs/>
          <w:szCs w:val="26"/>
        </w:rPr>
      </w:pPr>
    </w:p>
    <w:p w:rsidR="00377819" w:rsidRDefault="00377819" w:rsidP="00C82C8F">
      <w:pPr>
        <w:overflowPunct/>
        <w:autoSpaceDE/>
        <w:adjustRightInd/>
        <w:jc w:val="center"/>
        <w:rPr>
          <w:b/>
          <w:bCs/>
          <w:szCs w:val="26"/>
        </w:rPr>
      </w:pPr>
    </w:p>
    <w:p w:rsidR="00377819" w:rsidRDefault="00377819" w:rsidP="00C82C8F">
      <w:pPr>
        <w:overflowPunct/>
        <w:autoSpaceDE/>
        <w:adjustRightInd/>
        <w:jc w:val="center"/>
        <w:rPr>
          <w:b/>
          <w:bCs/>
          <w:szCs w:val="26"/>
        </w:rPr>
      </w:pPr>
    </w:p>
    <w:p w:rsidR="00A2056A" w:rsidRDefault="00A2056A" w:rsidP="00A2056A">
      <w:pPr>
        <w:overflowPunct/>
        <w:jc w:val="right"/>
        <w:outlineLvl w:val="0"/>
        <w:rPr>
          <w:szCs w:val="26"/>
          <w:lang w:eastAsia="en-US"/>
        </w:rPr>
      </w:pPr>
    </w:p>
    <w:p w:rsidR="00A2056A" w:rsidRDefault="00A2056A" w:rsidP="00A2056A">
      <w:pPr>
        <w:overflowPunct/>
        <w:jc w:val="right"/>
        <w:outlineLvl w:val="0"/>
        <w:rPr>
          <w:szCs w:val="26"/>
          <w:lang w:eastAsia="en-US"/>
        </w:rPr>
      </w:pPr>
    </w:p>
    <w:p w:rsidR="00A2056A" w:rsidRDefault="00A2056A" w:rsidP="00A2056A">
      <w:pPr>
        <w:overflowPunct/>
        <w:jc w:val="right"/>
        <w:outlineLvl w:val="0"/>
        <w:rPr>
          <w:szCs w:val="26"/>
          <w:lang w:eastAsia="en-US"/>
        </w:rPr>
      </w:pPr>
    </w:p>
    <w:p w:rsidR="00D92908" w:rsidRDefault="00D92908" w:rsidP="008D2984">
      <w:pPr>
        <w:overflowPunct/>
        <w:jc w:val="right"/>
        <w:outlineLvl w:val="0"/>
        <w:rPr>
          <w:sz w:val="22"/>
          <w:szCs w:val="26"/>
          <w:lang w:eastAsia="en-US"/>
        </w:rPr>
      </w:pPr>
    </w:p>
    <w:p w:rsidR="008D2984" w:rsidRPr="005F7179" w:rsidRDefault="008D2984" w:rsidP="008D2984">
      <w:pPr>
        <w:overflowPunct/>
        <w:jc w:val="right"/>
        <w:outlineLvl w:val="0"/>
        <w:rPr>
          <w:szCs w:val="26"/>
          <w:lang w:eastAsia="en-US"/>
        </w:rPr>
      </w:pPr>
      <w:r w:rsidRPr="005F7179">
        <w:rPr>
          <w:szCs w:val="26"/>
          <w:lang w:eastAsia="en-US"/>
        </w:rPr>
        <w:lastRenderedPageBreak/>
        <w:t xml:space="preserve">Приложение </w:t>
      </w:r>
    </w:p>
    <w:p w:rsidR="008D2984" w:rsidRPr="005F7179" w:rsidRDefault="008D2984" w:rsidP="008D2984">
      <w:pPr>
        <w:overflowPunct/>
        <w:jc w:val="right"/>
        <w:outlineLvl w:val="0"/>
        <w:rPr>
          <w:szCs w:val="26"/>
          <w:lang w:eastAsia="en-US"/>
        </w:rPr>
      </w:pPr>
      <w:r w:rsidRPr="005F7179">
        <w:rPr>
          <w:szCs w:val="26"/>
          <w:lang w:eastAsia="en-US"/>
        </w:rPr>
        <w:t xml:space="preserve">к </w:t>
      </w:r>
      <w:r w:rsidR="00A96388" w:rsidRPr="005F7179">
        <w:rPr>
          <w:szCs w:val="26"/>
          <w:lang w:eastAsia="en-US"/>
        </w:rPr>
        <w:t>п</w:t>
      </w:r>
      <w:r w:rsidRPr="005F7179">
        <w:rPr>
          <w:szCs w:val="26"/>
          <w:lang w:eastAsia="en-US"/>
        </w:rPr>
        <w:t>остановлению</w:t>
      </w:r>
      <w:r w:rsidR="00A96388" w:rsidRPr="005F7179">
        <w:rPr>
          <w:szCs w:val="26"/>
          <w:lang w:eastAsia="en-US"/>
        </w:rPr>
        <w:t xml:space="preserve"> </w:t>
      </w:r>
      <w:r w:rsidRPr="005F7179">
        <w:rPr>
          <w:szCs w:val="26"/>
          <w:lang w:eastAsia="en-US"/>
        </w:rPr>
        <w:t>администрации МР «Печора»</w:t>
      </w:r>
    </w:p>
    <w:p w:rsidR="008D2984" w:rsidRPr="005F7179" w:rsidRDefault="00D92908" w:rsidP="008D2984">
      <w:pPr>
        <w:overflowPunct/>
        <w:jc w:val="right"/>
        <w:outlineLvl w:val="0"/>
        <w:rPr>
          <w:szCs w:val="26"/>
          <w:lang w:eastAsia="en-US"/>
        </w:rPr>
      </w:pPr>
      <w:r w:rsidRPr="005F7179">
        <w:rPr>
          <w:szCs w:val="26"/>
          <w:lang w:eastAsia="en-US"/>
        </w:rPr>
        <w:t xml:space="preserve"> </w:t>
      </w:r>
      <w:r w:rsidR="008D2984" w:rsidRPr="005F7179">
        <w:rPr>
          <w:szCs w:val="26"/>
          <w:lang w:eastAsia="en-US"/>
        </w:rPr>
        <w:t xml:space="preserve">от  </w:t>
      </w:r>
      <w:r w:rsidR="00CB330C">
        <w:rPr>
          <w:szCs w:val="26"/>
          <w:lang w:eastAsia="en-US"/>
        </w:rPr>
        <w:t>«</w:t>
      </w:r>
      <w:r w:rsidR="00B3482D">
        <w:rPr>
          <w:szCs w:val="26"/>
          <w:lang w:eastAsia="en-US"/>
        </w:rPr>
        <w:t xml:space="preserve"> 01</w:t>
      </w:r>
      <w:r w:rsidR="00202270">
        <w:rPr>
          <w:szCs w:val="26"/>
          <w:lang w:eastAsia="en-US"/>
        </w:rPr>
        <w:t xml:space="preserve">  </w:t>
      </w:r>
      <w:r w:rsidR="00C96EC2" w:rsidRPr="005F7179">
        <w:rPr>
          <w:szCs w:val="26"/>
          <w:lang w:eastAsia="en-US"/>
        </w:rPr>
        <w:t>»</w:t>
      </w:r>
      <w:r w:rsidR="008D2984" w:rsidRPr="005F7179">
        <w:rPr>
          <w:szCs w:val="26"/>
          <w:lang w:eastAsia="en-US"/>
        </w:rPr>
        <w:t xml:space="preserve">  </w:t>
      </w:r>
      <w:r w:rsidR="00202270">
        <w:rPr>
          <w:szCs w:val="26"/>
          <w:lang w:eastAsia="en-US"/>
        </w:rPr>
        <w:t>апреля</w:t>
      </w:r>
      <w:r w:rsidR="00CB330C">
        <w:rPr>
          <w:szCs w:val="26"/>
          <w:lang w:eastAsia="en-US"/>
        </w:rPr>
        <w:t xml:space="preserve"> </w:t>
      </w:r>
      <w:r w:rsidR="00202270">
        <w:rPr>
          <w:szCs w:val="26"/>
          <w:lang w:eastAsia="en-US"/>
        </w:rPr>
        <w:t xml:space="preserve"> 2019</w:t>
      </w:r>
      <w:r w:rsidR="008D2984" w:rsidRPr="005F7179">
        <w:rPr>
          <w:szCs w:val="26"/>
          <w:lang w:eastAsia="en-US"/>
        </w:rPr>
        <w:t xml:space="preserve"> г. </w:t>
      </w:r>
      <w:r w:rsidRPr="005F7179">
        <w:rPr>
          <w:szCs w:val="26"/>
          <w:lang w:eastAsia="en-US"/>
        </w:rPr>
        <w:t xml:space="preserve"> </w:t>
      </w:r>
      <w:r w:rsidR="008D2984" w:rsidRPr="005F7179">
        <w:rPr>
          <w:szCs w:val="26"/>
          <w:lang w:eastAsia="en-US"/>
        </w:rPr>
        <w:t>№</w:t>
      </w:r>
      <w:r w:rsidR="005F7179" w:rsidRPr="005F7179">
        <w:rPr>
          <w:szCs w:val="26"/>
          <w:lang w:eastAsia="en-US"/>
        </w:rPr>
        <w:t xml:space="preserve"> </w:t>
      </w:r>
      <w:r w:rsidR="00B3482D">
        <w:rPr>
          <w:szCs w:val="26"/>
          <w:lang w:eastAsia="en-US"/>
        </w:rPr>
        <w:t>334</w:t>
      </w:r>
      <w:r w:rsidR="008D2984" w:rsidRPr="005F7179">
        <w:rPr>
          <w:szCs w:val="26"/>
          <w:lang w:eastAsia="en-US"/>
        </w:rPr>
        <w:t xml:space="preserve"> </w:t>
      </w:r>
      <w:r w:rsidR="008D2984" w:rsidRPr="005F7179">
        <w:rPr>
          <w:color w:val="FFFFFF" w:themeColor="background1"/>
          <w:szCs w:val="26"/>
          <w:lang w:eastAsia="en-US"/>
        </w:rPr>
        <w:t>.</w:t>
      </w:r>
    </w:p>
    <w:p w:rsidR="008D2984" w:rsidRPr="005F7179" w:rsidRDefault="008D2984" w:rsidP="00A2056A">
      <w:pPr>
        <w:overflowPunct/>
        <w:jc w:val="right"/>
        <w:outlineLvl w:val="0"/>
        <w:rPr>
          <w:szCs w:val="26"/>
          <w:lang w:eastAsia="en-US"/>
        </w:rPr>
      </w:pPr>
    </w:p>
    <w:p w:rsidR="00A2056A" w:rsidRPr="005F7179" w:rsidRDefault="008D2984" w:rsidP="00A2056A">
      <w:pPr>
        <w:overflowPunct/>
        <w:jc w:val="right"/>
        <w:outlineLvl w:val="0"/>
        <w:rPr>
          <w:szCs w:val="26"/>
          <w:lang w:eastAsia="en-US"/>
        </w:rPr>
      </w:pPr>
      <w:r w:rsidRPr="005F7179">
        <w:rPr>
          <w:szCs w:val="26"/>
          <w:lang w:eastAsia="en-US"/>
        </w:rPr>
        <w:t>«</w:t>
      </w:r>
      <w:r w:rsidR="00A2056A" w:rsidRPr="005F7179">
        <w:rPr>
          <w:szCs w:val="26"/>
          <w:lang w:eastAsia="en-US"/>
        </w:rPr>
        <w:t>Приложение 1</w:t>
      </w:r>
    </w:p>
    <w:p w:rsidR="00A2056A" w:rsidRPr="005F7179" w:rsidRDefault="00A2056A" w:rsidP="00A2056A">
      <w:pPr>
        <w:overflowPunct/>
        <w:jc w:val="right"/>
        <w:rPr>
          <w:szCs w:val="26"/>
          <w:lang w:eastAsia="en-US"/>
        </w:rPr>
      </w:pPr>
      <w:r w:rsidRPr="005F7179">
        <w:rPr>
          <w:szCs w:val="26"/>
          <w:lang w:eastAsia="en-US"/>
        </w:rPr>
        <w:t>к Постановлению</w:t>
      </w:r>
      <w:r w:rsidR="00A96388" w:rsidRPr="005F7179">
        <w:rPr>
          <w:szCs w:val="26"/>
          <w:lang w:eastAsia="en-US"/>
        </w:rPr>
        <w:t xml:space="preserve"> </w:t>
      </w:r>
      <w:r w:rsidRPr="005F7179">
        <w:rPr>
          <w:szCs w:val="26"/>
          <w:lang w:eastAsia="en-US"/>
        </w:rPr>
        <w:t>администрации МР «Печора»</w:t>
      </w:r>
    </w:p>
    <w:p w:rsidR="00A2056A" w:rsidRPr="005F7179" w:rsidRDefault="00A2056A" w:rsidP="00A2056A">
      <w:pPr>
        <w:overflowPunct/>
        <w:jc w:val="right"/>
        <w:rPr>
          <w:szCs w:val="26"/>
          <w:lang w:eastAsia="en-US"/>
        </w:rPr>
      </w:pPr>
      <w:r w:rsidRPr="005F7179">
        <w:rPr>
          <w:szCs w:val="26"/>
          <w:lang w:eastAsia="en-US"/>
        </w:rPr>
        <w:t>от 2 июня 2017 г. № 777</w:t>
      </w:r>
      <w:r w:rsidR="008D2984" w:rsidRPr="005F7179">
        <w:rPr>
          <w:szCs w:val="26"/>
          <w:lang w:eastAsia="en-US"/>
        </w:rPr>
        <w:t>»</w:t>
      </w:r>
    </w:p>
    <w:p w:rsidR="00A2056A" w:rsidRPr="00A2056A" w:rsidRDefault="00A2056A" w:rsidP="00A2056A">
      <w:pPr>
        <w:overflowPunct/>
        <w:rPr>
          <w:szCs w:val="26"/>
          <w:lang w:eastAsia="en-US"/>
        </w:rPr>
      </w:pPr>
    </w:p>
    <w:p w:rsidR="00A2056A" w:rsidRPr="00A2056A" w:rsidRDefault="00A96388" w:rsidP="00A2056A">
      <w:pPr>
        <w:overflowPunct/>
        <w:jc w:val="center"/>
        <w:rPr>
          <w:szCs w:val="26"/>
          <w:lang w:eastAsia="en-US"/>
        </w:rPr>
      </w:pPr>
      <w:r>
        <w:rPr>
          <w:szCs w:val="26"/>
          <w:lang w:eastAsia="en-US"/>
        </w:rPr>
        <w:t>С</w:t>
      </w:r>
      <w:r w:rsidRPr="00A2056A">
        <w:rPr>
          <w:szCs w:val="26"/>
          <w:lang w:eastAsia="en-US"/>
        </w:rPr>
        <w:t>остав</w:t>
      </w:r>
    </w:p>
    <w:p w:rsidR="00A2056A" w:rsidRPr="00A2056A" w:rsidRDefault="00A96388" w:rsidP="00A2056A">
      <w:pPr>
        <w:overflowPunct/>
        <w:jc w:val="center"/>
        <w:rPr>
          <w:szCs w:val="26"/>
          <w:lang w:eastAsia="en-US"/>
        </w:rPr>
      </w:pPr>
      <w:r w:rsidRPr="00A2056A">
        <w:rPr>
          <w:szCs w:val="26"/>
          <w:lang w:eastAsia="en-US"/>
        </w:rPr>
        <w:t>комиссии по оценке выполнения целевых показателей</w:t>
      </w:r>
      <w:r>
        <w:rPr>
          <w:szCs w:val="26"/>
          <w:lang w:eastAsia="en-US"/>
        </w:rPr>
        <w:t xml:space="preserve"> </w:t>
      </w:r>
      <w:r w:rsidRPr="00A2056A">
        <w:rPr>
          <w:szCs w:val="26"/>
          <w:lang w:eastAsia="en-US"/>
        </w:rPr>
        <w:t>эффективности деятельности муниципальных учреждений,</w:t>
      </w:r>
      <w:r>
        <w:rPr>
          <w:szCs w:val="26"/>
          <w:lang w:eastAsia="en-US"/>
        </w:rPr>
        <w:t xml:space="preserve"> </w:t>
      </w:r>
      <w:r w:rsidRPr="00A2056A">
        <w:rPr>
          <w:szCs w:val="26"/>
          <w:lang w:eastAsia="en-US"/>
        </w:rPr>
        <w:t>унитарных</w:t>
      </w:r>
      <w:r w:rsidR="000D5A8E">
        <w:rPr>
          <w:szCs w:val="26"/>
          <w:lang w:eastAsia="en-US"/>
        </w:rPr>
        <w:t xml:space="preserve"> </w:t>
      </w:r>
      <w:r w:rsidRPr="00A2056A">
        <w:rPr>
          <w:szCs w:val="26"/>
          <w:lang w:eastAsia="en-US"/>
        </w:rPr>
        <w:t>предприятий, в отношении которых администрация</w:t>
      </w:r>
      <w:r>
        <w:rPr>
          <w:szCs w:val="26"/>
          <w:lang w:eastAsia="en-US"/>
        </w:rPr>
        <w:t xml:space="preserve"> </w:t>
      </w:r>
      <w:r w:rsidRPr="00A2056A">
        <w:rPr>
          <w:szCs w:val="26"/>
          <w:lang w:eastAsia="en-US"/>
        </w:rPr>
        <w:t>муниципального района «</w:t>
      </w:r>
      <w:r>
        <w:rPr>
          <w:szCs w:val="26"/>
          <w:lang w:eastAsia="en-US"/>
        </w:rPr>
        <w:t>П</w:t>
      </w:r>
      <w:r w:rsidRPr="00A2056A">
        <w:rPr>
          <w:szCs w:val="26"/>
          <w:lang w:eastAsia="en-US"/>
        </w:rPr>
        <w:t>ечора» осуществляет функции</w:t>
      </w:r>
    </w:p>
    <w:p w:rsidR="00A2056A" w:rsidRDefault="00A96388" w:rsidP="00A2056A">
      <w:pPr>
        <w:overflowPunct/>
        <w:jc w:val="center"/>
        <w:rPr>
          <w:szCs w:val="26"/>
          <w:lang w:eastAsia="en-US"/>
        </w:rPr>
      </w:pPr>
      <w:r w:rsidRPr="00A2056A">
        <w:rPr>
          <w:szCs w:val="26"/>
          <w:lang w:eastAsia="en-US"/>
        </w:rPr>
        <w:t>и полномочия учредителя и установлением</w:t>
      </w:r>
      <w:r>
        <w:rPr>
          <w:szCs w:val="26"/>
          <w:lang w:eastAsia="en-US"/>
        </w:rPr>
        <w:t xml:space="preserve"> </w:t>
      </w:r>
      <w:r w:rsidRPr="00A2056A">
        <w:rPr>
          <w:szCs w:val="26"/>
          <w:lang w:eastAsia="en-US"/>
        </w:rPr>
        <w:t>стимулирующих выплат их руководителям</w:t>
      </w:r>
    </w:p>
    <w:p w:rsidR="00202270" w:rsidRDefault="00202270" w:rsidP="00A2056A">
      <w:pPr>
        <w:overflowPunct/>
        <w:jc w:val="center"/>
        <w:rPr>
          <w:szCs w:val="26"/>
          <w:lang w:eastAsia="en-US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088"/>
      </w:tblGrid>
      <w:tr w:rsidR="00202270" w:rsidTr="007C69D8">
        <w:tc>
          <w:tcPr>
            <w:tcW w:w="2518" w:type="dxa"/>
          </w:tcPr>
          <w:p w:rsidR="00202270" w:rsidRDefault="00202270" w:rsidP="00202270">
            <w:pPr>
              <w:overflowPunct/>
              <w:rPr>
                <w:szCs w:val="26"/>
                <w:lang w:eastAsia="en-US"/>
              </w:rPr>
            </w:pPr>
            <w:r w:rsidRPr="00A2056A">
              <w:rPr>
                <w:szCs w:val="26"/>
                <w:lang w:eastAsia="en-US"/>
              </w:rPr>
              <w:t>Паншина Н.Н.</w:t>
            </w:r>
          </w:p>
        </w:tc>
        <w:tc>
          <w:tcPr>
            <w:tcW w:w="7088" w:type="dxa"/>
          </w:tcPr>
          <w:p w:rsidR="00202270" w:rsidRDefault="00202270" w:rsidP="00202270">
            <w:pPr>
              <w:overflowPunct/>
              <w:rPr>
                <w:szCs w:val="26"/>
                <w:lang w:eastAsia="en-US"/>
              </w:rPr>
            </w:pPr>
            <w:r w:rsidRPr="00A2056A">
              <w:rPr>
                <w:szCs w:val="26"/>
                <w:lang w:eastAsia="en-US"/>
              </w:rPr>
              <w:t>–</w:t>
            </w:r>
            <w:r>
              <w:rPr>
                <w:szCs w:val="26"/>
                <w:lang w:eastAsia="en-US"/>
              </w:rPr>
              <w:t>глава</w:t>
            </w:r>
            <w:r w:rsidRPr="00A2056A">
              <w:rPr>
                <w:szCs w:val="26"/>
                <w:lang w:eastAsia="en-US"/>
              </w:rPr>
              <w:t xml:space="preserve"> муниципального района </w:t>
            </w:r>
            <w:r>
              <w:rPr>
                <w:szCs w:val="26"/>
                <w:lang w:eastAsia="en-US"/>
              </w:rPr>
              <w:t>– руководитель администрации</w:t>
            </w:r>
            <w:r w:rsidRPr="00A2056A">
              <w:rPr>
                <w:szCs w:val="26"/>
                <w:lang w:eastAsia="en-US"/>
              </w:rPr>
              <w:t>, председатель комиссии;</w:t>
            </w:r>
          </w:p>
        </w:tc>
      </w:tr>
      <w:tr w:rsidR="00202270" w:rsidTr="007C69D8">
        <w:tc>
          <w:tcPr>
            <w:tcW w:w="2518" w:type="dxa"/>
          </w:tcPr>
          <w:p w:rsidR="00202270" w:rsidRDefault="00202270" w:rsidP="00202270">
            <w:pPr>
              <w:overflowPunct/>
              <w:rPr>
                <w:szCs w:val="26"/>
                <w:lang w:eastAsia="en-US"/>
              </w:rPr>
            </w:pPr>
            <w:proofErr w:type="spellStart"/>
            <w:r>
              <w:rPr>
                <w:szCs w:val="26"/>
                <w:lang w:eastAsia="en-US"/>
              </w:rPr>
              <w:t>Кислицын</w:t>
            </w:r>
            <w:proofErr w:type="spellEnd"/>
            <w:r>
              <w:rPr>
                <w:szCs w:val="26"/>
                <w:lang w:eastAsia="en-US"/>
              </w:rPr>
              <w:t xml:space="preserve"> С.П.</w:t>
            </w:r>
          </w:p>
        </w:tc>
        <w:tc>
          <w:tcPr>
            <w:tcW w:w="7088" w:type="dxa"/>
          </w:tcPr>
          <w:p w:rsidR="00202270" w:rsidRDefault="00202270" w:rsidP="00202270">
            <w:pPr>
              <w:overflowPunct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– первый заместитель руководителя администрации</w:t>
            </w:r>
            <w:r w:rsidRPr="00A2056A">
              <w:rPr>
                <w:szCs w:val="26"/>
                <w:lang w:eastAsia="en-US"/>
              </w:rPr>
              <w:t>, заместитель председателя комиссии;</w:t>
            </w:r>
          </w:p>
        </w:tc>
      </w:tr>
      <w:tr w:rsidR="00202270" w:rsidTr="007C69D8">
        <w:tc>
          <w:tcPr>
            <w:tcW w:w="2518" w:type="dxa"/>
          </w:tcPr>
          <w:p w:rsidR="00202270" w:rsidRDefault="00202270" w:rsidP="00202270">
            <w:pPr>
              <w:overflowPunct/>
              <w:rPr>
                <w:szCs w:val="26"/>
                <w:lang w:eastAsia="en-US"/>
              </w:rPr>
            </w:pPr>
            <w:proofErr w:type="spellStart"/>
            <w:r>
              <w:rPr>
                <w:szCs w:val="26"/>
                <w:lang w:eastAsia="en-US"/>
              </w:rPr>
              <w:t>Собянина</w:t>
            </w:r>
            <w:proofErr w:type="spellEnd"/>
            <w:r>
              <w:rPr>
                <w:szCs w:val="26"/>
                <w:lang w:eastAsia="en-US"/>
              </w:rPr>
              <w:t xml:space="preserve"> А.М.</w:t>
            </w:r>
          </w:p>
        </w:tc>
        <w:tc>
          <w:tcPr>
            <w:tcW w:w="7088" w:type="dxa"/>
          </w:tcPr>
          <w:p w:rsidR="00202270" w:rsidRDefault="00202270" w:rsidP="00202270">
            <w:pPr>
              <w:overflowPunct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–</w:t>
            </w:r>
            <w:r w:rsidRPr="00A2056A">
              <w:rPr>
                <w:szCs w:val="26"/>
                <w:lang w:eastAsia="en-US"/>
              </w:rPr>
              <w:t xml:space="preserve"> </w:t>
            </w:r>
            <w:r>
              <w:rPr>
                <w:szCs w:val="26"/>
                <w:lang w:eastAsia="en-US"/>
              </w:rPr>
              <w:t>начальник</w:t>
            </w:r>
            <w:r w:rsidRPr="004336FC">
              <w:rPr>
                <w:szCs w:val="26"/>
                <w:lang w:eastAsia="en-US"/>
              </w:rPr>
              <w:t xml:space="preserve"> отдел</w:t>
            </w:r>
            <w:r>
              <w:rPr>
                <w:szCs w:val="26"/>
                <w:lang w:eastAsia="en-US"/>
              </w:rPr>
              <w:t>а</w:t>
            </w:r>
            <w:r w:rsidRPr="004336FC">
              <w:rPr>
                <w:szCs w:val="26"/>
                <w:lang w:eastAsia="en-US"/>
              </w:rPr>
              <w:t xml:space="preserve"> экономики и инвестиций администрации муниципального района «Печора»</w:t>
            </w:r>
            <w:r w:rsidRPr="00A2056A">
              <w:rPr>
                <w:szCs w:val="26"/>
                <w:lang w:eastAsia="en-US"/>
              </w:rPr>
              <w:t>, секретарь комиссии;</w:t>
            </w:r>
          </w:p>
        </w:tc>
      </w:tr>
      <w:tr w:rsidR="00202270" w:rsidTr="007C69D8">
        <w:tc>
          <w:tcPr>
            <w:tcW w:w="2518" w:type="dxa"/>
          </w:tcPr>
          <w:p w:rsidR="00202270" w:rsidRDefault="00202270" w:rsidP="00202270">
            <w:pPr>
              <w:overflowPunct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Члены комиссии</w:t>
            </w:r>
          </w:p>
        </w:tc>
        <w:tc>
          <w:tcPr>
            <w:tcW w:w="7088" w:type="dxa"/>
          </w:tcPr>
          <w:p w:rsidR="00202270" w:rsidRDefault="00202270" w:rsidP="00202270">
            <w:pPr>
              <w:overflowPunct/>
              <w:rPr>
                <w:szCs w:val="26"/>
                <w:lang w:eastAsia="en-US"/>
              </w:rPr>
            </w:pPr>
          </w:p>
        </w:tc>
      </w:tr>
      <w:tr w:rsidR="00202270" w:rsidTr="007C69D8">
        <w:tc>
          <w:tcPr>
            <w:tcW w:w="2518" w:type="dxa"/>
          </w:tcPr>
          <w:p w:rsidR="00202270" w:rsidRDefault="00202270" w:rsidP="00202270">
            <w:pPr>
              <w:overflowPunct/>
              <w:rPr>
                <w:szCs w:val="26"/>
                <w:lang w:eastAsia="en-US"/>
              </w:rPr>
            </w:pPr>
            <w:proofErr w:type="spellStart"/>
            <w:r>
              <w:rPr>
                <w:szCs w:val="26"/>
                <w:lang w:eastAsia="en-US"/>
              </w:rPr>
              <w:t>Анищик</w:t>
            </w:r>
            <w:proofErr w:type="spellEnd"/>
            <w:r>
              <w:rPr>
                <w:szCs w:val="26"/>
                <w:lang w:eastAsia="en-US"/>
              </w:rPr>
              <w:t xml:space="preserve"> В.А.</w:t>
            </w:r>
          </w:p>
        </w:tc>
        <w:tc>
          <w:tcPr>
            <w:tcW w:w="7088" w:type="dxa"/>
          </w:tcPr>
          <w:p w:rsidR="00202270" w:rsidRDefault="00202270" w:rsidP="00202270">
            <w:pPr>
              <w:overflowPunct/>
              <w:rPr>
                <w:szCs w:val="26"/>
                <w:lang w:eastAsia="en-US"/>
              </w:rPr>
            </w:pPr>
            <w:r w:rsidRPr="00202270">
              <w:rPr>
                <w:szCs w:val="26"/>
                <w:lang w:eastAsia="en-US"/>
              </w:rPr>
              <w:t>–заместитель руководителя администрации;</w:t>
            </w:r>
          </w:p>
        </w:tc>
      </w:tr>
      <w:tr w:rsidR="00202270" w:rsidTr="007C69D8">
        <w:tc>
          <w:tcPr>
            <w:tcW w:w="2518" w:type="dxa"/>
          </w:tcPr>
          <w:p w:rsidR="00202270" w:rsidRDefault="00202270" w:rsidP="00202270">
            <w:pPr>
              <w:overflowPunct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Кузьмина Е.Г.</w:t>
            </w:r>
          </w:p>
        </w:tc>
        <w:tc>
          <w:tcPr>
            <w:tcW w:w="7088" w:type="dxa"/>
          </w:tcPr>
          <w:p w:rsidR="00202270" w:rsidRDefault="00202270" w:rsidP="00202270">
            <w:pPr>
              <w:overflowPunct/>
              <w:rPr>
                <w:szCs w:val="26"/>
                <w:lang w:eastAsia="en-US"/>
              </w:rPr>
            </w:pPr>
            <w:r w:rsidRPr="00FE703B">
              <w:rPr>
                <w:szCs w:val="26"/>
                <w:lang w:eastAsia="en-US"/>
              </w:rPr>
              <w:t>–заместитель руководителя администрации</w:t>
            </w:r>
            <w:r>
              <w:rPr>
                <w:szCs w:val="26"/>
                <w:lang w:eastAsia="en-US"/>
              </w:rPr>
              <w:t>;</w:t>
            </w:r>
          </w:p>
        </w:tc>
      </w:tr>
      <w:tr w:rsidR="00202270" w:rsidTr="007C69D8">
        <w:tc>
          <w:tcPr>
            <w:tcW w:w="2518" w:type="dxa"/>
          </w:tcPr>
          <w:p w:rsidR="00202270" w:rsidRDefault="00202270" w:rsidP="00202270">
            <w:pPr>
              <w:overflowPunct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Писарева Е.Ю.</w:t>
            </w:r>
          </w:p>
        </w:tc>
        <w:tc>
          <w:tcPr>
            <w:tcW w:w="7088" w:type="dxa"/>
          </w:tcPr>
          <w:p w:rsidR="00202270" w:rsidRPr="00FE703B" w:rsidRDefault="00202270" w:rsidP="00202270">
            <w:pPr>
              <w:overflowPunct/>
              <w:rPr>
                <w:szCs w:val="26"/>
                <w:lang w:eastAsia="en-US"/>
              </w:rPr>
            </w:pPr>
            <w:r w:rsidRPr="00202270">
              <w:rPr>
                <w:szCs w:val="26"/>
                <w:lang w:eastAsia="en-US"/>
              </w:rPr>
              <w:t>–заместитель руководителя администрации;</w:t>
            </w:r>
          </w:p>
        </w:tc>
      </w:tr>
      <w:tr w:rsidR="00202270" w:rsidTr="007C69D8">
        <w:tc>
          <w:tcPr>
            <w:tcW w:w="2518" w:type="dxa"/>
          </w:tcPr>
          <w:p w:rsidR="00202270" w:rsidRDefault="00202270" w:rsidP="00202270">
            <w:pPr>
              <w:overflowPunct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Дубинин А.В.</w:t>
            </w:r>
          </w:p>
        </w:tc>
        <w:tc>
          <w:tcPr>
            <w:tcW w:w="7088" w:type="dxa"/>
          </w:tcPr>
          <w:p w:rsidR="00202270" w:rsidRPr="00202270" w:rsidRDefault="00202270" w:rsidP="00202270">
            <w:pPr>
              <w:overflowPunct/>
              <w:rPr>
                <w:szCs w:val="26"/>
                <w:lang w:eastAsia="en-US"/>
              </w:rPr>
            </w:pPr>
            <w:r w:rsidRPr="00202270">
              <w:rPr>
                <w:szCs w:val="26"/>
                <w:lang w:eastAsia="en-US"/>
              </w:rPr>
              <w:t xml:space="preserve">– </w:t>
            </w:r>
            <w:r>
              <w:rPr>
                <w:szCs w:val="26"/>
                <w:lang w:eastAsia="en-US"/>
              </w:rPr>
              <w:t>начальник</w:t>
            </w:r>
            <w:r w:rsidRPr="00202270">
              <w:rPr>
                <w:szCs w:val="26"/>
                <w:lang w:eastAsia="en-US"/>
              </w:rPr>
              <w:t xml:space="preserve"> отдела по физкультуре и спорту администрации муниципального района «Печора»;</w:t>
            </w:r>
          </w:p>
        </w:tc>
      </w:tr>
      <w:tr w:rsidR="00202270" w:rsidTr="007C69D8">
        <w:tc>
          <w:tcPr>
            <w:tcW w:w="2518" w:type="dxa"/>
          </w:tcPr>
          <w:p w:rsidR="00202270" w:rsidRDefault="00202270" w:rsidP="00202270">
            <w:pPr>
              <w:overflowPunct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Рочева А.А.</w:t>
            </w:r>
          </w:p>
        </w:tc>
        <w:tc>
          <w:tcPr>
            <w:tcW w:w="7088" w:type="dxa"/>
          </w:tcPr>
          <w:p w:rsidR="00202270" w:rsidRPr="00202270" w:rsidRDefault="00202270" w:rsidP="00202270">
            <w:pPr>
              <w:overflowPunct/>
              <w:rPr>
                <w:szCs w:val="26"/>
                <w:lang w:eastAsia="en-US"/>
              </w:rPr>
            </w:pPr>
            <w:r w:rsidRPr="00202270">
              <w:rPr>
                <w:szCs w:val="26"/>
                <w:lang w:eastAsia="en-US"/>
              </w:rPr>
              <w:t xml:space="preserve">– </w:t>
            </w:r>
            <w:r>
              <w:rPr>
                <w:szCs w:val="26"/>
                <w:lang w:eastAsia="en-US"/>
              </w:rPr>
              <w:t xml:space="preserve">начальник </w:t>
            </w:r>
            <w:r w:rsidRPr="00202270">
              <w:rPr>
                <w:szCs w:val="26"/>
                <w:lang w:eastAsia="en-US"/>
              </w:rPr>
              <w:t>бюджетно-финансов</w:t>
            </w:r>
            <w:r>
              <w:rPr>
                <w:szCs w:val="26"/>
                <w:lang w:eastAsia="en-US"/>
              </w:rPr>
              <w:t xml:space="preserve">ого </w:t>
            </w:r>
            <w:r w:rsidRPr="00202270">
              <w:rPr>
                <w:szCs w:val="26"/>
                <w:lang w:eastAsia="en-US"/>
              </w:rPr>
              <w:t>отдел</w:t>
            </w:r>
            <w:r>
              <w:rPr>
                <w:szCs w:val="26"/>
                <w:lang w:eastAsia="en-US"/>
              </w:rPr>
              <w:t xml:space="preserve">а </w:t>
            </w:r>
            <w:r w:rsidRPr="00202270">
              <w:rPr>
                <w:szCs w:val="26"/>
                <w:lang w:eastAsia="en-US"/>
              </w:rPr>
              <w:t>администрации муниципального района «Печора»;</w:t>
            </w:r>
          </w:p>
        </w:tc>
      </w:tr>
      <w:tr w:rsidR="000D5A8E" w:rsidTr="007C69D8">
        <w:tc>
          <w:tcPr>
            <w:tcW w:w="2518" w:type="dxa"/>
          </w:tcPr>
          <w:p w:rsidR="000D5A8E" w:rsidRDefault="000D5A8E" w:rsidP="00202270">
            <w:pPr>
              <w:overflowPunct/>
              <w:rPr>
                <w:szCs w:val="26"/>
                <w:lang w:eastAsia="en-US"/>
              </w:rPr>
            </w:pPr>
            <w:proofErr w:type="spellStart"/>
            <w:r>
              <w:rPr>
                <w:szCs w:val="26"/>
                <w:lang w:eastAsia="en-US"/>
              </w:rPr>
              <w:t>Негодов</w:t>
            </w:r>
            <w:proofErr w:type="spellEnd"/>
            <w:r>
              <w:rPr>
                <w:szCs w:val="26"/>
                <w:lang w:eastAsia="en-US"/>
              </w:rPr>
              <w:t xml:space="preserve"> А.Г.</w:t>
            </w:r>
          </w:p>
        </w:tc>
        <w:tc>
          <w:tcPr>
            <w:tcW w:w="7088" w:type="dxa"/>
          </w:tcPr>
          <w:p w:rsidR="000D5A8E" w:rsidRPr="00202270" w:rsidRDefault="000D5A8E" w:rsidP="00202270">
            <w:pPr>
              <w:overflowPunct/>
              <w:rPr>
                <w:szCs w:val="26"/>
                <w:lang w:eastAsia="en-US"/>
              </w:rPr>
            </w:pPr>
            <w:r w:rsidRPr="000D5A8E">
              <w:rPr>
                <w:szCs w:val="26"/>
                <w:lang w:eastAsia="en-US"/>
              </w:rPr>
              <w:t>–</w:t>
            </w:r>
            <w:r>
              <w:rPr>
                <w:szCs w:val="26"/>
                <w:lang w:eastAsia="en-US"/>
              </w:rPr>
              <w:t xml:space="preserve"> главный специалист (по противодействию коррупции) администрации МР «Печора»</w:t>
            </w:r>
            <w:r w:rsidR="007C69D8">
              <w:rPr>
                <w:szCs w:val="26"/>
                <w:lang w:eastAsia="en-US"/>
              </w:rPr>
              <w:t>;</w:t>
            </w:r>
          </w:p>
        </w:tc>
      </w:tr>
      <w:tr w:rsidR="00202270" w:rsidTr="007C69D8">
        <w:tc>
          <w:tcPr>
            <w:tcW w:w="2518" w:type="dxa"/>
          </w:tcPr>
          <w:p w:rsidR="00202270" w:rsidRDefault="000D5A8E" w:rsidP="00202270">
            <w:pPr>
              <w:overflowPunct/>
              <w:rPr>
                <w:szCs w:val="26"/>
                <w:lang w:eastAsia="en-US"/>
              </w:rPr>
            </w:pPr>
            <w:proofErr w:type="spellStart"/>
            <w:r>
              <w:rPr>
                <w:szCs w:val="26"/>
                <w:lang w:eastAsia="en-US"/>
              </w:rPr>
              <w:t>Угловская</w:t>
            </w:r>
            <w:proofErr w:type="spellEnd"/>
            <w:r>
              <w:rPr>
                <w:szCs w:val="26"/>
                <w:lang w:eastAsia="en-US"/>
              </w:rPr>
              <w:t xml:space="preserve"> И.А.</w:t>
            </w:r>
          </w:p>
        </w:tc>
        <w:tc>
          <w:tcPr>
            <w:tcW w:w="7088" w:type="dxa"/>
          </w:tcPr>
          <w:p w:rsidR="00202270" w:rsidRPr="00202270" w:rsidRDefault="000D5A8E" w:rsidP="00202270">
            <w:pPr>
              <w:overflowPunct/>
              <w:rPr>
                <w:szCs w:val="26"/>
                <w:lang w:eastAsia="en-US"/>
              </w:rPr>
            </w:pPr>
            <w:r w:rsidRPr="000D5A8E">
              <w:rPr>
                <w:szCs w:val="26"/>
                <w:lang w:eastAsia="en-US"/>
              </w:rPr>
              <w:t>–</w:t>
            </w:r>
            <w:r>
              <w:rPr>
                <w:szCs w:val="26"/>
                <w:lang w:eastAsia="en-US"/>
              </w:rPr>
              <w:t xml:space="preserve"> начальник УФ МР «Печора»;</w:t>
            </w:r>
          </w:p>
        </w:tc>
      </w:tr>
      <w:tr w:rsidR="000D5A8E" w:rsidTr="007C69D8">
        <w:tc>
          <w:tcPr>
            <w:tcW w:w="2518" w:type="dxa"/>
          </w:tcPr>
          <w:p w:rsidR="000D5A8E" w:rsidRDefault="000D5A8E" w:rsidP="00202270">
            <w:pPr>
              <w:overflowPunct/>
              <w:rPr>
                <w:szCs w:val="26"/>
                <w:lang w:eastAsia="en-US"/>
              </w:rPr>
            </w:pPr>
            <w:proofErr w:type="spellStart"/>
            <w:r>
              <w:rPr>
                <w:szCs w:val="26"/>
                <w:lang w:eastAsia="en-US"/>
              </w:rPr>
              <w:t>Умеренкова</w:t>
            </w:r>
            <w:proofErr w:type="spellEnd"/>
            <w:r>
              <w:rPr>
                <w:szCs w:val="26"/>
                <w:lang w:eastAsia="en-US"/>
              </w:rPr>
              <w:t xml:space="preserve"> Л.Н.</w:t>
            </w:r>
          </w:p>
        </w:tc>
        <w:tc>
          <w:tcPr>
            <w:tcW w:w="7088" w:type="dxa"/>
          </w:tcPr>
          <w:p w:rsidR="000D5A8E" w:rsidRPr="000D5A8E" w:rsidRDefault="000D5A8E" w:rsidP="00202270">
            <w:pPr>
              <w:overflowPunct/>
              <w:rPr>
                <w:szCs w:val="26"/>
                <w:lang w:eastAsia="en-US"/>
              </w:rPr>
            </w:pPr>
            <w:r w:rsidRPr="000D5A8E">
              <w:rPr>
                <w:szCs w:val="26"/>
                <w:lang w:eastAsia="en-US"/>
              </w:rPr>
              <w:t>–</w:t>
            </w:r>
            <w:r>
              <w:rPr>
                <w:szCs w:val="26"/>
                <w:lang w:eastAsia="en-US"/>
              </w:rPr>
              <w:t xml:space="preserve"> начальник отдела правовой р</w:t>
            </w:r>
            <w:r w:rsidR="007C69D8">
              <w:rPr>
                <w:szCs w:val="26"/>
                <w:lang w:eastAsia="en-US"/>
              </w:rPr>
              <w:t>аботы администрации МР «Печора»;</w:t>
            </w:r>
          </w:p>
        </w:tc>
      </w:tr>
      <w:tr w:rsidR="007C69D8" w:rsidTr="007C69D8">
        <w:tc>
          <w:tcPr>
            <w:tcW w:w="2518" w:type="dxa"/>
          </w:tcPr>
          <w:p w:rsidR="007C69D8" w:rsidRDefault="007C69D8" w:rsidP="00202270">
            <w:pPr>
              <w:overflowPunct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Яковина Г.С.</w:t>
            </w:r>
          </w:p>
        </w:tc>
        <w:tc>
          <w:tcPr>
            <w:tcW w:w="7088" w:type="dxa"/>
          </w:tcPr>
          <w:p w:rsidR="007C69D8" w:rsidRPr="000D5A8E" w:rsidRDefault="007C69D8" w:rsidP="00202270">
            <w:pPr>
              <w:overflowPunct/>
              <w:rPr>
                <w:szCs w:val="26"/>
                <w:lang w:eastAsia="en-US"/>
              </w:rPr>
            </w:pPr>
            <w:r w:rsidRPr="007C69D8">
              <w:rPr>
                <w:szCs w:val="26"/>
                <w:lang w:eastAsia="en-US"/>
              </w:rPr>
              <w:t xml:space="preserve">– </w:t>
            </w:r>
            <w:r>
              <w:rPr>
                <w:szCs w:val="26"/>
                <w:lang w:eastAsia="en-US"/>
              </w:rPr>
              <w:t xml:space="preserve"> председатель КУМС МР «Печора».</w:t>
            </w:r>
          </w:p>
        </w:tc>
      </w:tr>
    </w:tbl>
    <w:p w:rsidR="00202270" w:rsidRDefault="00202270" w:rsidP="00A2056A">
      <w:pPr>
        <w:overflowPunct/>
        <w:jc w:val="center"/>
        <w:rPr>
          <w:szCs w:val="26"/>
          <w:lang w:eastAsia="en-US"/>
        </w:rPr>
      </w:pPr>
    </w:p>
    <w:p w:rsidR="008D2984" w:rsidRPr="00A2056A" w:rsidRDefault="000D5A8E" w:rsidP="000D5A8E">
      <w:pPr>
        <w:overflowPunct/>
        <w:rPr>
          <w:szCs w:val="26"/>
          <w:lang w:eastAsia="en-US"/>
        </w:rPr>
      </w:pPr>
      <w:bookmarkStart w:id="0" w:name="_GoBack"/>
      <w:bookmarkEnd w:id="0"/>
      <w:r>
        <w:rPr>
          <w:szCs w:val="26"/>
          <w:lang w:eastAsia="en-US"/>
        </w:rPr>
        <w:t xml:space="preserve">                                           </w:t>
      </w:r>
      <w:r w:rsidR="008D2984">
        <w:rPr>
          <w:szCs w:val="26"/>
          <w:lang w:eastAsia="en-US"/>
        </w:rPr>
        <w:t>__________________________________</w:t>
      </w:r>
    </w:p>
    <w:p w:rsidR="001C6A8A" w:rsidRDefault="001C6A8A" w:rsidP="00C82C8F">
      <w:pPr>
        <w:overflowPunct/>
        <w:autoSpaceDE/>
        <w:adjustRightInd/>
        <w:jc w:val="center"/>
        <w:rPr>
          <w:b/>
          <w:bCs/>
          <w:szCs w:val="26"/>
        </w:rPr>
      </w:pPr>
    </w:p>
    <w:p w:rsidR="00A74039" w:rsidRDefault="00A74039" w:rsidP="00BF2097">
      <w:pPr>
        <w:widowControl w:val="0"/>
        <w:overflowPunct/>
        <w:adjustRightInd/>
        <w:jc w:val="right"/>
        <w:rPr>
          <w:sz w:val="22"/>
        </w:rPr>
      </w:pPr>
      <w:bookmarkStart w:id="1" w:name="Par24"/>
      <w:bookmarkEnd w:id="1"/>
    </w:p>
    <w:sectPr w:rsidR="00A74039" w:rsidSect="00D92908">
      <w:type w:val="continuous"/>
      <w:pgSz w:w="11906" w:h="16838"/>
      <w:pgMar w:top="1021" w:right="851" w:bottom="102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5EE" w:rsidRDefault="000945EE" w:rsidP="006C5C06">
      <w:r>
        <w:separator/>
      </w:r>
    </w:p>
  </w:endnote>
  <w:endnote w:type="continuationSeparator" w:id="0">
    <w:p w:rsidR="000945EE" w:rsidRDefault="000945EE" w:rsidP="006C5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5EE" w:rsidRDefault="000945EE" w:rsidP="006C5C06">
      <w:r>
        <w:separator/>
      </w:r>
    </w:p>
  </w:footnote>
  <w:footnote w:type="continuationSeparator" w:id="0">
    <w:p w:rsidR="000945EE" w:rsidRDefault="000945EE" w:rsidP="006C5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C04E8"/>
    <w:multiLevelType w:val="hybridMultilevel"/>
    <w:tmpl w:val="2CAC4328"/>
    <w:lvl w:ilvl="0" w:tplc="D45A359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E4389"/>
    <w:multiLevelType w:val="multilevel"/>
    <w:tmpl w:val="87B80E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07F62474"/>
    <w:multiLevelType w:val="hybridMultilevel"/>
    <w:tmpl w:val="8A4C1372"/>
    <w:lvl w:ilvl="0" w:tplc="31EC8C6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3A7394"/>
    <w:multiLevelType w:val="hybridMultilevel"/>
    <w:tmpl w:val="344CAF5C"/>
    <w:lvl w:ilvl="0" w:tplc="59AEE0B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C7C6DA4"/>
    <w:multiLevelType w:val="multilevel"/>
    <w:tmpl w:val="EF82F7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33354088"/>
    <w:multiLevelType w:val="multilevel"/>
    <w:tmpl w:val="37B0AF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3EC83847"/>
    <w:multiLevelType w:val="multilevel"/>
    <w:tmpl w:val="37B0AF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F392D7A"/>
    <w:multiLevelType w:val="hybridMultilevel"/>
    <w:tmpl w:val="75244DF6"/>
    <w:lvl w:ilvl="0" w:tplc="A176936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2D309A"/>
    <w:multiLevelType w:val="multilevel"/>
    <w:tmpl w:val="73D649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B60643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B74761F"/>
    <w:multiLevelType w:val="multilevel"/>
    <w:tmpl w:val="682E0E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57547803"/>
    <w:multiLevelType w:val="multilevel"/>
    <w:tmpl w:val="97D654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>
    <w:nsid w:val="5D0B3CE0"/>
    <w:multiLevelType w:val="hybridMultilevel"/>
    <w:tmpl w:val="2BFE3D68"/>
    <w:lvl w:ilvl="0" w:tplc="CD46A9D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5D5A1FF7"/>
    <w:multiLevelType w:val="multilevel"/>
    <w:tmpl w:val="0EC291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4">
    <w:nsid w:val="5E773472"/>
    <w:multiLevelType w:val="multilevel"/>
    <w:tmpl w:val="D82C9E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6"/>
      </w:rPr>
    </w:lvl>
    <w:lvl w:ilvl="1">
      <w:start w:val="1"/>
      <w:numFmt w:val="decimal"/>
      <w:suff w:val="space"/>
      <w:lvlText w:val="%1.%2"/>
      <w:lvlJc w:val="left"/>
      <w:pPr>
        <w:ind w:left="502" w:hanging="360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  <w:sz w:val="26"/>
      </w:rPr>
    </w:lvl>
  </w:abstractNum>
  <w:abstractNum w:abstractNumId="15">
    <w:nsid w:val="66FD3D54"/>
    <w:multiLevelType w:val="multilevel"/>
    <w:tmpl w:val="5D446F7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suff w:val="space"/>
      <w:lvlText w:val="%2."/>
      <w:lvlJc w:val="left"/>
      <w:pPr>
        <w:ind w:left="1260" w:hanging="720"/>
      </w:pPr>
      <w:rPr>
        <w:rFonts w:ascii="Times New Roman" w:eastAsia="Times New Roman" w:hAnsi="Times New Roman" w:cs="Times New Roman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6">
    <w:nsid w:val="6E063850"/>
    <w:multiLevelType w:val="multilevel"/>
    <w:tmpl w:val="46DAAEE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3710592"/>
    <w:multiLevelType w:val="multilevel"/>
    <w:tmpl w:val="D6CE3A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1."/>
      <w:lvlJc w:val="center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7C0641BA"/>
    <w:multiLevelType w:val="hybridMultilevel"/>
    <w:tmpl w:val="6A187FEE"/>
    <w:lvl w:ilvl="0" w:tplc="033EB72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48224E"/>
    <w:multiLevelType w:val="hybridMultilevel"/>
    <w:tmpl w:val="F7A04610"/>
    <w:lvl w:ilvl="0" w:tplc="BE64A950">
      <w:start w:val="1"/>
      <w:numFmt w:val="decimal"/>
      <w:suff w:val="space"/>
      <w:lvlText w:val="%1."/>
      <w:lvlJc w:val="left"/>
      <w:pPr>
        <w:ind w:left="89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0">
    <w:nsid w:val="7D272220"/>
    <w:multiLevelType w:val="hybridMultilevel"/>
    <w:tmpl w:val="9BB2A77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5"/>
  </w:num>
  <w:num w:numId="4">
    <w:abstractNumId w:val="0"/>
  </w:num>
  <w:num w:numId="5">
    <w:abstractNumId w:val="6"/>
  </w:num>
  <w:num w:numId="6">
    <w:abstractNumId w:val="9"/>
  </w:num>
  <w:num w:numId="7">
    <w:abstractNumId w:val="5"/>
  </w:num>
  <w:num w:numId="8">
    <w:abstractNumId w:val="8"/>
  </w:num>
  <w:num w:numId="9">
    <w:abstractNumId w:val="3"/>
  </w:num>
  <w:num w:numId="10">
    <w:abstractNumId w:val="7"/>
  </w:num>
  <w:num w:numId="11">
    <w:abstractNumId w:val="12"/>
  </w:num>
  <w:num w:numId="12">
    <w:abstractNumId w:val="16"/>
  </w:num>
  <w:num w:numId="13">
    <w:abstractNumId w:val="13"/>
  </w:num>
  <w:num w:numId="14">
    <w:abstractNumId w:val="4"/>
  </w:num>
  <w:num w:numId="15">
    <w:abstractNumId w:val="17"/>
  </w:num>
  <w:num w:numId="16">
    <w:abstractNumId w:val="11"/>
  </w:num>
  <w:num w:numId="17">
    <w:abstractNumId w:val="1"/>
  </w:num>
  <w:num w:numId="18">
    <w:abstractNumId w:val="14"/>
  </w:num>
  <w:num w:numId="19">
    <w:abstractNumId w:val="18"/>
  </w:num>
  <w:num w:numId="20">
    <w:abstractNumId w:val="2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24"/>
    <w:rsid w:val="000077AA"/>
    <w:rsid w:val="000202CF"/>
    <w:rsid w:val="000272F1"/>
    <w:rsid w:val="00036FE3"/>
    <w:rsid w:val="0004093A"/>
    <w:rsid w:val="00044E03"/>
    <w:rsid w:val="00055F35"/>
    <w:rsid w:val="00062C4F"/>
    <w:rsid w:val="00066366"/>
    <w:rsid w:val="0007177E"/>
    <w:rsid w:val="00082B17"/>
    <w:rsid w:val="00092C3C"/>
    <w:rsid w:val="000945EE"/>
    <w:rsid w:val="00096D27"/>
    <w:rsid w:val="000D5A8E"/>
    <w:rsid w:val="000E267C"/>
    <w:rsid w:val="00102FF8"/>
    <w:rsid w:val="0011206E"/>
    <w:rsid w:val="00120179"/>
    <w:rsid w:val="00123C96"/>
    <w:rsid w:val="00133576"/>
    <w:rsid w:val="001416AC"/>
    <w:rsid w:val="001551EC"/>
    <w:rsid w:val="00160BF1"/>
    <w:rsid w:val="00161CB7"/>
    <w:rsid w:val="001A0110"/>
    <w:rsid w:val="001A61F3"/>
    <w:rsid w:val="001B053D"/>
    <w:rsid w:val="001B75FC"/>
    <w:rsid w:val="001C0FF9"/>
    <w:rsid w:val="001C385F"/>
    <w:rsid w:val="001C6A8A"/>
    <w:rsid w:val="001E3392"/>
    <w:rsid w:val="0020082C"/>
    <w:rsid w:val="00202270"/>
    <w:rsid w:val="00206BA4"/>
    <w:rsid w:val="00211D8D"/>
    <w:rsid w:val="00216B9B"/>
    <w:rsid w:val="00220170"/>
    <w:rsid w:val="002205CA"/>
    <w:rsid w:val="00221EA3"/>
    <w:rsid w:val="00224A9C"/>
    <w:rsid w:val="00231768"/>
    <w:rsid w:val="00250FF0"/>
    <w:rsid w:val="002603C7"/>
    <w:rsid w:val="0026058C"/>
    <w:rsid w:val="00265950"/>
    <w:rsid w:val="00277A2B"/>
    <w:rsid w:val="00297FCA"/>
    <w:rsid w:val="002A586C"/>
    <w:rsid w:val="002D7AA5"/>
    <w:rsid w:val="002E090D"/>
    <w:rsid w:val="002E2870"/>
    <w:rsid w:val="002E3D54"/>
    <w:rsid w:val="002F4DDA"/>
    <w:rsid w:val="003003B4"/>
    <w:rsid w:val="00302267"/>
    <w:rsid w:val="00323E14"/>
    <w:rsid w:val="00352C41"/>
    <w:rsid w:val="00355878"/>
    <w:rsid w:val="00357893"/>
    <w:rsid w:val="00357AAF"/>
    <w:rsid w:val="00364ABE"/>
    <w:rsid w:val="00367292"/>
    <w:rsid w:val="00377819"/>
    <w:rsid w:val="00384531"/>
    <w:rsid w:val="003915D9"/>
    <w:rsid w:val="003A07E5"/>
    <w:rsid w:val="003B1225"/>
    <w:rsid w:val="003B2B95"/>
    <w:rsid w:val="003B638E"/>
    <w:rsid w:val="003B64BF"/>
    <w:rsid w:val="003C4785"/>
    <w:rsid w:val="00407876"/>
    <w:rsid w:val="00411242"/>
    <w:rsid w:val="004333BB"/>
    <w:rsid w:val="004336FC"/>
    <w:rsid w:val="00442328"/>
    <w:rsid w:val="00452566"/>
    <w:rsid w:val="004603C7"/>
    <w:rsid w:val="00467BFC"/>
    <w:rsid w:val="00471E77"/>
    <w:rsid w:val="00477424"/>
    <w:rsid w:val="00480A86"/>
    <w:rsid w:val="0048396F"/>
    <w:rsid w:val="004A7518"/>
    <w:rsid w:val="004B4158"/>
    <w:rsid w:val="004B504A"/>
    <w:rsid w:val="004B6CF9"/>
    <w:rsid w:val="004C2703"/>
    <w:rsid w:val="004D35FD"/>
    <w:rsid w:val="004F095A"/>
    <w:rsid w:val="00500183"/>
    <w:rsid w:val="00500596"/>
    <w:rsid w:val="005437E7"/>
    <w:rsid w:val="00555E17"/>
    <w:rsid w:val="00561203"/>
    <w:rsid w:val="005671D8"/>
    <w:rsid w:val="005756A1"/>
    <w:rsid w:val="00576B73"/>
    <w:rsid w:val="00594760"/>
    <w:rsid w:val="005976CA"/>
    <w:rsid w:val="005A19AB"/>
    <w:rsid w:val="005A1A3F"/>
    <w:rsid w:val="005D1418"/>
    <w:rsid w:val="005F5402"/>
    <w:rsid w:val="005F7179"/>
    <w:rsid w:val="00606594"/>
    <w:rsid w:val="0061157C"/>
    <w:rsid w:val="00611EA3"/>
    <w:rsid w:val="00616920"/>
    <w:rsid w:val="00642275"/>
    <w:rsid w:val="006427BB"/>
    <w:rsid w:val="0065718B"/>
    <w:rsid w:val="006645CE"/>
    <w:rsid w:val="00667E8B"/>
    <w:rsid w:val="0067646C"/>
    <w:rsid w:val="006B609C"/>
    <w:rsid w:val="006B6239"/>
    <w:rsid w:val="006C1E0D"/>
    <w:rsid w:val="006C3C9B"/>
    <w:rsid w:val="006C5B9C"/>
    <w:rsid w:val="006C5C06"/>
    <w:rsid w:val="006C6D4C"/>
    <w:rsid w:val="006C6E3D"/>
    <w:rsid w:val="006D3D7D"/>
    <w:rsid w:val="006D597E"/>
    <w:rsid w:val="006F174E"/>
    <w:rsid w:val="006F685E"/>
    <w:rsid w:val="006F6D9C"/>
    <w:rsid w:val="007277C6"/>
    <w:rsid w:val="00735DEA"/>
    <w:rsid w:val="007456BA"/>
    <w:rsid w:val="00761236"/>
    <w:rsid w:val="007668B7"/>
    <w:rsid w:val="00773D7B"/>
    <w:rsid w:val="00783D99"/>
    <w:rsid w:val="007A434F"/>
    <w:rsid w:val="007C1AF7"/>
    <w:rsid w:val="007C4F40"/>
    <w:rsid w:val="007C69D8"/>
    <w:rsid w:val="007D67B4"/>
    <w:rsid w:val="007F029E"/>
    <w:rsid w:val="007F6AA1"/>
    <w:rsid w:val="007F7EFF"/>
    <w:rsid w:val="00801D32"/>
    <w:rsid w:val="00802667"/>
    <w:rsid w:val="00811429"/>
    <w:rsid w:val="00836C74"/>
    <w:rsid w:val="008409A5"/>
    <w:rsid w:val="00841FB4"/>
    <w:rsid w:val="00842B91"/>
    <w:rsid w:val="00843B05"/>
    <w:rsid w:val="00866233"/>
    <w:rsid w:val="008756D7"/>
    <w:rsid w:val="008774A2"/>
    <w:rsid w:val="0088392D"/>
    <w:rsid w:val="00897D43"/>
    <w:rsid w:val="008A402B"/>
    <w:rsid w:val="008B142C"/>
    <w:rsid w:val="008C1E70"/>
    <w:rsid w:val="008D2984"/>
    <w:rsid w:val="008D6F90"/>
    <w:rsid w:val="008F058A"/>
    <w:rsid w:val="008F2206"/>
    <w:rsid w:val="008F5E3B"/>
    <w:rsid w:val="00906E36"/>
    <w:rsid w:val="009179D3"/>
    <w:rsid w:val="00936DEE"/>
    <w:rsid w:val="00961321"/>
    <w:rsid w:val="00977EB7"/>
    <w:rsid w:val="00977FDC"/>
    <w:rsid w:val="009A3964"/>
    <w:rsid w:val="009A418D"/>
    <w:rsid w:val="009B0F0C"/>
    <w:rsid w:val="009B14B5"/>
    <w:rsid w:val="009B4575"/>
    <w:rsid w:val="009B7DFE"/>
    <w:rsid w:val="009C2FDA"/>
    <w:rsid w:val="009C5033"/>
    <w:rsid w:val="009C7E04"/>
    <w:rsid w:val="009E046C"/>
    <w:rsid w:val="009E3D0E"/>
    <w:rsid w:val="009F3531"/>
    <w:rsid w:val="00A03851"/>
    <w:rsid w:val="00A06C3D"/>
    <w:rsid w:val="00A07939"/>
    <w:rsid w:val="00A2056A"/>
    <w:rsid w:val="00A23FD8"/>
    <w:rsid w:val="00A27252"/>
    <w:rsid w:val="00A27767"/>
    <w:rsid w:val="00A279A4"/>
    <w:rsid w:val="00A36CC3"/>
    <w:rsid w:val="00A52540"/>
    <w:rsid w:val="00A60864"/>
    <w:rsid w:val="00A620B7"/>
    <w:rsid w:val="00A645DE"/>
    <w:rsid w:val="00A74039"/>
    <w:rsid w:val="00A7424F"/>
    <w:rsid w:val="00A7574D"/>
    <w:rsid w:val="00A80F39"/>
    <w:rsid w:val="00A86866"/>
    <w:rsid w:val="00A86B30"/>
    <w:rsid w:val="00A9100F"/>
    <w:rsid w:val="00A93796"/>
    <w:rsid w:val="00A96303"/>
    <w:rsid w:val="00A96388"/>
    <w:rsid w:val="00AA0998"/>
    <w:rsid w:val="00AC2382"/>
    <w:rsid w:val="00AC34D8"/>
    <w:rsid w:val="00AC5025"/>
    <w:rsid w:val="00AC5675"/>
    <w:rsid w:val="00AD3CE3"/>
    <w:rsid w:val="00AD4590"/>
    <w:rsid w:val="00AD6FCE"/>
    <w:rsid w:val="00AE44AA"/>
    <w:rsid w:val="00B15762"/>
    <w:rsid w:val="00B17036"/>
    <w:rsid w:val="00B33CD9"/>
    <w:rsid w:val="00B3482D"/>
    <w:rsid w:val="00B351FA"/>
    <w:rsid w:val="00B36364"/>
    <w:rsid w:val="00B36533"/>
    <w:rsid w:val="00B543F0"/>
    <w:rsid w:val="00B63AB5"/>
    <w:rsid w:val="00B63EA9"/>
    <w:rsid w:val="00B66332"/>
    <w:rsid w:val="00B7204C"/>
    <w:rsid w:val="00B77AEC"/>
    <w:rsid w:val="00B80E3A"/>
    <w:rsid w:val="00B81C6D"/>
    <w:rsid w:val="00B874FA"/>
    <w:rsid w:val="00B91490"/>
    <w:rsid w:val="00BA2963"/>
    <w:rsid w:val="00BB5B3C"/>
    <w:rsid w:val="00BD5877"/>
    <w:rsid w:val="00BD777F"/>
    <w:rsid w:val="00BE1CDE"/>
    <w:rsid w:val="00BE54A8"/>
    <w:rsid w:val="00BF2097"/>
    <w:rsid w:val="00BF6826"/>
    <w:rsid w:val="00BF7133"/>
    <w:rsid w:val="00C00245"/>
    <w:rsid w:val="00C168D0"/>
    <w:rsid w:val="00C22C74"/>
    <w:rsid w:val="00C261A9"/>
    <w:rsid w:val="00C30687"/>
    <w:rsid w:val="00C36A2A"/>
    <w:rsid w:val="00C44F7C"/>
    <w:rsid w:val="00C82C8F"/>
    <w:rsid w:val="00C96EC2"/>
    <w:rsid w:val="00CA1D4F"/>
    <w:rsid w:val="00CA2BCF"/>
    <w:rsid w:val="00CA2F21"/>
    <w:rsid w:val="00CB330C"/>
    <w:rsid w:val="00CB4A55"/>
    <w:rsid w:val="00CC4564"/>
    <w:rsid w:val="00CD0E54"/>
    <w:rsid w:val="00CD14AB"/>
    <w:rsid w:val="00CE0239"/>
    <w:rsid w:val="00CE070A"/>
    <w:rsid w:val="00CF5D28"/>
    <w:rsid w:val="00D048A7"/>
    <w:rsid w:val="00D107D5"/>
    <w:rsid w:val="00D112D4"/>
    <w:rsid w:val="00D265D1"/>
    <w:rsid w:val="00D3327D"/>
    <w:rsid w:val="00D341E5"/>
    <w:rsid w:val="00D36AD4"/>
    <w:rsid w:val="00D442AA"/>
    <w:rsid w:val="00D64B27"/>
    <w:rsid w:val="00D65643"/>
    <w:rsid w:val="00D70D10"/>
    <w:rsid w:val="00D71A35"/>
    <w:rsid w:val="00D76194"/>
    <w:rsid w:val="00D8717D"/>
    <w:rsid w:val="00D92908"/>
    <w:rsid w:val="00DA1BB3"/>
    <w:rsid w:val="00DA362A"/>
    <w:rsid w:val="00DC0CED"/>
    <w:rsid w:val="00DC66AF"/>
    <w:rsid w:val="00DD2874"/>
    <w:rsid w:val="00DF4C74"/>
    <w:rsid w:val="00DF4DA0"/>
    <w:rsid w:val="00E022B9"/>
    <w:rsid w:val="00E02737"/>
    <w:rsid w:val="00E04FBA"/>
    <w:rsid w:val="00E23B10"/>
    <w:rsid w:val="00E43522"/>
    <w:rsid w:val="00E4648C"/>
    <w:rsid w:val="00E547DD"/>
    <w:rsid w:val="00E81547"/>
    <w:rsid w:val="00EA1A4D"/>
    <w:rsid w:val="00EB7B7E"/>
    <w:rsid w:val="00ED1EE6"/>
    <w:rsid w:val="00ED1F28"/>
    <w:rsid w:val="00EE6095"/>
    <w:rsid w:val="00EF3A48"/>
    <w:rsid w:val="00EF7EBF"/>
    <w:rsid w:val="00F13244"/>
    <w:rsid w:val="00F20549"/>
    <w:rsid w:val="00F3252A"/>
    <w:rsid w:val="00F331BA"/>
    <w:rsid w:val="00F377DE"/>
    <w:rsid w:val="00F40ACE"/>
    <w:rsid w:val="00F621A9"/>
    <w:rsid w:val="00F679FF"/>
    <w:rsid w:val="00F7324B"/>
    <w:rsid w:val="00F84B5C"/>
    <w:rsid w:val="00F96BC6"/>
    <w:rsid w:val="00FB7217"/>
    <w:rsid w:val="00FC238E"/>
    <w:rsid w:val="00FC6DF6"/>
    <w:rsid w:val="00FE6546"/>
    <w:rsid w:val="00FE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A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B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8409A5"/>
    <w:pPr>
      <w:keepNext/>
      <w:overflowPunct/>
      <w:autoSpaceDE/>
      <w:adjustRightInd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409A5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409A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8409A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8409A5"/>
    <w:pPr>
      <w:tabs>
        <w:tab w:val="left" w:pos="9072"/>
      </w:tabs>
      <w:ind w:right="-1" w:firstLine="567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8409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09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9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3176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3">
    <w:name w:val="rvps3"/>
    <w:basedOn w:val="a"/>
    <w:rsid w:val="0023176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rvts7">
    <w:name w:val="rvts7"/>
    <w:basedOn w:val="a0"/>
    <w:rsid w:val="00231768"/>
  </w:style>
  <w:style w:type="table" w:styleId="a6">
    <w:name w:val="Table Grid"/>
    <w:basedOn w:val="a1"/>
    <w:uiPriority w:val="59"/>
    <w:rsid w:val="00231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61C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A740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7">
    <w:name w:val="Знак"/>
    <w:basedOn w:val="a"/>
    <w:rsid w:val="004D35FD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576B73"/>
    <w:rPr>
      <w:rFonts w:asciiTheme="majorHAnsi" w:eastAsiaTheme="majorEastAsia" w:hAnsiTheme="majorHAnsi" w:cstheme="majorBidi"/>
      <w:b/>
      <w:bCs/>
      <w:color w:val="4F81BD" w:themeColor="accent1"/>
      <w:sz w:val="26"/>
      <w:szCs w:val="20"/>
      <w:lang w:eastAsia="ru-RU"/>
    </w:rPr>
  </w:style>
  <w:style w:type="character" w:customStyle="1" w:styleId="apple-converted-space">
    <w:name w:val="apple-converted-space"/>
    <w:basedOn w:val="a0"/>
    <w:rsid w:val="00367292"/>
  </w:style>
  <w:style w:type="character" w:styleId="a8">
    <w:name w:val="Hyperlink"/>
    <w:basedOn w:val="a0"/>
    <w:uiPriority w:val="99"/>
    <w:unhideWhenUsed/>
    <w:rsid w:val="00367292"/>
    <w:rPr>
      <w:color w:val="0000FF"/>
      <w:u w:val="single"/>
    </w:rPr>
  </w:style>
  <w:style w:type="paragraph" w:customStyle="1" w:styleId="formattext">
    <w:name w:val="formattext"/>
    <w:basedOn w:val="a"/>
    <w:rsid w:val="00DF4C7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6C5C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C5C0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C5C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5C06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A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B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8409A5"/>
    <w:pPr>
      <w:keepNext/>
      <w:overflowPunct/>
      <w:autoSpaceDE/>
      <w:adjustRightInd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409A5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409A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8409A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8409A5"/>
    <w:pPr>
      <w:tabs>
        <w:tab w:val="left" w:pos="9072"/>
      </w:tabs>
      <w:ind w:right="-1" w:firstLine="567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8409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09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9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3176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3">
    <w:name w:val="rvps3"/>
    <w:basedOn w:val="a"/>
    <w:rsid w:val="0023176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rvts7">
    <w:name w:val="rvts7"/>
    <w:basedOn w:val="a0"/>
    <w:rsid w:val="00231768"/>
  </w:style>
  <w:style w:type="table" w:styleId="a6">
    <w:name w:val="Table Grid"/>
    <w:basedOn w:val="a1"/>
    <w:uiPriority w:val="59"/>
    <w:rsid w:val="00231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61C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A740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7">
    <w:name w:val="Знак"/>
    <w:basedOn w:val="a"/>
    <w:rsid w:val="004D35FD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576B73"/>
    <w:rPr>
      <w:rFonts w:asciiTheme="majorHAnsi" w:eastAsiaTheme="majorEastAsia" w:hAnsiTheme="majorHAnsi" w:cstheme="majorBidi"/>
      <w:b/>
      <w:bCs/>
      <w:color w:val="4F81BD" w:themeColor="accent1"/>
      <w:sz w:val="26"/>
      <w:szCs w:val="20"/>
      <w:lang w:eastAsia="ru-RU"/>
    </w:rPr>
  </w:style>
  <w:style w:type="character" w:customStyle="1" w:styleId="apple-converted-space">
    <w:name w:val="apple-converted-space"/>
    <w:basedOn w:val="a0"/>
    <w:rsid w:val="00367292"/>
  </w:style>
  <w:style w:type="character" w:styleId="a8">
    <w:name w:val="Hyperlink"/>
    <w:basedOn w:val="a0"/>
    <w:uiPriority w:val="99"/>
    <w:unhideWhenUsed/>
    <w:rsid w:val="00367292"/>
    <w:rPr>
      <w:color w:val="0000FF"/>
      <w:u w:val="single"/>
    </w:rPr>
  </w:style>
  <w:style w:type="paragraph" w:customStyle="1" w:styleId="formattext">
    <w:name w:val="formattext"/>
    <w:basedOn w:val="a"/>
    <w:rsid w:val="00DF4C7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6C5C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C5C0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C5C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5C06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26AFA-5E17-4CEC-A27A-39B161191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2984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Муниципального района "Печора""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Меньшикова НМ</cp:lastModifiedBy>
  <cp:revision>110</cp:revision>
  <cp:lastPrinted>2018-08-03T09:25:00Z</cp:lastPrinted>
  <dcterms:created xsi:type="dcterms:W3CDTF">2014-05-29T09:50:00Z</dcterms:created>
  <dcterms:modified xsi:type="dcterms:W3CDTF">2019-04-24T14:07:00Z</dcterms:modified>
</cp:coreProperties>
</file>