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1701"/>
        <w:gridCol w:w="3969"/>
      </w:tblGrid>
      <w:tr w:rsidR="00713B61" w:rsidRPr="00446204" w:rsidTr="00713B61">
        <w:tc>
          <w:tcPr>
            <w:tcW w:w="3970" w:type="dxa"/>
          </w:tcPr>
          <w:p w:rsidR="00713B61" w:rsidRPr="00C9644B" w:rsidRDefault="00713B61" w:rsidP="00713154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713B61" w:rsidRPr="00143C52" w:rsidRDefault="00713B61" w:rsidP="007131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«ПЕЧОРА»</w:t>
            </w:r>
          </w:p>
          <w:p w:rsidR="00713B61" w:rsidRPr="00143C52" w:rsidRDefault="00713B61" w:rsidP="00713154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</w:p>
          <w:p w:rsidR="00713B61" w:rsidRPr="00143C52" w:rsidRDefault="00713B61" w:rsidP="0071315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713B61" w:rsidRPr="00A773A6" w:rsidRDefault="00713B61" w:rsidP="007131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713B61" w:rsidRPr="00A773A6" w:rsidRDefault="00713B61" w:rsidP="007131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713B61" w:rsidRPr="00A773A6" w:rsidRDefault="00713B61" w:rsidP="00713154">
            <w:pPr>
              <w:jc w:val="center"/>
              <w:rPr>
                <w:b/>
                <w:sz w:val="24"/>
                <w:szCs w:val="24"/>
              </w:rPr>
            </w:pPr>
          </w:p>
          <w:p w:rsidR="00713B61" w:rsidRPr="00143C52" w:rsidRDefault="00713B61" w:rsidP="007131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</w:p>
          <w:p w:rsidR="00713B61" w:rsidRPr="00143C52" w:rsidRDefault="00713B61" w:rsidP="00713154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</w:p>
          <w:p w:rsidR="00713B61" w:rsidRPr="00A773A6" w:rsidRDefault="00713B61" w:rsidP="007131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713B61" w:rsidRPr="00713B61" w:rsidRDefault="00713B61" w:rsidP="00713B61">
      <w:pPr>
        <w:keepNext/>
        <w:jc w:val="right"/>
        <w:outlineLvl w:val="7"/>
        <w:rPr>
          <w:b/>
          <w:sz w:val="36"/>
          <w:szCs w:val="36"/>
        </w:rPr>
      </w:pPr>
    </w:p>
    <w:p w:rsidR="00713B61" w:rsidRPr="00370490" w:rsidRDefault="00713B61" w:rsidP="00713B61">
      <w:pPr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 w:rsidR="0098450A"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 w:rsidR="0098450A"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 w:rsidR="0098450A"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 w:rsidR="0098450A"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 w:rsidR="0098450A"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 w:rsidR="0098450A"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713B61" w:rsidRPr="000F42FE" w:rsidRDefault="00713B61" w:rsidP="00713B61">
      <w:pPr>
        <w:keepNext/>
        <w:jc w:val="center"/>
        <w:outlineLvl w:val="7"/>
        <w:rPr>
          <w:b/>
          <w:sz w:val="28"/>
          <w:szCs w:val="28"/>
        </w:rPr>
      </w:pPr>
      <w:proofErr w:type="gramStart"/>
      <w:r w:rsidRPr="000F42FE">
        <w:rPr>
          <w:b/>
          <w:sz w:val="28"/>
          <w:szCs w:val="28"/>
        </w:rPr>
        <w:t>Р</w:t>
      </w:r>
      <w:proofErr w:type="gramEnd"/>
      <w:r w:rsidRPr="000F42FE">
        <w:rPr>
          <w:b/>
          <w:sz w:val="28"/>
          <w:szCs w:val="28"/>
        </w:rPr>
        <w:t xml:space="preserve"> Е Ш Е Н И Е </w:t>
      </w:r>
    </w:p>
    <w:p w:rsidR="00713B61" w:rsidRPr="000F42FE" w:rsidRDefault="00713B61" w:rsidP="00713B61">
      <w:pPr>
        <w:rPr>
          <w:sz w:val="28"/>
          <w:szCs w:val="28"/>
        </w:rPr>
      </w:pPr>
    </w:p>
    <w:p w:rsidR="00713B61" w:rsidRPr="00713B61" w:rsidRDefault="00713B61" w:rsidP="00713B6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3B61">
        <w:rPr>
          <w:rFonts w:ascii="Times New Roman" w:hAnsi="Times New Roman" w:cs="Times New Roman"/>
          <w:sz w:val="26"/>
          <w:szCs w:val="26"/>
        </w:rPr>
        <w:t xml:space="preserve">Об утверждении положения о бюджетном процессе в муниципальном образовании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713B61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713B61" w:rsidRPr="00713B61" w:rsidRDefault="00713B61" w:rsidP="00713B61">
      <w:pPr>
        <w:spacing w:after="1"/>
        <w:rPr>
          <w:sz w:val="26"/>
          <w:szCs w:val="26"/>
        </w:rPr>
      </w:pPr>
    </w:p>
    <w:p w:rsidR="00713B61" w:rsidRPr="00713B61" w:rsidRDefault="00713B61" w:rsidP="00713B61">
      <w:pPr>
        <w:rPr>
          <w:sz w:val="26"/>
          <w:szCs w:val="26"/>
        </w:rPr>
      </w:pPr>
    </w:p>
    <w:p w:rsidR="00713B61" w:rsidRDefault="0098450A" w:rsidP="00713B6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со статьей</w:t>
      </w:r>
      <w:r w:rsidR="00713B61" w:rsidRPr="00713B61">
        <w:rPr>
          <w:rFonts w:ascii="Times New Roman" w:hAnsi="Times New Roman" w:cs="Times New Roman"/>
          <w:sz w:val="26"/>
          <w:szCs w:val="26"/>
        </w:rPr>
        <w:t xml:space="preserve"> 9 Бюджетного кодекса Российской Федерации, Федеральным </w:t>
      </w:r>
      <w:hyperlink r:id="rId6" w:history="1">
        <w:r w:rsidR="00713B61" w:rsidRPr="00713B6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713B61" w:rsidRPr="00713B61">
        <w:rPr>
          <w:rFonts w:ascii="Times New Roman" w:hAnsi="Times New Roman" w:cs="Times New Roman"/>
          <w:sz w:val="26"/>
          <w:szCs w:val="26"/>
        </w:rPr>
        <w:t xml:space="preserve"> от 06 октября 2003 года № 131-ФЗ</w:t>
      </w:r>
      <w:r w:rsidR="00713B61">
        <w:rPr>
          <w:rFonts w:ascii="Times New Roman" w:hAnsi="Times New Roman" w:cs="Times New Roman"/>
          <w:sz w:val="26"/>
          <w:szCs w:val="26"/>
        </w:rPr>
        <w:t xml:space="preserve"> «</w:t>
      </w:r>
      <w:r w:rsidR="00713B61" w:rsidRPr="00713B61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713B61">
        <w:rPr>
          <w:rFonts w:ascii="Times New Roman" w:hAnsi="Times New Roman" w:cs="Times New Roman"/>
          <w:sz w:val="26"/>
          <w:szCs w:val="26"/>
        </w:rPr>
        <w:t>»</w:t>
      </w:r>
      <w:r w:rsidR="00713B61" w:rsidRPr="00713B61">
        <w:rPr>
          <w:rFonts w:ascii="Times New Roman" w:hAnsi="Times New Roman" w:cs="Times New Roman"/>
          <w:sz w:val="26"/>
          <w:szCs w:val="26"/>
        </w:rPr>
        <w:t xml:space="preserve"> и</w:t>
      </w:r>
      <w:r w:rsidR="00713B61">
        <w:rPr>
          <w:rFonts w:ascii="Times New Roman" w:hAnsi="Times New Roman" w:cs="Times New Roman"/>
          <w:sz w:val="26"/>
          <w:szCs w:val="26"/>
        </w:rPr>
        <w:t xml:space="preserve"> </w:t>
      </w:r>
      <w:r w:rsidR="00713B61" w:rsidRPr="00713B61">
        <w:rPr>
          <w:rFonts w:ascii="Times New Roman" w:hAnsi="Times New Roman" w:cs="Times New Roman"/>
          <w:sz w:val="26"/>
          <w:szCs w:val="26"/>
        </w:rPr>
        <w:t>Устав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="00713B61" w:rsidRPr="00713B6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713B61">
        <w:rPr>
          <w:rFonts w:ascii="Times New Roman" w:hAnsi="Times New Roman" w:cs="Times New Roman"/>
          <w:sz w:val="26"/>
          <w:szCs w:val="26"/>
        </w:rPr>
        <w:t>«</w:t>
      </w:r>
      <w:r w:rsidR="00713B61" w:rsidRPr="00713B61">
        <w:rPr>
          <w:rFonts w:ascii="Times New Roman" w:hAnsi="Times New Roman" w:cs="Times New Roman"/>
          <w:sz w:val="26"/>
          <w:szCs w:val="26"/>
        </w:rPr>
        <w:t>Печора</w:t>
      </w:r>
      <w:r w:rsidR="00713B61">
        <w:rPr>
          <w:rFonts w:ascii="Times New Roman" w:hAnsi="Times New Roman" w:cs="Times New Roman"/>
          <w:sz w:val="26"/>
          <w:szCs w:val="26"/>
        </w:rPr>
        <w:t>»</w:t>
      </w:r>
      <w:r w:rsidR="00713B61" w:rsidRPr="00713B61">
        <w:rPr>
          <w:rFonts w:ascii="Times New Roman" w:hAnsi="Times New Roman" w:cs="Times New Roman"/>
          <w:sz w:val="26"/>
          <w:szCs w:val="26"/>
        </w:rPr>
        <w:t xml:space="preserve">, в целях определения правовых основ, содержания и механизма осуществления бюджетного процесса в муниципальном образовании муниципального района </w:t>
      </w:r>
      <w:r w:rsidR="00713B61">
        <w:rPr>
          <w:rFonts w:ascii="Times New Roman" w:hAnsi="Times New Roman" w:cs="Times New Roman"/>
          <w:sz w:val="26"/>
          <w:szCs w:val="26"/>
        </w:rPr>
        <w:t>«</w:t>
      </w:r>
      <w:r w:rsidR="00713B61" w:rsidRPr="00713B61">
        <w:rPr>
          <w:rFonts w:ascii="Times New Roman" w:hAnsi="Times New Roman" w:cs="Times New Roman"/>
          <w:sz w:val="26"/>
          <w:szCs w:val="26"/>
        </w:rPr>
        <w:t>Печора</w:t>
      </w:r>
      <w:r w:rsidR="00713B61">
        <w:rPr>
          <w:rFonts w:ascii="Times New Roman" w:hAnsi="Times New Roman" w:cs="Times New Roman"/>
          <w:sz w:val="26"/>
          <w:szCs w:val="26"/>
        </w:rPr>
        <w:t>»</w:t>
      </w:r>
      <w:r w:rsidR="00713B61" w:rsidRPr="00713B61">
        <w:rPr>
          <w:rFonts w:ascii="Times New Roman" w:hAnsi="Times New Roman" w:cs="Times New Roman"/>
          <w:sz w:val="26"/>
          <w:szCs w:val="26"/>
        </w:rPr>
        <w:t>, установления основ формирования доходов, осуществления расходов местного бюджета муниципального района</w:t>
      </w:r>
      <w:proofErr w:type="gramEnd"/>
      <w:r w:rsidR="00713B61" w:rsidRPr="00713B61">
        <w:rPr>
          <w:rFonts w:ascii="Times New Roman" w:hAnsi="Times New Roman" w:cs="Times New Roman"/>
          <w:sz w:val="26"/>
          <w:szCs w:val="26"/>
        </w:rPr>
        <w:t xml:space="preserve">, муниципальных заимствований и управления муниципальным долгом Совет муниципального района </w:t>
      </w:r>
      <w:r w:rsidR="00713B61">
        <w:rPr>
          <w:rFonts w:ascii="Times New Roman" w:hAnsi="Times New Roman" w:cs="Times New Roman"/>
          <w:sz w:val="26"/>
          <w:szCs w:val="26"/>
        </w:rPr>
        <w:t>«</w:t>
      </w:r>
      <w:r w:rsidR="00713B61" w:rsidRPr="00713B61">
        <w:rPr>
          <w:rFonts w:ascii="Times New Roman" w:hAnsi="Times New Roman" w:cs="Times New Roman"/>
          <w:sz w:val="26"/>
          <w:szCs w:val="26"/>
        </w:rPr>
        <w:t>Печора</w:t>
      </w:r>
      <w:r w:rsidR="00713B61">
        <w:rPr>
          <w:rFonts w:ascii="Times New Roman" w:hAnsi="Times New Roman" w:cs="Times New Roman"/>
          <w:sz w:val="26"/>
          <w:szCs w:val="26"/>
        </w:rPr>
        <w:t>»</w:t>
      </w:r>
      <w:r w:rsidR="00713B61" w:rsidRPr="00713B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13B61" w:rsidRPr="00713B6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="00713B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13B61" w:rsidRPr="00713B61">
        <w:rPr>
          <w:rFonts w:ascii="Times New Roman" w:hAnsi="Times New Roman" w:cs="Times New Roman"/>
          <w:b/>
          <w:sz w:val="26"/>
          <w:szCs w:val="26"/>
        </w:rPr>
        <w:t>е</w:t>
      </w:r>
      <w:r w:rsidR="00713B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13B61" w:rsidRPr="00713B61">
        <w:rPr>
          <w:rFonts w:ascii="Times New Roman" w:hAnsi="Times New Roman" w:cs="Times New Roman"/>
          <w:b/>
          <w:sz w:val="26"/>
          <w:szCs w:val="26"/>
        </w:rPr>
        <w:t>ш</w:t>
      </w:r>
      <w:r w:rsidR="00713B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13B61" w:rsidRPr="00713B61">
        <w:rPr>
          <w:rFonts w:ascii="Times New Roman" w:hAnsi="Times New Roman" w:cs="Times New Roman"/>
          <w:b/>
          <w:sz w:val="26"/>
          <w:szCs w:val="26"/>
        </w:rPr>
        <w:t>и</w:t>
      </w:r>
      <w:r w:rsidR="00713B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13B61" w:rsidRPr="00713B61">
        <w:rPr>
          <w:rFonts w:ascii="Times New Roman" w:hAnsi="Times New Roman" w:cs="Times New Roman"/>
          <w:b/>
          <w:sz w:val="26"/>
          <w:szCs w:val="26"/>
        </w:rPr>
        <w:t>л:</w:t>
      </w:r>
    </w:p>
    <w:p w:rsidR="00713B61" w:rsidRPr="00713B61" w:rsidRDefault="00713B61" w:rsidP="00713B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13B61" w:rsidRDefault="00713B61" w:rsidP="00713B61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713B61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8" w:history="1">
        <w:r w:rsidRPr="00713B61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713B61">
        <w:rPr>
          <w:rFonts w:ascii="Times New Roman" w:hAnsi="Times New Roman" w:cs="Times New Roman"/>
          <w:sz w:val="26"/>
          <w:szCs w:val="26"/>
        </w:rPr>
        <w:t xml:space="preserve"> о бюджетном процессе в муниципальном образовании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713B61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713B61">
        <w:rPr>
          <w:rFonts w:ascii="Times New Roman" w:hAnsi="Times New Roman" w:cs="Times New Roman"/>
          <w:sz w:val="26"/>
          <w:szCs w:val="26"/>
        </w:rPr>
        <w:t xml:space="preserve"> </w:t>
      </w:r>
      <w:r w:rsidRPr="00713B61">
        <w:rPr>
          <w:rFonts w:ascii="Times New Roman" w:hAnsi="Times New Roman"/>
          <w:sz w:val="26"/>
          <w:szCs w:val="26"/>
        </w:rPr>
        <w:t>согласно приложению к настоящему решению.</w:t>
      </w:r>
    </w:p>
    <w:p w:rsidR="00713B61" w:rsidRPr="00713B61" w:rsidRDefault="00713B61" w:rsidP="00713B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13B61" w:rsidRDefault="00713B61" w:rsidP="00713B6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13B61">
        <w:rPr>
          <w:sz w:val="26"/>
          <w:szCs w:val="26"/>
        </w:rPr>
        <w:t xml:space="preserve">2. </w:t>
      </w:r>
      <w:r w:rsidRPr="00713B61">
        <w:rPr>
          <w:rFonts w:eastAsiaTheme="minorHAnsi"/>
          <w:sz w:val="26"/>
          <w:szCs w:val="26"/>
          <w:lang w:eastAsia="en-US"/>
        </w:rPr>
        <w:t>П</w:t>
      </w:r>
      <w:r w:rsidR="00D90957">
        <w:rPr>
          <w:rFonts w:eastAsiaTheme="minorHAnsi"/>
          <w:sz w:val="26"/>
          <w:szCs w:val="26"/>
          <w:lang w:eastAsia="en-US"/>
        </w:rPr>
        <w:t>ризнать утратившим силу решение</w:t>
      </w:r>
      <w:r w:rsidRPr="00713B61">
        <w:rPr>
          <w:rFonts w:eastAsiaTheme="minorHAnsi"/>
          <w:sz w:val="26"/>
          <w:szCs w:val="26"/>
          <w:lang w:eastAsia="en-US"/>
        </w:rPr>
        <w:t xml:space="preserve"> Совета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713B61">
        <w:rPr>
          <w:rFonts w:eastAsiaTheme="minorHAnsi"/>
          <w:sz w:val="26"/>
          <w:szCs w:val="26"/>
          <w:lang w:eastAsia="en-US"/>
        </w:rPr>
        <w:t>Печора</w:t>
      </w:r>
      <w:r>
        <w:rPr>
          <w:rFonts w:eastAsiaTheme="minorHAnsi"/>
          <w:sz w:val="26"/>
          <w:szCs w:val="26"/>
          <w:lang w:eastAsia="en-US"/>
        </w:rPr>
        <w:t>»</w:t>
      </w:r>
      <w:r w:rsidR="00D90957">
        <w:rPr>
          <w:rFonts w:eastAsiaTheme="minorHAnsi"/>
          <w:sz w:val="26"/>
          <w:szCs w:val="26"/>
          <w:lang w:eastAsia="en-US"/>
        </w:rPr>
        <w:t xml:space="preserve"> </w:t>
      </w:r>
      <w:r w:rsidRPr="00713B61">
        <w:rPr>
          <w:sz w:val="26"/>
          <w:szCs w:val="26"/>
        </w:rPr>
        <w:t>от 28</w:t>
      </w:r>
      <w:r>
        <w:rPr>
          <w:sz w:val="26"/>
          <w:szCs w:val="26"/>
        </w:rPr>
        <w:t xml:space="preserve"> сентября </w:t>
      </w:r>
      <w:r w:rsidRPr="00713B61">
        <w:rPr>
          <w:sz w:val="26"/>
          <w:szCs w:val="26"/>
        </w:rPr>
        <w:t xml:space="preserve">2018 </w:t>
      </w:r>
      <w:r>
        <w:rPr>
          <w:sz w:val="26"/>
          <w:szCs w:val="26"/>
        </w:rPr>
        <w:t xml:space="preserve">года </w:t>
      </w:r>
      <w:r w:rsidRPr="00713B61">
        <w:rPr>
          <w:sz w:val="26"/>
          <w:szCs w:val="26"/>
        </w:rPr>
        <w:t>№ 6-29/304</w:t>
      </w:r>
      <w:r>
        <w:rPr>
          <w:sz w:val="26"/>
          <w:szCs w:val="26"/>
        </w:rPr>
        <w:t xml:space="preserve"> «</w:t>
      </w:r>
      <w:r w:rsidRPr="00713B61">
        <w:rPr>
          <w:sz w:val="26"/>
          <w:szCs w:val="26"/>
        </w:rPr>
        <w:t xml:space="preserve">Об утверждении Положения о бюджетном процессе в муниципальном образовании муниципального района </w:t>
      </w:r>
      <w:r>
        <w:rPr>
          <w:sz w:val="26"/>
          <w:szCs w:val="26"/>
        </w:rPr>
        <w:t>«</w:t>
      </w:r>
      <w:r w:rsidRPr="00713B61">
        <w:rPr>
          <w:sz w:val="26"/>
          <w:szCs w:val="26"/>
        </w:rPr>
        <w:t>Печора</w:t>
      </w:r>
      <w:r w:rsidR="00D90957">
        <w:rPr>
          <w:sz w:val="26"/>
          <w:szCs w:val="26"/>
        </w:rPr>
        <w:t>».</w:t>
      </w:r>
    </w:p>
    <w:p w:rsidR="00713B61" w:rsidRPr="00713B61" w:rsidRDefault="00713B61" w:rsidP="00713B6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13B61" w:rsidRDefault="00713B61" w:rsidP="00713B6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13B61">
        <w:rPr>
          <w:sz w:val="26"/>
          <w:szCs w:val="26"/>
        </w:rPr>
        <w:t xml:space="preserve">3. </w:t>
      </w:r>
      <w:proofErr w:type="gramStart"/>
      <w:r w:rsidRPr="00713B61">
        <w:rPr>
          <w:sz w:val="26"/>
          <w:szCs w:val="26"/>
        </w:rPr>
        <w:t>Контроль за</w:t>
      </w:r>
      <w:proofErr w:type="gramEnd"/>
      <w:r w:rsidRPr="00713B61">
        <w:rPr>
          <w:sz w:val="26"/>
          <w:szCs w:val="26"/>
        </w:rPr>
        <w:t xml:space="preserve"> выполнением </w:t>
      </w:r>
      <w:r w:rsidR="00D90957">
        <w:rPr>
          <w:sz w:val="26"/>
          <w:szCs w:val="26"/>
        </w:rPr>
        <w:t xml:space="preserve">настоящего </w:t>
      </w:r>
      <w:r w:rsidRPr="00713B61">
        <w:rPr>
          <w:sz w:val="26"/>
          <w:szCs w:val="26"/>
        </w:rPr>
        <w:t xml:space="preserve">решения возложить на постоянную комиссию Совета муниципального района </w:t>
      </w:r>
      <w:r w:rsidR="0098450A">
        <w:rPr>
          <w:sz w:val="26"/>
          <w:szCs w:val="26"/>
        </w:rPr>
        <w:t xml:space="preserve">«Печора» </w:t>
      </w:r>
      <w:bookmarkStart w:id="0" w:name="_GoBack"/>
      <w:bookmarkEnd w:id="0"/>
      <w:r w:rsidRPr="00713B61">
        <w:rPr>
          <w:sz w:val="26"/>
          <w:szCs w:val="26"/>
        </w:rPr>
        <w:t>по бюджету, налогам и экономическому развитию муниципального района (Родинский О.А.).</w:t>
      </w:r>
    </w:p>
    <w:p w:rsidR="00713B61" w:rsidRPr="00713B61" w:rsidRDefault="00713B61" w:rsidP="00713B6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13B61" w:rsidRPr="00713B61" w:rsidRDefault="00713B61" w:rsidP="00713B6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13B61">
        <w:rPr>
          <w:sz w:val="26"/>
          <w:szCs w:val="26"/>
        </w:rPr>
        <w:t xml:space="preserve">4. Настоящее решение вступает в силу со дня его официального опубликования. </w:t>
      </w:r>
    </w:p>
    <w:p w:rsidR="00713B61" w:rsidRPr="00713B61" w:rsidRDefault="00713B61" w:rsidP="00713B61">
      <w:pPr>
        <w:pStyle w:val="ConsPlusNormal"/>
        <w:outlineLvl w:val="0"/>
        <w:rPr>
          <w:sz w:val="26"/>
          <w:szCs w:val="26"/>
        </w:rPr>
      </w:pPr>
    </w:p>
    <w:p w:rsidR="00713B61" w:rsidRPr="00713B61" w:rsidRDefault="00713B61" w:rsidP="00713B61">
      <w:pPr>
        <w:pStyle w:val="ConsPlusNormal"/>
        <w:rPr>
          <w:sz w:val="26"/>
          <w:szCs w:val="26"/>
        </w:rPr>
      </w:pPr>
    </w:p>
    <w:p w:rsidR="00713B61" w:rsidRPr="00713B61" w:rsidRDefault="00713B61" w:rsidP="00713B61">
      <w:pPr>
        <w:pStyle w:val="ConsPlusNormal"/>
        <w:rPr>
          <w:sz w:val="26"/>
          <w:szCs w:val="26"/>
        </w:rPr>
      </w:pPr>
    </w:p>
    <w:p w:rsidR="00713B61" w:rsidRPr="00713B61" w:rsidRDefault="00713B61" w:rsidP="00713B61">
      <w:pPr>
        <w:tabs>
          <w:tab w:val="left" w:pos="7740"/>
        </w:tabs>
        <w:jc w:val="both"/>
        <w:rPr>
          <w:sz w:val="26"/>
          <w:szCs w:val="26"/>
        </w:rPr>
      </w:pPr>
      <w:r w:rsidRPr="00713B61">
        <w:rPr>
          <w:sz w:val="26"/>
          <w:szCs w:val="26"/>
        </w:rPr>
        <w:t>Глава муниципального района</w:t>
      </w:r>
      <w:r>
        <w:rPr>
          <w:sz w:val="26"/>
          <w:szCs w:val="26"/>
        </w:rPr>
        <w:t xml:space="preserve"> «</w:t>
      </w:r>
      <w:r w:rsidRPr="00713B61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713B61">
        <w:rPr>
          <w:sz w:val="26"/>
          <w:szCs w:val="26"/>
        </w:rPr>
        <w:t xml:space="preserve"> - </w:t>
      </w:r>
    </w:p>
    <w:p w:rsidR="00713B61" w:rsidRDefault="00713B61" w:rsidP="00713B61">
      <w:pPr>
        <w:jc w:val="both"/>
        <w:rPr>
          <w:sz w:val="26"/>
          <w:szCs w:val="26"/>
        </w:rPr>
      </w:pPr>
      <w:r w:rsidRPr="00713B61">
        <w:rPr>
          <w:sz w:val="26"/>
          <w:szCs w:val="26"/>
        </w:rPr>
        <w:t xml:space="preserve">руководитель администрации                                                       </w:t>
      </w:r>
      <w:r>
        <w:rPr>
          <w:sz w:val="26"/>
          <w:szCs w:val="26"/>
        </w:rPr>
        <w:t xml:space="preserve">             </w:t>
      </w:r>
      <w:r w:rsidRPr="00713B61">
        <w:rPr>
          <w:sz w:val="26"/>
          <w:szCs w:val="26"/>
        </w:rPr>
        <w:t>Н.Н. Паншина</w:t>
      </w:r>
    </w:p>
    <w:p w:rsidR="00713B61" w:rsidRDefault="00713B61" w:rsidP="00713B61">
      <w:pPr>
        <w:jc w:val="both"/>
        <w:rPr>
          <w:sz w:val="26"/>
          <w:szCs w:val="26"/>
        </w:rPr>
      </w:pPr>
    </w:p>
    <w:p w:rsidR="00713B61" w:rsidRDefault="00713B61" w:rsidP="00713B61">
      <w:pPr>
        <w:jc w:val="both"/>
        <w:rPr>
          <w:sz w:val="26"/>
          <w:szCs w:val="26"/>
        </w:rPr>
      </w:pPr>
    </w:p>
    <w:p w:rsidR="00713B61" w:rsidRDefault="00713B61" w:rsidP="00713B61">
      <w:pPr>
        <w:jc w:val="both"/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713B61" w:rsidRDefault="00713B61" w:rsidP="00713B61">
      <w:pPr>
        <w:jc w:val="both"/>
        <w:rPr>
          <w:sz w:val="26"/>
          <w:szCs w:val="26"/>
        </w:rPr>
      </w:pPr>
      <w:r>
        <w:rPr>
          <w:sz w:val="26"/>
          <w:szCs w:val="26"/>
        </w:rPr>
        <w:t>30 мая 2019 года</w:t>
      </w:r>
    </w:p>
    <w:p w:rsidR="00DC4B75" w:rsidRDefault="00713B61" w:rsidP="00D90957">
      <w:pPr>
        <w:jc w:val="both"/>
      </w:pPr>
      <w:r>
        <w:rPr>
          <w:sz w:val="26"/>
          <w:szCs w:val="26"/>
        </w:rPr>
        <w:t>№ 6-35/386</w:t>
      </w:r>
    </w:p>
    <w:sectPr w:rsidR="00DC4B75" w:rsidSect="00D9095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3B61"/>
    <w:rsid w:val="00400F75"/>
    <w:rsid w:val="0066199C"/>
    <w:rsid w:val="00713B61"/>
    <w:rsid w:val="0098450A"/>
    <w:rsid w:val="00A92BE0"/>
    <w:rsid w:val="00D9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3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3B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B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4FD03DA28C2EBDEDEFE2DA0192DF3B97105A19C3CAE65312DBC78D2FD34DAFC7E8ABDAB0D001EDOCO8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Кузнецова</cp:lastModifiedBy>
  <cp:revision>3</cp:revision>
  <cp:lastPrinted>2019-06-07T07:01:00Z</cp:lastPrinted>
  <dcterms:created xsi:type="dcterms:W3CDTF">2019-06-02T10:51:00Z</dcterms:created>
  <dcterms:modified xsi:type="dcterms:W3CDTF">2019-06-07T07:01:00Z</dcterms:modified>
</cp:coreProperties>
</file>