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6C2" w:rsidRDefault="00F106C2" w:rsidP="00F106C2">
      <w:pPr>
        <w:jc w:val="center"/>
        <w:rPr>
          <w:szCs w:val="28"/>
        </w:rPr>
      </w:pPr>
      <w:r>
        <w:rPr>
          <w:szCs w:val="28"/>
        </w:rPr>
        <w:t>Оценка эффективности</w:t>
      </w:r>
    </w:p>
    <w:p w:rsidR="00F106C2" w:rsidRDefault="00F106C2" w:rsidP="00F106C2">
      <w:pPr>
        <w:jc w:val="center"/>
        <w:rPr>
          <w:szCs w:val="28"/>
        </w:rPr>
      </w:pPr>
      <w:r>
        <w:rPr>
          <w:szCs w:val="28"/>
        </w:rPr>
        <w:t xml:space="preserve">реализации муниципальной целевой программы </w:t>
      </w:r>
    </w:p>
    <w:p w:rsidR="00F106C2" w:rsidRDefault="00F106C2" w:rsidP="00F106C2">
      <w:pPr>
        <w:jc w:val="center"/>
        <w:rPr>
          <w:szCs w:val="28"/>
        </w:rPr>
      </w:pPr>
      <w:r>
        <w:rPr>
          <w:szCs w:val="28"/>
        </w:rPr>
        <w:t>«Развитие туризма в муниципальном районе «Печора» на 2012-2013 г.г.»</w:t>
      </w:r>
    </w:p>
    <w:p w:rsidR="00F106C2" w:rsidRDefault="00F106C2" w:rsidP="00F106C2">
      <w:pPr>
        <w:rPr>
          <w:szCs w:val="28"/>
        </w:rPr>
      </w:pPr>
      <w:r>
        <w:rPr>
          <w:szCs w:val="28"/>
        </w:rPr>
        <w:t>1. Оценка состояния индикаторов целевой программы.</w:t>
      </w:r>
    </w:p>
    <w:p w:rsidR="00F106C2" w:rsidRDefault="00F106C2" w:rsidP="00207C8F">
      <w:pPr>
        <w:jc w:val="center"/>
        <w:rPr>
          <w:b/>
        </w:rPr>
      </w:pPr>
    </w:p>
    <w:p w:rsidR="00F106C2" w:rsidRPr="00207C8F" w:rsidRDefault="00F106C2" w:rsidP="00207C8F">
      <w:pPr>
        <w:jc w:val="center"/>
        <w:rPr>
          <w:b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805"/>
        <w:gridCol w:w="1703"/>
        <w:gridCol w:w="1945"/>
        <w:gridCol w:w="1655"/>
        <w:gridCol w:w="1980"/>
        <w:gridCol w:w="1980"/>
        <w:gridCol w:w="1718"/>
      </w:tblGrid>
      <w:tr w:rsidR="00207C8F">
        <w:tc>
          <w:tcPr>
            <w:tcW w:w="3805" w:type="dxa"/>
          </w:tcPr>
          <w:p w:rsidR="00207C8F" w:rsidRDefault="00207C8F" w:rsidP="0065570D">
            <w:pPr>
              <w:jc w:val="center"/>
            </w:pPr>
            <w:r>
              <w:t>Наименование</w:t>
            </w:r>
          </w:p>
          <w:p w:rsidR="00207C8F" w:rsidRDefault="00207C8F" w:rsidP="0065570D">
            <w:pPr>
              <w:jc w:val="center"/>
            </w:pPr>
            <w:r>
              <w:t>индикатора</w:t>
            </w:r>
          </w:p>
          <w:p w:rsidR="00207C8F" w:rsidRDefault="00207C8F" w:rsidP="0065570D">
            <w:pPr>
              <w:jc w:val="center"/>
            </w:pPr>
            <w:r>
              <w:t>(показателя)</w:t>
            </w:r>
          </w:p>
        </w:tc>
        <w:tc>
          <w:tcPr>
            <w:tcW w:w="5303" w:type="dxa"/>
            <w:gridSpan w:val="3"/>
          </w:tcPr>
          <w:p w:rsidR="00207C8F" w:rsidRDefault="00207C8F" w:rsidP="0065570D">
            <w:pPr>
              <w:jc w:val="center"/>
            </w:pPr>
            <w:r>
              <w:t>Показатели индикатора (показателя)</w:t>
            </w:r>
          </w:p>
        </w:tc>
        <w:tc>
          <w:tcPr>
            <w:tcW w:w="5678" w:type="dxa"/>
            <w:gridSpan w:val="3"/>
          </w:tcPr>
          <w:p w:rsidR="00207C8F" w:rsidRDefault="00207C8F" w:rsidP="0065570D">
            <w:pPr>
              <w:jc w:val="center"/>
            </w:pPr>
            <w:r>
              <w:t>Критерии оценки состояния индикатора (показателя)</w:t>
            </w:r>
          </w:p>
        </w:tc>
      </w:tr>
      <w:tr w:rsidR="00E200C8">
        <w:tc>
          <w:tcPr>
            <w:tcW w:w="3805" w:type="dxa"/>
          </w:tcPr>
          <w:p w:rsidR="00207C8F" w:rsidRDefault="00207C8F" w:rsidP="0065570D">
            <w:pPr>
              <w:jc w:val="center"/>
            </w:pPr>
          </w:p>
        </w:tc>
        <w:tc>
          <w:tcPr>
            <w:tcW w:w="1703" w:type="dxa"/>
          </w:tcPr>
          <w:p w:rsidR="00207C8F" w:rsidRDefault="00207C8F" w:rsidP="0065570D">
            <w:pPr>
              <w:jc w:val="center"/>
            </w:pPr>
            <w:r>
              <w:t>Плановое значение</w:t>
            </w:r>
          </w:p>
        </w:tc>
        <w:tc>
          <w:tcPr>
            <w:tcW w:w="1945" w:type="dxa"/>
          </w:tcPr>
          <w:p w:rsidR="00207C8F" w:rsidRDefault="00207C8F" w:rsidP="0065570D">
            <w:pPr>
              <w:jc w:val="center"/>
            </w:pPr>
            <w:r>
              <w:t>Фактическое значение</w:t>
            </w:r>
          </w:p>
        </w:tc>
        <w:tc>
          <w:tcPr>
            <w:tcW w:w="1655" w:type="dxa"/>
          </w:tcPr>
          <w:p w:rsidR="00207C8F" w:rsidRDefault="00207C8F" w:rsidP="0065570D">
            <w:pPr>
              <w:jc w:val="center"/>
            </w:pPr>
            <w:r>
              <w:t>Отклонение</w:t>
            </w:r>
          </w:p>
        </w:tc>
        <w:tc>
          <w:tcPr>
            <w:tcW w:w="1980" w:type="dxa"/>
          </w:tcPr>
          <w:p w:rsidR="00207C8F" w:rsidRDefault="00207C8F" w:rsidP="0065570D">
            <w:pPr>
              <w:jc w:val="center"/>
            </w:pPr>
            <w:r>
              <w:t>при снижении расходов – 0 баллов</w:t>
            </w:r>
          </w:p>
        </w:tc>
        <w:tc>
          <w:tcPr>
            <w:tcW w:w="1980" w:type="dxa"/>
          </w:tcPr>
          <w:p w:rsidR="00207C8F" w:rsidRDefault="00207C8F" w:rsidP="0065570D">
            <w:pPr>
              <w:jc w:val="center"/>
            </w:pPr>
            <w:r>
              <w:t>при достижении – 1 балл</w:t>
            </w:r>
          </w:p>
        </w:tc>
        <w:tc>
          <w:tcPr>
            <w:tcW w:w="1718" w:type="dxa"/>
          </w:tcPr>
          <w:p w:rsidR="00207C8F" w:rsidRDefault="00207C8F" w:rsidP="0065570D">
            <w:pPr>
              <w:jc w:val="center"/>
            </w:pPr>
            <w:r>
              <w:t>при росте – 2 балла</w:t>
            </w:r>
          </w:p>
        </w:tc>
      </w:tr>
      <w:tr w:rsidR="00E200C8">
        <w:tc>
          <w:tcPr>
            <w:tcW w:w="3805" w:type="dxa"/>
          </w:tcPr>
          <w:p w:rsidR="00207C8F" w:rsidRDefault="00E200C8" w:rsidP="0065570D">
            <w:pPr>
              <w:jc w:val="center"/>
            </w:pPr>
            <w:r>
              <w:t>Количество публикаций в средствах массовой информации по позиционированию МР «Печора» на туристских рынках</w:t>
            </w:r>
          </w:p>
        </w:tc>
        <w:tc>
          <w:tcPr>
            <w:tcW w:w="1703" w:type="dxa"/>
            <w:vAlign w:val="center"/>
          </w:tcPr>
          <w:p w:rsidR="00207C8F" w:rsidRDefault="00E200C8" w:rsidP="00E200C8">
            <w:pPr>
              <w:jc w:val="center"/>
            </w:pPr>
            <w:r>
              <w:t>15</w:t>
            </w:r>
          </w:p>
        </w:tc>
        <w:tc>
          <w:tcPr>
            <w:tcW w:w="1945" w:type="dxa"/>
            <w:vAlign w:val="center"/>
          </w:tcPr>
          <w:p w:rsidR="00207C8F" w:rsidRDefault="0024113A" w:rsidP="00E200C8">
            <w:pPr>
              <w:jc w:val="center"/>
            </w:pPr>
            <w:r>
              <w:t>32</w:t>
            </w:r>
          </w:p>
        </w:tc>
        <w:tc>
          <w:tcPr>
            <w:tcW w:w="1655" w:type="dxa"/>
            <w:vAlign w:val="center"/>
          </w:tcPr>
          <w:p w:rsidR="00207C8F" w:rsidRDefault="0024113A" w:rsidP="00E200C8">
            <w:pPr>
              <w:jc w:val="center"/>
            </w:pPr>
            <w:r>
              <w:t>+17</w:t>
            </w:r>
          </w:p>
        </w:tc>
        <w:tc>
          <w:tcPr>
            <w:tcW w:w="1980" w:type="dxa"/>
            <w:vAlign w:val="center"/>
          </w:tcPr>
          <w:p w:rsidR="00207C8F" w:rsidRDefault="00207C8F" w:rsidP="00E200C8">
            <w:pPr>
              <w:jc w:val="center"/>
            </w:pPr>
          </w:p>
        </w:tc>
        <w:tc>
          <w:tcPr>
            <w:tcW w:w="1980" w:type="dxa"/>
            <w:vAlign w:val="center"/>
          </w:tcPr>
          <w:p w:rsidR="00207C8F" w:rsidRDefault="00207C8F" w:rsidP="00E200C8">
            <w:pPr>
              <w:jc w:val="center"/>
            </w:pPr>
          </w:p>
        </w:tc>
        <w:tc>
          <w:tcPr>
            <w:tcW w:w="1718" w:type="dxa"/>
            <w:vAlign w:val="center"/>
          </w:tcPr>
          <w:p w:rsidR="00207C8F" w:rsidRDefault="0024113A" w:rsidP="00E200C8">
            <w:pPr>
              <w:jc w:val="center"/>
            </w:pPr>
            <w:r>
              <w:t>2</w:t>
            </w:r>
          </w:p>
        </w:tc>
      </w:tr>
      <w:tr w:rsidR="00E200C8">
        <w:tc>
          <w:tcPr>
            <w:tcW w:w="3805" w:type="dxa"/>
          </w:tcPr>
          <w:p w:rsidR="00207C8F" w:rsidRDefault="00E200C8" w:rsidP="0065570D">
            <w:pPr>
              <w:jc w:val="center"/>
            </w:pPr>
            <w:r>
              <w:t>Количество выпущенной рекламно-информационной продукции по продвижению туризма (общий тираж)</w:t>
            </w:r>
          </w:p>
        </w:tc>
        <w:tc>
          <w:tcPr>
            <w:tcW w:w="1703" w:type="dxa"/>
            <w:vAlign w:val="center"/>
          </w:tcPr>
          <w:p w:rsidR="00207C8F" w:rsidRDefault="00E200C8" w:rsidP="00E200C8">
            <w:pPr>
              <w:jc w:val="center"/>
            </w:pPr>
            <w:r>
              <w:t>300</w:t>
            </w:r>
          </w:p>
        </w:tc>
        <w:tc>
          <w:tcPr>
            <w:tcW w:w="1945" w:type="dxa"/>
            <w:vAlign w:val="center"/>
          </w:tcPr>
          <w:p w:rsidR="00207C8F" w:rsidRDefault="0024113A" w:rsidP="00E200C8">
            <w:pPr>
              <w:jc w:val="center"/>
            </w:pPr>
            <w:r>
              <w:t>544</w:t>
            </w:r>
          </w:p>
        </w:tc>
        <w:tc>
          <w:tcPr>
            <w:tcW w:w="1655" w:type="dxa"/>
            <w:vAlign w:val="center"/>
          </w:tcPr>
          <w:p w:rsidR="00207C8F" w:rsidRDefault="0024113A" w:rsidP="00E200C8">
            <w:pPr>
              <w:jc w:val="center"/>
            </w:pPr>
            <w:r>
              <w:t>+244</w:t>
            </w:r>
          </w:p>
        </w:tc>
        <w:tc>
          <w:tcPr>
            <w:tcW w:w="1980" w:type="dxa"/>
            <w:vAlign w:val="center"/>
          </w:tcPr>
          <w:p w:rsidR="00207C8F" w:rsidRDefault="00207C8F" w:rsidP="00E200C8">
            <w:pPr>
              <w:jc w:val="center"/>
            </w:pPr>
          </w:p>
        </w:tc>
        <w:tc>
          <w:tcPr>
            <w:tcW w:w="1980" w:type="dxa"/>
            <w:vAlign w:val="center"/>
          </w:tcPr>
          <w:p w:rsidR="00207C8F" w:rsidRDefault="00207C8F" w:rsidP="00E200C8">
            <w:pPr>
              <w:jc w:val="center"/>
            </w:pPr>
          </w:p>
        </w:tc>
        <w:tc>
          <w:tcPr>
            <w:tcW w:w="1718" w:type="dxa"/>
            <w:vAlign w:val="center"/>
          </w:tcPr>
          <w:p w:rsidR="00207C8F" w:rsidRDefault="0024113A" w:rsidP="00E200C8">
            <w:pPr>
              <w:jc w:val="center"/>
            </w:pPr>
            <w:r>
              <w:t>2</w:t>
            </w:r>
          </w:p>
        </w:tc>
      </w:tr>
      <w:tr w:rsidR="00E200C8">
        <w:tc>
          <w:tcPr>
            <w:tcW w:w="3805" w:type="dxa"/>
          </w:tcPr>
          <w:p w:rsidR="00207C8F" w:rsidRDefault="00E200C8" w:rsidP="0065570D">
            <w:pPr>
              <w:jc w:val="center"/>
            </w:pPr>
            <w:r>
              <w:t>Количество семинаров, лекций в сфере развития туризма</w:t>
            </w:r>
          </w:p>
        </w:tc>
        <w:tc>
          <w:tcPr>
            <w:tcW w:w="1703" w:type="dxa"/>
            <w:vAlign w:val="center"/>
          </w:tcPr>
          <w:p w:rsidR="00207C8F" w:rsidRDefault="00E200C8" w:rsidP="00E200C8">
            <w:pPr>
              <w:jc w:val="center"/>
            </w:pPr>
            <w:r>
              <w:t>6</w:t>
            </w:r>
          </w:p>
        </w:tc>
        <w:tc>
          <w:tcPr>
            <w:tcW w:w="1945" w:type="dxa"/>
            <w:vAlign w:val="center"/>
          </w:tcPr>
          <w:p w:rsidR="00207C8F" w:rsidRDefault="0024113A" w:rsidP="00E200C8">
            <w:pPr>
              <w:jc w:val="center"/>
            </w:pPr>
            <w:r>
              <w:t>1</w:t>
            </w:r>
          </w:p>
        </w:tc>
        <w:tc>
          <w:tcPr>
            <w:tcW w:w="1655" w:type="dxa"/>
            <w:vAlign w:val="center"/>
          </w:tcPr>
          <w:p w:rsidR="00207C8F" w:rsidRDefault="0024113A" w:rsidP="00E200C8">
            <w:pPr>
              <w:jc w:val="center"/>
            </w:pPr>
            <w:r>
              <w:t>-5</w:t>
            </w:r>
          </w:p>
        </w:tc>
        <w:tc>
          <w:tcPr>
            <w:tcW w:w="1980" w:type="dxa"/>
            <w:vAlign w:val="center"/>
          </w:tcPr>
          <w:p w:rsidR="00207C8F" w:rsidRDefault="0024113A" w:rsidP="00E200C8">
            <w:pPr>
              <w:jc w:val="center"/>
            </w:pPr>
            <w:r>
              <w:t>0</w:t>
            </w:r>
          </w:p>
        </w:tc>
        <w:tc>
          <w:tcPr>
            <w:tcW w:w="1980" w:type="dxa"/>
            <w:vAlign w:val="center"/>
          </w:tcPr>
          <w:p w:rsidR="00207C8F" w:rsidRDefault="00207C8F" w:rsidP="00E200C8">
            <w:pPr>
              <w:jc w:val="center"/>
            </w:pPr>
          </w:p>
        </w:tc>
        <w:tc>
          <w:tcPr>
            <w:tcW w:w="1718" w:type="dxa"/>
            <w:vAlign w:val="center"/>
          </w:tcPr>
          <w:p w:rsidR="00207C8F" w:rsidRDefault="00207C8F" w:rsidP="00E200C8">
            <w:pPr>
              <w:jc w:val="center"/>
            </w:pPr>
          </w:p>
        </w:tc>
      </w:tr>
      <w:tr w:rsidR="00E200C8">
        <w:tc>
          <w:tcPr>
            <w:tcW w:w="3805" w:type="dxa"/>
          </w:tcPr>
          <w:p w:rsidR="00207C8F" w:rsidRDefault="00E200C8" w:rsidP="0065570D">
            <w:pPr>
              <w:jc w:val="center"/>
            </w:pPr>
            <w:bookmarkStart w:id="0" w:name="OLE_LINK1"/>
            <w:bookmarkStart w:id="1" w:name="OLE_LINK2"/>
            <w:r>
              <w:t xml:space="preserve">Количество человек, принявших участие в мероприятиях туристской </w:t>
            </w:r>
            <w:r>
              <w:lastRenderedPageBreak/>
              <w:t>направленности</w:t>
            </w:r>
            <w:bookmarkEnd w:id="0"/>
            <w:bookmarkEnd w:id="1"/>
          </w:p>
        </w:tc>
        <w:tc>
          <w:tcPr>
            <w:tcW w:w="1703" w:type="dxa"/>
            <w:vAlign w:val="center"/>
          </w:tcPr>
          <w:p w:rsidR="00207C8F" w:rsidRDefault="00E200C8" w:rsidP="00E200C8">
            <w:pPr>
              <w:jc w:val="center"/>
            </w:pPr>
            <w:r>
              <w:lastRenderedPageBreak/>
              <w:t>6500</w:t>
            </w:r>
          </w:p>
        </w:tc>
        <w:tc>
          <w:tcPr>
            <w:tcW w:w="1945" w:type="dxa"/>
            <w:vAlign w:val="center"/>
          </w:tcPr>
          <w:p w:rsidR="00207C8F" w:rsidRDefault="0024113A" w:rsidP="00E200C8">
            <w:pPr>
              <w:jc w:val="center"/>
            </w:pPr>
            <w:r>
              <w:t>6700</w:t>
            </w:r>
          </w:p>
        </w:tc>
        <w:tc>
          <w:tcPr>
            <w:tcW w:w="1655" w:type="dxa"/>
            <w:vAlign w:val="center"/>
          </w:tcPr>
          <w:p w:rsidR="00207C8F" w:rsidRDefault="0024113A" w:rsidP="00E200C8">
            <w:pPr>
              <w:jc w:val="center"/>
            </w:pPr>
            <w:r>
              <w:t>+200</w:t>
            </w:r>
          </w:p>
        </w:tc>
        <w:tc>
          <w:tcPr>
            <w:tcW w:w="1980" w:type="dxa"/>
            <w:vAlign w:val="center"/>
          </w:tcPr>
          <w:p w:rsidR="00207C8F" w:rsidRDefault="00207C8F" w:rsidP="00E200C8">
            <w:pPr>
              <w:jc w:val="center"/>
            </w:pPr>
          </w:p>
        </w:tc>
        <w:tc>
          <w:tcPr>
            <w:tcW w:w="1980" w:type="dxa"/>
            <w:vAlign w:val="center"/>
          </w:tcPr>
          <w:p w:rsidR="00207C8F" w:rsidRDefault="00207C8F" w:rsidP="00E200C8">
            <w:pPr>
              <w:jc w:val="center"/>
            </w:pPr>
          </w:p>
        </w:tc>
        <w:tc>
          <w:tcPr>
            <w:tcW w:w="1718" w:type="dxa"/>
            <w:vAlign w:val="center"/>
          </w:tcPr>
          <w:p w:rsidR="00207C8F" w:rsidRDefault="0024113A" w:rsidP="00E200C8">
            <w:pPr>
              <w:jc w:val="center"/>
            </w:pPr>
            <w:r>
              <w:t>2</w:t>
            </w:r>
          </w:p>
        </w:tc>
      </w:tr>
    </w:tbl>
    <w:p w:rsidR="00207C8F" w:rsidRDefault="00207C8F"/>
    <w:p w:rsidR="0024113A" w:rsidRDefault="0024113A"/>
    <w:p w:rsidR="0024113A" w:rsidRDefault="0024113A"/>
    <w:p w:rsidR="0024113A" w:rsidRDefault="003F3E22">
      <w:r>
        <w:t>2. Сводная оценка состояния индикаторов.</w:t>
      </w:r>
    </w:p>
    <w:p w:rsidR="003F3E22" w:rsidRDefault="003F3E22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108"/>
        <w:gridCol w:w="5678"/>
      </w:tblGrid>
      <w:tr w:rsidR="00207C8F">
        <w:tc>
          <w:tcPr>
            <w:tcW w:w="9108" w:type="dxa"/>
          </w:tcPr>
          <w:p w:rsidR="00207C8F" w:rsidRDefault="00207C8F">
            <w:r>
              <w:t>Наименование показателя (индикатора)</w:t>
            </w:r>
          </w:p>
        </w:tc>
        <w:tc>
          <w:tcPr>
            <w:tcW w:w="5678" w:type="dxa"/>
          </w:tcPr>
          <w:p w:rsidR="00207C8F" w:rsidRDefault="00207C8F" w:rsidP="00207C8F">
            <w:pPr>
              <w:jc w:val="center"/>
            </w:pPr>
            <w:r>
              <w:t>Оценка состояния индикатора (показателя)</w:t>
            </w:r>
          </w:p>
        </w:tc>
      </w:tr>
      <w:tr w:rsidR="00207C8F">
        <w:tc>
          <w:tcPr>
            <w:tcW w:w="9108" w:type="dxa"/>
          </w:tcPr>
          <w:p w:rsidR="00207C8F" w:rsidRDefault="0024113A">
            <w:r>
              <w:t>Количество публикаций в средствах массовой информации по позиционированию МР «Печора» на туристских рынках</w:t>
            </w:r>
          </w:p>
        </w:tc>
        <w:tc>
          <w:tcPr>
            <w:tcW w:w="5678" w:type="dxa"/>
          </w:tcPr>
          <w:p w:rsidR="00207C8F" w:rsidRDefault="0024113A">
            <w:r>
              <w:t>2</w:t>
            </w:r>
          </w:p>
        </w:tc>
      </w:tr>
      <w:tr w:rsidR="00207C8F">
        <w:tc>
          <w:tcPr>
            <w:tcW w:w="9108" w:type="dxa"/>
          </w:tcPr>
          <w:p w:rsidR="00207C8F" w:rsidRDefault="0024113A">
            <w:r>
              <w:t>Количество выпущенной рекламно-информационной продукции по продвижению туризма (общий тираж)</w:t>
            </w:r>
          </w:p>
        </w:tc>
        <w:tc>
          <w:tcPr>
            <w:tcW w:w="5678" w:type="dxa"/>
          </w:tcPr>
          <w:p w:rsidR="00207C8F" w:rsidRDefault="0024113A">
            <w:r>
              <w:t>2</w:t>
            </w:r>
          </w:p>
        </w:tc>
      </w:tr>
      <w:tr w:rsidR="00207C8F">
        <w:tc>
          <w:tcPr>
            <w:tcW w:w="9108" w:type="dxa"/>
          </w:tcPr>
          <w:p w:rsidR="00207C8F" w:rsidRDefault="0024113A">
            <w:r>
              <w:t>Количество семинаров, лекций в сфере развития туризма</w:t>
            </w:r>
          </w:p>
        </w:tc>
        <w:tc>
          <w:tcPr>
            <w:tcW w:w="5678" w:type="dxa"/>
          </w:tcPr>
          <w:p w:rsidR="00207C8F" w:rsidRDefault="0024113A">
            <w:r>
              <w:t>0</w:t>
            </w:r>
          </w:p>
        </w:tc>
      </w:tr>
      <w:tr w:rsidR="00207C8F">
        <w:tc>
          <w:tcPr>
            <w:tcW w:w="9108" w:type="dxa"/>
          </w:tcPr>
          <w:p w:rsidR="00207C8F" w:rsidRDefault="0024113A">
            <w:r>
              <w:t>Количество человек, принявших участие в мероприятиях туристской направленности</w:t>
            </w:r>
          </w:p>
        </w:tc>
        <w:tc>
          <w:tcPr>
            <w:tcW w:w="5678" w:type="dxa"/>
          </w:tcPr>
          <w:p w:rsidR="00207C8F" w:rsidRDefault="0024113A">
            <w:r>
              <w:t>2</w:t>
            </w:r>
          </w:p>
        </w:tc>
      </w:tr>
      <w:tr w:rsidR="0024113A">
        <w:tc>
          <w:tcPr>
            <w:tcW w:w="9108" w:type="dxa"/>
          </w:tcPr>
          <w:p w:rsidR="0024113A" w:rsidRPr="0024113A" w:rsidRDefault="0024113A">
            <w:pPr>
              <w:rPr>
                <w:b/>
              </w:rPr>
            </w:pPr>
            <w:r w:rsidRPr="0024113A">
              <w:rPr>
                <w:b/>
              </w:rPr>
              <w:t>Итоговая сводная оценка</w:t>
            </w:r>
          </w:p>
        </w:tc>
        <w:tc>
          <w:tcPr>
            <w:tcW w:w="5678" w:type="dxa"/>
          </w:tcPr>
          <w:p w:rsidR="0024113A" w:rsidRPr="0024113A" w:rsidRDefault="0024113A">
            <w:pPr>
              <w:rPr>
                <w:b/>
              </w:rPr>
            </w:pPr>
            <w:r w:rsidRPr="0024113A">
              <w:rPr>
                <w:b/>
              </w:rPr>
              <w:t>6</w:t>
            </w:r>
          </w:p>
        </w:tc>
      </w:tr>
    </w:tbl>
    <w:p w:rsidR="00207C8F" w:rsidRDefault="00207C8F"/>
    <w:p w:rsidR="003F3E22" w:rsidRDefault="003F3E22"/>
    <w:p w:rsidR="003F3E22" w:rsidRDefault="003F3E22">
      <w:r>
        <w:t>3. Эффективность реализации целевой программы.</w:t>
      </w:r>
    </w:p>
    <w:p w:rsidR="0024113A" w:rsidRDefault="0024113A">
      <w:r>
        <w:t>Коэффициент</w:t>
      </w:r>
      <w:r w:rsidR="00CA02B6">
        <w:t xml:space="preserve"> выполнения запланированных мероприятий </w:t>
      </w:r>
      <w:r w:rsidR="0065570D">
        <w:t xml:space="preserve">– </w:t>
      </w:r>
      <w:r w:rsidR="003F3E22">
        <w:t>6/4=</w:t>
      </w:r>
      <w:r>
        <w:t>1,5</w:t>
      </w:r>
    </w:p>
    <w:p w:rsidR="003F3E22" w:rsidRDefault="0065570D">
      <w:r>
        <w:t xml:space="preserve">Коэффициент освоения </w:t>
      </w:r>
      <w:r w:rsidR="00CA02B6">
        <w:t xml:space="preserve"> денежных </w:t>
      </w:r>
      <w:r>
        <w:t>средств</w:t>
      </w:r>
      <w:r w:rsidR="00CA02B6">
        <w:t xml:space="preserve"> </w:t>
      </w:r>
      <w:r w:rsidR="003F3E22">
        <w:t>1262,2/1659=0,76</w:t>
      </w:r>
    </w:p>
    <w:p w:rsidR="0065570D" w:rsidRDefault="0065570D">
      <w:r>
        <w:t xml:space="preserve">Итоговый </w:t>
      </w:r>
      <w:r w:rsidR="00CA02B6">
        <w:t xml:space="preserve">критерий оценки эффективности </w:t>
      </w:r>
      <w:r>
        <w:t xml:space="preserve"> – </w:t>
      </w:r>
      <w:r w:rsidR="003F3E22">
        <w:t>0,76*1,5=</w:t>
      </w:r>
      <w:r>
        <w:t>1,14</w:t>
      </w:r>
    </w:p>
    <w:p w:rsidR="00CA02B6" w:rsidRDefault="00CA02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39"/>
        <w:gridCol w:w="5747"/>
      </w:tblGrid>
      <w:tr w:rsidR="00CA02B6" w:rsidTr="00CA02B6">
        <w:tc>
          <w:tcPr>
            <w:tcW w:w="9039" w:type="dxa"/>
          </w:tcPr>
          <w:p w:rsidR="00CA02B6" w:rsidRDefault="00CA02B6">
            <w:r>
              <w:t>Вывод об эффективности целевой программы</w:t>
            </w:r>
          </w:p>
        </w:tc>
        <w:tc>
          <w:tcPr>
            <w:tcW w:w="5747" w:type="dxa"/>
          </w:tcPr>
          <w:p w:rsidR="00CA02B6" w:rsidRDefault="00CA02B6">
            <w:r>
              <w:t xml:space="preserve">Итоговый критерий оценки эффективности </w:t>
            </w:r>
          </w:p>
        </w:tc>
      </w:tr>
      <w:tr w:rsidR="00CA02B6" w:rsidTr="00CA02B6">
        <w:tc>
          <w:tcPr>
            <w:tcW w:w="9039" w:type="dxa"/>
          </w:tcPr>
          <w:p w:rsidR="00CA02B6" w:rsidRDefault="00CA02B6" w:rsidP="00CA02B6">
            <w:r>
              <w:t>Э</w:t>
            </w:r>
            <w:r>
              <w:t xml:space="preserve">ффективность целевой программы повысилась по сравнению </w:t>
            </w:r>
            <w:proofErr w:type="gramStart"/>
            <w:r>
              <w:t>с</w:t>
            </w:r>
            <w:proofErr w:type="gramEnd"/>
            <w:r>
              <w:t xml:space="preserve"> запланированной.</w:t>
            </w:r>
          </w:p>
          <w:p w:rsidR="00CA02B6" w:rsidRDefault="00CA02B6"/>
        </w:tc>
        <w:tc>
          <w:tcPr>
            <w:tcW w:w="5747" w:type="dxa"/>
          </w:tcPr>
          <w:p w:rsidR="00CA02B6" w:rsidRDefault="00CA02B6" w:rsidP="00CA02B6">
            <w:pPr>
              <w:jc w:val="center"/>
            </w:pPr>
          </w:p>
          <w:p w:rsidR="00CA02B6" w:rsidRDefault="00CA02B6" w:rsidP="00CA02B6">
            <w:pPr>
              <w:jc w:val="center"/>
            </w:pPr>
            <w:bookmarkStart w:id="2" w:name="_GoBack"/>
            <w:bookmarkEnd w:id="2"/>
            <w:r>
              <w:t>0,8-1</w:t>
            </w:r>
          </w:p>
        </w:tc>
      </w:tr>
    </w:tbl>
    <w:p w:rsidR="00CA02B6" w:rsidRDefault="00CA02B6"/>
    <w:p w:rsidR="0024113A" w:rsidRDefault="0024113A"/>
    <w:p w:rsidR="0024113A" w:rsidRDefault="0024113A"/>
    <w:sectPr w:rsidR="0024113A" w:rsidSect="0038653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386531"/>
    <w:rsid w:val="00207C8F"/>
    <w:rsid w:val="0024113A"/>
    <w:rsid w:val="002C5D14"/>
    <w:rsid w:val="00386531"/>
    <w:rsid w:val="003F3E22"/>
    <w:rsid w:val="00431E23"/>
    <w:rsid w:val="0065570D"/>
    <w:rsid w:val="008B59BB"/>
    <w:rsid w:val="00CA02B6"/>
    <w:rsid w:val="00CD604B"/>
    <w:rsid w:val="00E200C8"/>
    <w:rsid w:val="00F1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1E23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31E23"/>
  </w:style>
  <w:style w:type="table" w:styleId="a3">
    <w:name w:val="Table Grid"/>
    <w:basedOn w:val="a1"/>
    <w:rsid w:val="0038653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</vt:lpstr>
    </vt:vector>
  </TitlesOfParts>
  <Company>Отдел культуры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</dc:title>
  <dc:subject/>
  <dc:creator>культура</dc:creator>
  <cp:keywords/>
  <dc:description/>
  <cp:lastModifiedBy>Ануфриева</cp:lastModifiedBy>
  <cp:revision>4</cp:revision>
  <cp:lastPrinted>2013-02-05T12:48:00Z</cp:lastPrinted>
  <dcterms:created xsi:type="dcterms:W3CDTF">2013-02-28T13:50:00Z</dcterms:created>
  <dcterms:modified xsi:type="dcterms:W3CDTF">2013-04-04T07:30:00Z</dcterms:modified>
</cp:coreProperties>
</file>