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112"/>
        <w:gridCol w:w="1666"/>
        <w:gridCol w:w="4287"/>
      </w:tblGrid>
      <w:tr w:rsidR="00804B2F" w:rsidRPr="00804B2F" w:rsidTr="00373E7D">
        <w:tc>
          <w:tcPr>
            <w:tcW w:w="4112" w:type="dxa"/>
          </w:tcPr>
          <w:p w:rsidR="00804B2F" w:rsidRPr="00804B2F" w:rsidRDefault="00804B2F" w:rsidP="0037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04B2F" w:rsidRPr="00804B2F" w:rsidRDefault="00804B2F" w:rsidP="0037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СОВЕТ   </w:t>
            </w:r>
          </w:p>
          <w:p w:rsidR="00804B2F" w:rsidRPr="00804B2F" w:rsidRDefault="00804B2F" w:rsidP="00373E7D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04B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МУНИЦИПАЛЬНОГО РАЙОНА</w:t>
            </w:r>
          </w:p>
          <w:p w:rsidR="00804B2F" w:rsidRPr="00804B2F" w:rsidRDefault="00804B2F" w:rsidP="0037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 ПЕЧОРА»</w:t>
            </w:r>
          </w:p>
          <w:p w:rsidR="00804B2F" w:rsidRPr="00804B2F" w:rsidRDefault="00804B2F" w:rsidP="00373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804B2F" w:rsidRPr="00804B2F" w:rsidRDefault="00462D97" w:rsidP="0037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fillcolor="window">
                  <v:imagedata r:id="rId6" o:title=""/>
                </v:shape>
              </w:pict>
            </w:r>
          </w:p>
        </w:tc>
        <w:tc>
          <w:tcPr>
            <w:tcW w:w="4287" w:type="dxa"/>
          </w:tcPr>
          <w:p w:rsidR="00804B2F" w:rsidRPr="00804B2F" w:rsidRDefault="00804B2F" w:rsidP="0037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4B2F" w:rsidRPr="00804B2F" w:rsidRDefault="00804B2F" w:rsidP="0037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«</w:t>
            </w:r>
            <w:r w:rsidRPr="00804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ПЕЧОРА»</w:t>
            </w:r>
          </w:p>
          <w:p w:rsidR="00804B2F" w:rsidRPr="00804B2F" w:rsidRDefault="00804B2F" w:rsidP="00373E7D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B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МУНИЦИПАЛЬНÖЙ РАЙОНСА</w:t>
            </w:r>
          </w:p>
          <w:p w:rsidR="00804B2F" w:rsidRPr="00804B2F" w:rsidRDefault="00804B2F" w:rsidP="00373E7D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gramStart"/>
            <w:r w:rsidRPr="00804B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СÖВЕТ</w:t>
            </w:r>
            <w:proofErr w:type="gramEnd"/>
          </w:p>
        </w:tc>
      </w:tr>
    </w:tbl>
    <w:p w:rsidR="00804B2F" w:rsidRPr="00804B2F" w:rsidRDefault="00804B2F" w:rsidP="00804B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04B2F" w:rsidRPr="00804B2F" w:rsidRDefault="00804B2F" w:rsidP="00804B2F">
      <w:pPr>
        <w:keepNext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04B2F" w:rsidRPr="00804B2F" w:rsidRDefault="00804B2F" w:rsidP="00804B2F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804B2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</w:t>
      </w:r>
      <w:proofErr w:type="gramEnd"/>
      <w:r w:rsidRPr="00804B2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Е Ш Е Н И Е </w:t>
      </w:r>
    </w:p>
    <w:p w:rsidR="00804B2F" w:rsidRPr="00804B2F" w:rsidRDefault="00804B2F" w:rsidP="00804B2F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04B2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 </w:t>
      </w:r>
      <w:proofErr w:type="gramStart"/>
      <w:r w:rsidRPr="00804B2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  <w:proofErr w:type="gramEnd"/>
      <w:r w:rsidRPr="00804B2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 К Ö Р Т Ö Д</w:t>
      </w:r>
    </w:p>
    <w:p w:rsidR="00804B2F" w:rsidRDefault="00804B2F" w:rsidP="00804B2F">
      <w:pPr>
        <w:pStyle w:val="ConsPlusTitle"/>
        <w:widowControl/>
        <w:jc w:val="center"/>
      </w:pPr>
    </w:p>
    <w:p w:rsidR="00804B2F" w:rsidRDefault="00804B2F" w:rsidP="00804B2F">
      <w:pPr>
        <w:pStyle w:val="ConsPlusTitle"/>
        <w:widowControl/>
        <w:jc w:val="center"/>
      </w:pPr>
    </w:p>
    <w:p w:rsidR="00804B2F" w:rsidRDefault="00804B2F" w:rsidP="00804B2F">
      <w:pPr>
        <w:pStyle w:val="ConsPlusTitle"/>
        <w:jc w:val="center"/>
        <w:rPr>
          <w:sz w:val="26"/>
          <w:szCs w:val="26"/>
        </w:rPr>
      </w:pPr>
      <w:r w:rsidRPr="00804B2F">
        <w:rPr>
          <w:sz w:val="26"/>
          <w:szCs w:val="26"/>
        </w:rPr>
        <w:t xml:space="preserve">О внесении изменений в решение Совета муниципального района </w:t>
      </w:r>
    </w:p>
    <w:p w:rsidR="00804B2F" w:rsidRDefault="00804B2F" w:rsidP="00804B2F">
      <w:pPr>
        <w:pStyle w:val="ConsPlusTitle"/>
        <w:jc w:val="center"/>
        <w:rPr>
          <w:sz w:val="26"/>
          <w:szCs w:val="26"/>
        </w:rPr>
      </w:pPr>
      <w:r w:rsidRPr="00804B2F">
        <w:rPr>
          <w:sz w:val="26"/>
          <w:szCs w:val="26"/>
        </w:rPr>
        <w:t xml:space="preserve">«Печора» от 14 декабря 2010 года № 4-27/514 «Об утверждении </w:t>
      </w:r>
    </w:p>
    <w:p w:rsidR="00804B2F" w:rsidRDefault="00804B2F" w:rsidP="00804B2F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Pr="00804B2F">
        <w:rPr>
          <w:sz w:val="26"/>
          <w:szCs w:val="26"/>
        </w:rPr>
        <w:t xml:space="preserve">еречня информации о деятельности Совета муниципального </w:t>
      </w:r>
    </w:p>
    <w:p w:rsidR="00804B2F" w:rsidRPr="00804B2F" w:rsidRDefault="00804B2F" w:rsidP="00804B2F">
      <w:pPr>
        <w:pStyle w:val="ConsPlusTitle"/>
        <w:jc w:val="center"/>
        <w:rPr>
          <w:sz w:val="26"/>
          <w:szCs w:val="26"/>
        </w:rPr>
      </w:pPr>
      <w:proofErr w:type="gramStart"/>
      <w:r w:rsidRPr="00804B2F">
        <w:rPr>
          <w:sz w:val="26"/>
          <w:szCs w:val="26"/>
        </w:rPr>
        <w:t xml:space="preserve">района «Печора», </w:t>
      </w:r>
      <w:r w:rsidR="007825C3">
        <w:rPr>
          <w:sz w:val="26"/>
          <w:szCs w:val="26"/>
        </w:rPr>
        <w:t xml:space="preserve"> </w:t>
      </w:r>
      <w:r w:rsidRPr="00804B2F">
        <w:rPr>
          <w:sz w:val="26"/>
          <w:szCs w:val="26"/>
        </w:rPr>
        <w:t>размещаемой в сети Интернет»</w:t>
      </w:r>
      <w:proofErr w:type="gramEnd"/>
    </w:p>
    <w:p w:rsidR="00804B2F" w:rsidRDefault="00804B2F" w:rsidP="00804B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2542" w:rsidRPr="00804B2F" w:rsidRDefault="00162542" w:rsidP="00804B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4B2F" w:rsidRDefault="00804B2F" w:rsidP="00804B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4424E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09.02.2009 № 8-ФЗ «Об</w:t>
      </w:r>
      <w:r w:rsidR="00162542">
        <w:rPr>
          <w:rFonts w:ascii="Times New Roman" w:hAnsi="Times New Roman" w:cs="Times New Roman"/>
          <w:sz w:val="26"/>
          <w:szCs w:val="26"/>
        </w:rPr>
        <w:t xml:space="preserve"> </w:t>
      </w:r>
      <w:r w:rsidRPr="0034424E">
        <w:rPr>
          <w:rFonts w:ascii="Times New Roman" w:hAnsi="Times New Roman" w:cs="Times New Roman"/>
          <w:sz w:val="26"/>
          <w:szCs w:val="26"/>
        </w:rPr>
        <w:t>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 w:cs="Times New Roman"/>
          <w:sz w:val="26"/>
          <w:szCs w:val="26"/>
        </w:rPr>
        <w:t xml:space="preserve">, Уставом муниципального образования муниципального района «Печора», </w:t>
      </w:r>
      <w:r w:rsidRPr="0034424E">
        <w:rPr>
          <w:rFonts w:ascii="Times New Roman" w:hAnsi="Times New Roman" w:cs="Times New Roman"/>
          <w:sz w:val="26"/>
          <w:szCs w:val="26"/>
        </w:rPr>
        <w:t xml:space="preserve"> Совет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4424E">
        <w:rPr>
          <w:rFonts w:ascii="Times New Roman" w:hAnsi="Times New Roman" w:cs="Times New Roman"/>
          <w:sz w:val="26"/>
          <w:szCs w:val="26"/>
        </w:rPr>
        <w:t xml:space="preserve"> «Печора»</w:t>
      </w:r>
    </w:p>
    <w:p w:rsidR="00804B2F" w:rsidRDefault="00162542" w:rsidP="00804B2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4B2F" w:rsidRPr="005A3CD6">
        <w:rPr>
          <w:rFonts w:ascii="Times New Roman" w:hAnsi="Times New Roman" w:cs="Times New Roman"/>
          <w:b/>
          <w:sz w:val="26"/>
          <w:szCs w:val="26"/>
        </w:rPr>
        <w:t>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4B2F" w:rsidRPr="005A3CD6">
        <w:rPr>
          <w:rFonts w:ascii="Times New Roman" w:hAnsi="Times New Roman" w:cs="Times New Roman"/>
          <w:b/>
          <w:sz w:val="26"/>
          <w:szCs w:val="26"/>
        </w:rPr>
        <w:t>ш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4B2F" w:rsidRPr="005A3CD6">
        <w:rPr>
          <w:rFonts w:ascii="Times New Roman" w:hAnsi="Times New Roman" w:cs="Times New Roman"/>
          <w:b/>
          <w:sz w:val="26"/>
          <w:szCs w:val="26"/>
        </w:rPr>
        <w:t>и</w:t>
      </w:r>
      <w:r w:rsidR="00804B2F">
        <w:rPr>
          <w:rFonts w:ascii="Times New Roman" w:hAnsi="Times New Roman" w:cs="Times New Roman"/>
          <w:b/>
          <w:sz w:val="26"/>
          <w:szCs w:val="26"/>
        </w:rPr>
        <w:t xml:space="preserve"> л:</w:t>
      </w:r>
    </w:p>
    <w:p w:rsidR="00804B2F" w:rsidRDefault="00804B2F" w:rsidP="00804B2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4B2F" w:rsidRPr="005D5F78" w:rsidRDefault="00804B2F" w:rsidP="006145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D5F78">
        <w:rPr>
          <w:sz w:val="26"/>
          <w:szCs w:val="26"/>
        </w:rPr>
        <w:t>Внести в решение Совета муниципального района «Печора» от 14 декабря 2010 года № 4-27/514 «Об утверждении перечня информации о деятельности Совета муниципального района «Печора», размещаемой в сети Интернет» следующие изменения:</w:t>
      </w:r>
    </w:p>
    <w:p w:rsidR="00804B2F" w:rsidRPr="005D5F78" w:rsidRDefault="006145D0" w:rsidP="005D5F78">
      <w:pPr>
        <w:pStyle w:val="a3"/>
        <w:numPr>
          <w:ilvl w:val="1"/>
          <w:numId w:val="3"/>
        </w:numPr>
        <w:tabs>
          <w:tab w:val="left" w:pos="993"/>
        </w:tabs>
        <w:ind w:left="0" w:firstLine="705"/>
        <w:jc w:val="both"/>
        <w:rPr>
          <w:sz w:val="26"/>
          <w:szCs w:val="26"/>
        </w:rPr>
      </w:pPr>
      <w:r w:rsidRPr="00162542">
        <w:rPr>
          <w:sz w:val="26"/>
          <w:szCs w:val="26"/>
        </w:rPr>
        <w:t>П</w:t>
      </w:r>
      <w:r w:rsidR="00804B2F" w:rsidRPr="00162542">
        <w:rPr>
          <w:sz w:val="26"/>
          <w:szCs w:val="26"/>
        </w:rPr>
        <w:t xml:space="preserve">о тексту </w:t>
      </w:r>
      <w:r w:rsidRPr="00162542">
        <w:rPr>
          <w:sz w:val="26"/>
          <w:szCs w:val="26"/>
        </w:rPr>
        <w:t>решения</w:t>
      </w:r>
      <w:r>
        <w:rPr>
          <w:sz w:val="26"/>
          <w:szCs w:val="26"/>
        </w:rPr>
        <w:t xml:space="preserve"> слова </w:t>
      </w:r>
      <w:r w:rsidR="00804B2F" w:rsidRPr="005D5F78">
        <w:rPr>
          <w:sz w:val="26"/>
          <w:szCs w:val="26"/>
        </w:rPr>
        <w:t>«Председатель Совета муниципального района «Печора»</w:t>
      </w:r>
      <w:r>
        <w:rPr>
          <w:sz w:val="26"/>
          <w:szCs w:val="26"/>
        </w:rPr>
        <w:t xml:space="preserve"> заменить словами</w:t>
      </w:r>
      <w:r w:rsidR="00804B2F" w:rsidRPr="005D5F78">
        <w:rPr>
          <w:sz w:val="26"/>
          <w:szCs w:val="26"/>
        </w:rPr>
        <w:t xml:space="preserve"> «глава муниципального района «Печора» - председатель Совета района»</w:t>
      </w:r>
      <w:r>
        <w:rPr>
          <w:sz w:val="26"/>
          <w:szCs w:val="26"/>
        </w:rPr>
        <w:t xml:space="preserve"> в соответствующих падежах.</w:t>
      </w:r>
    </w:p>
    <w:p w:rsidR="00804B2F" w:rsidRDefault="006145D0" w:rsidP="005D5F78">
      <w:pPr>
        <w:pStyle w:val="a3"/>
        <w:numPr>
          <w:ilvl w:val="1"/>
          <w:numId w:val="3"/>
        </w:numPr>
        <w:tabs>
          <w:tab w:val="left" w:pos="993"/>
        </w:tabs>
        <w:ind w:left="0" w:firstLine="705"/>
        <w:jc w:val="both"/>
        <w:rPr>
          <w:sz w:val="26"/>
          <w:szCs w:val="26"/>
        </w:rPr>
      </w:pPr>
      <w:r w:rsidRPr="00162542">
        <w:rPr>
          <w:sz w:val="26"/>
          <w:szCs w:val="26"/>
        </w:rPr>
        <w:t>В подпункте в) пункта 1 части</w:t>
      </w:r>
      <w:r w:rsidR="00804B2F" w:rsidRPr="00162542">
        <w:rPr>
          <w:sz w:val="26"/>
          <w:szCs w:val="26"/>
        </w:rPr>
        <w:t xml:space="preserve"> 1 приложения к решению</w:t>
      </w:r>
      <w:r w:rsidR="00804B2F" w:rsidRPr="00804B2F">
        <w:rPr>
          <w:b/>
          <w:sz w:val="26"/>
          <w:szCs w:val="26"/>
        </w:rPr>
        <w:t xml:space="preserve"> </w:t>
      </w:r>
      <w:r w:rsidR="00804B2F">
        <w:rPr>
          <w:sz w:val="26"/>
          <w:szCs w:val="26"/>
        </w:rPr>
        <w:t>после слов «</w:t>
      </w:r>
      <w:r w:rsidR="005D5F78">
        <w:rPr>
          <w:sz w:val="26"/>
          <w:szCs w:val="26"/>
        </w:rPr>
        <w:t>главы</w:t>
      </w:r>
      <w:r w:rsidR="00804B2F">
        <w:rPr>
          <w:sz w:val="26"/>
          <w:szCs w:val="26"/>
        </w:rPr>
        <w:t xml:space="preserve"> муниципального района «Печора»</w:t>
      </w:r>
      <w:r w:rsidR="005D5F78">
        <w:rPr>
          <w:sz w:val="26"/>
          <w:szCs w:val="26"/>
        </w:rPr>
        <w:t xml:space="preserve"> - председателя</w:t>
      </w:r>
      <w:r w:rsidR="00804B2F">
        <w:rPr>
          <w:sz w:val="26"/>
          <w:szCs w:val="26"/>
        </w:rPr>
        <w:t xml:space="preserve"> Совета района» </w:t>
      </w:r>
      <w:r>
        <w:rPr>
          <w:sz w:val="26"/>
          <w:szCs w:val="26"/>
        </w:rPr>
        <w:t xml:space="preserve">дополнить </w:t>
      </w:r>
      <w:r w:rsidR="005D5F78">
        <w:rPr>
          <w:sz w:val="26"/>
          <w:szCs w:val="26"/>
        </w:rPr>
        <w:t>слова</w:t>
      </w:r>
      <w:r>
        <w:rPr>
          <w:sz w:val="26"/>
          <w:szCs w:val="26"/>
        </w:rPr>
        <w:t>ми</w:t>
      </w:r>
      <w:r w:rsidR="005D5F78">
        <w:rPr>
          <w:sz w:val="26"/>
          <w:szCs w:val="26"/>
        </w:rPr>
        <w:t xml:space="preserve"> </w:t>
      </w:r>
      <w:r w:rsidR="00804B2F">
        <w:rPr>
          <w:sz w:val="26"/>
          <w:szCs w:val="26"/>
        </w:rPr>
        <w:t>«заместителя председателя Совета района»</w:t>
      </w:r>
      <w:r>
        <w:rPr>
          <w:sz w:val="26"/>
          <w:szCs w:val="26"/>
        </w:rPr>
        <w:t>.</w:t>
      </w:r>
    </w:p>
    <w:p w:rsidR="00804B2F" w:rsidRPr="006145D0" w:rsidRDefault="005D5F78" w:rsidP="005D5F78">
      <w:pPr>
        <w:pStyle w:val="a3"/>
        <w:tabs>
          <w:tab w:val="left" w:pos="993"/>
        </w:tabs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04B2F">
        <w:rPr>
          <w:sz w:val="26"/>
          <w:szCs w:val="26"/>
        </w:rPr>
        <w:t xml:space="preserve">3. </w:t>
      </w:r>
      <w:r w:rsidR="006145D0" w:rsidRPr="00162542">
        <w:rPr>
          <w:sz w:val="26"/>
          <w:szCs w:val="26"/>
        </w:rPr>
        <w:t>Часть 1 п</w:t>
      </w:r>
      <w:r w:rsidR="00804B2F" w:rsidRPr="00162542">
        <w:rPr>
          <w:sz w:val="26"/>
          <w:szCs w:val="26"/>
        </w:rPr>
        <w:t xml:space="preserve">риложения к решению </w:t>
      </w:r>
      <w:r w:rsidRPr="00162542">
        <w:rPr>
          <w:sz w:val="26"/>
          <w:szCs w:val="26"/>
        </w:rPr>
        <w:t>дополнить</w:t>
      </w:r>
      <w:r w:rsidR="006145D0" w:rsidRPr="00162542">
        <w:rPr>
          <w:sz w:val="26"/>
          <w:szCs w:val="26"/>
        </w:rPr>
        <w:t xml:space="preserve"> пунктом</w:t>
      </w:r>
      <w:r w:rsidR="00804B2F" w:rsidRPr="00162542">
        <w:rPr>
          <w:sz w:val="26"/>
          <w:szCs w:val="26"/>
        </w:rPr>
        <w:t xml:space="preserve"> 6)</w:t>
      </w:r>
      <w:r w:rsidR="00804B2F" w:rsidRPr="006145D0">
        <w:rPr>
          <w:sz w:val="26"/>
          <w:szCs w:val="26"/>
        </w:rPr>
        <w:t xml:space="preserve"> следующего содержания:</w:t>
      </w:r>
    </w:p>
    <w:p w:rsidR="00804B2F" w:rsidRPr="006307CD" w:rsidRDefault="00804B2F" w:rsidP="00804B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07CD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6</w:t>
      </w:r>
      <w:r w:rsidR="006145D0">
        <w:rPr>
          <w:rFonts w:ascii="Times New Roman" w:hAnsi="Times New Roman" w:cs="Times New Roman"/>
          <w:sz w:val="26"/>
          <w:szCs w:val="26"/>
        </w:rPr>
        <w:t>) с</w:t>
      </w:r>
      <w:r w:rsidRPr="006307CD">
        <w:rPr>
          <w:rFonts w:ascii="Times New Roman" w:hAnsi="Times New Roman" w:cs="Times New Roman"/>
          <w:sz w:val="26"/>
          <w:szCs w:val="26"/>
        </w:rPr>
        <w:t xml:space="preserve">ведения о результатах проверок, проведенных Советом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6307CD">
        <w:rPr>
          <w:rFonts w:ascii="Times New Roman" w:hAnsi="Times New Roman" w:cs="Times New Roman"/>
          <w:sz w:val="26"/>
          <w:szCs w:val="26"/>
        </w:rPr>
        <w:t xml:space="preserve"> «Печора» в пределах своих полномочий, а также о результатах проверок, проведенных в Совете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6145D0">
        <w:rPr>
          <w:rFonts w:ascii="Times New Roman" w:hAnsi="Times New Roman" w:cs="Times New Roman"/>
          <w:sz w:val="26"/>
          <w:szCs w:val="26"/>
        </w:rPr>
        <w:t>«Печора».</w:t>
      </w:r>
    </w:p>
    <w:p w:rsidR="00804B2F" w:rsidRPr="00462D97" w:rsidRDefault="006145D0" w:rsidP="00462D97">
      <w:pPr>
        <w:pStyle w:val="a3"/>
        <w:numPr>
          <w:ilvl w:val="1"/>
          <w:numId w:val="4"/>
        </w:numPr>
        <w:jc w:val="both"/>
        <w:rPr>
          <w:sz w:val="26"/>
          <w:szCs w:val="26"/>
        </w:rPr>
      </w:pPr>
      <w:r w:rsidRPr="00462D97">
        <w:rPr>
          <w:sz w:val="26"/>
          <w:szCs w:val="26"/>
        </w:rPr>
        <w:t>Часть  3 п</w:t>
      </w:r>
      <w:r w:rsidR="00804B2F" w:rsidRPr="00462D97">
        <w:rPr>
          <w:sz w:val="26"/>
          <w:szCs w:val="26"/>
        </w:rPr>
        <w:t xml:space="preserve">риложения к решению изложить в </w:t>
      </w:r>
      <w:r w:rsidRPr="00462D97">
        <w:rPr>
          <w:sz w:val="26"/>
          <w:szCs w:val="26"/>
        </w:rPr>
        <w:t xml:space="preserve">следующей </w:t>
      </w:r>
      <w:r w:rsidR="00804B2F" w:rsidRPr="00462D97">
        <w:rPr>
          <w:sz w:val="26"/>
          <w:szCs w:val="26"/>
        </w:rPr>
        <w:t>редакции:</w:t>
      </w:r>
    </w:p>
    <w:p w:rsidR="00804B2F" w:rsidRPr="006307CD" w:rsidRDefault="00804B2F" w:rsidP="00804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«</w:t>
      </w:r>
      <w:r w:rsidRPr="006307CD">
        <w:rPr>
          <w:rFonts w:ascii="Times New Roman" w:hAnsi="Times New Roman" w:cs="Times New Roman"/>
          <w:sz w:val="26"/>
          <w:szCs w:val="26"/>
        </w:rPr>
        <w:t xml:space="preserve">3. Информационное наполнение </w:t>
      </w:r>
      <w:r w:rsidR="006145D0">
        <w:rPr>
          <w:rFonts w:ascii="Times New Roman" w:hAnsi="Times New Roman" w:cs="Times New Roman"/>
          <w:sz w:val="26"/>
          <w:szCs w:val="26"/>
        </w:rPr>
        <w:t>раздела «Совет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«Печора» на официальном </w:t>
      </w:r>
      <w:r w:rsidR="00462D97">
        <w:rPr>
          <w:rFonts w:ascii="Times New Roman" w:hAnsi="Times New Roman" w:cs="Times New Roman"/>
          <w:sz w:val="26"/>
          <w:szCs w:val="26"/>
        </w:rPr>
        <w:t>портале</w:t>
      </w:r>
      <w:r w:rsidR="007825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муниципального района</w:t>
      </w:r>
      <w:r w:rsidRPr="006307CD">
        <w:rPr>
          <w:rFonts w:ascii="Times New Roman" w:hAnsi="Times New Roman" w:cs="Times New Roman"/>
          <w:sz w:val="26"/>
          <w:szCs w:val="26"/>
        </w:rPr>
        <w:t xml:space="preserve"> «Печора» осуществляется по мере поступления информации, в том числе:</w:t>
      </w:r>
    </w:p>
    <w:p w:rsidR="00804B2F" w:rsidRPr="006307CD" w:rsidRDefault="00804B2F" w:rsidP="00804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7CD">
        <w:rPr>
          <w:rFonts w:ascii="Times New Roman" w:hAnsi="Times New Roman" w:cs="Times New Roman"/>
          <w:sz w:val="26"/>
          <w:szCs w:val="26"/>
        </w:rPr>
        <w:t>-  обновление общей информации осуществляется в течение 10 дней после поступления (изменения) сведений и поддерживается в актуальном состоянии;</w:t>
      </w:r>
    </w:p>
    <w:p w:rsidR="00804B2F" w:rsidRDefault="00804B2F" w:rsidP="00804B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проекты нормативных правовых</w:t>
      </w:r>
      <w:r w:rsidR="007825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актов, вносимых в Совет муниципального района «Печора» размещаются не позднее 5 дней до рассмотрения их на заседании Совета</w:t>
      </w:r>
      <w:r w:rsidR="006145D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04B2F" w:rsidRPr="006307CD" w:rsidRDefault="00804B2F" w:rsidP="00804B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7CD">
        <w:rPr>
          <w:rFonts w:ascii="Times New Roman" w:hAnsi="Times New Roman" w:cs="Times New Roman"/>
          <w:sz w:val="26"/>
          <w:szCs w:val="26"/>
        </w:rPr>
        <w:lastRenderedPageBreak/>
        <w:t xml:space="preserve">- нормативные правовые акты, принятые Советом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6307CD">
        <w:rPr>
          <w:rFonts w:ascii="Times New Roman" w:hAnsi="Times New Roman" w:cs="Times New Roman"/>
          <w:sz w:val="26"/>
          <w:szCs w:val="26"/>
        </w:rPr>
        <w:t xml:space="preserve"> «Печора»,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Федерации, размещаются в течение 10 дней после принятия НПА;</w:t>
      </w:r>
    </w:p>
    <w:p w:rsidR="00804B2F" w:rsidRPr="006307CD" w:rsidRDefault="00804B2F" w:rsidP="00804B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7CD">
        <w:rPr>
          <w:rFonts w:ascii="Times New Roman" w:hAnsi="Times New Roman" w:cs="Times New Roman"/>
          <w:sz w:val="26"/>
          <w:szCs w:val="26"/>
        </w:rPr>
        <w:t>- обзоры обращений граждан (физических лиц), организаций (юридических лиц), государственных органов, органов местного самоуправления, а также обобщенная информация о результатах рассмотрения данных обращений и принятых мерах размещается 1 раз в полугодие (не позднее 10 июля текущего года – за 1 полугодие,  15 января следующего года – за 2 полугодие).</w:t>
      </w:r>
    </w:p>
    <w:p w:rsidR="00804B2F" w:rsidRDefault="00804B2F" w:rsidP="00804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6307CD">
        <w:rPr>
          <w:rFonts w:ascii="Times New Roman" w:hAnsi="Times New Roman" w:cs="Times New Roman"/>
          <w:sz w:val="26"/>
          <w:szCs w:val="26"/>
        </w:rPr>
        <w:t xml:space="preserve">ведения о результатах проверок, проведенных Советом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6307CD">
        <w:rPr>
          <w:rFonts w:ascii="Times New Roman" w:hAnsi="Times New Roman" w:cs="Times New Roman"/>
          <w:sz w:val="26"/>
          <w:szCs w:val="26"/>
        </w:rPr>
        <w:t xml:space="preserve"> «Печора» в пределах своих полномочий, а также о результатах проверок, проведенных в Совете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Pr="006307CD">
        <w:rPr>
          <w:rFonts w:ascii="Times New Roman" w:hAnsi="Times New Roman" w:cs="Times New Roman"/>
          <w:sz w:val="26"/>
          <w:szCs w:val="26"/>
        </w:rPr>
        <w:t>«Печора»</w:t>
      </w:r>
      <w:r w:rsidR="006145D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размещаются в течение 7 дней после поступления актов проверок в Совет муниципального района «Печора»;</w:t>
      </w:r>
    </w:p>
    <w:p w:rsidR="00804B2F" w:rsidRDefault="00804B2F" w:rsidP="00804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</w:t>
      </w:r>
      <w:r w:rsidRPr="006307CD">
        <w:rPr>
          <w:rFonts w:ascii="Times New Roman" w:hAnsi="Times New Roman" w:cs="Times New Roman"/>
          <w:sz w:val="26"/>
          <w:szCs w:val="26"/>
        </w:rPr>
        <w:t xml:space="preserve">ексты официальных выступлений и заявлений главы </w:t>
      </w:r>
      <w:r w:rsidR="005D5F78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6307CD">
        <w:rPr>
          <w:rFonts w:ascii="Times New Roman" w:hAnsi="Times New Roman" w:cs="Times New Roman"/>
          <w:sz w:val="26"/>
          <w:szCs w:val="26"/>
        </w:rPr>
        <w:t xml:space="preserve"> «Печора»</w:t>
      </w:r>
      <w:r w:rsidR="005D5F78">
        <w:rPr>
          <w:rFonts w:ascii="Times New Roman" w:hAnsi="Times New Roman" w:cs="Times New Roman"/>
          <w:sz w:val="26"/>
          <w:szCs w:val="26"/>
        </w:rPr>
        <w:t xml:space="preserve"> - председателя Совета района</w:t>
      </w:r>
      <w:r>
        <w:rPr>
          <w:rFonts w:ascii="Times New Roman" w:hAnsi="Times New Roman" w:cs="Times New Roman"/>
          <w:sz w:val="26"/>
          <w:szCs w:val="26"/>
        </w:rPr>
        <w:t xml:space="preserve"> размещаются в течени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145D0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дней со дня выступления.»</w:t>
      </w:r>
      <w:r w:rsidR="006145D0">
        <w:rPr>
          <w:rFonts w:ascii="Times New Roman" w:hAnsi="Times New Roman" w:cs="Times New Roman"/>
          <w:sz w:val="26"/>
          <w:szCs w:val="26"/>
        </w:rPr>
        <w:t>.</w:t>
      </w:r>
    </w:p>
    <w:p w:rsidR="005D5F78" w:rsidRDefault="005D5F78" w:rsidP="005D5F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8"/>
          <w:szCs w:val="28"/>
        </w:rPr>
      </w:pPr>
    </w:p>
    <w:p w:rsidR="005D5F78" w:rsidRPr="005D5F78" w:rsidRDefault="005D5F78" w:rsidP="00462D9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proofErr w:type="gramStart"/>
      <w:r w:rsidRPr="005D5F78">
        <w:rPr>
          <w:sz w:val="26"/>
          <w:szCs w:val="26"/>
        </w:rPr>
        <w:t>Контроль за</w:t>
      </w:r>
      <w:proofErr w:type="gramEnd"/>
      <w:r w:rsidRPr="005D5F78">
        <w:rPr>
          <w:sz w:val="26"/>
          <w:szCs w:val="26"/>
        </w:rPr>
        <w:t xml:space="preserve"> вы</w:t>
      </w:r>
      <w:r>
        <w:rPr>
          <w:sz w:val="26"/>
          <w:szCs w:val="26"/>
        </w:rPr>
        <w:t xml:space="preserve">полнением </w:t>
      </w:r>
      <w:r w:rsidR="00462D97">
        <w:rPr>
          <w:sz w:val="26"/>
          <w:szCs w:val="26"/>
        </w:rPr>
        <w:t xml:space="preserve">настоящего </w:t>
      </w:r>
      <w:bookmarkStart w:id="0" w:name="_GoBack"/>
      <w:bookmarkEnd w:id="0"/>
      <w:r w:rsidRPr="005D5F78">
        <w:rPr>
          <w:sz w:val="26"/>
          <w:szCs w:val="26"/>
        </w:rPr>
        <w:t>решения во</w:t>
      </w:r>
      <w:r w:rsidR="007825C3">
        <w:rPr>
          <w:sz w:val="26"/>
          <w:szCs w:val="26"/>
        </w:rPr>
        <w:t xml:space="preserve">зложить на постоянную комиссию </w:t>
      </w:r>
      <w:r w:rsidRPr="005D5F78">
        <w:rPr>
          <w:sz w:val="26"/>
          <w:szCs w:val="26"/>
        </w:rPr>
        <w:t>Совета муниципального района</w:t>
      </w:r>
      <w:r w:rsidR="007825C3">
        <w:rPr>
          <w:sz w:val="26"/>
          <w:szCs w:val="26"/>
        </w:rPr>
        <w:t xml:space="preserve"> «Печора» по законности </w:t>
      </w:r>
      <w:r w:rsidRPr="005D5F78">
        <w:rPr>
          <w:sz w:val="26"/>
          <w:szCs w:val="26"/>
        </w:rPr>
        <w:t>и работе с общественными  организациями</w:t>
      </w:r>
      <w:r>
        <w:rPr>
          <w:sz w:val="26"/>
          <w:szCs w:val="26"/>
        </w:rPr>
        <w:t xml:space="preserve"> (Аликин Ю.А.).</w:t>
      </w:r>
    </w:p>
    <w:p w:rsidR="005D5F78" w:rsidRPr="005D5F78" w:rsidRDefault="005D5F78" w:rsidP="005D5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D5F78" w:rsidRPr="005D5F78" w:rsidRDefault="005D5F78" w:rsidP="005D5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</w:t>
      </w:r>
      <w:r w:rsidRPr="005D5F78">
        <w:rPr>
          <w:rFonts w:ascii="Times New Roman" w:hAnsi="Times New Roman" w:cs="Times New Roman"/>
          <w:sz w:val="26"/>
          <w:szCs w:val="26"/>
        </w:rPr>
        <w:t>. Настоящее р</w:t>
      </w:r>
      <w:r>
        <w:rPr>
          <w:rFonts w:ascii="Times New Roman" w:hAnsi="Times New Roman" w:cs="Times New Roman"/>
          <w:sz w:val="26"/>
          <w:szCs w:val="26"/>
        </w:rPr>
        <w:t>ешение вступает в силу со дня</w:t>
      </w:r>
      <w:r w:rsidRPr="005D5F78">
        <w:rPr>
          <w:rFonts w:ascii="Times New Roman" w:hAnsi="Times New Roman" w:cs="Times New Roman"/>
          <w:sz w:val="26"/>
          <w:szCs w:val="26"/>
        </w:rPr>
        <w:t xml:space="preserve"> принятия и подлежит опубликованию.</w:t>
      </w:r>
    </w:p>
    <w:p w:rsidR="005D5F78" w:rsidRDefault="005D5F78" w:rsidP="005D5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5D5F78" w:rsidRPr="00523FEA" w:rsidRDefault="005D5F78" w:rsidP="005D5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5D5F78" w:rsidRPr="00523FEA" w:rsidRDefault="005D5F78" w:rsidP="005D5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62542" w:rsidRPr="00E726A8" w:rsidRDefault="00162542" w:rsidP="00162542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Pr="00E726A8">
        <w:rPr>
          <w:sz w:val="26"/>
          <w:szCs w:val="26"/>
        </w:rPr>
        <w:t xml:space="preserve"> муниципального района «Печора»-</w:t>
      </w:r>
    </w:p>
    <w:p w:rsidR="00162542" w:rsidRDefault="00162542" w:rsidP="00162542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председателя</w:t>
      </w:r>
      <w:r w:rsidRPr="00E726A8">
        <w:rPr>
          <w:sz w:val="26"/>
          <w:szCs w:val="26"/>
        </w:rPr>
        <w:t xml:space="preserve"> Совета района                                                            </w:t>
      </w:r>
      <w:r>
        <w:rPr>
          <w:sz w:val="26"/>
          <w:szCs w:val="26"/>
        </w:rPr>
        <w:t xml:space="preserve">                  А.И. Бака</w:t>
      </w:r>
    </w:p>
    <w:p w:rsidR="00162542" w:rsidRDefault="00162542" w:rsidP="00162542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162542" w:rsidRDefault="00162542" w:rsidP="00162542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162542" w:rsidRDefault="00162542" w:rsidP="00162542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г. Печора</w:t>
      </w:r>
    </w:p>
    <w:p w:rsidR="00162542" w:rsidRDefault="00162542" w:rsidP="00162542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2 апреля 2014 года</w:t>
      </w:r>
    </w:p>
    <w:p w:rsidR="00162542" w:rsidRDefault="00162542" w:rsidP="00162542">
      <w:pPr>
        <w:pStyle w:val="3"/>
        <w:suppressAutoHyphens w:val="0"/>
        <w:autoSpaceDE/>
        <w:adjustRightInd/>
        <w:jc w:val="both"/>
      </w:pPr>
      <w:r>
        <w:rPr>
          <w:sz w:val="26"/>
          <w:szCs w:val="26"/>
        </w:rPr>
        <w:t>№ 5-25/354</w:t>
      </w:r>
    </w:p>
    <w:p w:rsidR="005D5F78" w:rsidRDefault="005D5F78" w:rsidP="005D5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804B2F" w:rsidRDefault="00804B2F" w:rsidP="00804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4B2F" w:rsidRDefault="00804B2F" w:rsidP="00804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4B2F" w:rsidRDefault="00804B2F" w:rsidP="00804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4B2F" w:rsidRPr="005B2CF4" w:rsidRDefault="00804B2F" w:rsidP="005D5F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B2F" w:rsidRPr="00804B2F" w:rsidRDefault="00804B2F" w:rsidP="00804B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04B2F" w:rsidRPr="00804B2F" w:rsidSect="0016254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6A2"/>
    <w:multiLevelType w:val="multilevel"/>
    <w:tmpl w:val="69B254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1">
    <w:nsid w:val="21196287"/>
    <w:multiLevelType w:val="multilevel"/>
    <w:tmpl w:val="990C0C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470A155F"/>
    <w:multiLevelType w:val="multilevel"/>
    <w:tmpl w:val="089A62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48D01815"/>
    <w:multiLevelType w:val="hybridMultilevel"/>
    <w:tmpl w:val="03B6C0EE"/>
    <w:lvl w:ilvl="0" w:tplc="119CD89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B2F"/>
    <w:rsid w:val="00162542"/>
    <w:rsid w:val="00462D97"/>
    <w:rsid w:val="005B4C91"/>
    <w:rsid w:val="005D5F78"/>
    <w:rsid w:val="006145D0"/>
    <w:rsid w:val="007825C3"/>
    <w:rsid w:val="00804B2F"/>
    <w:rsid w:val="00B45317"/>
    <w:rsid w:val="00BA5489"/>
    <w:rsid w:val="00CA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4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804B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162542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625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Дячук</cp:lastModifiedBy>
  <cp:revision>7</cp:revision>
  <cp:lastPrinted>2014-04-04T09:35:00Z</cp:lastPrinted>
  <dcterms:created xsi:type="dcterms:W3CDTF">2014-03-25T06:39:00Z</dcterms:created>
  <dcterms:modified xsi:type="dcterms:W3CDTF">2014-04-04T09:36:00Z</dcterms:modified>
</cp:coreProperties>
</file>