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9E2FF6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r w:rsidR="0000203E">
              <w:rPr>
                <w:bCs/>
                <w:sz w:val="26"/>
                <w:szCs w:val="26"/>
              </w:rPr>
              <w:t xml:space="preserve"> </w:t>
            </w:r>
            <w:r w:rsidR="0029691A">
              <w:rPr>
                <w:bCs/>
                <w:sz w:val="26"/>
                <w:szCs w:val="26"/>
              </w:rPr>
              <w:t>10</w:t>
            </w:r>
            <w:r w:rsidR="007B3393">
              <w:rPr>
                <w:bCs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7B3393">
              <w:rPr>
                <w:bCs/>
                <w:sz w:val="26"/>
                <w:szCs w:val="26"/>
              </w:rPr>
              <w:t>»</w:t>
            </w:r>
            <w:r w:rsidR="00472A2F">
              <w:rPr>
                <w:bCs/>
                <w:sz w:val="26"/>
                <w:szCs w:val="26"/>
              </w:rPr>
              <w:t xml:space="preserve"> </w:t>
            </w:r>
            <w:r w:rsidR="007B3393">
              <w:rPr>
                <w:bCs/>
                <w:sz w:val="26"/>
                <w:szCs w:val="26"/>
              </w:rPr>
              <w:t xml:space="preserve"> июля </w:t>
            </w:r>
            <w:r>
              <w:rPr>
                <w:bCs/>
                <w:sz w:val="26"/>
                <w:szCs w:val="26"/>
              </w:rPr>
              <w:t>2019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29691A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762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985C46" w:rsidRPr="004D2815">
        <w:rPr>
          <w:sz w:val="26"/>
          <w:szCs w:val="26"/>
        </w:rPr>
        <w:t>27</w:t>
      </w:r>
      <w:r w:rsidRPr="004D2815">
        <w:rPr>
          <w:sz w:val="26"/>
          <w:szCs w:val="26"/>
        </w:rPr>
        <w:t xml:space="preserve"> </w:t>
      </w:r>
      <w:r w:rsidR="00985C46" w:rsidRPr="004D2815">
        <w:rPr>
          <w:sz w:val="26"/>
          <w:szCs w:val="26"/>
        </w:rPr>
        <w:t>марта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985C46" w:rsidRPr="004D2815">
        <w:rPr>
          <w:sz w:val="26"/>
          <w:szCs w:val="26"/>
        </w:rPr>
        <w:t>323</w:t>
      </w:r>
      <w:r w:rsidRPr="004D2815">
        <w:rPr>
          <w:sz w:val="26"/>
          <w:szCs w:val="26"/>
        </w:rPr>
        <w:t xml:space="preserve">  </w:t>
      </w:r>
    </w:p>
    <w:p w:rsidR="009E2FF6" w:rsidRPr="006D3E74" w:rsidRDefault="009E2FF6" w:rsidP="00F673CF">
      <w:pPr>
        <w:rPr>
          <w:sz w:val="26"/>
          <w:szCs w:val="26"/>
        </w:rPr>
      </w:pPr>
    </w:p>
    <w:p w:rsidR="00A11CBD" w:rsidRPr="0042431A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муниципального района «Печора» от 27 марта 2019 года  № 323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="00A11CBD" w:rsidRPr="0042431A">
        <w:rPr>
          <w:sz w:val="26"/>
          <w:szCs w:val="26"/>
        </w:rPr>
        <w:t xml:space="preserve"> следующие изменения:</w:t>
      </w:r>
    </w:p>
    <w:p w:rsidR="004D2815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A11CBD" w:rsidRPr="0042431A">
        <w:rPr>
          <w:sz w:val="26"/>
          <w:szCs w:val="26"/>
        </w:rPr>
        <w:t xml:space="preserve">1.1. </w:t>
      </w:r>
      <w:r w:rsidR="00124632" w:rsidRPr="0042431A">
        <w:rPr>
          <w:sz w:val="26"/>
          <w:szCs w:val="26"/>
        </w:rPr>
        <w:t xml:space="preserve">В </w:t>
      </w:r>
      <w:r w:rsidR="0092040B" w:rsidRPr="0042431A">
        <w:rPr>
          <w:sz w:val="26"/>
          <w:szCs w:val="26"/>
        </w:rPr>
        <w:t>п</w:t>
      </w:r>
      <w:r w:rsidR="009E2FF6" w:rsidRPr="0042431A">
        <w:rPr>
          <w:sz w:val="26"/>
          <w:szCs w:val="26"/>
        </w:rPr>
        <w:t>риложени</w:t>
      </w:r>
      <w:r w:rsidR="0092040B" w:rsidRPr="0042431A">
        <w:rPr>
          <w:sz w:val="26"/>
          <w:szCs w:val="26"/>
        </w:rPr>
        <w:t>и</w:t>
      </w:r>
      <w:r w:rsidR="009E2FF6" w:rsidRPr="0042431A">
        <w:rPr>
          <w:sz w:val="26"/>
          <w:szCs w:val="26"/>
        </w:rPr>
        <w:t xml:space="preserve"> к постановлению</w:t>
      </w:r>
      <w:r w:rsidR="00EB46C7" w:rsidRPr="0042431A">
        <w:rPr>
          <w:sz w:val="26"/>
          <w:szCs w:val="26"/>
        </w:rPr>
        <w:t xml:space="preserve"> </w:t>
      </w:r>
      <w:r w:rsidR="00124632" w:rsidRPr="0042431A">
        <w:rPr>
          <w:sz w:val="26"/>
          <w:szCs w:val="26"/>
        </w:rPr>
        <w:t>добавить</w:t>
      </w:r>
      <w:r w:rsidR="00EB46C7" w:rsidRPr="0042431A">
        <w:rPr>
          <w:sz w:val="26"/>
          <w:szCs w:val="26"/>
        </w:rPr>
        <w:t xml:space="preserve">: </w:t>
      </w:r>
      <w:r w:rsidR="00472A2F" w:rsidRPr="0042431A">
        <w:rPr>
          <w:sz w:val="26"/>
          <w:szCs w:val="26"/>
        </w:rPr>
        <w:t>позицию № 24</w:t>
      </w:r>
      <w:r w:rsidR="00BC3840">
        <w:rPr>
          <w:sz w:val="26"/>
          <w:szCs w:val="26"/>
        </w:rPr>
        <w:t>6</w:t>
      </w:r>
      <w:r w:rsidR="00E9253F" w:rsidRPr="0042431A">
        <w:rPr>
          <w:sz w:val="26"/>
          <w:szCs w:val="26"/>
        </w:rPr>
        <w:t>;</w:t>
      </w:r>
    </w:p>
    <w:p w:rsidR="00E9253F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42431A" w:rsidRPr="0042431A">
        <w:rPr>
          <w:sz w:val="26"/>
          <w:szCs w:val="26"/>
        </w:rPr>
        <w:t>1.1.1. В графу 2 позиции 24</w:t>
      </w:r>
      <w:r w:rsidR="00BC3840">
        <w:rPr>
          <w:sz w:val="26"/>
          <w:szCs w:val="26"/>
        </w:rPr>
        <w:t>6</w:t>
      </w:r>
      <w:r w:rsidR="00E9253F" w:rsidRPr="0042431A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B43D0A" w:rsidRPr="0042431A">
        <w:rPr>
          <w:sz w:val="26"/>
          <w:szCs w:val="26"/>
        </w:rPr>
        <w:t xml:space="preserve">Республика Коми, </w:t>
      </w:r>
      <w:proofErr w:type="spellStart"/>
      <w:r w:rsidR="00BC3840">
        <w:rPr>
          <w:sz w:val="26"/>
          <w:szCs w:val="26"/>
        </w:rPr>
        <w:t>пгт</w:t>
      </w:r>
      <w:proofErr w:type="spellEnd"/>
      <w:r w:rsidR="00BC3840">
        <w:rPr>
          <w:sz w:val="26"/>
          <w:szCs w:val="26"/>
        </w:rPr>
        <w:t xml:space="preserve">. </w:t>
      </w:r>
      <w:proofErr w:type="spellStart"/>
      <w:r w:rsidR="00BC3840">
        <w:rPr>
          <w:sz w:val="26"/>
          <w:szCs w:val="26"/>
        </w:rPr>
        <w:t>Изъяю</w:t>
      </w:r>
      <w:proofErr w:type="spellEnd"/>
      <w:r w:rsidR="00BC3840">
        <w:rPr>
          <w:sz w:val="26"/>
          <w:szCs w:val="26"/>
        </w:rPr>
        <w:t>, ул. Привокзальная</w:t>
      </w:r>
      <w:r w:rsidR="00E9253F" w:rsidRPr="0042431A">
        <w:rPr>
          <w:sz w:val="26"/>
          <w:szCs w:val="26"/>
        </w:rPr>
        <w:t>»;</w:t>
      </w:r>
    </w:p>
    <w:p w:rsidR="00E9253F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E9253F" w:rsidRPr="0042431A">
        <w:rPr>
          <w:sz w:val="26"/>
          <w:szCs w:val="26"/>
        </w:rPr>
        <w:t>1.</w:t>
      </w:r>
      <w:r w:rsidR="007B7FE0" w:rsidRPr="0042431A">
        <w:rPr>
          <w:sz w:val="26"/>
          <w:szCs w:val="26"/>
        </w:rPr>
        <w:t>1.2</w:t>
      </w:r>
      <w:r w:rsidR="00E9253F" w:rsidRPr="0042431A">
        <w:rPr>
          <w:sz w:val="26"/>
          <w:szCs w:val="26"/>
        </w:rPr>
        <w:t>. В графу 3</w:t>
      </w:r>
      <w:r w:rsidR="0042431A" w:rsidRPr="0042431A">
        <w:rPr>
          <w:sz w:val="26"/>
          <w:szCs w:val="26"/>
        </w:rPr>
        <w:t xml:space="preserve"> позиции 24</w:t>
      </w:r>
      <w:r w:rsidR="00D62182">
        <w:rPr>
          <w:sz w:val="26"/>
          <w:szCs w:val="26"/>
        </w:rPr>
        <w:t>6</w:t>
      </w:r>
      <w:r w:rsidR="00E9253F" w:rsidRPr="0042431A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42431A" w:rsidRPr="0042431A">
        <w:rPr>
          <w:sz w:val="26"/>
          <w:szCs w:val="26"/>
        </w:rPr>
        <w:t>Железо</w:t>
      </w:r>
      <w:r w:rsidR="00D62182">
        <w:rPr>
          <w:sz w:val="26"/>
          <w:szCs w:val="26"/>
        </w:rPr>
        <w:t>бетонная плита 4</w:t>
      </w:r>
      <w:r w:rsidR="0042431A" w:rsidRPr="0042431A">
        <w:rPr>
          <w:sz w:val="26"/>
          <w:szCs w:val="26"/>
        </w:rPr>
        <w:t xml:space="preserve"> </w:t>
      </w:r>
      <w:proofErr w:type="spellStart"/>
      <w:r w:rsidR="0042431A" w:rsidRPr="0042431A">
        <w:rPr>
          <w:sz w:val="26"/>
          <w:szCs w:val="26"/>
        </w:rPr>
        <w:t>кв.м</w:t>
      </w:r>
      <w:proofErr w:type="spellEnd"/>
      <w:r w:rsidR="0042431A" w:rsidRPr="0042431A">
        <w:rPr>
          <w:sz w:val="26"/>
          <w:szCs w:val="26"/>
        </w:rPr>
        <w:t>. кол</w:t>
      </w:r>
      <w:r w:rsidR="00D62182">
        <w:rPr>
          <w:sz w:val="26"/>
          <w:szCs w:val="26"/>
        </w:rPr>
        <w:t>ичество контейнеров-4</w:t>
      </w:r>
      <w:r w:rsidR="0042431A" w:rsidRPr="0042431A">
        <w:rPr>
          <w:sz w:val="26"/>
          <w:szCs w:val="26"/>
        </w:rPr>
        <w:t xml:space="preserve"> объем 0,75куб.м.</w:t>
      </w:r>
      <w:r w:rsidR="00E9253F" w:rsidRPr="0042431A">
        <w:rPr>
          <w:sz w:val="26"/>
          <w:szCs w:val="26"/>
        </w:rPr>
        <w:t>»;</w:t>
      </w:r>
    </w:p>
    <w:p w:rsidR="00E9253F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7F0A32" w:rsidRPr="0042431A">
        <w:rPr>
          <w:sz w:val="26"/>
          <w:szCs w:val="26"/>
        </w:rPr>
        <w:t>1.</w:t>
      </w:r>
      <w:r w:rsidR="007B7FE0" w:rsidRPr="0042431A">
        <w:rPr>
          <w:sz w:val="26"/>
          <w:szCs w:val="26"/>
        </w:rPr>
        <w:t>1.3.</w:t>
      </w:r>
      <w:r w:rsidR="007F0A32" w:rsidRPr="0042431A">
        <w:rPr>
          <w:sz w:val="26"/>
          <w:szCs w:val="26"/>
        </w:rPr>
        <w:t xml:space="preserve"> В графу 4</w:t>
      </w:r>
      <w:r w:rsidR="00D62182">
        <w:rPr>
          <w:sz w:val="26"/>
          <w:szCs w:val="26"/>
        </w:rPr>
        <w:t xml:space="preserve"> позиции 246</w:t>
      </w:r>
      <w:r w:rsidR="007F0A32" w:rsidRPr="0042431A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B43D0A" w:rsidRPr="0042431A">
        <w:rPr>
          <w:sz w:val="26"/>
          <w:szCs w:val="26"/>
        </w:rPr>
        <w:t>Открытое акционерное общество «Российские железные дороги» ОГРН 1037739877295</w:t>
      </w:r>
      <w:r w:rsidR="007F0A32" w:rsidRPr="0042431A">
        <w:rPr>
          <w:sz w:val="26"/>
          <w:szCs w:val="26"/>
        </w:rPr>
        <w:t>»;</w:t>
      </w:r>
    </w:p>
    <w:p w:rsidR="007F0A32" w:rsidRPr="004F1E6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7B7FE0" w:rsidRPr="004F1E6A">
        <w:rPr>
          <w:sz w:val="26"/>
          <w:szCs w:val="26"/>
        </w:rPr>
        <w:t>1.1.4.</w:t>
      </w:r>
      <w:r w:rsidR="007F0A32" w:rsidRPr="004F1E6A">
        <w:rPr>
          <w:sz w:val="26"/>
          <w:szCs w:val="26"/>
        </w:rPr>
        <w:t xml:space="preserve"> </w:t>
      </w:r>
      <w:r w:rsidR="007B7FE0" w:rsidRPr="004F1E6A">
        <w:rPr>
          <w:sz w:val="26"/>
          <w:szCs w:val="26"/>
        </w:rPr>
        <w:t xml:space="preserve">В </w:t>
      </w:r>
      <w:r w:rsidR="00A21925" w:rsidRPr="004F1E6A">
        <w:rPr>
          <w:sz w:val="26"/>
          <w:szCs w:val="26"/>
        </w:rPr>
        <w:t>графу 5</w:t>
      </w:r>
      <w:r w:rsidR="004F1E6A" w:rsidRPr="004F1E6A">
        <w:rPr>
          <w:sz w:val="26"/>
          <w:szCs w:val="26"/>
        </w:rPr>
        <w:t xml:space="preserve"> позиции 24</w:t>
      </w:r>
      <w:r w:rsidR="00D62182">
        <w:rPr>
          <w:sz w:val="26"/>
          <w:szCs w:val="26"/>
        </w:rPr>
        <w:t>6</w:t>
      </w:r>
      <w:r w:rsidR="007F0A32" w:rsidRPr="004F1E6A">
        <w:rPr>
          <w:sz w:val="26"/>
          <w:szCs w:val="26"/>
        </w:rPr>
        <w:t xml:space="preserve"> добавить данные об источниках образования ТКО</w:t>
      </w:r>
      <w:r w:rsidRPr="004F1E6A">
        <w:rPr>
          <w:sz w:val="26"/>
          <w:szCs w:val="26"/>
        </w:rPr>
        <w:t xml:space="preserve"> «</w:t>
      </w:r>
      <w:r w:rsidR="00D62182">
        <w:rPr>
          <w:sz w:val="26"/>
          <w:szCs w:val="26"/>
        </w:rPr>
        <w:t>Станционное здание, пост электрической централизации, здание ремонтно-эксплуатационной базы ПЧ, здание компрессорной ПЧ, поселковые жилые дома</w:t>
      </w:r>
      <w:r w:rsidR="007B7FE0" w:rsidRPr="004F1E6A">
        <w:rPr>
          <w:sz w:val="26"/>
          <w:szCs w:val="26"/>
        </w:rPr>
        <w:t>»</w:t>
      </w:r>
      <w:r w:rsidR="00EA75D5" w:rsidRPr="004F1E6A">
        <w:rPr>
          <w:sz w:val="26"/>
          <w:szCs w:val="26"/>
        </w:rPr>
        <w:t>.</w:t>
      </w:r>
    </w:p>
    <w:p w:rsidR="007B7FE0" w:rsidRPr="0042431A" w:rsidRDefault="00B15786" w:rsidP="009953B8">
      <w:pPr>
        <w:jc w:val="both"/>
        <w:rPr>
          <w:sz w:val="26"/>
          <w:szCs w:val="26"/>
        </w:rPr>
      </w:pPr>
      <w:r w:rsidRPr="004F1E6A">
        <w:rPr>
          <w:sz w:val="26"/>
          <w:szCs w:val="26"/>
        </w:rPr>
        <w:tab/>
      </w:r>
      <w:r w:rsidR="007B7FE0" w:rsidRPr="004F1E6A">
        <w:rPr>
          <w:sz w:val="26"/>
          <w:szCs w:val="26"/>
        </w:rPr>
        <w:t>1.2. В приложении</w:t>
      </w:r>
      <w:r w:rsidR="007B7FE0" w:rsidRPr="0042431A">
        <w:rPr>
          <w:sz w:val="26"/>
          <w:szCs w:val="26"/>
        </w:rPr>
        <w:t xml:space="preserve"> к поста</w:t>
      </w:r>
      <w:r w:rsidR="00D62182">
        <w:rPr>
          <w:sz w:val="26"/>
          <w:szCs w:val="26"/>
        </w:rPr>
        <w:t>новлению добавить: позицию № 247</w:t>
      </w:r>
      <w:r w:rsidR="007B7FE0" w:rsidRPr="0042431A">
        <w:rPr>
          <w:sz w:val="26"/>
          <w:szCs w:val="26"/>
        </w:rPr>
        <w:t>;</w:t>
      </w:r>
    </w:p>
    <w:p w:rsidR="007B7FE0" w:rsidRPr="008D68B3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B43D0A" w:rsidRPr="0042431A">
        <w:rPr>
          <w:sz w:val="26"/>
          <w:szCs w:val="26"/>
        </w:rPr>
        <w:t>1.1.1. В гр</w:t>
      </w:r>
      <w:r w:rsidR="00D62182">
        <w:rPr>
          <w:sz w:val="26"/>
          <w:szCs w:val="26"/>
        </w:rPr>
        <w:t>афу 2 позиции 247</w:t>
      </w:r>
      <w:r w:rsidR="007B7FE0" w:rsidRPr="0042431A">
        <w:rPr>
          <w:sz w:val="26"/>
          <w:szCs w:val="26"/>
        </w:rPr>
        <w:t xml:space="preserve"> добавить данные о нахождении</w:t>
      </w:r>
      <w:r w:rsidR="008E0AD2" w:rsidRPr="0042431A">
        <w:rPr>
          <w:sz w:val="26"/>
          <w:szCs w:val="26"/>
        </w:rPr>
        <w:t xml:space="preserve"> мест (площадок)</w:t>
      </w:r>
      <w:r w:rsidR="009953B8" w:rsidRPr="0042431A">
        <w:rPr>
          <w:sz w:val="26"/>
          <w:szCs w:val="26"/>
        </w:rPr>
        <w:t xml:space="preserve"> </w:t>
      </w:r>
      <w:r w:rsidR="008E0AD2" w:rsidRPr="0042431A">
        <w:rPr>
          <w:sz w:val="26"/>
          <w:szCs w:val="26"/>
        </w:rPr>
        <w:t>накопления</w:t>
      </w:r>
      <w:r w:rsidR="009953B8" w:rsidRPr="0042431A">
        <w:rPr>
          <w:sz w:val="26"/>
          <w:szCs w:val="26"/>
        </w:rPr>
        <w:t xml:space="preserve"> </w:t>
      </w:r>
      <w:r w:rsidR="008E0AD2" w:rsidRPr="0042431A">
        <w:rPr>
          <w:sz w:val="26"/>
          <w:szCs w:val="26"/>
        </w:rPr>
        <w:t>ТКО</w:t>
      </w:r>
      <w:r w:rsidR="009953B8" w:rsidRPr="0042431A">
        <w:rPr>
          <w:sz w:val="26"/>
          <w:szCs w:val="26"/>
        </w:rPr>
        <w:t xml:space="preserve"> </w:t>
      </w:r>
      <w:r w:rsidR="007B7FE0" w:rsidRPr="0042431A">
        <w:rPr>
          <w:sz w:val="26"/>
          <w:szCs w:val="26"/>
        </w:rPr>
        <w:t>«</w:t>
      </w:r>
      <w:r w:rsidR="008D68B3" w:rsidRPr="008D68B3">
        <w:rPr>
          <w:bCs/>
          <w:sz w:val="26"/>
          <w:szCs w:val="26"/>
        </w:rPr>
        <w:t>Республик</w:t>
      </w:r>
      <w:r w:rsidR="008D68B3">
        <w:rPr>
          <w:bCs/>
          <w:sz w:val="26"/>
          <w:szCs w:val="26"/>
        </w:rPr>
        <w:t xml:space="preserve">а Коми, г. Печора, </w:t>
      </w:r>
      <w:r w:rsidR="00D62182">
        <w:rPr>
          <w:bCs/>
          <w:sz w:val="26"/>
          <w:szCs w:val="26"/>
        </w:rPr>
        <w:t>ул. Железнодорожная, 34с</w:t>
      </w:r>
      <w:r w:rsidR="008D68B3">
        <w:rPr>
          <w:bCs/>
          <w:sz w:val="26"/>
          <w:szCs w:val="26"/>
        </w:rPr>
        <w:t>»</w:t>
      </w:r>
    </w:p>
    <w:p w:rsidR="007B7FE0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D62182">
        <w:rPr>
          <w:sz w:val="26"/>
          <w:szCs w:val="26"/>
        </w:rPr>
        <w:t>1.1.2. В графу 3 позиции 247</w:t>
      </w:r>
      <w:r w:rsidR="007B7FE0" w:rsidRPr="0042431A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42431A" w:rsidRPr="0042431A">
        <w:rPr>
          <w:sz w:val="26"/>
          <w:szCs w:val="26"/>
        </w:rPr>
        <w:t>Железо</w:t>
      </w:r>
      <w:r w:rsidR="00D62182">
        <w:rPr>
          <w:sz w:val="26"/>
          <w:szCs w:val="26"/>
        </w:rPr>
        <w:t xml:space="preserve">бетонная плита 1 </w:t>
      </w:r>
      <w:proofErr w:type="spellStart"/>
      <w:r w:rsidR="0042431A" w:rsidRPr="0042431A">
        <w:rPr>
          <w:sz w:val="26"/>
          <w:szCs w:val="26"/>
        </w:rPr>
        <w:t>кв.м</w:t>
      </w:r>
      <w:proofErr w:type="spellEnd"/>
      <w:r w:rsidR="0042431A" w:rsidRPr="0042431A">
        <w:rPr>
          <w:sz w:val="26"/>
          <w:szCs w:val="26"/>
        </w:rPr>
        <w:t>. кол</w:t>
      </w:r>
      <w:r w:rsidR="00D62182">
        <w:rPr>
          <w:sz w:val="26"/>
          <w:szCs w:val="26"/>
        </w:rPr>
        <w:t>ичество контейнеров- 1</w:t>
      </w:r>
      <w:r w:rsidR="008D68B3">
        <w:rPr>
          <w:sz w:val="26"/>
          <w:szCs w:val="26"/>
        </w:rPr>
        <w:t xml:space="preserve"> объем </w:t>
      </w:r>
      <w:r w:rsidR="00D62182">
        <w:rPr>
          <w:sz w:val="26"/>
          <w:szCs w:val="26"/>
        </w:rPr>
        <w:t>0,75</w:t>
      </w:r>
      <w:r w:rsidR="008D68B3">
        <w:rPr>
          <w:sz w:val="26"/>
          <w:szCs w:val="26"/>
        </w:rPr>
        <w:t xml:space="preserve"> </w:t>
      </w:r>
      <w:proofErr w:type="spellStart"/>
      <w:r w:rsidR="0042431A" w:rsidRPr="0042431A">
        <w:rPr>
          <w:sz w:val="26"/>
          <w:szCs w:val="26"/>
        </w:rPr>
        <w:t>куб.м</w:t>
      </w:r>
      <w:proofErr w:type="spellEnd"/>
      <w:r w:rsidR="0042431A" w:rsidRPr="0042431A">
        <w:rPr>
          <w:sz w:val="26"/>
          <w:szCs w:val="26"/>
        </w:rPr>
        <w:t>.</w:t>
      </w:r>
      <w:r w:rsidR="007B7FE0" w:rsidRPr="0042431A">
        <w:rPr>
          <w:sz w:val="26"/>
          <w:szCs w:val="26"/>
        </w:rPr>
        <w:t>»;</w:t>
      </w:r>
    </w:p>
    <w:p w:rsidR="007B7FE0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8E0AD2" w:rsidRPr="0042431A">
        <w:rPr>
          <w:sz w:val="26"/>
          <w:szCs w:val="26"/>
        </w:rPr>
        <w:t>1.1.3. В графу 4 позиции 24</w:t>
      </w:r>
      <w:r w:rsidR="00D62182">
        <w:rPr>
          <w:sz w:val="26"/>
          <w:szCs w:val="26"/>
        </w:rPr>
        <w:t>7</w:t>
      </w:r>
      <w:r w:rsidR="007B7FE0" w:rsidRPr="0042431A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B43D0A" w:rsidRPr="0042431A">
        <w:rPr>
          <w:sz w:val="26"/>
          <w:szCs w:val="26"/>
        </w:rPr>
        <w:t>Открытое акционерное общество «Российские железные дороги» ОГРН 1037739877295</w:t>
      </w:r>
      <w:r w:rsidR="00DD6EEA" w:rsidRPr="0042431A">
        <w:rPr>
          <w:sz w:val="26"/>
          <w:szCs w:val="26"/>
        </w:rPr>
        <w:t>»</w:t>
      </w:r>
      <w:r w:rsidR="007B7FE0" w:rsidRPr="0042431A">
        <w:rPr>
          <w:sz w:val="26"/>
          <w:szCs w:val="26"/>
        </w:rPr>
        <w:t>;</w:t>
      </w:r>
    </w:p>
    <w:p w:rsidR="007B7FE0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A21925" w:rsidRPr="0042431A">
        <w:rPr>
          <w:sz w:val="26"/>
          <w:szCs w:val="26"/>
        </w:rPr>
        <w:t>1.1.4. В графу 5</w:t>
      </w:r>
      <w:r w:rsidR="00D62182">
        <w:rPr>
          <w:sz w:val="26"/>
          <w:szCs w:val="26"/>
        </w:rPr>
        <w:t xml:space="preserve"> позиции 247</w:t>
      </w:r>
      <w:r w:rsidR="007B7FE0" w:rsidRPr="0042431A">
        <w:rPr>
          <w:sz w:val="26"/>
          <w:szCs w:val="26"/>
        </w:rPr>
        <w:t xml:space="preserve"> добавить данные об источниках образования ТКО «</w:t>
      </w:r>
      <w:r w:rsidR="00D62182">
        <w:rPr>
          <w:sz w:val="26"/>
          <w:szCs w:val="26"/>
        </w:rPr>
        <w:t>База топлива ст. Печора</w:t>
      </w:r>
      <w:r w:rsidR="007B7FE0" w:rsidRPr="0042431A">
        <w:rPr>
          <w:sz w:val="26"/>
          <w:szCs w:val="26"/>
        </w:rPr>
        <w:t>».</w:t>
      </w:r>
    </w:p>
    <w:p w:rsidR="00267258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4906C5" w:rsidRPr="0042431A">
        <w:rPr>
          <w:sz w:val="26"/>
          <w:szCs w:val="26"/>
        </w:rPr>
        <w:t xml:space="preserve">2. Настоящее </w:t>
      </w:r>
      <w:r w:rsidR="004D2815" w:rsidRPr="0042431A">
        <w:rPr>
          <w:sz w:val="26"/>
          <w:szCs w:val="26"/>
        </w:rPr>
        <w:t>постановление</w:t>
      </w:r>
      <w:r w:rsidR="004906C5" w:rsidRPr="0042431A">
        <w:rPr>
          <w:sz w:val="26"/>
          <w:szCs w:val="26"/>
        </w:rPr>
        <w:t xml:space="preserve"> вступает в силу со дня его </w:t>
      </w:r>
      <w:r w:rsidR="004D2815" w:rsidRPr="0042431A">
        <w:rPr>
          <w:sz w:val="26"/>
          <w:szCs w:val="26"/>
        </w:rPr>
        <w:t xml:space="preserve">подписания и подлежит размещению на </w:t>
      </w:r>
      <w:r w:rsidR="004906C5" w:rsidRPr="0042431A">
        <w:rPr>
          <w:sz w:val="26"/>
          <w:szCs w:val="26"/>
        </w:rPr>
        <w:t>официально</w:t>
      </w:r>
      <w:r w:rsidR="004D2815" w:rsidRPr="0042431A">
        <w:rPr>
          <w:sz w:val="26"/>
          <w:szCs w:val="26"/>
        </w:rPr>
        <w:t>м сайте</w:t>
      </w:r>
      <w:r w:rsidR="004906C5" w:rsidRPr="0042431A">
        <w:rPr>
          <w:sz w:val="26"/>
          <w:szCs w:val="26"/>
        </w:rPr>
        <w:t xml:space="preserve"> </w:t>
      </w:r>
      <w:r w:rsidR="004D2815" w:rsidRPr="0042431A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42431A">
        <w:rPr>
          <w:sz w:val="26"/>
          <w:szCs w:val="26"/>
        </w:rPr>
        <w:t>.</w:t>
      </w:r>
    </w:p>
    <w:p w:rsidR="009953B8" w:rsidRPr="0042431A" w:rsidRDefault="009953B8" w:rsidP="00B15786">
      <w:pPr>
        <w:jc w:val="both"/>
        <w:rPr>
          <w:sz w:val="26"/>
          <w:szCs w:val="26"/>
        </w:rPr>
      </w:pPr>
    </w:p>
    <w:p w:rsidR="00B15786" w:rsidRPr="0042431A" w:rsidRDefault="00B15786" w:rsidP="00B15786">
      <w:pPr>
        <w:jc w:val="both"/>
        <w:rPr>
          <w:sz w:val="26"/>
          <w:szCs w:val="26"/>
        </w:rPr>
      </w:pPr>
    </w:p>
    <w:p w:rsidR="008B189A" w:rsidRPr="00B15786" w:rsidRDefault="006D3E74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 w:rsidRPr="00B15786">
        <w:rPr>
          <w:sz w:val="26"/>
          <w:szCs w:val="26"/>
        </w:rPr>
        <w:t xml:space="preserve"> муниципального района - </w:t>
      </w:r>
      <w:r w:rsidR="004906C5" w:rsidRPr="00B15786">
        <w:rPr>
          <w:sz w:val="26"/>
          <w:szCs w:val="26"/>
        </w:rPr>
        <w:t xml:space="preserve">                                                     </w:t>
      </w:r>
      <w:r w:rsidR="004D2815" w:rsidRPr="00B15786">
        <w:rPr>
          <w:sz w:val="26"/>
          <w:szCs w:val="26"/>
        </w:rPr>
        <w:t xml:space="preserve">         </w:t>
      </w:r>
      <w:r w:rsidR="004906C5" w:rsidRPr="00B15786">
        <w:rPr>
          <w:sz w:val="26"/>
          <w:szCs w:val="26"/>
        </w:rPr>
        <w:t xml:space="preserve"> </w:t>
      </w:r>
    </w:p>
    <w:p w:rsidR="008B189A" w:rsidRPr="00B15786" w:rsidRDefault="006D3E74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 w:rsidRPr="00B15786">
        <w:rPr>
          <w:sz w:val="26"/>
          <w:szCs w:val="26"/>
        </w:rPr>
        <w:t xml:space="preserve"> администрации</w:t>
      </w:r>
      <w:r w:rsidR="00AD020B" w:rsidRPr="00B15786">
        <w:rPr>
          <w:sz w:val="26"/>
          <w:szCs w:val="26"/>
        </w:rPr>
        <w:t xml:space="preserve">                                                </w:t>
      </w:r>
      <w:r w:rsidR="00124632" w:rsidRPr="00B15786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>Н.Н. Паншина</w:t>
      </w:r>
    </w:p>
    <w:sectPr w:rsidR="008B189A" w:rsidRPr="00B15786" w:rsidSect="009953B8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26B" w:rsidRDefault="00FB726B" w:rsidP="00A11CBD">
      <w:r>
        <w:separator/>
      </w:r>
    </w:p>
  </w:endnote>
  <w:endnote w:type="continuationSeparator" w:id="0">
    <w:p w:rsidR="00FB726B" w:rsidRDefault="00FB726B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26B" w:rsidRDefault="00FB726B" w:rsidP="00A11CBD">
      <w:r>
        <w:separator/>
      </w:r>
    </w:p>
  </w:footnote>
  <w:footnote w:type="continuationSeparator" w:id="0">
    <w:p w:rsidR="00FB726B" w:rsidRDefault="00FB726B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9691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3393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341D"/>
    <w:rsid w:val="00B15786"/>
    <w:rsid w:val="00B2202A"/>
    <w:rsid w:val="00B261A4"/>
    <w:rsid w:val="00B267CD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Меньшикова НМ</cp:lastModifiedBy>
  <cp:revision>4</cp:revision>
  <cp:lastPrinted>2019-07-09T12:32:00Z</cp:lastPrinted>
  <dcterms:created xsi:type="dcterms:W3CDTF">2019-07-09T12:43:00Z</dcterms:created>
  <dcterms:modified xsi:type="dcterms:W3CDTF">2019-07-18T13:04:00Z</dcterms:modified>
</cp:coreProperties>
</file>