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315D56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15D56">
        <w:rPr>
          <w:b/>
          <w:sz w:val="22"/>
          <w:szCs w:val="22"/>
        </w:rPr>
        <w:t>М</w:t>
      </w:r>
      <w:r w:rsidR="003E1A1B">
        <w:rPr>
          <w:b/>
          <w:sz w:val="22"/>
          <w:szCs w:val="22"/>
        </w:rPr>
        <w:t xml:space="preserve">униципальный район «Печора», городское поселение «Печора», </w:t>
      </w:r>
      <w:r w:rsidR="0070491A" w:rsidRPr="0070491A">
        <w:rPr>
          <w:b/>
          <w:sz w:val="22"/>
          <w:szCs w:val="22"/>
        </w:rPr>
        <w:t xml:space="preserve">г. Печора, </w:t>
      </w:r>
      <w:r w:rsidR="003E1A1B">
        <w:rPr>
          <w:b/>
          <w:sz w:val="22"/>
          <w:szCs w:val="22"/>
        </w:rPr>
        <w:t>ул. Привокзальная, 43</w:t>
      </w:r>
      <w:proofErr w:type="gramStart"/>
      <w:r w:rsidR="003E1A1B">
        <w:rPr>
          <w:b/>
          <w:sz w:val="22"/>
          <w:szCs w:val="22"/>
        </w:rPr>
        <w:t xml:space="preserve"> </w:t>
      </w:r>
      <w:r w:rsidR="00315D56">
        <w:rPr>
          <w:b/>
          <w:sz w:val="22"/>
          <w:szCs w:val="22"/>
        </w:rPr>
        <w:t>В</w:t>
      </w:r>
      <w:proofErr w:type="gramEnd"/>
      <w:r w:rsidR="0070491A">
        <w:rPr>
          <w:b/>
          <w:sz w:val="22"/>
          <w:szCs w:val="22"/>
        </w:rPr>
        <w:t xml:space="preserve">, </w:t>
      </w:r>
    </w:p>
    <w:p w:rsidR="000B5074" w:rsidRPr="00AB52CB" w:rsidRDefault="00315D56" w:rsidP="000B507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 расширение открытой площадки хранения материалов (участок № 1)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proofErr w:type="spellStart"/>
        <w:r w:rsidR="00315D56" w:rsidRPr="008E32D5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proofErr w:type="gramStart"/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proofErr w:type="gramEnd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</w:t>
      </w:r>
      <w:r w:rsidR="000B5074" w:rsidRPr="00F31900">
        <w:rPr>
          <w:color w:val="000000" w:themeColor="text1"/>
          <w:sz w:val="22"/>
          <w:szCs w:val="22"/>
        </w:rPr>
        <w:t xml:space="preserve">распоряжение </w:t>
      </w:r>
      <w:r w:rsidR="00D37324" w:rsidRPr="00F31900">
        <w:rPr>
          <w:color w:val="000000" w:themeColor="text1"/>
          <w:sz w:val="22"/>
          <w:szCs w:val="22"/>
        </w:rPr>
        <w:t xml:space="preserve"> администрации муни</w:t>
      </w:r>
      <w:r w:rsidR="00795E05" w:rsidRPr="00F31900">
        <w:rPr>
          <w:color w:val="000000" w:themeColor="text1"/>
          <w:sz w:val="22"/>
          <w:szCs w:val="22"/>
        </w:rPr>
        <w:t xml:space="preserve">ципального района «Печора» от </w:t>
      </w:r>
      <w:r w:rsidR="00F31900" w:rsidRPr="00F31900">
        <w:rPr>
          <w:color w:val="000000" w:themeColor="text1"/>
          <w:sz w:val="22"/>
          <w:szCs w:val="22"/>
        </w:rPr>
        <w:t>07.08.2019 № 1170-р</w:t>
      </w:r>
      <w:r w:rsidR="00D37324" w:rsidRPr="00F31900">
        <w:rPr>
          <w:color w:val="000000" w:themeColor="text1"/>
          <w:sz w:val="22"/>
          <w:szCs w:val="22"/>
        </w:rPr>
        <w:t xml:space="preserve"> «О</w:t>
      </w:r>
      <w:r w:rsidR="003765F5" w:rsidRPr="00F31900">
        <w:rPr>
          <w:color w:val="000000" w:themeColor="text1"/>
          <w:sz w:val="22"/>
          <w:szCs w:val="22"/>
        </w:rPr>
        <w:t xml:space="preserve"> проведен</w:t>
      </w:r>
      <w:proofErr w:type="gramStart"/>
      <w:r w:rsidR="003765F5" w:rsidRPr="00F31900">
        <w:rPr>
          <w:color w:val="000000" w:themeColor="text1"/>
          <w:sz w:val="22"/>
          <w:szCs w:val="22"/>
        </w:rPr>
        <w:t>ии ау</w:t>
      </w:r>
      <w:proofErr w:type="gramEnd"/>
      <w:r w:rsidR="003765F5" w:rsidRPr="00F31900">
        <w:rPr>
          <w:color w:val="000000" w:themeColor="text1"/>
          <w:sz w:val="22"/>
          <w:szCs w:val="22"/>
        </w:rPr>
        <w:t xml:space="preserve">кциона, открытого по составу участников, </w:t>
      </w:r>
      <w:r w:rsidR="000B5074" w:rsidRPr="00F31900">
        <w:rPr>
          <w:color w:val="000000" w:themeColor="text1"/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F31900">
        <w:rPr>
          <w:color w:val="000000" w:themeColor="text1"/>
          <w:sz w:val="22"/>
          <w:szCs w:val="22"/>
        </w:rPr>
        <w:t>11:12:170</w:t>
      </w:r>
      <w:r w:rsidR="003E1A1B" w:rsidRPr="00F31900">
        <w:rPr>
          <w:color w:val="000000" w:themeColor="text1"/>
          <w:sz w:val="22"/>
          <w:szCs w:val="22"/>
        </w:rPr>
        <w:t>2</w:t>
      </w:r>
      <w:r w:rsidR="00795E05" w:rsidRPr="00F31900">
        <w:rPr>
          <w:color w:val="000000" w:themeColor="text1"/>
          <w:sz w:val="22"/>
          <w:szCs w:val="22"/>
        </w:rPr>
        <w:t>00</w:t>
      </w:r>
      <w:r w:rsidR="003E1A1B" w:rsidRPr="00F31900">
        <w:rPr>
          <w:color w:val="000000" w:themeColor="text1"/>
          <w:sz w:val="22"/>
          <w:szCs w:val="22"/>
        </w:rPr>
        <w:t>1</w:t>
      </w:r>
      <w:r w:rsidR="00795E05" w:rsidRPr="00F31900">
        <w:rPr>
          <w:color w:val="000000" w:themeColor="text1"/>
          <w:sz w:val="22"/>
          <w:szCs w:val="22"/>
        </w:rPr>
        <w:t>:</w:t>
      </w:r>
      <w:r w:rsidR="003E1A1B" w:rsidRPr="00F31900">
        <w:rPr>
          <w:color w:val="000000" w:themeColor="text1"/>
          <w:sz w:val="22"/>
          <w:szCs w:val="22"/>
        </w:rPr>
        <w:t>2</w:t>
      </w:r>
      <w:r w:rsidR="00315D56" w:rsidRPr="00F31900">
        <w:rPr>
          <w:color w:val="000000" w:themeColor="text1"/>
          <w:sz w:val="22"/>
          <w:szCs w:val="22"/>
        </w:rPr>
        <w:t>59</w:t>
      </w:r>
      <w:r w:rsidR="000B5074" w:rsidRPr="00F31900">
        <w:rPr>
          <w:color w:val="000000" w:themeColor="text1"/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315D56">
        <w:rPr>
          <w:sz w:val="22"/>
          <w:szCs w:val="22"/>
        </w:rPr>
        <w:t>20 сентября 2019</w:t>
      </w:r>
      <w:r w:rsidR="00D37324" w:rsidRPr="001C5629">
        <w:rPr>
          <w:sz w:val="22"/>
          <w:szCs w:val="22"/>
        </w:rPr>
        <w:t xml:space="preserve"> года в 10.00 часов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3E1A1B">
        <w:rPr>
          <w:sz w:val="22"/>
          <w:szCs w:val="22"/>
        </w:rPr>
        <w:t>25</w:t>
      </w:r>
      <w:r w:rsidR="00315D56">
        <w:rPr>
          <w:sz w:val="22"/>
          <w:szCs w:val="22"/>
        </w:rPr>
        <w:t>9</w:t>
      </w:r>
      <w:r w:rsidR="00795E05" w:rsidRPr="00AB52CB">
        <w:rPr>
          <w:sz w:val="22"/>
          <w:szCs w:val="22"/>
        </w:rPr>
        <w:t xml:space="preserve">, площадью </w:t>
      </w:r>
      <w:r w:rsidR="00315D56">
        <w:rPr>
          <w:sz w:val="22"/>
          <w:szCs w:val="22"/>
        </w:rPr>
        <w:t>115 909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(местоположени</w:t>
      </w:r>
      <w:r w:rsidR="00315D56">
        <w:rPr>
          <w:sz w:val="22"/>
          <w:szCs w:val="22"/>
        </w:rPr>
        <w:t>е</w:t>
      </w:r>
      <w:r w:rsidR="00795E05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r w:rsidR="003E1A1B" w:rsidRPr="003E1A1B">
        <w:rPr>
          <w:sz w:val="22"/>
          <w:szCs w:val="22"/>
        </w:rPr>
        <w:t xml:space="preserve">Российская Федерация, Республика Коми, </w:t>
      </w:r>
      <w:r w:rsidR="00315D56">
        <w:rPr>
          <w:sz w:val="22"/>
          <w:szCs w:val="22"/>
        </w:rPr>
        <w:t>М</w:t>
      </w:r>
      <w:r w:rsidR="003E1A1B" w:rsidRPr="003E1A1B">
        <w:rPr>
          <w:sz w:val="22"/>
          <w:szCs w:val="22"/>
        </w:rPr>
        <w:t>униципальный район «Печора», городское поселение «Печора», г. Печора, ул. Привокзальная, 43</w:t>
      </w:r>
      <w:proofErr w:type="gramStart"/>
      <w:r w:rsidR="003E1A1B" w:rsidRPr="003E1A1B">
        <w:rPr>
          <w:sz w:val="22"/>
          <w:szCs w:val="22"/>
        </w:rPr>
        <w:t xml:space="preserve"> </w:t>
      </w:r>
      <w:r w:rsidR="00315D56">
        <w:rPr>
          <w:sz w:val="22"/>
          <w:szCs w:val="22"/>
        </w:rPr>
        <w:t>В</w:t>
      </w:r>
      <w:proofErr w:type="gramEnd"/>
      <w:r w:rsidR="008140D8" w:rsidRPr="00AB52CB">
        <w:rPr>
          <w:sz w:val="22"/>
          <w:szCs w:val="22"/>
        </w:rPr>
        <w:t>,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315D56" w:rsidRPr="00315D56">
        <w:rPr>
          <w:sz w:val="22"/>
          <w:szCs w:val="22"/>
        </w:rPr>
        <w:t>под расширение открытой площадки хранения материалов (участок № 1)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:rsidR="000B5074" w:rsidRDefault="000B5074" w:rsidP="000B5074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315D56" w:rsidRPr="00315D56">
        <w:rPr>
          <w:b/>
          <w:sz w:val="22"/>
          <w:szCs w:val="22"/>
        </w:rPr>
        <w:t>1 064 624 (один миллион шестьдесят четыре тысячи шестьсот двадцать четыре) рубля 17 копеек.</w:t>
      </w:r>
    </w:p>
    <w:p w:rsidR="001B1974" w:rsidRPr="000F09E4" w:rsidRDefault="001B1974" w:rsidP="001B19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городского поселения «Печора» от 03.03.2017 № 4-5/22 </w:t>
      </w:r>
      <w:r w:rsidRPr="00E92465">
        <w:rPr>
          <w:sz w:val="22"/>
          <w:szCs w:val="22"/>
        </w:rPr>
        <w:t xml:space="preserve">«Об утверждении </w:t>
      </w:r>
      <w:proofErr w:type="gramStart"/>
      <w:r w:rsidRPr="00E92465">
        <w:rPr>
          <w:sz w:val="22"/>
          <w:szCs w:val="22"/>
        </w:rPr>
        <w:t>Порядка определения размера начальной цены предмета аукциона</w:t>
      </w:r>
      <w:proofErr w:type="gramEnd"/>
      <w:r w:rsidRPr="00E92465">
        <w:rPr>
          <w:sz w:val="22"/>
          <w:szCs w:val="22"/>
        </w:rPr>
        <w:t xml:space="preserve">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 xml:space="preserve">находящихся в собственности МО ГП «Печора», и земельных участков, государственная собственность </w:t>
      </w:r>
      <w:proofErr w:type="gramStart"/>
      <w:r w:rsidRPr="00E92465">
        <w:rPr>
          <w:color w:val="000000"/>
          <w:sz w:val="22"/>
          <w:szCs w:val="22"/>
        </w:rPr>
        <w:t>на которые не разграничена, расположенных на территории городского поселения 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 xml:space="preserve">размер ежегодной арендной платы определен  </w:t>
      </w:r>
      <w:r w:rsidRPr="000F09E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десяти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  <w:proofErr w:type="gramEnd"/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315D56" w:rsidRPr="00315D56">
        <w:rPr>
          <w:b/>
          <w:sz w:val="22"/>
          <w:szCs w:val="22"/>
        </w:rPr>
        <w:t>31 938 (тридцать одна тысяча девятьсот тридцать восемь) рублей 7</w:t>
      </w:r>
      <w:r w:rsidR="00C878F1">
        <w:rPr>
          <w:b/>
          <w:sz w:val="22"/>
          <w:szCs w:val="22"/>
        </w:rPr>
        <w:t>3</w:t>
      </w:r>
      <w:bookmarkStart w:id="0" w:name="_GoBack"/>
      <w:bookmarkEnd w:id="0"/>
      <w:r w:rsidR="00315D56" w:rsidRPr="00315D56">
        <w:rPr>
          <w:b/>
          <w:sz w:val="22"/>
          <w:szCs w:val="22"/>
        </w:rPr>
        <w:t xml:space="preserve"> копейки.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9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315D56">
        <w:rPr>
          <w:sz w:val="22"/>
          <w:szCs w:val="22"/>
        </w:rPr>
        <w:t>19 августа 2019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315D56">
        <w:rPr>
          <w:sz w:val="22"/>
          <w:szCs w:val="22"/>
        </w:rPr>
        <w:t>17 сентября 2019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315D56" w:rsidRPr="00315D56">
        <w:rPr>
          <w:b/>
          <w:sz w:val="22"/>
          <w:szCs w:val="22"/>
        </w:rPr>
        <w:t>212 924 (двести двенадцать тысяч девятьсот двадцать четыре) рубля 83 копейки</w:t>
      </w:r>
      <w:r w:rsidR="00506393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lastRenderedPageBreak/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Получатель: </w:t>
      </w:r>
      <w:r w:rsidR="00315D56" w:rsidRPr="00315D56">
        <w:rPr>
          <w:sz w:val="22"/>
          <w:szCs w:val="22"/>
        </w:rPr>
        <w:t>Управление финансов муниципального района «Печора» (КУМС МР «Печора») ИНН 1105019995,</w:t>
      </w:r>
      <w:r w:rsidR="00315D56">
        <w:rPr>
          <w:sz w:val="22"/>
          <w:szCs w:val="22"/>
        </w:rPr>
        <w:t xml:space="preserve"> КПП110501001, </w:t>
      </w:r>
      <w:proofErr w:type="gramStart"/>
      <w:r w:rsidR="00315D56" w:rsidRPr="00315D56">
        <w:rPr>
          <w:sz w:val="22"/>
          <w:szCs w:val="22"/>
        </w:rPr>
        <w:t>р</w:t>
      </w:r>
      <w:proofErr w:type="gramEnd"/>
      <w:r w:rsidR="00315D56" w:rsidRPr="00315D56">
        <w:rPr>
          <w:sz w:val="22"/>
          <w:szCs w:val="22"/>
        </w:rPr>
        <w:t>/с № 40302810240303087160 в РКЦ  ПЕЧОРА г. Печора,  БИК 048702001.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506393">
        <w:rPr>
          <w:bCs/>
          <w:sz w:val="22"/>
          <w:szCs w:val="22"/>
        </w:rPr>
        <w:t>25</w:t>
      </w:r>
      <w:r w:rsidR="00315D56">
        <w:rPr>
          <w:bCs/>
          <w:sz w:val="22"/>
          <w:szCs w:val="22"/>
        </w:rPr>
        <w:t>9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5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2" w:history="1">
        <w:proofErr w:type="gramEnd"/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rStyle w:val="a5"/>
          <w:sz w:val="22"/>
          <w:szCs w:val="22"/>
        </w:rPr>
        <w:t xml:space="preserve">, </w:t>
      </w:r>
      <w:hyperlink r:id="rId13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proofErr w:type="spellStart"/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spellEnd"/>
        <w:proofErr w:type="gramStart"/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4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E5" w:rsidRDefault="00F338E5">
      <w:r>
        <w:separator/>
      </w:r>
    </w:p>
  </w:endnote>
  <w:endnote w:type="continuationSeparator" w:id="0">
    <w:p w:rsidR="00F338E5" w:rsidRDefault="00F3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F338E5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E5" w:rsidRDefault="00F338E5">
      <w:r>
        <w:separator/>
      </w:r>
    </w:p>
  </w:footnote>
  <w:footnote w:type="continuationSeparator" w:id="0">
    <w:p w:rsidR="00F338E5" w:rsidRDefault="00F33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F3B"/>
    <w:rsid w:val="00050AD9"/>
    <w:rsid w:val="000B0930"/>
    <w:rsid w:val="000B5074"/>
    <w:rsid w:val="000F6468"/>
    <w:rsid w:val="001266BD"/>
    <w:rsid w:val="00186BDD"/>
    <w:rsid w:val="001B1974"/>
    <w:rsid w:val="001C0675"/>
    <w:rsid w:val="001C5629"/>
    <w:rsid w:val="001F3488"/>
    <w:rsid w:val="001F67B3"/>
    <w:rsid w:val="002222F5"/>
    <w:rsid w:val="002D6C5D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F71D7"/>
    <w:rsid w:val="00813EB9"/>
    <w:rsid w:val="008140D8"/>
    <w:rsid w:val="00835E7A"/>
    <w:rsid w:val="0085492F"/>
    <w:rsid w:val="00886381"/>
    <w:rsid w:val="008B5D3F"/>
    <w:rsid w:val="008D2C5A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E2620"/>
    <w:rsid w:val="00B000B5"/>
    <w:rsid w:val="00B0287B"/>
    <w:rsid w:val="00B72D23"/>
    <w:rsid w:val="00B76B41"/>
    <w:rsid w:val="00B94079"/>
    <w:rsid w:val="00BB21F7"/>
    <w:rsid w:val="00BD05F4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7324"/>
    <w:rsid w:val="00D41F4B"/>
    <w:rsid w:val="00E42770"/>
    <w:rsid w:val="00EA3B37"/>
    <w:rsid w:val="00EB261D"/>
    <w:rsid w:val="00ED1CDE"/>
    <w:rsid w:val="00F31900"/>
    <w:rsid w:val="00F338E5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Людмила</cp:lastModifiedBy>
  <cp:revision>7</cp:revision>
  <cp:lastPrinted>2016-04-14T10:21:00Z</cp:lastPrinted>
  <dcterms:created xsi:type="dcterms:W3CDTF">2018-01-26T05:52:00Z</dcterms:created>
  <dcterms:modified xsi:type="dcterms:W3CDTF">2019-08-08T11:11:00Z</dcterms:modified>
</cp:coreProperties>
</file>