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39C" w:rsidRDefault="0059116E" w:rsidP="001020E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1239C" w:rsidRPr="004E34E9">
        <w:rPr>
          <w:sz w:val="24"/>
          <w:szCs w:val="24"/>
        </w:rPr>
        <w:t xml:space="preserve">Приложение </w:t>
      </w:r>
    </w:p>
    <w:p w:rsidR="0051239C" w:rsidRDefault="0051239C" w:rsidP="001020E8">
      <w:pPr>
        <w:widowControl w:val="0"/>
        <w:jc w:val="right"/>
        <w:rPr>
          <w:sz w:val="24"/>
          <w:szCs w:val="24"/>
        </w:rPr>
      </w:pPr>
      <w:r w:rsidRPr="004E34E9">
        <w:rPr>
          <w:sz w:val="24"/>
          <w:szCs w:val="24"/>
        </w:rPr>
        <w:t>к постановлению</w:t>
      </w:r>
      <w:r>
        <w:rPr>
          <w:sz w:val="24"/>
          <w:szCs w:val="24"/>
        </w:rPr>
        <w:t xml:space="preserve"> администрации МР «Печора»</w:t>
      </w:r>
    </w:p>
    <w:p w:rsidR="0051239C" w:rsidRDefault="0051239C" w:rsidP="0051239C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</w:t>
      </w:r>
      <w:r w:rsidR="00C02AA4">
        <w:rPr>
          <w:sz w:val="24"/>
          <w:szCs w:val="24"/>
        </w:rPr>
        <w:t xml:space="preserve">                       от «</w:t>
      </w:r>
      <w:r w:rsidR="009C7606">
        <w:rPr>
          <w:sz w:val="24"/>
          <w:szCs w:val="24"/>
        </w:rPr>
        <w:t xml:space="preserve"> 09</w:t>
      </w:r>
      <w:r w:rsidR="00DD21FB">
        <w:rPr>
          <w:sz w:val="24"/>
          <w:szCs w:val="24"/>
        </w:rPr>
        <w:t xml:space="preserve"> </w:t>
      </w:r>
      <w:r w:rsidR="00C02AA4">
        <w:rPr>
          <w:sz w:val="24"/>
          <w:szCs w:val="24"/>
        </w:rPr>
        <w:t xml:space="preserve">» </w:t>
      </w:r>
      <w:r w:rsidR="00DD21FB">
        <w:rPr>
          <w:sz w:val="24"/>
          <w:szCs w:val="24"/>
        </w:rPr>
        <w:t xml:space="preserve"> </w:t>
      </w:r>
      <w:r w:rsidR="00B24DC3">
        <w:rPr>
          <w:sz w:val="24"/>
          <w:szCs w:val="24"/>
        </w:rPr>
        <w:t>ок</w:t>
      </w:r>
      <w:r w:rsidR="002E27F5">
        <w:rPr>
          <w:sz w:val="24"/>
          <w:szCs w:val="24"/>
        </w:rPr>
        <w:t>тября</w:t>
      </w:r>
      <w:r w:rsidR="00DD21FB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E51716">
        <w:rPr>
          <w:sz w:val="24"/>
          <w:szCs w:val="24"/>
        </w:rPr>
        <w:t xml:space="preserve">9 г.  № </w:t>
      </w:r>
      <w:r w:rsidR="009C7606">
        <w:rPr>
          <w:sz w:val="24"/>
          <w:szCs w:val="24"/>
        </w:rPr>
        <w:t xml:space="preserve"> 1228</w:t>
      </w:r>
    </w:p>
    <w:p w:rsidR="008342D6" w:rsidRDefault="008342D6" w:rsidP="0051239C">
      <w:pPr>
        <w:widowControl w:val="0"/>
        <w:jc w:val="right"/>
        <w:rPr>
          <w:sz w:val="24"/>
          <w:szCs w:val="24"/>
        </w:rPr>
      </w:pPr>
    </w:p>
    <w:p w:rsidR="008342D6" w:rsidRDefault="008342D6" w:rsidP="0051239C">
      <w:pPr>
        <w:widowControl w:val="0"/>
        <w:jc w:val="right"/>
        <w:rPr>
          <w:sz w:val="24"/>
          <w:szCs w:val="24"/>
        </w:rPr>
      </w:pPr>
    </w:p>
    <w:p w:rsidR="008342D6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Изменения, вносимые в постановление 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муниципального района «Печора» от 24.12.2013 г. № 2520 «Об утверждении муниципальной программы «Социальное развитие МО МР «Печора»</w:t>
      </w:r>
    </w:p>
    <w:p w:rsidR="0051239C" w:rsidRDefault="0051239C" w:rsidP="0051239C">
      <w:pPr>
        <w:widowControl w:val="0"/>
        <w:jc w:val="center"/>
        <w:rPr>
          <w:b/>
          <w:sz w:val="24"/>
          <w:szCs w:val="24"/>
        </w:rPr>
      </w:pPr>
    </w:p>
    <w:p w:rsidR="0051239C" w:rsidRPr="009F0CCD" w:rsidRDefault="0051239C" w:rsidP="0051239C">
      <w:pPr>
        <w:widowControl w:val="0"/>
        <w:ind w:firstLine="567"/>
        <w:jc w:val="both"/>
        <w:rPr>
          <w:sz w:val="24"/>
          <w:szCs w:val="24"/>
        </w:rPr>
      </w:pPr>
      <w:r w:rsidRPr="008957B6">
        <w:rPr>
          <w:sz w:val="24"/>
          <w:szCs w:val="24"/>
        </w:rPr>
        <w:t xml:space="preserve">1. </w:t>
      </w:r>
      <w:r>
        <w:rPr>
          <w:sz w:val="24"/>
          <w:szCs w:val="24"/>
        </w:rPr>
        <w:t>В приложении к постановлению администрации МР «Печора» в</w:t>
      </w:r>
      <w:r w:rsidRPr="009F0CCD">
        <w:rPr>
          <w:sz w:val="24"/>
          <w:szCs w:val="24"/>
        </w:rPr>
        <w:t xml:space="preserve"> паспорте муниципальной программы «Социальное развитие МО МР «Печора» позицию 10 изложить в редакции: </w:t>
      </w:r>
    </w:p>
    <w:p w:rsidR="0051239C" w:rsidRPr="008957B6" w:rsidRDefault="0051239C" w:rsidP="0051239C">
      <w:pPr>
        <w:widowControl w:val="0"/>
        <w:rPr>
          <w:sz w:val="22"/>
          <w:szCs w:val="22"/>
        </w:rPr>
      </w:pPr>
      <w:r>
        <w:rPr>
          <w:sz w:val="22"/>
          <w:szCs w:val="22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850"/>
        <w:gridCol w:w="851"/>
        <w:gridCol w:w="850"/>
        <w:gridCol w:w="851"/>
        <w:gridCol w:w="850"/>
        <w:gridCol w:w="851"/>
        <w:gridCol w:w="850"/>
        <w:gridCol w:w="992"/>
      </w:tblGrid>
      <w:tr w:rsidR="000566B4" w:rsidRPr="00192338" w:rsidTr="009C7606">
        <w:trPr>
          <w:trHeight w:val="505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</w:p>
          <w:p w:rsidR="000566B4" w:rsidRPr="00192338" w:rsidRDefault="000566B4" w:rsidP="009C7606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D2317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Общий объем финансирования составляет </w:t>
            </w:r>
            <w:r w:rsidR="00171E4C">
              <w:rPr>
                <w:rFonts w:eastAsia="Batang"/>
                <w:sz w:val="22"/>
                <w:szCs w:val="22"/>
              </w:rPr>
              <w:t>24</w:t>
            </w:r>
            <w:r w:rsidR="00D23175">
              <w:rPr>
                <w:rFonts w:eastAsia="Batang"/>
                <w:sz w:val="22"/>
                <w:szCs w:val="22"/>
              </w:rPr>
              <w:t>2 040,8</w:t>
            </w:r>
            <w:r w:rsidR="00656A5C">
              <w:rPr>
                <w:rFonts w:eastAsia="Batang"/>
                <w:sz w:val="22"/>
                <w:szCs w:val="22"/>
              </w:rPr>
              <w:t xml:space="preserve"> </w:t>
            </w:r>
            <w:r w:rsidRPr="00192338">
              <w:rPr>
                <w:rFonts w:eastAsia="Batang"/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0566B4" w:rsidRPr="00192338" w:rsidTr="009C7606">
        <w:trPr>
          <w:trHeight w:val="5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proofErr w:type="spellStart"/>
            <w:proofErr w:type="gramStart"/>
            <w:r w:rsidRPr="00192338">
              <w:rPr>
                <w:rFonts w:eastAsia="Batang"/>
                <w:sz w:val="22"/>
                <w:szCs w:val="22"/>
              </w:rPr>
              <w:t>Источ</w:t>
            </w:r>
            <w:proofErr w:type="spellEnd"/>
            <w:r w:rsidRPr="00192338">
              <w:rPr>
                <w:rFonts w:eastAsia="Batang"/>
                <w:sz w:val="22"/>
                <w:szCs w:val="22"/>
              </w:rPr>
              <w:t>-ник</w:t>
            </w:r>
            <w:proofErr w:type="gramEnd"/>
            <w:r w:rsidRPr="00192338">
              <w:rPr>
                <w:rFonts w:eastAsia="Batang"/>
                <w:sz w:val="22"/>
                <w:szCs w:val="22"/>
              </w:rPr>
              <w:t xml:space="preserve"> </w:t>
            </w:r>
            <w:proofErr w:type="spellStart"/>
            <w:r w:rsidRPr="00192338">
              <w:rPr>
                <w:rFonts w:eastAsia="Batang"/>
                <w:sz w:val="22"/>
                <w:szCs w:val="22"/>
              </w:rPr>
              <w:t>финан-сирования</w:t>
            </w:r>
            <w:proofErr w:type="spellEnd"/>
          </w:p>
        </w:tc>
        <w:tc>
          <w:tcPr>
            <w:tcW w:w="69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0566B4" w:rsidRPr="00192338" w:rsidTr="009C7606">
        <w:trPr>
          <w:trHeight w:val="5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2018 </w:t>
            </w:r>
          </w:p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2021</w:t>
            </w:r>
          </w:p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 год</w:t>
            </w:r>
          </w:p>
        </w:tc>
      </w:tr>
      <w:tr w:rsidR="000566B4" w:rsidRPr="00192338" w:rsidTr="009C7606">
        <w:trPr>
          <w:trHeight w:val="25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656A5C" w:rsidP="00D2317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24</w:t>
            </w:r>
            <w:r w:rsidR="00D23175">
              <w:rPr>
                <w:rFonts w:eastAsia="Batang"/>
                <w:sz w:val="18"/>
                <w:szCs w:val="18"/>
              </w:rPr>
              <w:t>2 040,8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44 593,8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29832,4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46 420,6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192338">
              <w:rPr>
                <w:rFonts w:eastAsia="Batang"/>
                <w:sz w:val="18"/>
                <w:szCs w:val="18"/>
              </w:rPr>
              <w:t>31 178,3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27 015,6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656A5C" w:rsidP="00D2317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29</w:t>
            </w:r>
            <w:r w:rsidR="00D23175">
              <w:rPr>
                <w:rFonts w:eastAsia="Batang"/>
                <w:sz w:val="18"/>
                <w:szCs w:val="18"/>
              </w:rPr>
              <w:t> 471,1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16 764,5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16 764,5</w:t>
            </w:r>
          </w:p>
        </w:tc>
      </w:tr>
      <w:tr w:rsidR="000566B4" w:rsidRPr="00192338" w:rsidTr="009C7606">
        <w:trPr>
          <w:trHeight w:val="26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0566B4" w:rsidRPr="00192338" w:rsidTr="009C7606">
        <w:trPr>
          <w:trHeight w:val="33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федеральный бюджет</w:t>
            </w:r>
          </w:p>
        </w:tc>
      </w:tr>
      <w:tr w:rsidR="000566B4" w:rsidRPr="00192338" w:rsidTr="009C7606">
        <w:trPr>
          <w:trHeight w:val="34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B2023D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46 623,6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8 282,1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10 127,6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8 632,7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9 610,5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1 669,0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B2023D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3 294,7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2 503,5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2 503,5</w:t>
            </w:r>
          </w:p>
        </w:tc>
      </w:tr>
      <w:tr w:rsidR="000566B4" w:rsidRPr="00192338" w:rsidTr="009C7606">
        <w:trPr>
          <w:trHeight w:val="28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республиканский бюджет РК</w:t>
            </w:r>
          </w:p>
        </w:tc>
      </w:tr>
      <w:tr w:rsidR="000566B4" w:rsidRPr="00192338" w:rsidTr="009C7606">
        <w:trPr>
          <w:trHeight w:val="36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C931A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171 134,7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31 690,4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14 890,2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34 137,7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18 017,6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22 141,1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C931A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23 111,9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13 572,9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13 572,9</w:t>
            </w:r>
          </w:p>
        </w:tc>
      </w:tr>
      <w:tr w:rsidR="000566B4" w:rsidRPr="00192338" w:rsidTr="009C7606">
        <w:trPr>
          <w:trHeight w:val="28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0566B4" w:rsidRPr="00192338" w:rsidTr="009C7606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656A5C" w:rsidP="00D2317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2</w:t>
            </w:r>
            <w:r w:rsidR="00D23175">
              <w:rPr>
                <w:rFonts w:eastAsia="Batang"/>
                <w:sz w:val="18"/>
                <w:szCs w:val="18"/>
              </w:rPr>
              <w:t>4 260,5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4</w:t>
            </w:r>
            <w:r w:rsidR="00956F7D">
              <w:rPr>
                <w:rFonts w:eastAsia="Batang"/>
                <w:sz w:val="18"/>
                <w:szCs w:val="18"/>
              </w:rPr>
              <w:t xml:space="preserve"> </w:t>
            </w:r>
            <w:r w:rsidRPr="00C02AA4">
              <w:rPr>
                <w:rFonts w:eastAsia="Batang"/>
                <w:sz w:val="18"/>
                <w:szCs w:val="18"/>
              </w:rPr>
              <w:t>599,3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bookmarkStart w:id="0" w:name="_GoBack"/>
            <w:bookmarkEnd w:id="0"/>
            <w:r w:rsidRPr="00C02AA4">
              <w:rPr>
                <w:rFonts w:eastAsia="Batang"/>
                <w:sz w:val="18"/>
                <w:szCs w:val="18"/>
              </w:rPr>
              <w:t>4 814,6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3 650,2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3 550,2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3 205,5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D23175" w:rsidP="007379D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3 064,5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688,1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688,1</w:t>
            </w:r>
          </w:p>
        </w:tc>
      </w:tr>
      <w:tr w:rsidR="000566B4" w:rsidRPr="003E31F6" w:rsidTr="009C7606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3E31F6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3E31F6">
              <w:rPr>
                <w:rFonts w:eastAsia="Batang"/>
                <w:sz w:val="22"/>
                <w:szCs w:val="22"/>
              </w:rPr>
              <w:t>бюджет МО ГП «Печора»</w:t>
            </w:r>
          </w:p>
        </w:tc>
      </w:tr>
      <w:tr w:rsidR="000566B4" w:rsidRPr="00192338" w:rsidTr="009C7606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230EBE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</w:t>
            </w:r>
            <w:r w:rsidR="000566B4" w:rsidRPr="00C02AA4">
              <w:rPr>
                <w:rFonts w:eastAsia="Batang"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</w:tr>
      <w:tr w:rsidR="000566B4" w:rsidRPr="00192338" w:rsidTr="009C7606">
        <w:trPr>
          <w:trHeight w:val="335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внебюджетные источники</w:t>
            </w:r>
          </w:p>
        </w:tc>
      </w:tr>
      <w:tr w:rsidR="000566B4" w:rsidRPr="00192338" w:rsidTr="009C7606">
        <w:trPr>
          <w:trHeight w:val="34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192338" w:rsidRDefault="000566B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6B4" w:rsidRPr="00C02AA4" w:rsidRDefault="000566B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18"/>
                <w:szCs w:val="18"/>
              </w:rPr>
            </w:pPr>
            <w:r w:rsidRPr="00C02AA4">
              <w:rPr>
                <w:rFonts w:eastAsia="Batang"/>
                <w:sz w:val="18"/>
                <w:szCs w:val="18"/>
              </w:rPr>
              <w:t>0,0</w:t>
            </w:r>
          </w:p>
        </w:tc>
      </w:tr>
    </w:tbl>
    <w:p w:rsidR="0051239C" w:rsidRDefault="0051239C" w:rsidP="0051239C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D75DBB" w:rsidRDefault="00D75DBB" w:rsidP="00D75DBB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eastAsia="Batang"/>
          <w:sz w:val="24"/>
          <w:szCs w:val="24"/>
        </w:rPr>
      </w:pPr>
    </w:p>
    <w:p w:rsidR="00915064" w:rsidRPr="00D75DBB" w:rsidRDefault="0051239C" w:rsidP="00915064">
      <w:pPr>
        <w:widowControl w:val="0"/>
        <w:overflowPunct w:val="0"/>
        <w:autoSpaceDE w:val="0"/>
        <w:autoSpaceDN w:val="0"/>
        <w:adjustRightInd w:val="0"/>
        <w:ind w:firstLine="708"/>
        <w:jc w:val="both"/>
        <w:rPr>
          <w:rFonts w:eastAsia="Batang"/>
          <w:sz w:val="24"/>
          <w:szCs w:val="24"/>
        </w:rPr>
      </w:pPr>
      <w:r w:rsidRPr="00F31CAB">
        <w:rPr>
          <w:sz w:val="24"/>
          <w:szCs w:val="24"/>
        </w:rPr>
        <w:t xml:space="preserve">2. </w:t>
      </w:r>
      <w:r w:rsidR="00915064">
        <w:rPr>
          <w:sz w:val="24"/>
          <w:szCs w:val="24"/>
        </w:rPr>
        <w:t>В приложении к постановлению администрации МР «Печора» в</w:t>
      </w:r>
      <w:r w:rsidR="00915064" w:rsidRPr="00F31CAB">
        <w:rPr>
          <w:sz w:val="24"/>
          <w:szCs w:val="24"/>
        </w:rPr>
        <w:t xml:space="preserve"> паспорте</w:t>
      </w:r>
      <w:r w:rsidR="00915064" w:rsidRPr="00D75DBB">
        <w:rPr>
          <w:rFonts w:eastAsia="Batang"/>
          <w:sz w:val="24"/>
          <w:szCs w:val="24"/>
        </w:rPr>
        <w:t xml:space="preserve"> подпрограммы 1 «Содействие занятости населения МО МР «Печора»</w:t>
      </w:r>
      <w:r w:rsidR="00915064">
        <w:rPr>
          <w:rFonts w:eastAsia="Batang"/>
          <w:sz w:val="24"/>
          <w:szCs w:val="24"/>
        </w:rPr>
        <w:t xml:space="preserve"> позицию 8 изложить в следующей редакции:</w:t>
      </w:r>
    </w:p>
    <w:p w:rsidR="00915064" w:rsidRDefault="00915064" w:rsidP="00915064">
      <w:pPr>
        <w:widowControl w:val="0"/>
        <w:ind w:firstLine="567"/>
        <w:jc w:val="both"/>
        <w:outlineLvl w:val="1"/>
        <w:rPr>
          <w:sz w:val="24"/>
          <w:szCs w:val="24"/>
        </w:rPr>
      </w:pPr>
    </w:p>
    <w:tbl>
      <w:tblPr>
        <w:tblW w:w="971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6"/>
        <w:gridCol w:w="1276"/>
        <w:gridCol w:w="708"/>
        <w:gridCol w:w="709"/>
        <w:gridCol w:w="709"/>
        <w:gridCol w:w="726"/>
        <w:gridCol w:w="865"/>
        <w:gridCol w:w="865"/>
        <w:gridCol w:w="865"/>
        <w:gridCol w:w="865"/>
      </w:tblGrid>
      <w:tr w:rsidR="00915064" w:rsidRPr="00192338" w:rsidTr="009C7606">
        <w:trPr>
          <w:trHeight w:val="597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Объемы финансирования подпрограммы  </w:t>
            </w:r>
          </w:p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64" w:rsidRPr="00192338" w:rsidRDefault="00915064" w:rsidP="00FB3EB9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Общий объем финансирования подпрограммы составляет 1</w:t>
            </w:r>
            <w:r w:rsidR="00FB3EB9">
              <w:rPr>
                <w:rFonts w:eastAsia="Batang"/>
                <w:sz w:val="22"/>
                <w:szCs w:val="22"/>
              </w:rPr>
              <w:t> </w:t>
            </w:r>
            <w:r>
              <w:rPr>
                <w:rFonts w:eastAsia="Batang"/>
                <w:sz w:val="22"/>
                <w:szCs w:val="22"/>
              </w:rPr>
              <w:t>1</w:t>
            </w:r>
            <w:r w:rsidR="00FB3EB9">
              <w:rPr>
                <w:rFonts w:eastAsia="Batang"/>
                <w:sz w:val="22"/>
                <w:szCs w:val="22"/>
              </w:rPr>
              <w:t>65,0</w:t>
            </w:r>
            <w:r w:rsidRPr="00192338">
              <w:rPr>
                <w:rFonts w:eastAsia="Batang"/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15064" w:rsidRPr="00192338" w:rsidTr="009C7606">
        <w:trPr>
          <w:trHeight w:val="989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064" w:rsidRPr="00192338" w:rsidRDefault="0091506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192338">
              <w:rPr>
                <w:rFonts w:eastAsia="Batang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Объем финансирования (тыс. рублей)</w:t>
            </w:r>
          </w:p>
        </w:tc>
      </w:tr>
      <w:tr w:rsidR="00915064" w:rsidRPr="00192338" w:rsidTr="009C7606">
        <w:trPr>
          <w:trHeight w:val="691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064" w:rsidRPr="00192338" w:rsidRDefault="0091506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2016 год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2017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2018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2019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2020 год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2021 год</w:t>
            </w:r>
          </w:p>
        </w:tc>
      </w:tr>
      <w:tr w:rsidR="00915064" w:rsidRPr="00192338" w:rsidTr="009C7606">
        <w:trPr>
          <w:trHeight w:val="431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064" w:rsidRPr="00192338" w:rsidRDefault="0091506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FB3EB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1</w:t>
            </w:r>
            <w:r w:rsidR="00FB3EB9">
              <w:rPr>
                <w:rFonts w:eastAsia="Batang"/>
                <w:sz w:val="22"/>
                <w:szCs w:val="22"/>
              </w:rPr>
              <w:t> </w:t>
            </w:r>
            <w:r>
              <w:rPr>
                <w:rFonts w:eastAsia="Batang"/>
                <w:sz w:val="22"/>
                <w:szCs w:val="22"/>
              </w:rPr>
              <w:t>1</w:t>
            </w:r>
            <w:r w:rsidR="00FB3EB9">
              <w:rPr>
                <w:rFonts w:eastAsia="Batang"/>
                <w:sz w:val="22"/>
                <w:szCs w:val="22"/>
              </w:rPr>
              <w:t>65,0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814,2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FB3EB9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</w:tr>
      <w:tr w:rsidR="00915064" w:rsidRPr="00192338" w:rsidTr="009C7606">
        <w:trPr>
          <w:trHeight w:val="410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064" w:rsidRPr="00192338" w:rsidRDefault="0091506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915064" w:rsidRPr="00192338" w:rsidTr="009C7606">
        <w:trPr>
          <w:trHeight w:val="416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064" w:rsidRPr="00192338" w:rsidRDefault="0091506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5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бюджет МО МР «Печора»</w:t>
            </w:r>
          </w:p>
        </w:tc>
      </w:tr>
      <w:tr w:rsidR="00915064" w:rsidRPr="00192338" w:rsidTr="009C7606">
        <w:trPr>
          <w:trHeight w:val="549"/>
        </w:trPr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5064" w:rsidRPr="00192338" w:rsidRDefault="00915064" w:rsidP="009C7606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FB3EB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1</w:t>
            </w:r>
            <w:r w:rsidR="00FB3EB9">
              <w:rPr>
                <w:rFonts w:eastAsia="Batang"/>
                <w:sz w:val="22"/>
                <w:szCs w:val="22"/>
              </w:rPr>
              <w:t> 165,0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814,2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064" w:rsidRPr="00192338" w:rsidRDefault="00FB3EB9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064" w:rsidRPr="00192338" w:rsidRDefault="00915064" w:rsidP="009C760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eastAsia="Batang"/>
                <w:sz w:val="22"/>
                <w:szCs w:val="22"/>
              </w:rPr>
            </w:pPr>
            <w:r w:rsidRPr="00192338">
              <w:rPr>
                <w:rFonts w:eastAsia="Batang"/>
                <w:sz w:val="22"/>
                <w:szCs w:val="22"/>
              </w:rPr>
              <w:t>50,0</w:t>
            </w:r>
          </w:p>
        </w:tc>
      </w:tr>
    </w:tbl>
    <w:p w:rsidR="0051239C" w:rsidRDefault="0051239C" w:rsidP="0051239C">
      <w:pPr>
        <w:widowControl w:val="0"/>
        <w:jc w:val="center"/>
        <w:outlineLvl w:val="2"/>
        <w:rPr>
          <w:sz w:val="24"/>
          <w:szCs w:val="24"/>
        </w:rPr>
      </w:pPr>
    </w:p>
    <w:p w:rsidR="005D297F" w:rsidRDefault="005D297F" w:rsidP="00095CCC">
      <w:pPr>
        <w:widowControl w:val="0"/>
        <w:ind w:firstLine="567"/>
        <w:jc w:val="both"/>
        <w:outlineLvl w:val="2"/>
        <w:rPr>
          <w:sz w:val="24"/>
          <w:szCs w:val="24"/>
        </w:rPr>
      </w:pPr>
    </w:p>
    <w:p w:rsidR="005D297F" w:rsidRDefault="005D297F" w:rsidP="005D297F">
      <w:pPr>
        <w:widowControl w:val="0"/>
        <w:ind w:firstLine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3. В приложении к постановлению администрации МР «Печора» в паспорте подпрограммы 2 </w:t>
      </w:r>
      <w:r>
        <w:rPr>
          <w:color w:val="000000"/>
          <w:sz w:val="24"/>
          <w:szCs w:val="24"/>
        </w:rPr>
        <w:t xml:space="preserve">«Социальная поддержка отдельных категорий граждан, развитие и укрепление института семьи на территории  </w:t>
      </w:r>
      <w:r>
        <w:rPr>
          <w:sz w:val="24"/>
          <w:szCs w:val="24"/>
        </w:rPr>
        <w:t>МО МР «Печора» позицию 8 изложить в следующей редакции:</w:t>
      </w:r>
    </w:p>
    <w:p w:rsidR="005D297F" w:rsidRDefault="005D297F" w:rsidP="005D297F">
      <w:pPr>
        <w:widowControl w:val="0"/>
        <w:rPr>
          <w:sz w:val="22"/>
          <w:szCs w:val="22"/>
        </w:rPr>
      </w:pPr>
      <w:r>
        <w:rPr>
          <w:sz w:val="24"/>
          <w:szCs w:val="24"/>
        </w:rPr>
        <w:t>«</w:t>
      </w:r>
    </w:p>
    <w:tbl>
      <w:tblPr>
        <w:tblW w:w="978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99"/>
        <w:gridCol w:w="1132"/>
        <w:gridCol w:w="850"/>
        <w:gridCol w:w="850"/>
        <w:gridCol w:w="851"/>
        <w:gridCol w:w="841"/>
        <w:gridCol w:w="921"/>
        <w:gridCol w:w="931"/>
        <w:gridCol w:w="851"/>
        <w:gridCol w:w="854"/>
      </w:tblGrid>
      <w:tr w:rsidR="005D297F" w:rsidTr="005D297F">
        <w:trPr>
          <w:trHeight w:val="51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 xml:space="preserve">Объемы финансирования подпрограммы </w:t>
            </w:r>
          </w:p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 w:rsidP="00FB463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Общий объем финансирования подпрограммы составляет 239</w:t>
            </w:r>
            <w:r w:rsidR="00FB4636">
              <w:rPr>
                <w:rFonts w:eastAsia="Batang"/>
                <w:sz w:val="22"/>
                <w:szCs w:val="22"/>
                <w:lang w:eastAsia="en-US"/>
              </w:rPr>
              <w:t xml:space="preserve"> 655,8 </w:t>
            </w:r>
            <w:r>
              <w:rPr>
                <w:rFonts w:eastAsia="Batang"/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D297F" w:rsidTr="005D297F">
        <w:trPr>
          <w:trHeight w:val="529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rFonts w:eastAsia="Batang"/>
                <w:sz w:val="22"/>
                <w:szCs w:val="22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Объем финансирования (тыс. рублей)</w:t>
            </w:r>
          </w:p>
        </w:tc>
      </w:tr>
      <w:tr w:rsidR="005D297F" w:rsidTr="005D297F">
        <w:trPr>
          <w:trHeight w:val="53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2014</w:t>
            </w:r>
          </w:p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2016 год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2021 год</w:t>
            </w:r>
          </w:p>
        </w:tc>
      </w:tr>
      <w:tr w:rsidR="005D297F" w:rsidTr="005D297F">
        <w:trPr>
          <w:trHeight w:val="316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 w:rsidP="00FB463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239</w:t>
            </w:r>
            <w:r w:rsidR="00FB4636">
              <w:rPr>
                <w:rFonts w:eastAsia="Batang"/>
                <w:sz w:val="18"/>
                <w:szCs w:val="18"/>
                <w:lang w:eastAsia="en-US"/>
              </w:rPr>
              <w:t> 655,8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43 679,6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29 581,6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46 190,6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30 948,3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26 785,6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FB463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29 241,1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16 614,5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16 614,5</w:t>
            </w:r>
          </w:p>
        </w:tc>
      </w:tr>
      <w:tr w:rsidR="005D297F" w:rsidTr="005D297F">
        <w:trPr>
          <w:trHeight w:val="3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5D297F" w:rsidTr="005D297F">
        <w:trPr>
          <w:trHeight w:val="312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5D297F" w:rsidTr="005D297F">
        <w:trPr>
          <w:trHeight w:val="3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46 623,6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8 282,1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10127,6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8 632,7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9 610,5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1 669,0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3 294,7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2 503,5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2 503,5</w:t>
            </w:r>
          </w:p>
        </w:tc>
      </w:tr>
      <w:tr w:rsidR="005D297F" w:rsidTr="005D297F">
        <w:trPr>
          <w:trHeight w:val="30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D297F" w:rsidTr="005D297F">
        <w:trPr>
          <w:trHeight w:val="30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170 714,7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31 690,4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14 790,2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34 057,7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17 937,6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22 061,1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23 031,9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13 572,9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13 572,9</w:t>
            </w:r>
          </w:p>
        </w:tc>
      </w:tr>
      <w:tr w:rsidR="005D297F" w:rsidTr="005D297F">
        <w:trPr>
          <w:trHeight w:val="307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D297F" w:rsidTr="005D297F">
        <w:trPr>
          <w:trHeight w:val="33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 w:rsidP="00FB463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</w:t>
            </w:r>
            <w:r w:rsidR="00FB4636">
              <w:rPr>
                <w:rFonts w:eastAsia="Batang"/>
                <w:sz w:val="18"/>
                <w:szCs w:val="18"/>
                <w:lang w:eastAsia="en-US"/>
              </w:rPr>
              <w:t>2 295,5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3 685,1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4663,8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3 500,2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3400,2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3055,5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 w:rsidP="00FB4636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</w:t>
            </w:r>
            <w:r w:rsidR="00FB4636">
              <w:rPr>
                <w:rFonts w:eastAsia="Batang"/>
                <w:sz w:val="18"/>
                <w:szCs w:val="18"/>
                <w:lang w:eastAsia="en-US"/>
              </w:rPr>
              <w:t> 914,5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538,1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538,1</w:t>
            </w:r>
          </w:p>
        </w:tc>
      </w:tr>
      <w:tr w:rsidR="005D297F" w:rsidTr="005D297F">
        <w:trPr>
          <w:trHeight w:val="22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80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rPr>
                <w:rFonts w:eastAsia="Batang"/>
                <w:sz w:val="22"/>
                <w:szCs w:val="22"/>
                <w:lang w:eastAsia="en-US"/>
              </w:rPr>
            </w:pPr>
            <w:r>
              <w:rPr>
                <w:rFonts w:eastAsia="Batang"/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5D297F" w:rsidTr="005D297F">
        <w:trPr>
          <w:trHeight w:val="27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rPr>
                <w:rFonts w:eastAsia="Batang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97F" w:rsidRDefault="005D297F">
            <w:pPr>
              <w:widowControl w:val="0"/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rFonts w:eastAsia="Batang"/>
                <w:sz w:val="18"/>
                <w:szCs w:val="18"/>
                <w:lang w:eastAsia="en-US"/>
              </w:rPr>
              <w:t>0,0</w:t>
            </w:r>
          </w:p>
        </w:tc>
      </w:tr>
    </w:tbl>
    <w:p w:rsidR="005D297F" w:rsidRDefault="005D297F" w:rsidP="00095CCC">
      <w:pPr>
        <w:widowControl w:val="0"/>
        <w:ind w:firstLine="567"/>
        <w:jc w:val="both"/>
        <w:outlineLvl w:val="2"/>
        <w:rPr>
          <w:sz w:val="24"/>
          <w:szCs w:val="24"/>
        </w:rPr>
      </w:pPr>
    </w:p>
    <w:p w:rsidR="0051239C" w:rsidRDefault="005D297F" w:rsidP="00095CCC">
      <w:pPr>
        <w:widowControl w:val="0"/>
        <w:ind w:firstLine="567"/>
        <w:jc w:val="both"/>
        <w:outlineLvl w:val="2"/>
        <w:rPr>
          <w:sz w:val="24"/>
          <w:szCs w:val="24"/>
        </w:rPr>
      </w:pPr>
      <w:r>
        <w:rPr>
          <w:sz w:val="24"/>
          <w:szCs w:val="24"/>
        </w:rPr>
        <w:t>4</w:t>
      </w:r>
      <w:r w:rsidR="0051239C">
        <w:rPr>
          <w:sz w:val="24"/>
          <w:szCs w:val="24"/>
        </w:rPr>
        <w:t xml:space="preserve">. Приложение </w:t>
      </w:r>
      <w:r w:rsidR="000B2C0F">
        <w:rPr>
          <w:sz w:val="24"/>
          <w:szCs w:val="24"/>
        </w:rPr>
        <w:t>2</w:t>
      </w:r>
      <w:r w:rsidR="0051239C">
        <w:rPr>
          <w:sz w:val="24"/>
          <w:szCs w:val="24"/>
        </w:rPr>
        <w:t xml:space="preserve"> к муниципальной программе изложить</w:t>
      </w:r>
      <w:r w:rsidR="005A596F">
        <w:rPr>
          <w:sz w:val="24"/>
          <w:szCs w:val="24"/>
        </w:rPr>
        <w:t xml:space="preserve"> в редакции согласно приложению</w:t>
      </w:r>
      <w:r w:rsidR="0051239C">
        <w:rPr>
          <w:sz w:val="24"/>
          <w:szCs w:val="24"/>
        </w:rPr>
        <w:t xml:space="preserve"> к изменениям, вносимым в постановление администрации МР «Печора»                                                           от 24.12.2013 г. № 2520.</w:t>
      </w:r>
    </w:p>
    <w:p w:rsidR="006B56BA" w:rsidRDefault="006B56BA" w:rsidP="006B56BA">
      <w:pPr>
        <w:widowControl w:val="0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51239C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51239C">
      <w:pPr>
        <w:widowControl w:val="0"/>
        <w:ind w:firstLine="709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 w:rsidR="0051239C" w:rsidRPr="00051339" w:rsidRDefault="0051239C" w:rsidP="0051239C">
      <w:pPr>
        <w:widowControl w:val="0"/>
        <w:ind w:firstLine="709"/>
        <w:jc w:val="both"/>
        <w:outlineLvl w:val="2"/>
        <w:rPr>
          <w:sz w:val="24"/>
          <w:szCs w:val="24"/>
        </w:rPr>
      </w:pPr>
    </w:p>
    <w:p w:rsidR="0051239C" w:rsidRDefault="0051239C" w:rsidP="00084CB5"/>
    <w:sectPr w:rsidR="0051239C" w:rsidSect="0051239C">
      <w:pgSz w:w="11906" w:h="16838"/>
      <w:pgMar w:top="1077" w:right="737" w:bottom="1077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31BBF"/>
    <w:rsid w:val="00053F91"/>
    <w:rsid w:val="000566B4"/>
    <w:rsid w:val="00072909"/>
    <w:rsid w:val="00084CB5"/>
    <w:rsid w:val="00095CCC"/>
    <w:rsid w:val="00096098"/>
    <w:rsid w:val="000A6F85"/>
    <w:rsid w:val="000A7784"/>
    <w:rsid w:val="000B2C0F"/>
    <w:rsid w:val="000C2587"/>
    <w:rsid w:val="000E359B"/>
    <w:rsid w:val="000F003A"/>
    <w:rsid w:val="001020E8"/>
    <w:rsid w:val="001450C2"/>
    <w:rsid w:val="00171E4C"/>
    <w:rsid w:val="00187B17"/>
    <w:rsid w:val="001B1291"/>
    <w:rsid w:val="001E79B3"/>
    <w:rsid w:val="001F5618"/>
    <w:rsid w:val="00230EBE"/>
    <w:rsid w:val="002356F2"/>
    <w:rsid w:val="00270602"/>
    <w:rsid w:val="002B4F07"/>
    <w:rsid w:val="002B7099"/>
    <w:rsid w:val="002E27F5"/>
    <w:rsid w:val="0033002D"/>
    <w:rsid w:val="0033354A"/>
    <w:rsid w:val="00380E30"/>
    <w:rsid w:val="003B449B"/>
    <w:rsid w:val="003D2000"/>
    <w:rsid w:val="00413E65"/>
    <w:rsid w:val="004226AD"/>
    <w:rsid w:val="00474658"/>
    <w:rsid w:val="00475A42"/>
    <w:rsid w:val="004A5305"/>
    <w:rsid w:val="004C11A4"/>
    <w:rsid w:val="004C465F"/>
    <w:rsid w:val="004F2D7E"/>
    <w:rsid w:val="004F5450"/>
    <w:rsid w:val="00502BEB"/>
    <w:rsid w:val="0051239C"/>
    <w:rsid w:val="00553FB4"/>
    <w:rsid w:val="0055533D"/>
    <w:rsid w:val="0059116E"/>
    <w:rsid w:val="005A596F"/>
    <w:rsid w:val="005A6F7E"/>
    <w:rsid w:val="005D15E8"/>
    <w:rsid w:val="005D297F"/>
    <w:rsid w:val="005F79A2"/>
    <w:rsid w:val="0061295E"/>
    <w:rsid w:val="006237FF"/>
    <w:rsid w:val="00632241"/>
    <w:rsid w:val="00643F81"/>
    <w:rsid w:val="00653BBF"/>
    <w:rsid w:val="00656A5C"/>
    <w:rsid w:val="006937F9"/>
    <w:rsid w:val="006B56BA"/>
    <w:rsid w:val="006B6C9B"/>
    <w:rsid w:val="006D0EF6"/>
    <w:rsid w:val="006E6327"/>
    <w:rsid w:val="00724373"/>
    <w:rsid w:val="007379DD"/>
    <w:rsid w:val="00737D9B"/>
    <w:rsid w:val="007536BC"/>
    <w:rsid w:val="007B7A68"/>
    <w:rsid w:val="007C6EE5"/>
    <w:rsid w:val="007D4683"/>
    <w:rsid w:val="007E73BE"/>
    <w:rsid w:val="007F24CF"/>
    <w:rsid w:val="007F45E7"/>
    <w:rsid w:val="0080657D"/>
    <w:rsid w:val="008342D6"/>
    <w:rsid w:val="00866239"/>
    <w:rsid w:val="00874EAB"/>
    <w:rsid w:val="008905E1"/>
    <w:rsid w:val="008A736C"/>
    <w:rsid w:val="008B07B7"/>
    <w:rsid w:val="00915064"/>
    <w:rsid w:val="009217F3"/>
    <w:rsid w:val="00922494"/>
    <w:rsid w:val="00956F7D"/>
    <w:rsid w:val="0098476F"/>
    <w:rsid w:val="0098653A"/>
    <w:rsid w:val="009B5735"/>
    <w:rsid w:val="009C7606"/>
    <w:rsid w:val="009F7213"/>
    <w:rsid w:val="00A11D58"/>
    <w:rsid w:val="00A16C92"/>
    <w:rsid w:val="00AE4435"/>
    <w:rsid w:val="00B2023D"/>
    <w:rsid w:val="00B24DC3"/>
    <w:rsid w:val="00B61CDF"/>
    <w:rsid w:val="00B94C95"/>
    <w:rsid w:val="00BA302E"/>
    <w:rsid w:val="00BB7DB0"/>
    <w:rsid w:val="00C02AA4"/>
    <w:rsid w:val="00C10AE2"/>
    <w:rsid w:val="00C63E5B"/>
    <w:rsid w:val="00C931A4"/>
    <w:rsid w:val="00C94C2A"/>
    <w:rsid w:val="00CA6C40"/>
    <w:rsid w:val="00CD12C5"/>
    <w:rsid w:val="00CE73CA"/>
    <w:rsid w:val="00D077BB"/>
    <w:rsid w:val="00D23175"/>
    <w:rsid w:val="00D31D24"/>
    <w:rsid w:val="00D5794F"/>
    <w:rsid w:val="00D75DBB"/>
    <w:rsid w:val="00D86365"/>
    <w:rsid w:val="00D93D86"/>
    <w:rsid w:val="00DC0FF2"/>
    <w:rsid w:val="00DD21FB"/>
    <w:rsid w:val="00DD50BC"/>
    <w:rsid w:val="00E51716"/>
    <w:rsid w:val="00E52408"/>
    <w:rsid w:val="00E5584D"/>
    <w:rsid w:val="00E65CFA"/>
    <w:rsid w:val="00EA66B0"/>
    <w:rsid w:val="00EA6D11"/>
    <w:rsid w:val="00EC1ABD"/>
    <w:rsid w:val="00EF2195"/>
    <w:rsid w:val="00EF47B2"/>
    <w:rsid w:val="00F05044"/>
    <w:rsid w:val="00F065BD"/>
    <w:rsid w:val="00F4212E"/>
    <w:rsid w:val="00F53C06"/>
    <w:rsid w:val="00F54749"/>
    <w:rsid w:val="00F569FF"/>
    <w:rsid w:val="00FB3EB9"/>
    <w:rsid w:val="00FB4636"/>
    <w:rsid w:val="00FF75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02799-BA14-4AE8-921C-990BA304E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171</cp:revision>
  <cp:lastPrinted>2019-06-19T07:13:00Z</cp:lastPrinted>
  <dcterms:created xsi:type="dcterms:W3CDTF">2015-07-20T10:01:00Z</dcterms:created>
  <dcterms:modified xsi:type="dcterms:W3CDTF">2019-10-10T07:38:00Z</dcterms:modified>
</cp:coreProperties>
</file>