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27E" w:rsidRDefault="007A327E"/>
    <w:p w:rsidR="007A327E" w:rsidRDefault="007A327E">
      <w:r>
        <w:t xml:space="preserve">                                                   </w:t>
      </w:r>
      <w:r w:rsidR="00400128">
        <w:t xml:space="preserve">                         </w:t>
      </w:r>
    </w:p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04B52AEB" wp14:editId="353C25A8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02728A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17295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E6767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11</w:t>
            </w:r>
            <w:r w:rsidR="00015B9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D095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8145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0012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октября</w:t>
            </w:r>
            <w:r w:rsidR="0002728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8446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7A327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9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  <w:r w:rsidR="0002728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                                                                                                                                               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02728A" w:rsidRDefault="0002728A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                                         </w:t>
            </w:r>
          </w:p>
        </w:tc>
        <w:tc>
          <w:tcPr>
            <w:tcW w:w="3780" w:type="dxa"/>
          </w:tcPr>
          <w:p w:rsidR="006157EB" w:rsidRPr="006157EB" w:rsidRDefault="0002728A" w:rsidP="0002728A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</w:t>
            </w:r>
            <w:r w:rsidR="000B361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№</w:t>
            </w:r>
            <w:r w:rsidR="00AB66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E6767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1255</w:t>
            </w:r>
            <w:bookmarkStart w:id="0" w:name="_GoBack"/>
            <w:bookmarkEnd w:id="0"/>
            <w:r w:rsidR="00AB66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</w:t>
            </w:r>
            <w:r w:rsidR="004D095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670"/>
        <w:gridCol w:w="3828"/>
      </w:tblGrid>
      <w:tr w:rsidR="006157EB" w:rsidRPr="007A327E" w:rsidTr="003F2160">
        <w:tc>
          <w:tcPr>
            <w:tcW w:w="5670" w:type="dxa"/>
            <w:shd w:val="clear" w:color="auto" w:fill="auto"/>
          </w:tcPr>
          <w:p w:rsidR="000B3615" w:rsidRPr="007A327E" w:rsidRDefault="007A327E" w:rsidP="000B361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32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   усилении  мероприятий  по  профилактике природноочаговых заболеваний, передаваемых </w:t>
            </w:r>
          </w:p>
          <w:p w:rsidR="007A327E" w:rsidRPr="007A327E" w:rsidRDefault="007A327E" w:rsidP="000B361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32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мышевидными     грызунами   на     территории </w:t>
            </w:r>
          </w:p>
          <w:p w:rsidR="007A327E" w:rsidRPr="007A327E" w:rsidRDefault="007A327E" w:rsidP="000B361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32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МО МР «Печора»</w:t>
            </w:r>
          </w:p>
        </w:tc>
        <w:tc>
          <w:tcPr>
            <w:tcW w:w="3828" w:type="dxa"/>
            <w:shd w:val="clear" w:color="auto" w:fill="auto"/>
          </w:tcPr>
          <w:p w:rsidR="006157EB" w:rsidRPr="007A327E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</w:tbl>
    <w:p w:rsidR="006157EB" w:rsidRPr="007A327E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C4A74" w:rsidRPr="007A327E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444F8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32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7A327E" w:rsidRPr="007A327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proofErr w:type="gramStart"/>
      <w:r w:rsidR="007A327E" w:rsidRPr="007A32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целях обеспечения  санитарно </w:t>
      </w:r>
      <w:r w:rsidR="007A327E">
        <w:rPr>
          <w:rFonts w:ascii="Times New Roman" w:eastAsia="Times New Roman" w:hAnsi="Times New Roman" w:cs="Times New Roman"/>
          <w:sz w:val="26"/>
          <w:szCs w:val="26"/>
          <w:lang w:eastAsia="ru-RU"/>
        </w:rPr>
        <w:t>эпидемиологического благополучия населения муниципального района «Печора» и активизации мер по борьбе с  грызунами и профилактике природно</w:t>
      </w:r>
      <w:r w:rsidR="00360F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A327E">
        <w:rPr>
          <w:rFonts w:ascii="Times New Roman" w:eastAsia="Times New Roman" w:hAnsi="Times New Roman" w:cs="Times New Roman"/>
          <w:sz w:val="26"/>
          <w:szCs w:val="26"/>
          <w:lang w:eastAsia="ru-RU"/>
        </w:rPr>
        <w:t>- очаго</w:t>
      </w:r>
      <w:r w:rsidR="00360F44">
        <w:rPr>
          <w:rFonts w:ascii="Times New Roman" w:eastAsia="Times New Roman" w:hAnsi="Times New Roman" w:cs="Times New Roman"/>
          <w:sz w:val="26"/>
          <w:szCs w:val="26"/>
          <w:lang w:eastAsia="ru-RU"/>
        </w:rPr>
        <w:t>вых заболеваний в МР «Печора» и</w:t>
      </w:r>
      <w:r w:rsidR="007A32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60F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соответствии </w:t>
      </w:r>
      <w:r w:rsidR="007A32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с санитарными правилами СП 3.5.3.3223-14 </w:t>
      </w:r>
      <w:r w:rsidR="00360F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«Санитарно – эпидемиологические требования к   организации и проведению дератизационных мероприятий», СП 3.17.2614-10 «Профилактика геморрагической лихорадки </w:t>
      </w:r>
      <w:r w:rsidRPr="007A32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60F44">
        <w:rPr>
          <w:rFonts w:ascii="Times New Roman" w:eastAsia="Times New Roman" w:hAnsi="Times New Roman" w:cs="Times New Roman"/>
          <w:sz w:val="26"/>
          <w:szCs w:val="26"/>
          <w:lang w:eastAsia="ru-RU"/>
        </w:rPr>
        <w:t>с почечным синдромом»,</w:t>
      </w:r>
      <w:proofErr w:type="gramEnd"/>
    </w:p>
    <w:p w:rsidR="006444F8" w:rsidRDefault="006444F8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7A327E" w:rsidRDefault="00360F4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157EB" w:rsidRPr="007A327E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ПОСТАНОВЛЯЕТ:</w:t>
      </w:r>
    </w:p>
    <w:p w:rsidR="00FC4A74" w:rsidRPr="007A327E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66EA5" w:rsidRDefault="000B3615" w:rsidP="0002728A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32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1.Утвердить </w:t>
      </w:r>
      <w:r w:rsidR="00360F44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Комплексный план мероприятий по профилактике природно –оч</w:t>
      </w:r>
      <w:r w:rsidR="0029169D">
        <w:rPr>
          <w:rFonts w:ascii="Times New Roman" w:eastAsia="Times New Roman" w:hAnsi="Times New Roman" w:cs="Times New Roman"/>
          <w:sz w:val="26"/>
          <w:szCs w:val="26"/>
          <w:lang w:eastAsia="ru-RU"/>
        </w:rPr>
        <w:t>аговых заболеваний, передаваемых</w:t>
      </w:r>
      <w:r w:rsidR="00360F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мышевидными грызунами на территории муниципального района «Печора»</w:t>
      </w:r>
      <w:r w:rsidR="0029169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4843E6" w:rsidRPr="007A32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</w:t>
      </w:r>
      <w:r w:rsidR="0002728A" w:rsidRPr="007A327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приложению</w:t>
      </w:r>
      <w:r w:rsidRPr="007A32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постановлению</w:t>
      </w:r>
      <w:r w:rsidR="0002728A" w:rsidRPr="007A327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60F44" w:rsidRPr="007A327E" w:rsidRDefault="00360F44" w:rsidP="0002728A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Рекомендовать руководителям  объектов</w:t>
      </w:r>
      <w:r w:rsidR="0029169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независимо от форм собственности, организаций, индивидуальным предпринимателям, гражданам, осуществ</w:t>
      </w:r>
      <w:r w:rsidR="006444F8">
        <w:rPr>
          <w:rFonts w:ascii="Times New Roman" w:eastAsia="Times New Roman" w:hAnsi="Times New Roman" w:cs="Times New Roman"/>
          <w:sz w:val="26"/>
          <w:szCs w:val="26"/>
          <w:lang w:eastAsia="ru-RU"/>
        </w:rPr>
        <w:t>ляющим  хозяйственную деятельность, обеспечить выполнение  комплексного плана мероприятий по  профилактике природно – очаговых заболеваний на территории  муниципального района «Печора» и требований санитарного законодательства (Санитарно</w:t>
      </w:r>
      <w:r w:rsidR="004001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444F8">
        <w:rPr>
          <w:rFonts w:ascii="Times New Roman" w:eastAsia="Times New Roman" w:hAnsi="Times New Roman" w:cs="Times New Roman"/>
          <w:sz w:val="26"/>
          <w:szCs w:val="26"/>
          <w:lang w:eastAsia="ru-RU"/>
        </w:rPr>
        <w:t>- эпидемиологические правила СП 3.1.72614 -10 «Профилактика геморрагической лихорадки с почечным синдромом», утвержденные постановлением Главного государственного санитарного врача), в части  проведения комплекса профилактических и истребительских мероприятий по</w:t>
      </w:r>
      <w:proofErr w:type="gramEnd"/>
      <w:r w:rsidR="006444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борьбе с источниками инфекции в зоне действующих природных очагов.</w:t>
      </w:r>
    </w:p>
    <w:p w:rsidR="00F66EA5" w:rsidRPr="007A327E" w:rsidRDefault="00400128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3</w:t>
      </w:r>
      <w:r w:rsidR="004843E6" w:rsidRPr="007A327E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F66EA5" w:rsidRPr="007A32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B3615" w:rsidRPr="007A32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360F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ступает в силу </w:t>
      </w:r>
      <w:proofErr w:type="gramStart"/>
      <w:r w:rsidR="00360F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даты </w:t>
      </w:r>
      <w:r w:rsidR="006444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60F44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подписания</w:t>
      </w:r>
      <w:proofErr w:type="gramEnd"/>
      <w:r w:rsidR="00360F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="000B3615" w:rsidRPr="007A32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66EA5" w:rsidRPr="007A327E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подлежит размещению на официальном сайте администрации муниципального района «Печора».</w:t>
      </w:r>
    </w:p>
    <w:p w:rsidR="00F66EA5" w:rsidRPr="007A327E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7A327E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40C90" w:rsidRPr="007A327E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7A327E" w:rsidTr="006157EB">
        <w:tc>
          <w:tcPr>
            <w:tcW w:w="4752" w:type="dxa"/>
            <w:shd w:val="clear" w:color="auto" w:fill="auto"/>
            <w:vAlign w:val="center"/>
          </w:tcPr>
          <w:p w:rsidR="006157EB" w:rsidRPr="007A327E" w:rsidRDefault="004843E6" w:rsidP="00203C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32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Глава муниципального района-</w:t>
            </w:r>
          </w:p>
          <w:p w:rsidR="004843E6" w:rsidRPr="007A327E" w:rsidRDefault="004843E6" w:rsidP="00203C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32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руководитель администрации                                                 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6157EB" w:rsidRPr="007A327E" w:rsidRDefault="004843E6" w:rsidP="004843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32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Н.Н. Паншина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15B95"/>
    <w:rsid w:val="0002728A"/>
    <w:rsid w:val="000620B6"/>
    <w:rsid w:val="00065E8C"/>
    <w:rsid w:val="000669B2"/>
    <w:rsid w:val="000771A9"/>
    <w:rsid w:val="00082B50"/>
    <w:rsid w:val="00083D9F"/>
    <w:rsid w:val="00090786"/>
    <w:rsid w:val="000B1D15"/>
    <w:rsid w:val="000B3615"/>
    <w:rsid w:val="000F5908"/>
    <w:rsid w:val="001242F6"/>
    <w:rsid w:val="0017295A"/>
    <w:rsid w:val="001A5775"/>
    <w:rsid w:val="001B11EF"/>
    <w:rsid w:val="001F3110"/>
    <w:rsid w:val="00203C53"/>
    <w:rsid w:val="00220F4D"/>
    <w:rsid w:val="002367A3"/>
    <w:rsid w:val="002476D3"/>
    <w:rsid w:val="00256C43"/>
    <w:rsid w:val="00263B02"/>
    <w:rsid w:val="002648D2"/>
    <w:rsid w:val="0029169D"/>
    <w:rsid w:val="002F2A93"/>
    <w:rsid w:val="00351C7B"/>
    <w:rsid w:val="00360F44"/>
    <w:rsid w:val="003818C0"/>
    <w:rsid w:val="003835DD"/>
    <w:rsid w:val="003A6B4C"/>
    <w:rsid w:val="003B29F6"/>
    <w:rsid w:val="003C15C2"/>
    <w:rsid w:val="003C4907"/>
    <w:rsid w:val="003C5AAC"/>
    <w:rsid w:val="003C7857"/>
    <w:rsid w:val="003F2160"/>
    <w:rsid w:val="00400128"/>
    <w:rsid w:val="00401C54"/>
    <w:rsid w:val="004334CF"/>
    <w:rsid w:val="0044646F"/>
    <w:rsid w:val="004621A8"/>
    <w:rsid w:val="0047653B"/>
    <w:rsid w:val="0048374B"/>
    <w:rsid w:val="004843E6"/>
    <w:rsid w:val="004C4DAB"/>
    <w:rsid w:val="004D0958"/>
    <w:rsid w:val="004D4590"/>
    <w:rsid w:val="004D5488"/>
    <w:rsid w:val="004E41B7"/>
    <w:rsid w:val="00516ED0"/>
    <w:rsid w:val="00563BE3"/>
    <w:rsid w:val="005808AD"/>
    <w:rsid w:val="005B3B81"/>
    <w:rsid w:val="005C650B"/>
    <w:rsid w:val="005E2719"/>
    <w:rsid w:val="006157EB"/>
    <w:rsid w:val="00620F0F"/>
    <w:rsid w:val="006313DA"/>
    <w:rsid w:val="00642074"/>
    <w:rsid w:val="006444F8"/>
    <w:rsid w:val="00655699"/>
    <w:rsid w:val="00771FE2"/>
    <w:rsid w:val="00774210"/>
    <w:rsid w:val="00776954"/>
    <w:rsid w:val="00796DFA"/>
    <w:rsid w:val="007A327E"/>
    <w:rsid w:val="007F4DA8"/>
    <w:rsid w:val="008045C2"/>
    <w:rsid w:val="00813A64"/>
    <w:rsid w:val="00814511"/>
    <w:rsid w:val="00815546"/>
    <w:rsid w:val="0085731C"/>
    <w:rsid w:val="0086219E"/>
    <w:rsid w:val="008813CF"/>
    <w:rsid w:val="0088742F"/>
    <w:rsid w:val="008A0C0B"/>
    <w:rsid w:val="008B2DC5"/>
    <w:rsid w:val="008B3155"/>
    <w:rsid w:val="008C65AC"/>
    <w:rsid w:val="00933104"/>
    <w:rsid w:val="00963F63"/>
    <w:rsid w:val="009B771B"/>
    <w:rsid w:val="009D0A23"/>
    <w:rsid w:val="009E1EE8"/>
    <w:rsid w:val="009E3A15"/>
    <w:rsid w:val="009F6BD2"/>
    <w:rsid w:val="00A67DD9"/>
    <w:rsid w:val="00A912A5"/>
    <w:rsid w:val="00AB10A3"/>
    <w:rsid w:val="00AB6601"/>
    <w:rsid w:val="00B17A60"/>
    <w:rsid w:val="00B30576"/>
    <w:rsid w:val="00B70768"/>
    <w:rsid w:val="00B7607C"/>
    <w:rsid w:val="00BA7E84"/>
    <w:rsid w:val="00BE34D3"/>
    <w:rsid w:val="00C926A1"/>
    <w:rsid w:val="00CF152D"/>
    <w:rsid w:val="00CF39FA"/>
    <w:rsid w:val="00CF647A"/>
    <w:rsid w:val="00D028C0"/>
    <w:rsid w:val="00D05503"/>
    <w:rsid w:val="00D05DD7"/>
    <w:rsid w:val="00D25C27"/>
    <w:rsid w:val="00D27EAB"/>
    <w:rsid w:val="00D34B85"/>
    <w:rsid w:val="00D652BD"/>
    <w:rsid w:val="00D70E8C"/>
    <w:rsid w:val="00D75012"/>
    <w:rsid w:val="00D774BA"/>
    <w:rsid w:val="00D914CE"/>
    <w:rsid w:val="00E00186"/>
    <w:rsid w:val="00E04361"/>
    <w:rsid w:val="00E15496"/>
    <w:rsid w:val="00E33083"/>
    <w:rsid w:val="00E54714"/>
    <w:rsid w:val="00E67670"/>
    <w:rsid w:val="00EB747D"/>
    <w:rsid w:val="00EC4CAE"/>
    <w:rsid w:val="00ED15DC"/>
    <w:rsid w:val="00EF7679"/>
    <w:rsid w:val="00F1155F"/>
    <w:rsid w:val="00F13B7C"/>
    <w:rsid w:val="00F21AF3"/>
    <w:rsid w:val="00F40C90"/>
    <w:rsid w:val="00F467DF"/>
    <w:rsid w:val="00F66EA5"/>
    <w:rsid w:val="00F70DF1"/>
    <w:rsid w:val="00F84461"/>
    <w:rsid w:val="00F860D1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601</TotalTime>
  <Pages>2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159</cp:revision>
  <cp:lastPrinted>2019-10-14T11:24:00Z</cp:lastPrinted>
  <dcterms:created xsi:type="dcterms:W3CDTF">2014-04-25T06:24:00Z</dcterms:created>
  <dcterms:modified xsi:type="dcterms:W3CDTF">2019-10-14T11:24:00Z</dcterms:modified>
</cp:coreProperties>
</file>