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E4C" w:rsidRDefault="00345E4C" w:rsidP="000E614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0E614C" w:rsidRDefault="00345E4C" w:rsidP="000E614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E614C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0E614C" w:rsidRDefault="000E614C" w:rsidP="000E614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муни</w:t>
      </w:r>
      <w:r w:rsidR="00213712">
        <w:rPr>
          <w:rFonts w:ascii="Times New Roman" w:hAnsi="Times New Roman" w:cs="Times New Roman"/>
          <w:sz w:val="28"/>
          <w:szCs w:val="28"/>
          <w:lang w:eastAsia="ru-RU"/>
        </w:rPr>
        <w:t>ципального района «Печора»</w:t>
      </w:r>
    </w:p>
    <w:p w:rsidR="000E614C" w:rsidRDefault="00357D05" w:rsidP="00357D0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bookmarkStart w:id="0" w:name="_GoBack"/>
      <w:bookmarkEnd w:id="0"/>
      <w:r w:rsidR="00213712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11</w:t>
      </w:r>
      <w:r w:rsidR="001465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» октября</w:t>
      </w:r>
      <w:r w:rsidR="00213712">
        <w:rPr>
          <w:rFonts w:ascii="Times New Roman" w:hAnsi="Times New Roman" w:cs="Times New Roman"/>
          <w:sz w:val="28"/>
          <w:szCs w:val="28"/>
          <w:lang w:eastAsia="ru-RU"/>
        </w:rPr>
        <w:t xml:space="preserve">  2019года </w:t>
      </w:r>
      <w:r w:rsidR="00CD3E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13712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1255</w:t>
      </w:r>
      <w:r w:rsidR="0021371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0E614C" w:rsidRDefault="000E614C" w:rsidP="000E614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614C" w:rsidRDefault="000E614C" w:rsidP="000E614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773C4" w:rsidRPr="00213712" w:rsidRDefault="002773C4" w:rsidP="00E9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13712">
        <w:rPr>
          <w:rFonts w:ascii="Times New Roman" w:hAnsi="Times New Roman" w:cs="Times New Roman"/>
          <w:sz w:val="28"/>
          <w:szCs w:val="28"/>
          <w:lang w:eastAsia="ru-RU"/>
        </w:rPr>
        <w:t>КОМПЛЕКСНЫЙ ПЛАН</w:t>
      </w:r>
    </w:p>
    <w:p w:rsidR="002773C4" w:rsidRPr="00213712" w:rsidRDefault="002773C4" w:rsidP="00E9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13712">
        <w:rPr>
          <w:rFonts w:ascii="Times New Roman" w:hAnsi="Times New Roman" w:cs="Times New Roman"/>
          <w:sz w:val="28"/>
          <w:szCs w:val="28"/>
          <w:lang w:eastAsia="ru-RU"/>
        </w:rPr>
        <w:t>мероприятий по профилактике</w:t>
      </w:r>
      <w:r w:rsidR="000E614C" w:rsidRPr="002137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13712">
        <w:rPr>
          <w:rFonts w:ascii="Times New Roman" w:hAnsi="Times New Roman" w:cs="Times New Roman"/>
          <w:sz w:val="28"/>
          <w:szCs w:val="28"/>
          <w:lang w:eastAsia="ru-RU"/>
        </w:rPr>
        <w:t>природноочаговых заболеваний, передава</w:t>
      </w:r>
      <w:r w:rsidRPr="0021371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213712">
        <w:rPr>
          <w:rFonts w:ascii="Times New Roman" w:hAnsi="Times New Roman" w:cs="Times New Roman"/>
          <w:sz w:val="28"/>
          <w:szCs w:val="28"/>
          <w:lang w:eastAsia="ru-RU"/>
        </w:rPr>
        <w:t>мых мышевидными грызунами</w:t>
      </w:r>
    </w:p>
    <w:p w:rsidR="002773C4" w:rsidRPr="00213712" w:rsidRDefault="002773C4" w:rsidP="00E9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13712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муниципального </w:t>
      </w:r>
      <w:r w:rsidR="00213712">
        <w:rPr>
          <w:rFonts w:ascii="Times New Roman" w:hAnsi="Times New Roman" w:cs="Times New Roman"/>
          <w:sz w:val="28"/>
          <w:szCs w:val="28"/>
          <w:lang w:eastAsia="ru-RU"/>
        </w:rPr>
        <w:t xml:space="preserve">района «Печора» на 2019-2020 </w:t>
      </w:r>
      <w:r w:rsidRPr="00213712">
        <w:rPr>
          <w:rFonts w:ascii="Times New Roman" w:hAnsi="Times New Roman" w:cs="Times New Roman"/>
          <w:sz w:val="28"/>
          <w:szCs w:val="28"/>
          <w:lang w:eastAsia="ru-RU"/>
        </w:rPr>
        <w:t>год</w:t>
      </w:r>
      <w:r w:rsidR="00213712">
        <w:rPr>
          <w:rFonts w:ascii="Times New Roman" w:hAnsi="Times New Roman" w:cs="Times New Roman"/>
          <w:sz w:val="28"/>
          <w:szCs w:val="28"/>
          <w:lang w:eastAsia="ru-RU"/>
        </w:rPr>
        <w:t>ы</w:t>
      </w:r>
    </w:p>
    <w:p w:rsidR="002773C4" w:rsidRPr="00213712" w:rsidRDefault="002773C4" w:rsidP="00E94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6"/>
        <w:gridCol w:w="4178"/>
        <w:gridCol w:w="1843"/>
        <w:gridCol w:w="2942"/>
      </w:tblGrid>
      <w:tr w:rsidR="002773C4" w:rsidRPr="000E614C" w:rsidTr="00A02DB8"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0E614C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61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0E614C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61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0E614C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61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Сроки испо</w:t>
            </w:r>
            <w:r w:rsidRPr="000E61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0E61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29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0E614C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E61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0E61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за и</w:t>
            </w:r>
            <w:r w:rsidRPr="000E61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0E61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полнение</w:t>
            </w:r>
          </w:p>
        </w:tc>
      </w:tr>
      <w:tr w:rsidR="000E614C" w:rsidRPr="000E614C" w:rsidTr="00A02DB8"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14C" w:rsidRPr="000E614C" w:rsidRDefault="000E614C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614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14C" w:rsidRPr="000E614C" w:rsidRDefault="000E614C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614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14C" w:rsidRPr="000E614C" w:rsidRDefault="000E614C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614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14C" w:rsidRPr="000E614C" w:rsidRDefault="000E614C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614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A02DB8" w:rsidRPr="000755D2" w:rsidTr="000F6B8F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DB8" w:rsidRPr="00ED2E53" w:rsidRDefault="00A02DB8" w:rsidP="00A0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2E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I. Организационные мероприятия</w:t>
            </w:r>
          </w:p>
        </w:tc>
      </w:tr>
      <w:tr w:rsidR="002773C4" w:rsidRPr="000755D2" w:rsidTr="00A02DB8"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0E614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регулярную работу те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риториальной санитарно - против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эпидемической комиссии по коорд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нации работы всех заинтересованных </w:t>
            </w:r>
            <w:hyperlink r:id="rId6" w:tooltip="Ведомство" w:history="1">
              <w:r w:rsidRPr="00AA6F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ведомств</w:t>
              </w:r>
            </w:hyperlink>
            <w:r w:rsidRPr="00AA6F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служб по предупрежд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нию заболеваемости населения г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моррагической лихорадкой с поче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ным синдромом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туляремии.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раза в год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муниц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пального района 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«Печ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773C4" w:rsidRPr="001C7CB2" w:rsidRDefault="002773C4" w:rsidP="000E61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73C4" w:rsidRPr="001C7CB2" w:rsidRDefault="002773C4" w:rsidP="000E61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3C4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13712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0E614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Информировать заинтересованные ведомства и службы при возникнов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неблагополучных по ГЛПС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ляремии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ситуаций с целью операти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проведения неотложных проф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лактических мероприятий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немедленно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3A4C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отдел Управления 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Федеральной службы по надзору в сф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 защиты прав потреб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телей и благополучия ч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ловека по РК в городе П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чоре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r w:rsidR="008C2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ГБУ РК «</w:t>
            </w:r>
            <w:proofErr w:type="spellStart"/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Печорска</w:t>
            </w:r>
            <w:r w:rsidR="008C2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СББЖ</w:t>
            </w:r>
            <w:proofErr w:type="spellEnd"/>
            <w:r w:rsidR="008C2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773C4" w:rsidRPr="000755D2" w:rsidTr="00A02DB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13712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0E614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Проводить подготовку медицинских работников 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Печорского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(конференции, </w:t>
            </w:r>
            <w:hyperlink r:id="rId7" w:tooltip="Семинарские занятия" w:history="1">
              <w:r w:rsidRPr="00AA6F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семинарские занятия</w:t>
              </w:r>
            </w:hyperlink>
            <w:r w:rsidRPr="00AA6F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вопросам эпидемиологии, клин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ки, диагностики, лечения и профила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тики ГЛПС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туляремии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март-апрель (ежегодно)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РК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тральная районная бол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а» (по согл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асованию)</w:t>
            </w:r>
          </w:p>
        </w:tc>
      </w:tr>
      <w:tr w:rsidR="002773C4" w:rsidRPr="000755D2" w:rsidTr="00690C89">
        <w:trPr>
          <w:trHeight w:val="70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13712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0E614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совещания с председат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лями садово-огородных товариществ, охотниками и рыболовами и другими контингентами риска по вопросам профилактики ГЛПС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туляремии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E61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(ежегодно)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муниц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пального района 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«Печ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402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4CE9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Управления 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ральной службы по надзору в сфере защиты прав</w:t>
            </w:r>
            <w:r w:rsidR="008C2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потребителей и благополучия человека по РК в городе Печоре </w:t>
            </w:r>
            <w:r w:rsidR="003A4CE9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ГБУ РК «Печорская СББЖ» (</w:t>
            </w:r>
            <w:r w:rsidR="008C2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согласованию)</w:t>
            </w:r>
          </w:p>
          <w:p w:rsidR="002773C4" w:rsidRPr="00ED2E53" w:rsidRDefault="003A4CE9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</w:tr>
      <w:tr w:rsidR="002773C4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13712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Проводить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совещания с начальник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 и медработниками оздоровител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лагерей по вопросу предупр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ждения заболеваемости ГЛПС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ремии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среди персонала, детей и по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ростков в летний сезон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 (ежегодно)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CE9" w:rsidRDefault="002773C4" w:rsidP="003A4CE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муниц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пального района 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«Печ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="003A4CE9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Управления 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ральной службы по надзору в сфере защиты прав потребителей и бл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гополучия человека по РК в городе Печоре (по с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гласованию);</w:t>
            </w:r>
          </w:p>
          <w:p w:rsidR="002773C4" w:rsidRPr="00ED2E53" w:rsidRDefault="002773C4" w:rsidP="003A4CE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ГБУЗ РК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согласованию); Управлен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ие образования МР «Печора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согл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сованию)</w:t>
            </w:r>
          </w:p>
        </w:tc>
      </w:tr>
      <w:tr w:rsidR="00CD3E60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E60" w:rsidRDefault="00CD3E60" w:rsidP="000E61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E60" w:rsidRDefault="00CD3E60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 лекций в образовательных учреждениях МО МР «Печора» по вопросам профила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тики природно – очаговых, клещевых инфекций.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E60" w:rsidRPr="00ED2E53" w:rsidRDefault="00CD3E60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 – май 2019 г.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E60" w:rsidRPr="00ED2E53" w:rsidRDefault="00CD3E60" w:rsidP="003A4CE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</w:tr>
      <w:tr w:rsidR="00A02DB8" w:rsidRPr="000755D2" w:rsidTr="00685468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DB8" w:rsidRPr="00ED2E53" w:rsidRDefault="00A02DB8" w:rsidP="00A0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2E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Противоэпидемические и общесанитарные мероприятия</w:t>
            </w:r>
          </w:p>
        </w:tc>
      </w:tr>
      <w:tr w:rsidR="002773C4" w:rsidRPr="000755D2" w:rsidTr="00A02DB8"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8C2266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водить  отбор проб воды из о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крытых водоемов для лабораторного исследования  на возбудителей тул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DB8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есна</w:t>
            </w:r>
          </w:p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(ежегодно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УЗ «Центр гигиены и эпидемиологии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Респу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лике Коми»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 соглас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ванию);</w:t>
            </w:r>
          </w:p>
        </w:tc>
      </w:tr>
      <w:tr w:rsidR="002773C4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эпидемиологическое о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следование каждого случая заболев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 ГЛПС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туляремии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определен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 конкретных мест и условий зар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жения и организацией целенапра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ленных противоэпидемических мер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приятий в очагах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выявлении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УЗ «Центр гигиены и эпидемиологии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Респу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ике Коми в г. Печоре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</w:tr>
      <w:tr w:rsidR="002773C4" w:rsidRPr="000755D2" w:rsidTr="00A02DB8"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выдачу санитарн</w:t>
            </w:r>
            <w:proofErr w:type="gramStart"/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эпидемиологического заключения на соответствие санитарным требован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ям на открытие оздоровительных учреждений только после проведения полного комплекса 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 по проведению дератизации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3A4CE9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отдел 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Федеральной службы по надзору в сф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 защиты прав потреб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телей и благополучия 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ловека по РК в городе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чоре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2773C4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проведение систематич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ской дератизации во всех </w:t>
            </w:r>
            <w:proofErr w:type="spellStart"/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объектах независимо от форм собственности,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ципального района «Печора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энд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мичной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ГЛПС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туляремии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объектов независимо от форм со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ственности (по согласов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нию)</w:t>
            </w:r>
          </w:p>
        </w:tc>
      </w:tr>
      <w:tr w:rsidR="002773C4" w:rsidRPr="000755D2" w:rsidTr="00A02DB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6F3817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соответствии с санитарн</w:t>
            </w:r>
            <w:proofErr w:type="gramStart"/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эпид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миологическими правилами «Сан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тарно-эпидемиологические требов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организации и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проведени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 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ратизации» СП 3.5.3.3223-14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введе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ными в действие постановлением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Главного государственного санита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врача Российской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Федерации от 22.09.2014 года № 58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обеспечить з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щиту от грызунов всех категорий объектов в населенных пунктах (с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нитарно-технические, инженерно-строительные, санитарно-гигиенические мероприятия)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объектов независимо от форм со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ственности (по согласов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нию)</w:t>
            </w:r>
          </w:p>
        </w:tc>
      </w:tr>
      <w:tr w:rsidR="002773C4" w:rsidRPr="000755D2" w:rsidTr="00A02DB8"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Обеспечить регулярную </w:t>
            </w:r>
            <w:hyperlink r:id="rId8" w:tooltip="Санитарная очистка" w:history="1">
              <w:r w:rsidRPr="006F3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санитарную очистку</w:t>
              </w:r>
            </w:hyperlink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населенных мест, ликвид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цию самопроизвольных свалок, в том числе вокруг садово-огородных участков, кладбищ, расположенных в зоне природных очагов ГЛПС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ремии.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CD3E60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МР «П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чора», а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дминистрации </w:t>
            </w:r>
            <w:hyperlink r:id="rId9" w:tooltip="Сельские поселения" w:history="1">
              <w:r w:rsidR="002773C4" w:rsidRPr="006F3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сельских поселений</w:t>
              </w:r>
            </w:hyperlink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ниципального района 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«Печора</w:t>
            </w:r>
            <w:r w:rsidR="002773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 согласов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нию);</w:t>
            </w:r>
          </w:p>
        </w:tc>
      </w:tr>
      <w:tr w:rsidR="002773C4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C2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профилактическую дер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тизацию на территории садово - ог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родных участков, гаражных массивов, прилегающих к лесным массивам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апрель, октябрь (ежегодно)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председатели кооперат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вов (по согласованию)</w:t>
            </w:r>
          </w:p>
        </w:tc>
      </w:tr>
      <w:tr w:rsidR="002773C4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8C2266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проведение дератизации территорий кладбищ и свалок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реже 1 раза в квартал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сельских поселений муниципал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 «Печора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</w:tr>
      <w:tr w:rsidR="002773C4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8C2266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Осуществлять регулярный контроль полноты 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 дератизацио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 на</w:t>
            </w:r>
            <w:r w:rsidR="00BA01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объектах, имеющих особое эпидемиологическое значение,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всех категориях объектов, с соблюд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нием при этом мер общественной безопасности и по </w:t>
            </w:r>
            <w:hyperlink r:id="rId10" w:tooltip="Охрана труда" w:history="1">
              <w:r w:rsidRPr="006F3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охране труда</w:t>
              </w:r>
            </w:hyperlink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лиц, осуществляющих дератизацию при плановых и внеплановых меропри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тиях</w:t>
            </w:r>
            <w:r w:rsidR="00BA01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3A4CE9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отдел 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Федеральной службы по надзору в сф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 защиты прав потреб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телей и благополучия 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ловека по РК в городе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чоре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2773C4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8C2266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организацию продажи населению готовой дератизационной приманки предприятием дезинфекц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онного профиля. Использовать для этой </w:t>
            </w:r>
            <w:proofErr w:type="gramStart"/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</w:t>
            </w:r>
            <w:proofErr w:type="gramEnd"/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только разрешенные преп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раты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ГУП «Дезинфекция» 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A02DB8" w:rsidRPr="000755D2" w:rsidTr="00E37BCC">
        <w:tc>
          <w:tcPr>
            <w:tcW w:w="956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DB8" w:rsidRPr="00ED2E53" w:rsidRDefault="00A02DB8" w:rsidP="00A0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2E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 Лечебно-профилактические мероприятия</w:t>
            </w:r>
          </w:p>
        </w:tc>
      </w:tr>
      <w:tr w:rsidR="002773C4" w:rsidRPr="000755D2" w:rsidTr="00A02DB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своевременную госпит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лизацию больных ГЛПС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туляремией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 подозрением 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эти заболевания в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стационары и оказание им адекватной лечебно-диагностической помощи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13712" w:rsidP="008C22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ГБУЗ РК «Печорская </w:t>
            </w:r>
            <w:r w:rsidR="002773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ЦРБ»</w:t>
            </w:r>
            <w:r w:rsidR="008C2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2773C4" w:rsidRPr="000755D2" w:rsidTr="00A02DB8"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неснижаемый запас м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дикаментов для лечения больных ГЛПС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туляремией.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13712" w:rsidP="008C22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ГБУЗ РК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="002773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</w:t>
            </w:r>
          </w:p>
        </w:tc>
      </w:tr>
      <w:tr w:rsidR="002773C4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лаб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ораторное обследов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больных с диагнозами на ГЛПС, туляремией,   и подозрением на эти заболевания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 больных с острой п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чечной недостаточностью неясного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генеза; больных с лихорадкой и с я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лениями гема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турии, протеинурии.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8C226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РК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</w:t>
            </w:r>
          </w:p>
        </w:tc>
      </w:tr>
      <w:tr w:rsidR="002773C4" w:rsidRPr="000755D2" w:rsidTr="00A02DB8"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анализ обращаемости больных в лечебно-профилактические учреждения с диагнозами, не искл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чающими ГЛПС,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туляремией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те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риториях, неблагополучных по ГЛПС,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туляремии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полноты охвата их с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родиагностикой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3A4CE9" w:rsidP="008C2266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отдел 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Федеральной службы по надзору в сф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 защиты прав потреб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телей и благополучия 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ловека по РК в городе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чоре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773C4" w:rsidRPr="00ED2E53" w:rsidRDefault="00213712" w:rsidP="008C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ГБУЗ  РК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</w:t>
            </w:r>
          </w:p>
        </w:tc>
      </w:tr>
      <w:tr w:rsidR="00A02DB8" w:rsidRPr="000755D2" w:rsidTr="005F7F90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2DB8" w:rsidRPr="00ED2E53" w:rsidRDefault="00A02DB8" w:rsidP="00A0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2E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IV. Санитарно-просветительная работа</w:t>
            </w:r>
          </w:p>
        </w:tc>
      </w:tr>
      <w:tr w:rsidR="002773C4" w:rsidRPr="000755D2" w:rsidTr="00A02DB8"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A02DB8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2773C4"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A02DB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систему информационно-разъяснительной работы среди нас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ления по вопросам профилактики ГЛПС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туляремии 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через СМИ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пользованием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газет, распростр</w:t>
            </w:r>
            <w:r w:rsidR="00A02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анение памяток, листовок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11" w:tooltip="Дифференция" w:history="1">
              <w:r w:rsidRPr="00213BA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дифференцир</w:t>
              </w:r>
              <w:r w:rsidRPr="00213BA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о</w:t>
              </w:r>
              <w:r w:rsidRPr="00213BA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ванным</w:t>
              </w:r>
            </w:hyperlink>
            <w:r w:rsidRPr="003C588E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информированием различных групп населения (широкие слои нас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ления, садоводы, охот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ники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др.)</w:t>
            </w:r>
            <w:r w:rsidR="00CD3E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3C4" w:rsidRPr="00ED2E53" w:rsidRDefault="002773C4" w:rsidP="00C4022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266" w:rsidRDefault="003A4CE9" w:rsidP="008C2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отдел 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Федеральной службы по надзору в сф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 защиты прав потреб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телей и благополучия 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ловека по РК в городе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чоре </w:t>
            </w: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773C4" w:rsidRDefault="002773C4" w:rsidP="008C2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ГБУЗ </w:t>
            </w:r>
            <w:r w:rsidR="002137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РК </w:t>
            </w:r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="003A4C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Pr="00ED2E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</w:t>
            </w:r>
            <w:r w:rsidR="008C22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C2266" w:rsidRPr="00ED2E53" w:rsidRDefault="008C2266" w:rsidP="008C2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ГБУ РК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СББЖ» (по согласов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нию)</w:t>
            </w:r>
          </w:p>
        </w:tc>
      </w:tr>
    </w:tbl>
    <w:p w:rsidR="002773C4" w:rsidRPr="00ED2E53" w:rsidRDefault="002773C4" w:rsidP="00ED2E53">
      <w:pPr>
        <w:spacing w:after="0" w:line="240" w:lineRule="auto"/>
        <w:rPr>
          <w:ins w:id="1" w:author="Unknown"/>
          <w:rFonts w:ascii="Times New Roman" w:hAnsi="Times New Roman" w:cs="Times New Roman"/>
          <w:sz w:val="24"/>
          <w:szCs w:val="24"/>
          <w:lang w:eastAsia="ru-RU"/>
        </w:rPr>
      </w:pPr>
    </w:p>
    <w:p w:rsidR="002773C4" w:rsidRDefault="002773C4"/>
    <w:sectPr w:rsidR="002773C4" w:rsidSect="00C4022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33605"/>
    <w:multiLevelType w:val="multilevel"/>
    <w:tmpl w:val="B0425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E53"/>
    <w:rsid w:val="00006EA3"/>
    <w:rsid w:val="000755D2"/>
    <w:rsid w:val="000E614C"/>
    <w:rsid w:val="00146588"/>
    <w:rsid w:val="001A2EFE"/>
    <w:rsid w:val="001C1B3F"/>
    <w:rsid w:val="001C7CB2"/>
    <w:rsid w:val="00207876"/>
    <w:rsid w:val="00213712"/>
    <w:rsid w:val="00213BA8"/>
    <w:rsid w:val="002773C4"/>
    <w:rsid w:val="00280B79"/>
    <w:rsid w:val="00302D2D"/>
    <w:rsid w:val="00342B65"/>
    <w:rsid w:val="00345E4C"/>
    <w:rsid w:val="0035168D"/>
    <w:rsid w:val="00357D05"/>
    <w:rsid w:val="00384F35"/>
    <w:rsid w:val="003A4CE9"/>
    <w:rsid w:val="003C588E"/>
    <w:rsid w:val="00436DB3"/>
    <w:rsid w:val="00443CF1"/>
    <w:rsid w:val="00460700"/>
    <w:rsid w:val="004C4320"/>
    <w:rsid w:val="004D0729"/>
    <w:rsid w:val="00690C89"/>
    <w:rsid w:val="006F3817"/>
    <w:rsid w:val="007628BB"/>
    <w:rsid w:val="008C2266"/>
    <w:rsid w:val="00912E5F"/>
    <w:rsid w:val="00973329"/>
    <w:rsid w:val="0098709B"/>
    <w:rsid w:val="00A02DB8"/>
    <w:rsid w:val="00A21368"/>
    <w:rsid w:val="00A553F2"/>
    <w:rsid w:val="00A8790B"/>
    <w:rsid w:val="00AA6FF8"/>
    <w:rsid w:val="00B93DF5"/>
    <w:rsid w:val="00BA0183"/>
    <w:rsid w:val="00BE73CF"/>
    <w:rsid w:val="00C30827"/>
    <w:rsid w:val="00C4022E"/>
    <w:rsid w:val="00C559A4"/>
    <w:rsid w:val="00C7079D"/>
    <w:rsid w:val="00CD3E60"/>
    <w:rsid w:val="00DB2B1C"/>
    <w:rsid w:val="00E140F1"/>
    <w:rsid w:val="00E94222"/>
    <w:rsid w:val="00ED2E53"/>
    <w:rsid w:val="00ED5FCC"/>
    <w:rsid w:val="00EE40CA"/>
    <w:rsid w:val="00F8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A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D2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ED2E5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ED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D2E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E61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A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D2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ED2E5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ED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D2E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E6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5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0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0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9971">
              <w:marLeft w:val="13"/>
              <w:marRight w:val="0"/>
              <w:marTop w:val="2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5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59974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5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5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aya_ochistk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seminarskie_zanyatiy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vedomstvo/" TargetMode="External"/><Relationship Id="rId11" Type="http://schemas.openxmlformats.org/officeDocument/2006/relationships/hyperlink" Target="http://pandia.ru/text/category/differentciy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ohrana_trud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selmzskie_poseleni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878</Words>
  <Characters>7252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Роспотребнадзора</Company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Меньшикова НМ</cp:lastModifiedBy>
  <cp:revision>19</cp:revision>
  <cp:lastPrinted>2019-10-14T11:25:00Z</cp:lastPrinted>
  <dcterms:created xsi:type="dcterms:W3CDTF">2018-04-25T11:21:00Z</dcterms:created>
  <dcterms:modified xsi:type="dcterms:W3CDTF">2019-10-14T11:27:00Z</dcterms:modified>
</cp:coreProperties>
</file>