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«____» _________ 201</w:t>
      </w:r>
      <w:r w:rsidR="00AF4D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852EE" w:rsidRPr="00B852EE" w:rsidRDefault="00A57147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</w:t>
      </w:r>
      <w:proofErr w:type="gramEnd"/>
      <w:r w:rsidR="002935C8" w:rsidRPr="006778AA">
        <w:rPr>
          <w:rFonts w:ascii="Times New Roman" w:hAnsi="Times New Roman" w:cs="Times New Roman"/>
          <w:sz w:val="24"/>
        </w:rPr>
        <w:t xml:space="preserve"> </w:t>
      </w:r>
      <w:proofErr w:type="gramStart"/>
      <w:r w:rsidR="002935C8" w:rsidRPr="006778AA">
        <w:rPr>
          <w:rFonts w:ascii="Times New Roman" w:hAnsi="Times New Roman" w:cs="Times New Roman"/>
          <w:sz w:val="24"/>
        </w:rPr>
        <w:t>района «Печора»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ст. 39.11, 39.12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ального района «Печора» от  </w:t>
      </w:r>
      <w:r w:rsidR="00AF4D07">
        <w:rPr>
          <w:rFonts w:ascii="Times New Roman" w:eastAsia="Times New Roman" w:hAnsi="Times New Roman" w:cs="Times New Roman"/>
          <w:sz w:val="24"/>
          <w:szCs w:val="24"/>
          <w:lang w:eastAsia="x-none"/>
        </w:rPr>
        <w:t>29.10</w:t>
      </w:r>
      <w:r w:rsid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>.2019</w:t>
      </w:r>
      <w:r w:rsidR="00492703" w:rsidRPr="0077021D"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  <w:t xml:space="preserve"> 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№ </w:t>
      </w:r>
      <w:r w:rsidR="00AF4D07">
        <w:rPr>
          <w:rFonts w:ascii="Times New Roman" w:eastAsia="Times New Roman" w:hAnsi="Times New Roman" w:cs="Times New Roman"/>
          <w:sz w:val="24"/>
          <w:szCs w:val="24"/>
          <w:lang w:eastAsia="x-none"/>
        </w:rPr>
        <w:t>1413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«О проведении аукциона, открытого по составу участников, на право заключения договора аренды земельного участка с кадастровым номером 11</w:t>
      </w:r>
      <w:proofErr w:type="gramEnd"/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:12:</w:t>
      </w:r>
      <w:r w:rsidR="00AF4D07">
        <w:rPr>
          <w:rFonts w:ascii="Times New Roman" w:eastAsia="Times New Roman" w:hAnsi="Times New Roman" w:cs="Times New Roman"/>
          <w:sz w:val="24"/>
          <w:szCs w:val="24"/>
          <w:lang w:eastAsia="x-none"/>
        </w:rPr>
        <w:t>1702005:2941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0D4974" w:rsidRPr="00AF4D07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протокола заседания аукционной комиссии (протокола рассмотрения заявок на участие в аукционе) от «____»____________201</w:t>
      </w:r>
      <w:r w:rsidR="00AF4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Участок) с кадастровым номером </w:t>
      </w:r>
      <w:r w:rsidR="0078585A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</w:t>
      </w:r>
      <w:r w:rsidR="00AF4D07">
        <w:rPr>
          <w:rFonts w:ascii="Times New Roman" w:eastAsia="Times New Roman" w:hAnsi="Times New Roman" w:cs="Times New Roman"/>
          <w:sz w:val="24"/>
          <w:szCs w:val="24"/>
          <w:lang w:eastAsia="x-none"/>
        </w:rPr>
        <w:t>1702005:2941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AF4D07">
        <w:rPr>
          <w:rFonts w:ascii="Times New Roman" w:eastAsia="Times New Roman" w:hAnsi="Times New Roman" w:cs="Times New Roman"/>
          <w:sz w:val="24"/>
          <w:szCs w:val="24"/>
          <w:lang w:eastAsia="ru-RU"/>
        </w:rPr>
        <w:t>1 711,0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F4D07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м., адрес (местоположение):</w:t>
      </w:r>
      <w:proofErr w:type="gramEnd"/>
      <w:r w:rsidR="00AF4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Республика Коми, г. Печора, категория земель – земли населенных пунктов, виды разрешенного использования: </w:t>
      </w:r>
      <w:r w:rsidR="00AF4D07" w:rsidRPr="00AF4D0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открытые спортивные площадки, спортивные комплексы и залы, бассейны, теннисные корты, катки и другие аналогичные объекты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F4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границах, указанных в </w:t>
      </w:r>
      <w:r w:rsidR="000D4974" w:rsidRPr="00571F9F">
        <w:rPr>
          <w:rFonts w:ascii="Times New Roman" w:hAnsi="Times New Roman" w:cs="Times New Roman"/>
          <w:sz w:val="24"/>
          <w:szCs w:val="24"/>
        </w:rPr>
        <w:t>выписке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й к настоящему Договору и являющей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proofErr w:type="gramEnd"/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974" w:rsidRPr="0096295E">
        <w:rPr>
          <w:rFonts w:ascii="Times New Roman" w:hAnsi="Times New Roman" w:cs="Times New Roman"/>
          <w:sz w:val="24"/>
          <w:szCs w:val="24"/>
        </w:rPr>
        <w:t xml:space="preserve">Сведения об обременениях (ограничениях) Участка, содержащиеся в Едином государственном реестре недвижимости, отсутствуют. 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:rsidR="00B852EE" w:rsidRPr="00B852E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«____»________г.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AF4D07">
        <w:rPr>
          <w:rFonts w:ascii="Times New Roman" w:eastAsia="Times New Roman" w:hAnsi="Times New Roman" w:cs="Times New Roman"/>
          <w:sz w:val="24"/>
          <w:szCs w:val="24"/>
          <w:lang w:eastAsia="x-none"/>
        </w:rPr>
        <w:t>10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3. Размер и условия внесения арендной платы.</w:t>
      </w:r>
    </w:p>
    <w:p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) </w:t>
      </w:r>
      <w:proofErr w:type="gramEnd"/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:rsidR="00B852EE" w:rsidRPr="00A14B9A" w:rsidRDefault="00A14B9A" w:rsidP="00A14B9A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</w:rPr>
      </w:pPr>
      <w:proofErr w:type="gramStart"/>
      <w:r w:rsidRPr="00A14B9A">
        <w:rPr>
          <w:rFonts w:ascii="Times New Roman" w:hAnsi="Times New Roman" w:cs="Times New Roman"/>
          <w:bCs/>
          <w:iCs/>
          <w:sz w:val="24"/>
        </w:rPr>
        <w:t>УФК по Республике Коми (Комитет по управлению муниципальной собственностью  муниципального района «Печора»)</w:t>
      </w:r>
      <w:r w:rsidRPr="00A14B9A">
        <w:rPr>
          <w:rFonts w:ascii="Times New Roman" w:hAnsi="Times New Roman" w:cs="Times New Roman"/>
          <w:iCs/>
          <w:sz w:val="24"/>
        </w:rPr>
        <w:t>,</w:t>
      </w:r>
      <w:r>
        <w:rPr>
          <w:rFonts w:ascii="Times New Roman" w:hAnsi="Times New Roman" w:cs="Times New Roman"/>
          <w:iCs/>
          <w:sz w:val="24"/>
        </w:rPr>
        <w:t xml:space="preserve"> расчетный счет №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40101810000000010004</w:t>
      </w:r>
      <w:r w:rsidR="000A74A0">
        <w:rPr>
          <w:rFonts w:ascii="Times New Roman" w:hAnsi="Times New Roman" w:cs="Times New Roman"/>
          <w:bCs/>
          <w:iCs/>
          <w:sz w:val="24"/>
        </w:rPr>
        <w:t xml:space="preserve">, в Отделение - НБ Республики Коми 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г. Сыктывкар, БИК 048702001 </w:t>
      </w:r>
      <w:r>
        <w:rPr>
          <w:rFonts w:ascii="Times New Roman" w:hAnsi="Times New Roman" w:cs="Times New Roman"/>
          <w:bCs/>
          <w:iCs/>
          <w:sz w:val="24"/>
        </w:rPr>
        <w:t>ИНН 1105019995,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</w:rPr>
        <w:t>КПП 1</w:t>
      </w:r>
      <w:r w:rsidR="00BA70FB">
        <w:rPr>
          <w:rFonts w:ascii="Times New Roman" w:hAnsi="Times New Roman" w:cs="Times New Roman"/>
          <w:bCs/>
          <w:iCs/>
          <w:sz w:val="24"/>
        </w:rPr>
        <w:t xml:space="preserve">10501001, код ОКТМО г. Печора </w:t>
      </w:r>
      <w:r w:rsidR="00BA70FB" w:rsidRPr="0077021D">
        <w:rPr>
          <w:rFonts w:ascii="Times New Roman" w:hAnsi="Times New Roman" w:cs="Times New Roman"/>
          <w:b/>
          <w:bCs/>
          <w:iCs/>
          <w:sz w:val="24"/>
        </w:rPr>
        <w:t>87620101</w:t>
      </w:r>
      <w:r>
        <w:rPr>
          <w:rFonts w:ascii="Times New Roman" w:hAnsi="Times New Roman" w:cs="Times New Roman"/>
          <w:bCs/>
          <w:iCs/>
          <w:sz w:val="24"/>
        </w:rPr>
        <w:t xml:space="preserve">, 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код платежа </w:t>
      </w:r>
      <w:r w:rsidRPr="0077021D">
        <w:rPr>
          <w:rFonts w:ascii="Times New Roman" w:hAnsi="Times New Roman" w:cs="Times New Roman"/>
          <w:b/>
          <w:bCs/>
          <w:iCs/>
          <w:sz w:val="24"/>
        </w:rPr>
        <w:t>963 1 11 0501</w:t>
      </w:r>
      <w:r w:rsidR="00BA70FB" w:rsidRPr="0077021D">
        <w:rPr>
          <w:rFonts w:ascii="Times New Roman" w:hAnsi="Times New Roman" w:cs="Times New Roman"/>
          <w:b/>
          <w:bCs/>
          <w:iCs/>
          <w:sz w:val="24"/>
        </w:rPr>
        <w:t>3 13</w:t>
      </w:r>
      <w:r w:rsidRPr="0077021D">
        <w:rPr>
          <w:rFonts w:ascii="Times New Roman" w:hAnsi="Times New Roman" w:cs="Times New Roman"/>
          <w:b/>
          <w:bCs/>
          <w:iCs/>
          <w:sz w:val="24"/>
        </w:rPr>
        <w:t xml:space="preserve"> 0000 120</w:t>
      </w:r>
      <w:r>
        <w:rPr>
          <w:rFonts w:ascii="Times New Roman" w:hAnsi="Times New Roman" w:cs="Times New Roman"/>
          <w:bCs/>
          <w:iCs/>
          <w:sz w:val="24"/>
        </w:rPr>
        <w:t xml:space="preserve">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</w:t>
      </w:r>
      <w:proofErr w:type="gramEnd"/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платеж.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Арендатором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 01 марта  текущего года, без оформления дополнительных соглашений к Договору.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4.1.1.Изменить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не внесении арендной платы более чем за два срока подряд, а также, при нарушении условий, предусмотренных пунктами 4.4.4. и 4.4.9. Договора.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:rsidR="000D4974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 xml:space="preserve">4.1.10. 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>Досрочно расторгнуть настоящий Договор на основании решения суда в случае сдачи в субаренду Участка или его части, передачи  прав и обязанностей по Договору без получения письменного согласия 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77021D" w:rsidRPr="00B852EE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:rsidR="000D4974" w:rsidRPr="00B852EE" w:rsidRDefault="000D4974" w:rsidP="000D4974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021D" w:rsidRPr="00B852EE" w:rsidRDefault="0077021D" w:rsidP="0077021D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:rsidR="0077021D" w:rsidRPr="00B852EE" w:rsidRDefault="0077021D" w:rsidP="0077021D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иное не предусмотрено действующим </w:t>
      </w:r>
      <w:hyperlink r:id="rId8" w:history="1">
        <w:proofErr w:type="gramStart"/>
        <w:r w:rsidRPr="00EF5C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дательством</w:t>
      </w:r>
      <w:proofErr w:type="gramEnd"/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F5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ередавать Участок в субаренду третьему лицу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условии, что плата за субаренду не будет превышать арендную плату по настоящему договору аренды и только при получении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для согласования </w:t>
      </w:r>
      <w:r w:rsidRPr="00AC5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заключаемого договора субаренды.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4974" w:rsidRPr="00B852EE" w:rsidRDefault="000D4974" w:rsidP="000D4974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4974" w:rsidRPr="00B852EE" w:rsidRDefault="000D4974" w:rsidP="000D4974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:rsidR="000D4974" w:rsidRPr="00B852EE" w:rsidRDefault="000D4974" w:rsidP="000D4974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:rsidR="000D4974" w:rsidRPr="00B852EE" w:rsidRDefault="000D4974" w:rsidP="000D4974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:rsidR="0034036E" w:rsidRDefault="000D4974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4.4.5.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О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ществлять мероприятия по охране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в том ч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исле меры пожарной безопасности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0D4974" w:rsidRPr="00B852EE" w:rsidRDefault="0034036E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4.4.6. С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облюдать при использовании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требования градостроительных регламентов, строительных, экологических, санитарно-гигиенических, противопожарных и иных правил, нормативов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7021D" w:rsidRDefault="0077021D" w:rsidP="000D49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Письменно сообщить Арендодателю, 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расторжении, рекультивировать и сдать земельный участок по Акту приемки работ по рекультивации земель и земельных участков.</w:t>
      </w:r>
    </w:p>
    <w:p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передавать Участок в субаренду третьему лицу без согласования с Арендодателем заключаемого договора субаренды и дачи Арендодателем письменного согласия.</w:t>
      </w:r>
    </w:p>
    <w:p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подписания Договора и изменений к нему, в месячный срок, произвести, его (их) государственную регистрацию. Ответственность и расходы по государственной регистрации Договора, а также изменений и дополнений к нему возлагаются на Арендатора.</w:t>
      </w:r>
    </w:p>
    <w:p w:rsidR="000D4974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 Арендодатель и Арендатор имеют иные права и </w:t>
      </w:r>
      <w:proofErr w:type="gramStart"/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несут иные обязанности</w:t>
      </w:r>
      <w:proofErr w:type="gramEnd"/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, установленные законодательством Российской Федерации.</w:t>
      </w:r>
    </w:p>
    <w:p w:rsidR="0077021D" w:rsidRPr="00B852EE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размере одной трехсотой действующей в это время ставки рефинансирования Центрального банка РФ, </w:t>
      </w:r>
      <w:r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от размера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Все изменения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:rsidR="000D4974" w:rsidRPr="00B852EE" w:rsidRDefault="000D4974" w:rsidP="000D4974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662B3">
        <w:rPr>
          <w:rFonts w:ascii="Times New Roman" w:eastAsia="Times New Roman" w:hAnsi="Times New Roman" w:cs="Times New Roman"/>
          <w:sz w:val="24"/>
          <w:szCs w:val="24"/>
          <w:lang w:eastAsia="x-none"/>
        </w:rPr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8.5. Договор составлен в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EB0731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трёх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один экземпляр передается на государственную регистрацию.</w:t>
      </w:r>
    </w:p>
    <w:p w:rsidR="00EB0731" w:rsidRDefault="00EB0731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0D4974" w:rsidRPr="00B852EE" w:rsidRDefault="000D4974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Выписка</w:t>
      </w:r>
      <w:r w:rsidRPr="00571F9F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4974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0D4974" w:rsidRPr="00B852EE" w:rsidTr="00BE34B5">
        <w:tc>
          <w:tcPr>
            <w:tcW w:w="4962" w:type="dxa"/>
          </w:tcPr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D4974" w:rsidRPr="00B852EE" w:rsidTr="00BE34B5">
        <w:tc>
          <w:tcPr>
            <w:tcW w:w="4962" w:type="dxa"/>
          </w:tcPr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 по управлению муниципальной собственностью муниципального района «Печора»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расчетный счет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________________________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4" w:type="dxa"/>
          </w:tcPr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:rsidR="000D4974" w:rsidRPr="00586808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0D4974" w:rsidRPr="004E42E6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0D4974" w:rsidRPr="00B852EE" w:rsidTr="00BE34B5">
        <w:tc>
          <w:tcPr>
            <w:tcW w:w="4068" w:type="dxa"/>
          </w:tcPr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</w:tc>
        <w:tc>
          <w:tcPr>
            <w:tcW w:w="1002" w:type="dxa"/>
          </w:tcPr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0D4974" w:rsidRPr="00B852EE" w:rsidTr="00BE34B5">
        <w:trPr>
          <w:trHeight w:val="798"/>
        </w:trPr>
        <w:tc>
          <w:tcPr>
            <w:tcW w:w="4068" w:type="dxa"/>
          </w:tcPr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:rsidR="000D4974" w:rsidRPr="00586808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4974" w:rsidRPr="00A16911" w:rsidRDefault="000D4974" w:rsidP="00BE3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:rsidR="000D4974" w:rsidRPr="00586808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293496">
          <w:headerReference w:type="default" r:id="rId9"/>
          <w:pgSz w:w="11906" w:h="16838"/>
          <w:pgMar w:top="851" w:right="851" w:bottom="851" w:left="1701" w:header="720" w:footer="720" w:gutter="0"/>
          <w:cols w:space="708"/>
          <w:titlePg/>
          <w:docGrid w:linePitch="360"/>
        </w:sectPr>
      </w:pPr>
    </w:p>
    <w:p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№1 к договору</w:t>
      </w:r>
    </w:p>
    <w:p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201</w:t>
      </w:r>
      <w:r w:rsidR="0077021D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9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proofErr w:type="gramStart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Р</w:t>
      </w:r>
      <w:proofErr w:type="gramEnd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А С Ч Е Т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на 201</w:t>
      </w:r>
      <w:r w:rsidR="0077021D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9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арендной </w:t>
      </w:r>
      <w:r w:rsidR="0049270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платы за пользование земельным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участком</w:t>
      </w:r>
    </w:p>
    <w:p w:rsidR="00076DEB" w:rsidRPr="00AE757D" w:rsidRDefault="00AF4D07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использования: </w:t>
      </w:r>
      <w:r w:rsidRPr="00AF4D07">
        <w:rPr>
          <w:rFonts w:ascii="Times New Roman" w:hAnsi="Times New Roman" w:cs="Times New Roman"/>
          <w:sz w:val="24"/>
          <w:szCs w:val="24"/>
        </w:rPr>
        <w:t>открытые спортивные площадки, спортивные комплексы и залы, бассейны, теннисные корты, катки и другие аналогичные объекты</w:t>
      </w:r>
      <w:r w:rsidR="00076DEB" w:rsidRP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076DEB" w:rsidRPr="00AF4D07" w:rsidRDefault="00492703" w:rsidP="00AF4D0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757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адрес (описание местоположения)</w:t>
      </w:r>
      <w:r w:rsidR="00076DEB" w:rsidRPr="00AE757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="0077021D" w:rsidRPr="0077021D">
        <w:rPr>
          <w:rFonts w:ascii="Times New Roman" w:hAnsi="Times New Roman" w:cs="Times New Roman"/>
          <w:sz w:val="24"/>
          <w:szCs w:val="24"/>
        </w:rPr>
        <w:t xml:space="preserve">Республика Коми, </w:t>
      </w:r>
      <w:r w:rsidR="00AF4D07">
        <w:rPr>
          <w:rFonts w:ascii="Times New Roman" w:hAnsi="Times New Roman" w:cs="Times New Roman"/>
          <w:sz w:val="24"/>
          <w:szCs w:val="24"/>
        </w:rPr>
        <w:t>г. Печора</w:t>
      </w:r>
      <w:r w:rsidR="00076DEB" w:rsidRP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кадастровый номер: 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11:12:170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AF4D0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AF4D07">
        <w:rPr>
          <w:rFonts w:ascii="Times New Roman" w:eastAsia="Times New Roman" w:hAnsi="Times New Roman" w:cs="Times New Roman"/>
          <w:sz w:val="24"/>
          <w:szCs w:val="24"/>
          <w:lang w:eastAsia="ru-RU"/>
        </w:rPr>
        <w:t>2941</w:t>
      </w:r>
    </w:p>
    <w:p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площадью </w:t>
      </w:r>
      <w:r w:rsidR="00AF4D0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1 711,0</w:t>
      </w:r>
      <w:r w:rsidRPr="0072037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>кв.м.</w:t>
      </w: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076DEB" w:rsidRPr="00BA5FCF" w:rsidRDefault="00076DEB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AF4D07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1 711,0</w:t>
            </w:r>
          </w:p>
        </w:tc>
      </w:tr>
      <w:tr w:rsidR="00076DEB" w:rsidRPr="00BA5FCF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арендной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EB0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201</w:t>
            </w:r>
            <w:r w:rsidR="00EB07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г.(_____ дней)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076DEB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DEB" w:rsidRPr="00AF06D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Сумма арендной платы всего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______ 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______________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) </w:t>
      </w:r>
      <w:proofErr w:type="gramEnd"/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я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е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к.</w:t>
      </w:r>
    </w:p>
    <w:p w:rsidR="00076DEB" w:rsidRPr="00BA5FC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:rsidR="005E0A5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E0A5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5E0A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25.03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5E0A5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E0A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076DEB" w:rsidRDefault="00076DEB" w:rsidP="005E0A5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25.06.201</w:t>
      </w:r>
      <w:r w:rsid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E9787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</w:t>
      </w:r>
      <w:r w:rsidR="00E9787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978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076DEB" w:rsidRPr="00BA5FCF" w:rsidRDefault="00076DEB" w:rsidP="00E9787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25.12.201</w:t>
      </w:r>
      <w:r w:rsid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составил: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:rsidTr="00E97871">
        <w:tc>
          <w:tcPr>
            <w:tcW w:w="4395" w:type="dxa"/>
            <w:gridSpan w:val="2"/>
          </w:tcPr>
          <w:p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Председатель Комитет</w:t>
            </w:r>
            <w:r w:rsidR="00E97871">
              <w:rPr>
                <w:rFonts w:ascii="Times New Roman" w:hAnsi="Times New Roman" w:cs="Times New Roman"/>
                <w:sz w:val="24"/>
              </w:rPr>
              <w:t>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управлению  муниципальной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:rsidTr="00253C33">
        <w:tc>
          <w:tcPr>
            <w:tcW w:w="4253" w:type="dxa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AF4D07" w:rsidRDefault="00AF4D07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lastRenderedPageBreak/>
        <w:t xml:space="preserve">Приложение №2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___________201</w:t>
      </w:r>
      <w:r w:rsid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:rsidTr="00372145">
        <w:tc>
          <w:tcPr>
            <w:tcW w:w="4927" w:type="dxa"/>
          </w:tcPr>
          <w:p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:rsidR="00B852EE" w:rsidRPr="00B852EE" w:rsidRDefault="00B852EE" w:rsidP="007702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</w:t>
            </w:r>
            <w:r w:rsidR="007702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__________201</w:t>
      </w:r>
      <w:r w:rsidR="0077021D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9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proofErr w:type="gramStart"/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 района «Печора»</w:t>
      </w:r>
      <w:r w:rsidR="001F57DF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земельный участок с кадастровым номером 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11:12:170</w:t>
      </w:r>
      <w:r w:rsidR="0029387D">
        <w:rPr>
          <w:rFonts w:ascii="Times New Roman" w:eastAsia="Times New Roman" w:hAnsi="Times New Roman" w:cs="Times New Roman"/>
          <w:sz w:val="24"/>
          <w:szCs w:val="28"/>
          <w:lang w:eastAsia="x-none"/>
        </w:rPr>
        <w:t>2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00</w:t>
      </w:r>
      <w:r w:rsidR="00AF4D07">
        <w:rPr>
          <w:rFonts w:ascii="Times New Roman" w:eastAsia="Times New Roman" w:hAnsi="Times New Roman" w:cs="Times New Roman"/>
          <w:sz w:val="24"/>
          <w:szCs w:val="28"/>
          <w:lang w:eastAsia="x-none"/>
        </w:rPr>
        <w:t>5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:</w:t>
      </w:r>
      <w:r w:rsidR="00AF4D07">
        <w:rPr>
          <w:rFonts w:ascii="Times New Roman" w:eastAsia="Times New Roman" w:hAnsi="Times New Roman" w:cs="Times New Roman"/>
          <w:sz w:val="24"/>
          <w:szCs w:val="28"/>
          <w:lang w:eastAsia="x-none"/>
        </w:rPr>
        <w:t>2941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площадью </w:t>
      </w:r>
      <w:r w:rsidR="00AF4D07">
        <w:rPr>
          <w:rFonts w:ascii="Times New Roman" w:eastAsia="Times New Roman" w:hAnsi="Times New Roman" w:cs="Times New Roman"/>
          <w:sz w:val="24"/>
          <w:szCs w:val="28"/>
          <w:lang w:eastAsia="x-none"/>
        </w:rPr>
        <w:t>1 711,0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кв.м, </w:t>
      </w:r>
      <w:r w:rsidR="00AF4D07">
        <w:rPr>
          <w:rFonts w:ascii="Times New Roman" w:eastAsia="Times New Roman" w:hAnsi="Times New Roman" w:cs="Times New Roman"/>
          <w:sz w:val="24"/>
          <w:szCs w:val="28"/>
          <w:lang w:eastAsia="x-none"/>
        </w:rPr>
        <w:t>адрес (местоположение):</w:t>
      </w:r>
      <w:proofErr w:type="gramEnd"/>
      <w:r w:rsidR="00AF4D07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proofErr w:type="gramStart"/>
      <w:r w:rsidR="0034036E" w:rsidRPr="0034036E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Республика Коми, г. Печора, </w:t>
      </w:r>
      <w:r w:rsidR="0029387D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– земли населенных пунктов, 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разрешенного использования: </w:t>
      </w:r>
      <w:r w:rsidR="00AF4D07" w:rsidRPr="00AF4D0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открытые спортивные площадки, спортивные комплексы и залы, бассейны, теннисные корты, катки и другие аналогичные объекты</w:t>
      </w:r>
      <w:bookmarkStart w:id="0" w:name="_GoBack"/>
      <w:bookmarkEnd w:id="0"/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,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границах, указанных в кадастровом паспорте земельного участка, прилагаемо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го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аренды №____ земельного участка, государственная собственность на который не разграничена от  «___»_______г.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proofErr w:type="gramEnd"/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муниципального района «Печора»                                      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C82" w:rsidRDefault="00744C82">
      <w:pPr>
        <w:spacing w:after="0" w:line="240" w:lineRule="auto"/>
      </w:pPr>
      <w:r>
        <w:separator/>
      </w:r>
    </w:p>
  </w:endnote>
  <w:endnote w:type="continuationSeparator" w:id="0">
    <w:p w:rsidR="00744C82" w:rsidRDefault="00744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C82" w:rsidRDefault="00744C82">
      <w:pPr>
        <w:spacing w:after="0" w:line="240" w:lineRule="auto"/>
      </w:pPr>
      <w:r>
        <w:separator/>
      </w:r>
    </w:p>
  </w:footnote>
  <w:footnote w:type="continuationSeparator" w:id="0">
    <w:p w:rsidR="00744C82" w:rsidRDefault="00744C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0EC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F4D07">
      <w:rPr>
        <w:rStyle w:val="a5"/>
        <w:noProof/>
      </w:rPr>
      <w:t>7</w:t>
    </w:r>
    <w:r>
      <w:rPr>
        <w:rStyle w:val="a5"/>
      </w:rPr>
      <w:fldChar w:fldCharType="end"/>
    </w:r>
  </w:p>
  <w:p w:rsidR="00E140EC" w:rsidRDefault="00744C8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0CE"/>
    <w:rsid w:val="00062A47"/>
    <w:rsid w:val="00076DEB"/>
    <w:rsid w:val="000A6BB8"/>
    <w:rsid w:val="000A74A0"/>
    <w:rsid w:val="000B433C"/>
    <w:rsid w:val="000B7C6B"/>
    <w:rsid w:val="000C2500"/>
    <w:rsid w:val="000D4974"/>
    <w:rsid w:val="001006E9"/>
    <w:rsid w:val="00106A67"/>
    <w:rsid w:val="001076D2"/>
    <w:rsid w:val="001F57DF"/>
    <w:rsid w:val="002935C8"/>
    <w:rsid w:val="0029387D"/>
    <w:rsid w:val="0034036E"/>
    <w:rsid w:val="00340EF7"/>
    <w:rsid w:val="0037762B"/>
    <w:rsid w:val="003B00CE"/>
    <w:rsid w:val="003B2FF7"/>
    <w:rsid w:val="003D334E"/>
    <w:rsid w:val="003D4465"/>
    <w:rsid w:val="00460A1B"/>
    <w:rsid w:val="00492703"/>
    <w:rsid w:val="004E42E6"/>
    <w:rsid w:val="004F62B8"/>
    <w:rsid w:val="00586808"/>
    <w:rsid w:val="005E0A51"/>
    <w:rsid w:val="005F3525"/>
    <w:rsid w:val="00600002"/>
    <w:rsid w:val="0061407C"/>
    <w:rsid w:val="006D09AC"/>
    <w:rsid w:val="006E1DC3"/>
    <w:rsid w:val="00744C82"/>
    <w:rsid w:val="0077021D"/>
    <w:rsid w:val="0078585A"/>
    <w:rsid w:val="007C6D84"/>
    <w:rsid w:val="009068C9"/>
    <w:rsid w:val="00941ACD"/>
    <w:rsid w:val="0096295E"/>
    <w:rsid w:val="00A14B9A"/>
    <w:rsid w:val="00A16911"/>
    <w:rsid w:val="00A5546B"/>
    <w:rsid w:val="00A57147"/>
    <w:rsid w:val="00A82640"/>
    <w:rsid w:val="00AC16F9"/>
    <w:rsid w:val="00AC5BC6"/>
    <w:rsid w:val="00AD358E"/>
    <w:rsid w:val="00AE757D"/>
    <w:rsid w:val="00AF3F4C"/>
    <w:rsid w:val="00AF4D07"/>
    <w:rsid w:val="00B62504"/>
    <w:rsid w:val="00B852EE"/>
    <w:rsid w:val="00BA70FB"/>
    <w:rsid w:val="00C267D6"/>
    <w:rsid w:val="00D97695"/>
    <w:rsid w:val="00DC0AED"/>
    <w:rsid w:val="00E31766"/>
    <w:rsid w:val="00E77DBC"/>
    <w:rsid w:val="00E97871"/>
    <w:rsid w:val="00EB0731"/>
    <w:rsid w:val="00F16C8D"/>
    <w:rsid w:val="00F21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02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0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C4E752C2BF038BC9C66AD1341699A710F2A5BDA4C91082A29A18337EF1DE70D0FC6E3786m4p8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2531</Words>
  <Characters>14432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Юлия</cp:lastModifiedBy>
  <cp:revision>6</cp:revision>
  <dcterms:created xsi:type="dcterms:W3CDTF">2018-01-26T14:55:00Z</dcterms:created>
  <dcterms:modified xsi:type="dcterms:W3CDTF">2019-10-29T12:42:00Z</dcterms:modified>
</cp:coreProperties>
</file>