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80E" w:rsidRDefault="008E280E" w:rsidP="008E280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>Приложение</w:t>
      </w:r>
      <w:r w:rsidR="00C67261" w:rsidRPr="008E280E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> </w:t>
      </w:r>
      <w:r w:rsidR="00FB7A3D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>1</w:t>
      </w:r>
      <w:r w:rsidR="00C67261" w:rsidRPr="008E280E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 xml:space="preserve"> </w:t>
      </w:r>
    </w:p>
    <w:p w:rsidR="008E280E" w:rsidRDefault="00C67261" w:rsidP="008E280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  <w:r w:rsidRPr="008E280E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>к постановлению администрации </w:t>
      </w:r>
    </w:p>
    <w:p w:rsidR="00C67261" w:rsidRPr="008E280E" w:rsidRDefault="008E280E" w:rsidP="008E280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 xml:space="preserve">МР «Печора»  </w:t>
      </w:r>
      <w:r w:rsidR="00C67261" w:rsidRPr="008E280E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>«</w:t>
      </w:r>
      <w:r w:rsidR="0048366D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 xml:space="preserve"> 16 » октября </w:t>
      </w:r>
      <w:r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>2019 г.</w:t>
      </w:r>
      <w:r w:rsidR="00F419EC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 xml:space="preserve">№ </w:t>
      </w:r>
      <w:r w:rsidR="0048366D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>1304</w:t>
      </w:r>
    </w:p>
    <w:p w:rsidR="008E280E" w:rsidRDefault="008E280E" w:rsidP="008E280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</w:p>
    <w:p w:rsidR="008E280E" w:rsidRPr="00346E9A" w:rsidRDefault="008E280E" w:rsidP="008E280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</w:p>
    <w:p w:rsidR="008E280E" w:rsidRPr="00346E9A" w:rsidRDefault="00C67261" w:rsidP="008E280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ПОЛОЖЕНИЕ</w:t>
      </w:r>
    </w:p>
    <w:p w:rsidR="00C67261" w:rsidRPr="00346E9A" w:rsidRDefault="00C67261" w:rsidP="008E280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о попечительском (наблюдательном) совете по вопросам похоронного дела </w:t>
      </w:r>
      <w:r w:rsidR="007F6D17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при </w:t>
      </w:r>
      <w:r w:rsidR="008E280E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а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дминистрации муниципального района </w:t>
      </w:r>
      <w:r w:rsidR="008E280E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«Печора»</w:t>
      </w:r>
    </w:p>
    <w:p w:rsidR="00C67261" w:rsidRPr="00346E9A" w:rsidRDefault="00C67261" w:rsidP="008E280E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1. Общие положения</w:t>
      </w:r>
    </w:p>
    <w:p w:rsidR="00C67261" w:rsidRPr="00346E9A" w:rsidRDefault="008E265E" w:rsidP="007936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</w:t>
      </w:r>
      <w:r w:rsidR="008E280E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1.</w:t>
      </w:r>
      <w:r w:rsidR="006229B9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1.</w:t>
      </w:r>
      <w:r w:rsidR="006968C5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Попечительский (наблюдательный) совет по вопросам похоронного дела </w:t>
      </w:r>
      <w:r w:rsidR="008E280E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администрации муниципального района «Печора»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(далее 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-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Совет) является постоянно действующим консультативно 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-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совещательным органом, обеспечивающим осуществление общественного </w:t>
      </w:r>
      <w:proofErr w:type="gramStart"/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контроля за</w:t>
      </w:r>
      <w:proofErr w:type="gramEnd"/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деятельностью в сфере похоронного дела на территории муниципального района </w:t>
      </w:r>
      <w:r w:rsidR="008E280E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«Печора»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.</w:t>
      </w:r>
    </w:p>
    <w:p w:rsidR="001949D0" w:rsidRPr="00346E9A" w:rsidRDefault="008E265E" w:rsidP="007936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</w:t>
      </w:r>
      <w:r w:rsidR="006229B9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1.</w:t>
      </w:r>
      <w:r w:rsidR="008E280E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2.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В своей деятельности Совет руководствуется Конституцией Российской Федерации, Федеральным законом от 12.01.1996 № 8</w:t>
      </w:r>
      <w:r w:rsidR="006968C5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-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ФЗ «О погребении и похоронном деле», Федеральным законом от 06.10.2003 № 131 </w:t>
      </w:r>
      <w:r w:rsidR="006968C5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-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ФЗ «Об общих принципах организации местного самоуправления в Российской Федерации», настоящим положением и иными законодательными и нормативными правовыми актами Российской Федерации, </w:t>
      </w:r>
      <w:r w:rsidR="006968C5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Республики Коми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, муниципального района </w:t>
      </w:r>
      <w:r w:rsidR="006968C5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«Печора»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.</w:t>
      </w:r>
    </w:p>
    <w:p w:rsidR="00C67261" w:rsidRPr="00346E9A" w:rsidRDefault="001949D0" w:rsidP="0079366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</w:t>
      </w:r>
      <w:r w:rsidR="006229B9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1.</w:t>
      </w:r>
      <w:r w:rsidR="0079366F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3.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Совет осуществляет свою деятельность на общественных началах, его предложения (решения) носят рекомендательный характер.</w:t>
      </w:r>
    </w:p>
    <w:p w:rsidR="00D966E6" w:rsidRPr="00346E9A" w:rsidRDefault="001949D0" w:rsidP="00D966E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</w:t>
      </w:r>
      <w:r w:rsidR="006229B9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1.</w:t>
      </w:r>
      <w:r w:rsidR="00D966E6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4.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Совет осуществляет свою деяте</w:t>
      </w:r>
      <w:r w:rsidR="00157266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льность на принципах гласности,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добровольности и равноправия его членов.</w:t>
      </w:r>
    </w:p>
    <w:p w:rsidR="00C9142E" w:rsidRPr="00346E9A" w:rsidRDefault="001949D0" w:rsidP="00C9142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</w:t>
      </w:r>
      <w:r w:rsidR="006229B9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1.</w:t>
      </w:r>
      <w:r w:rsidR="00D966E6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5. 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Основными задачами Совета являются:</w:t>
      </w:r>
    </w:p>
    <w:p w:rsidR="00C9142E" w:rsidRPr="00346E9A" w:rsidRDefault="00C9142E" w:rsidP="00C9142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- </w:t>
      </w:r>
      <w:proofErr w:type="gramStart"/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к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онтроль за</w:t>
      </w:r>
      <w:proofErr w:type="gramEnd"/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соответствием деятельности в сфере похоронного дела действующему законодательству;</w:t>
      </w:r>
    </w:p>
    <w:p w:rsidR="008A659A" w:rsidRPr="00346E9A" w:rsidRDefault="00C9142E" w:rsidP="00791C2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-  о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беспечение гражданам гарантий по погребению.</w:t>
      </w:r>
      <w:r w:rsidR="00791C23" w:rsidRPr="00791C23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lang w:eastAsia="ru-RU"/>
        </w:rPr>
        <w:br/>
      </w:r>
    </w:p>
    <w:p w:rsidR="00091074" w:rsidRPr="00346E9A" w:rsidRDefault="00C67261" w:rsidP="005D2A3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2.  Функции Совета</w:t>
      </w:r>
    </w:p>
    <w:p w:rsidR="005D2A3E" w:rsidRPr="00346E9A" w:rsidRDefault="005D2A3E" w:rsidP="005D2A3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</w:p>
    <w:p w:rsidR="00D8105C" w:rsidRPr="00346E9A" w:rsidRDefault="00091074" w:rsidP="00D810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 </w:t>
      </w:r>
      <w:r w:rsidR="00D8105C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Совет наделяется следующими функциями:</w:t>
      </w:r>
    </w:p>
    <w:p w:rsidR="00D8105C" w:rsidRPr="00346E9A" w:rsidRDefault="005D2A3E" w:rsidP="005D2A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 - о</w:t>
      </w:r>
      <w:r w:rsidR="00D8105C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существляет общественный контроль в сфере похоронного дела;</w:t>
      </w:r>
    </w:p>
    <w:p w:rsidR="00D8105C" w:rsidRPr="00346E9A" w:rsidRDefault="005D2A3E" w:rsidP="0009107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  </w:t>
      </w:r>
      <w:r w:rsidR="00215826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-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р</w:t>
      </w:r>
      <w:r w:rsidR="00D8105C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ассматривает вопросы формирования и реализации единой государственной политики в сфере похоронного дела;</w:t>
      </w:r>
    </w:p>
    <w:p w:rsidR="00D8105C" w:rsidRPr="00346E9A" w:rsidRDefault="005D2A3E" w:rsidP="0009107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  - о</w:t>
      </w:r>
      <w:r w:rsidR="00D8105C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рганизовывает работу по подготовке предложений по совершенствованию нормативной правовой базы по вопросам похоронного дела и аналитических материалов, а также рекомендаций организациям независимо от организационно-правовых форм и форм собственности и индивидуальным предпринимателям, оказывающим ритуальные услуги, в целях повышения уровня организации похоронного дела;</w:t>
      </w:r>
    </w:p>
    <w:p w:rsidR="00D8105C" w:rsidRPr="00346E9A" w:rsidRDefault="005D2A3E" w:rsidP="0009107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   - </w:t>
      </w:r>
      <w:r w:rsidR="00D8105C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рассматривает обращения, предложения физических, юридических лиц, общественных и религиозных организаций (объединений), других заинтересованных лиц по вопросам похоронного дела, поступившие в адрес Совета в соответствии с действующим законодательством;</w:t>
      </w:r>
    </w:p>
    <w:p w:rsidR="00D8105C" w:rsidRPr="00346E9A" w:rsidRDefault="00091074" w:rsidP="0009107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lastRenderedPageBreak/>
        <w:t xml:space="preserve">       </w:t>
      </w:r>
      <w:r w:rsidR="005D2A3E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- </w:t>
      </w:r>
      <w:r w:rsidR="00D8105C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осуществляет общественный </w:t>
      </w:r>
      <w:proofErr w:type="gramStart"/>
      <w:r w:rsidR="00D8105C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контроль за</w:t>
      </w:r>
      <w:proofErr w:type="gramEnd"/>
      <w:r w:rsidR="00D8105C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соблюдением прав граждан и предоставлением им гарантий, предусмотренных законодательством о погребении и похоронном деле;</w:t>
      </w:r>
    </w:p>
    <w:p w:rsidR="00D8105C" w:rsidRPr="00346E9A" w:rsidRDefault="00091074" w:rsidP="0009107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 </w:t>
      </w:r>
      <w:r w:rsidR="005D2A3E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- </w:t>
      </w:r>
      <w:r w:rsidR="00D8105C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вносит предложения о необходимости создания, реконструкции, закрытия мест погребения, а также по определению их статуса (общественные, </w:t>
      </w:r>
      <w:proofErr w:type="spellStart"/>
      <w:r w:rsidR="00D8105C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вероисповедальные</w:t>
      </w:r>
      <w:proofErr w:type="spellEnd"/>
      <w:r w:rsidR="00D8105C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, воинские кладбища, семейные (родовые) захоронения и тому подобное);</w:t>
      </w:r>
    </w:p>
    <w:p w:rsidR="00D8105C" w:rsidRPr="00346E9A" w:rsidRDefault="00091074" w:rsidP="0009107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 </w:t>
      </w:r>
      <w:r w:rsidR="005D2A3E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- </w:t>
      </w:r>
      <w:r w:rsidR="00D8105C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вносит предложения по улучшению организации похоронного дела и оказанию населению услуг по погребению;</w:t>
      </w:r>
    </w:p>
    <w:p w:rsidR="00215826" w:rsidRPr="00557716" w:rsidRDefault="005D2A3E" w:rsidP="0021582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 -  в</w:t>
      </w:r>
      <w:r w:rsidR="00091074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ыполнение иных функций, связанных с организацией, ведением, развитием и совершенствованием похоронного дела в муниципальном районе «Печора».</w:t>
      </w:r>
    </w:p>
    <w:p w:rsidR="00091074" w:rsidRPr="00346E9A" w:rsidRDefault="00091074" w:rsidP="00D8105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FF0000"/>
          <w:sz w:val="26"/>
          <w:szCs w:val="26"/>
          <w:lang w:eastAsia="ru-RU"/>
        </w:rPr>
      </w:pPr>
    </w:p>
    <w:p w:rsidR="0041011F" w:rsidRPr="00346E9A" w:rsidRDefault="006C5734" w:rsidP="00F106A6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Полномочия Совета</w:t>
      </w:r>
    </w:p>
    <w:p w:rsidR="00F106A6" w:rsidRPr="00346E9A" w:rsidRDefault="00F106A6" w:rsidP="005D2A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</w:p>
    <w:p w:rsidR="005D2A3E" w:rsidRPr="00346E9A" w:rsidRDefault="004D0B83" w:rsidP="005D2A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</w:t>
      </w:r>
      <w:r w:rsidR="005D2A3E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В рамках осуществления своих функций Совет имеет право:</w:t>
      </w:r>
    </w:p>
    <w:p w:rsidR="005D2A3E" w:rsidRPr="00346E9A" w:rsidRDefault="00F106A6" w:rsidP="005D2A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- </w:t>
      </w:r>
      <w:r w:rsidR="005D2A3E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запрашивать в установленном порядке у органов государственной власти, органов местного самоуправления, иных организаций и должностных лиц информацию по вопросам похоронного дела, необходимую для работы Совета;</w:t>
      </w:r>
    </w:p>
    <w:p w:rsidR="005D2A3E" w:rsidRPr="00346E9A" w:rsidRDefault="00F106A6" w:rsidP="005D2A3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- </w:t>
      </w:r>
      <w:r w:rsidR="005D2A3E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вносить в установленном порядке предложения по проведению необходимых мероприятий в целях повышения уровня организации похоронного дела, разработке муниципальных правовых актов в сфере похоронного дела, а также проекты таких муниципальных правовых актов;</w:t>
      </w:r>
    </w:p>
    <w:p w:rsidR="005D2A3E" w:rsidRPr="00346E9A" w:rsidRDefault="00F106A6" w:rsidP="00F106A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- </w:t>
      </w:r>
      <w:r w:rsidR="005D2A3E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разрабатывать рекомендации, направленные на повышение эффективности деятельности органов местного самоуправления в сфере организации похоронного дела;</w:t>
      </w:r>
    </w:p>
    <w:p w:rsidR="005D2A3E" w:rsidRPr="00346E9A" w:rsidRDefault="00F106A6" w:rsidP="00F106A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- </w:t>
      </w:r>
      <w:r w:rsidR="005D2A3E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рассматривать обращения граждан о нарушении прав в сфере похоронного дела, подготавливать соответствующие решения в пределах своих по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лномочий</w:t>
      </w:r>
      <w:r w:rsidR="005D2A3E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;</w:t>
      </w:r>
    </w:p>
    <w:p w:rsidR="005D2A3E" w:rsidRPr="00346E9A" w:rsidRDefault="00F106A6" w:rsidP="00F106A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- </w:t>
      </w:r>
      <w:r w:rsidR="005D2A3E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приглашать представителей органов местного самоуправления, учреждений и организаций по вопросам исполнения законодательства о похоронном деле на заседания Совета;</w:t>
      </w:r>
    </w:p>
    <w:p w:rsidR="005D2A3E" w:rsidRPr="00346E9A" w:rsidRDefault="00F106A6" w:rsidP="00F106A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- </w:t>
      </w:r>
      <w:r w:rsidR="005D2A3E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подготавливать рекомендации юридическим лицам и индивидуальным предпринимателям по вопросам повышения качества оказания ритуальных, юридических, производственных, обрядовых (кроме религиозных) и иных сопутствующих услуг, связанных с организацией и проведением похорон;</w:t>
      </w:r>
    </w:p>
    <w:p w:rsidR="005D2A3E" w:rsidRPr="00346E9A" w:rsidRDefault="004E4878" w:rsidP="004E487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- </w:t>
      </w:r>
      <w:r w:rsidR="005D2A3E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взаимодействовать с антимонопольными, правоохранительными органами по вопросам, относящимся к сфере похоронного дела;</w:t>
      </w:r>
    </w:p>
    <w:p w:rsidR="003E14D9" w:rsidRDefault="004E4878" w:rsidP="00ED35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- </w:t>
      </w:r>
      <w:r w:rsidR="005D2A3E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информировать население об обсуждаемых Советом вопросах в средствах массовой информации;</w:t>
      </w:r>
      <w:r w:rsidR="00557716" w:rsidRPr="00557716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lang w:eastAsia="ru-RU"/>
        </w:rPr>
        <w:t xml:space="preserve"> </w:t>
      </w:r>
    </w:p>
    <w:p w:rsidR="00557716" w:rsidRPr="003E14D9" w:rsidRDefault="003E14D9" w:rsidP="00ED357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lang w:eastAsia="ru-RU"/>
        </w:rPr>
        <w:t xml:space="preserve">       </w:t>
      </w:r>
      <w:r w:rsidR="00557716" w:rsidRPr="00557716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- принимать участие в экспертных советах по вопросам изучения и оценки деятельности в сфере похоронного дела;</w:t>
      </w:r>
      <w:r w:rsidR="00557716" w:rsidRPr="00557716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br/>
      </w:r>
      <w:r w:rsidR="00557716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</w:t>
      </w:r>
      <w:r w:rsidR="004E4878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- </w:t>
      </w:r>
      <w:r w:rsidR="005D2A3E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рассматривать иные вопросы, связанные с организацией похоронного дела.</w:t>
      </w:r>
    </w:p>
    <w:p w:rsidR="00632CAD" w:rsidRPr="00346E9A" w:rsidRDefault="00632CAD" w:rsidP="00B3617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</w:p>
    <w:p w:rsidR="00C67261" w:rsidRPr="00346E9A" w:rsidRDefault="00C67261" w:rsidP="00632CA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4. </w:t>
      </w:r>
      <w:r w:rsidR="00072226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П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орядок формирования и </w:t>
      </w:r>
      <w:r w:rsidR="00072226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организации 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работы Совета</w:t>
      </w:r>
    </w:p>
    <w:p w:rsidR="00632CAD" w:rsidRPr="00346E9A" w:rsidRDefault="00632CAD" w:rsidP="00632CAD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</w:t>
      </w:r>
    </w:p>
    <w:p w:rsidR="00632CAD" w:rsidRDefault="00632CAD" w:rsidP="00632CAD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4.1. </w:t>
      </w:r>
      <w:r w:rsidR="0035587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С</w:t>
      </w:r>
      <w:r w:rsidR="00B669DF" w:rsidRPr="00B669DF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овет образуется в составе председателя, заместителя председателя, секретаря и членов </w:t>
      </w:r>
      <w:r w:rsidR="0035587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С</w:t>
      </w:r>
      <w:r w:rsidR="00B669DF" w:rsidRPr="00B669DF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овета</w:t>
      </w:r>
      <w:r w:rsidR="00B669DF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.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Количественный и персональ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ный состав Совета утверждается </w:t>
      </w:r>
      <w:r w:rsidR="00B669DF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постановлением 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а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дминистраци</w:t>
      </w:r>
      <w:r w:rsidR="00B669DF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и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муниципального района «Печора».</w:t>
      </w:r>
    </w:p>
    <w:p w:rsidR="00D024D4" w:rsidRPr="00D024D4" w:rsidRDefault="00D024D4" w:rsidP="00632CAD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lang w:eastAsia="ru-RU"/>
        </w:rPr>
        <w:lastRenderedPageBreak/>
        <w:t xml:space="preserve">       </w:t>
      </w:r>
      <w:r w:rsidRPr="00D024D4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В состав </w:t>
      </w:r>
      <w:r w:rsidR="0035587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С</w:t>
      </w:r>
      <w:r w:rsidRPr="00D024D4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овета могут входить по согласованию представители контролирующих и надзирающих органов, организаций (учреждений) в сфере похоронного дела, религиозных конфессий, общественных организаций ветеранов войны и военной службы.</w:t>
      </w:r>
    </w:p>
    <w:p w:rsidR="0035587A" w:rsidRDefault="00632CAD" w:rsidP="00632CAD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4.2. </w:t>
      </w:r>
      <w:r w:rsidR="00170345" w:rsidRPr="00170345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Руководство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деятельност</w:t>
      </w:r>
      <w:r w:rsidR="00170345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ью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Совета осуществляет председатель, в его отсутствие  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-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заместитель председателя.</w:t>
      </w:r>
      <w:r w:rsidR="0035587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</w:t>
      </w:r>
    </w:p>
    <w:p w:rsidR="0035587A" w:rsidRDefault="0035587A" w:rsidP="0035587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</w:t>
      </w:r>
      <w:r w:rsidR="00F35014" w:rsidRPr="0035587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Председатель, заместитель председателя и секретарь Совета избираются членами Совета из их числа большинством голосов от общего числа членов </w:t>
      </w: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С</w:t>
      </w:r>
      <w:r w:rsidR="00F35014" w:rsidRPr="0035587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овета</w:t>
      </w: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</w:t>
      </w:r>
      <w:r w:rsidR="00F35014" w:rsidRPr="0035587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на </w:t>
      </w:r>
      <w:r w:rsidR="001A5992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первом </w:t>
      </w:r>
      <w:r w:rsidR="00F35014" w:rsidRPr="0035587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заседании </w:t>
      </w:r>
      <w:r w:rsidR="0077066E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С</w:t>
      </w:r>
      <w:r w:rsidR="00F35014" w:rsidRPr="0035587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овета</w:t>
      </w:r>
      <w:r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lang w:eastAsia="ru-RU"/>
        </w:rPr>
        <w:t xml:space="preserve">. </w:t>
      </w:r>
    </w:p>
    <w:p w:rsidR="00F35014" w:rsidRDefault="0035587A" w:rsidP="0035587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5587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С</w:t>
      </w:r>
      <w:r w:rsidR="00F35014" w:rsidRPr="0035587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овет вправе в любое время переизбрать своего председателя, заместителя председателя и секретаря большинством голосов от общего числа членов </w:t>
      </w:r>
      <w:r w:rsidRPr="0035587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С</w:t>
      </w:r>
      <w:r w:rsidR="00F35014" w:rsidRPr="0035587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овета.</w:t>
      </w:r>
    </w:p>
    <w:p w:rsidR="00135EA7" w:rsidRPr="00346E9A" w:rsidRDefault="00965D36" w:rsidP="00135EA7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lang w:eastAsia="ru-RU"/>
        </w:rPr>
        <w:t xml:space="preserve">       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4.3.</w:t>
      </w: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</w:t>
      </w:r>
      <w:r w:rsidRPr="00965D36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Заседания Совета проводятся по мере необходимости, но не реже одного раза в три месяца и считаются правомочными, если на них присутствует не менее половины от общего числа</w:t>
      </w: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членов Попечительского совета.</w:t>
      </w:r>
      <w:r w:rsidRPr="00965D36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lang w:eastAsia="ru-RU"/>
        </w:rPr>
        <w:br/>
      </w:r>
      <w:r w:rsidRPr="00965D36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О предстоящем заседании секретарь Совета за семь календарных дней до заседания уведомляет членов Совета и направляет в их адрес копии материалов к заседанию.</w:t>
      </w:r>
      <w:r w:rsidRPr="00965D36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br/>
      </w:r>
      <w:r w:rsidR="00135EA7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4.4. Председатель Совета имеет право:</w:t>
      </w:r>
    </w:p>
    <w:p w:rsidR="00135EA7" w:rsidRDefault="00135EA7" w:rsidP="00135EA7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- представля</w:t>
      </w: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ет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Совет во взаимоотношениях </w:t>
      </w:r>
      <w:r w:rsidR="00530FAD" w:rsidRPr="00530FAD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с органами государственной власти Российской Федерации, органами государственной власти субъектов Российской Федерации, </w:t>
      </w:r>
      <w:r w:rsidRPr="00530FAD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с органами местного самоуправления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, организациями и гражданами;</w:t>
      </w:r>
    </w:p>
    <w:p w:rsidR="00135EA7" w:rsidRPr="00346E9A" w:rsidRDefault="00135EA7" w:rsidP="00135EA7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 -</w:t>
      </w:r>
      <w:r w:rsidRPr="00135EA7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осуществляет общее руководство</w:t>
      </w: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деятельностью С</w:t>
      </w:r>
      <w:r w:rsidR="00530FAD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овета;</w:t>
      </w:r>
    </w:p>
    <w:p w:rsidR="00135EA7" w:rsidRPr="00346E9A" w:rsidRDefault="00135EA7" w:rsidP="00135EA7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</w:t>
      </w:r>
      <w:r w:rsidR="00530FAD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- созыва</w:t>
      </w: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ет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очередные и внеочередные заседания Совета;</w:t>
      </w:r>
    </w:p>
    <w:p w:rsidR="00135EA7" w:rsidRDefault="00135EA7" w:rsidP="00135EA7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</w:t>
      </w:r>
      <w:r w:rsidR="00530FAD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- 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определя</w:t>
      </w: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ет повестку дня заседания Совета, </w:t>
      </w:r>
      <w:r w:rsidRPr="00135EA7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дату и время проведения заседаний;</w:t>
      </w:r>
      <w:r w:rsidRPr="00135EA7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lang w:eastAsia="ru-RU"/>
        </w:rPr>
        <w:t xml:space="preserve"> </w:t>
      </w:r>
    </w:p>
    <w:p w:rsidR="00135EA7" w:rsidRPr="00135EA7" w:rsidRDefault="00135EA7" w:rsidP="00135EA7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135EA7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- председательствует на заседаниях </w:t>
      </w: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С</w:t>
      </w:r>
      <w:r w:rsidRPr="00135EA7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овета, организ</w:t>
      </w: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ует ведение протокола заседания С</w:t>
      </w:r>
      <w:r w:rsidR="00530FAD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овета;</w:t>
      </w:r>
    </w:p>
    <w:p w:rsidR="00135EA7" w:rsidRPr="00346E9A" w:rsidRDefault="00135EA7" w:rsidP="00135EA7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- привлека</w:t>
      </w:r>
      <w:r w:rsidR="00530FAD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ет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к работе Совета </w:t>
      </w:r>
      <w:r w:rsidR="00530FAD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в случае необходимости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специалистов (по согласованию);</w:t>
      </w:r>
    </w:p>
    <w:p w:rsidR="00135EA7" w:rsidRPr="00346E9A" w:rsidRDefault="00135EA7" w:rsidP="00135EA7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- приглаша</w:t>
      </w:r>
      <w:r w:rsidR="00530FAD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ет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на заседание Совета представителей заинтересованных организаций, граждан;</w:t>
      </w:r>
    </w:p>
    <w:p w:rsidR="00530FAD" w:rsidRDefault="00135EA7" w:rsidP="00135EA7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- подписывать протокол заседания Совета;</w:t>
      </w:r>
      <w:r w:rsidR="00530FAD" w:rsidRPr="00530FAD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lang w:eastAsia="ru-RU"/>
        </w:rPr>
        <w:t xml:space="preserve"> </w:t>
      </w:r>
    </w:p>
    <w:p w:rsidR="00135EA7" w:rsidRPr="00346E9A" w:rsidRDefault="00F9740A" w:rsidP="00135EA7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</w:t>
      </w:r>
      <w:r w:rsidR="00530FAD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- </w:t>
      </w:r>
      <w:r w:rsidR="00530FAD" w:rsidRPr="00530FAD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обеспечивает </w:t>
      </w:r>
      <w:proofErr w:type="gramStart"/>
      <w:r w:rsidR="00530FAD" w:rsidRPr="00530FAD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контроль за</w:t>
      </w:r>
      <w:proofErr w:type="gramEnd"/>
      <w:r w:rsidR="00530FAD" w:rsidRPr="00530FAD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исполнением решений </w:t>
      </w:r>
      <w:r w:rsidR="00530FAD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Совета;</w:t>
      </w:r>
    </w:p>
    <w:p w:rsidR="0077066E" w:rsidRDefault="00135EA7" w:rsidP="0035587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- осуществлять другие полномочия, вытекающие</w:t>
      </w:r>
      <w:r w:rsidR="0077066E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из статуса председателя Совета.</w:t>
      </w:r>
    </w:p>
    <w:p w:rsidR="00F9740A" w:rsidRPr="00F9740A" w:rsidRDefault="00F9740A" w:rsidP="00F9740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</w:t>
      </w:r>
      <w:r w:rsidRPr="00F9740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4.5. </w:t>
      </w: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Заместитель председателя Совета </w:t>
      </w:r>
      <w:r w:rsidRPr="00F9740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осуществляет следующие функции:</w:t>
      </w:r>
    </w:p>
    <w:p w:rsidR="00F9740A" w:rsidRDefault="0077066E" w:rsidP="00632CAD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</w:t>
      </w:r>
      <w:r w:rsidRPr="0077066E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- в отсутствие председателя </w:t>
      </w: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Совета выполняет его полномочия, </w:t>
      </w:r>
      <w:r w:rsidRPr="0077066E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предус</w:t>
      </w:r>
      <w:r w:rsidR="00F9740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мотренные настоящим Положением,</w:t>
      </w:r>
    </w:p>
    <w:p w:rsidR="00632CAD" w:rsidRPr="00346E9A" w:rsidRDefault="00F9740A" w:rsidP="00632CAD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</w:t>
      </w:r>
      <w:r w:rsidR="0077066E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</w:t>
      </w:r>
      <w:r w:rsidR="0077066E" w:rsidRPr="0077066E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- исполняет иные обязанности, возложенные на него председателем </w:t>
      </w:r>
      <w:r w:rsidR="0077066E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Совета.</w:t>
      </w:r>
      <w:r w:rsidR="00135EA7" w:rsidRPr="00F9740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br/>
      </w:r>
      <w:r w:rsidR="00632CAD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</w:t>
      </w:r>
      <w:r w:rsidR="00E017E3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4.6</w:t>
      </w: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.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Секретарь </w:t>
      </w:r>
      <w:r w:rsidR="004846BE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Совета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осуществляет следующие функции:</w:t>
      </w:r>
    </w:p>
    <w:p w:rsidR="00632CAD" w:rsidRDefault="00632CAD" w:rsidP="00632CAD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-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пр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инимает документы от заявителей;</w:t>
      </w:r>
    </w:p>
    <w:p w:rsidR="0077066E" w:rsidRPr="00F9740A" w:rsidRDefault="00E017E3" w:rsidP="00632CAD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</w:t>
      </w:r>
      <w:r w:rsidR="00F9740A" w:rsidRPr="00F9740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</w:t>
      </w:r>
      <w:r w:rsidR="0077066E" w:rsidRPr="00F9740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- готовит материалы по вопросам повестки дня и проекты решений </w:t>
      </w:r>
      <w:r w:rsidR="00F9740A" w:rsidRPr="00F9740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С</w:t>
      </w:r>
      <w:r w:rsidR="00F9740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овета;</w:t>
      </w:r>
    </w:p>
    <w:p w:rsidR="00632CAD" w:rsidRPr="00346E9A" w:rsidRDefault="00E017E3" w:rsidP="00632CAD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</w:t>
      </w:r>
      <w:r w:rsidR="00632CAD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-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уведомляет членов Совета  о предстоящем заседании;</w:t>
      </w:r>
    </w:p>
    <w:p w:rsidR="00632CAD" w:rsidRPr="00346E9A" w:rsidRDefault="00E017E3" w:rsidP="00632CAD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</w:t>
      </w:r>
      <w:r w:rsidR="00632CAD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-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ведет протоколы заседания Совета;</w:t>
      </w:r>
    </w:p>
    <w:p w:rsidR="0077066E" w:rsidRDefault="00E017E3" w:rsidP="00632CAD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</w:t>
      </w:r>
      <w:r w:rsidR="00632CAD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-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направляет в адрес членов Совета копии протоколов и материалов</w:t>
      </w:r>
      <w:r w:rsidR="0077066E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,</w:t>
      </w:r>
    </w:p>
    <w:p w:rsidR="00632CAD" w:rsidRPr="00F9740A" w:rsidRDefault="00E017E3" w:rsidP="00632CAD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</w:t>
      </w:r>
      <w:r w:rsidR="0077066E" w:rsidRPr="00F9740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- осуществляет делопроизводство, учет и хранен</w:t>
      </w:r>
      <w:r w:rsidR="00F9740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ие всех документов и материалов С</w:t>
      </w:r>
      <w:r w:rsidR="000A044E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овета.</w:t>
      </w:r>
    </w:p>
    <w:p w:rsidR="00632CAD" w:rsidRPr="008F0BD0" w:rsidRDefault="00632CAD" w:rsidP="00632CAD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</w:t>
      </w:r>
      <w:r w:rsidR="000A044E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4.7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. Члены Совета </w:t>
      </w:r>
      <w:r w:rsidR="008F0BD0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имеют право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:</w:t>
      </w:r>
      <w:r w:rsidR="008F0BD0" w:rsidRPr="008F0BD0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lang w:eastAsia="ru-RU"/>
        </w:rPr>
        <w:t xml:space="preserve"> </w:t>
      </w:r>
    </w:p>
    <w:p w:rsidR="00632CAD" w:rsidRPr="00346E9A" w:rsidRDefault="00632CAD" w:rsidP="00632CAD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lastRenderedPageBreak/>
        <w:t xml:space="preserve">      -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вносить предложения в повестку дня и план работы Совета;</w:t>
      </w:r>
    </w:p>
    <w:p w:rsidR="00B3617E" w:rsidRPr="00346E9A" w:rsidRDefault="00081CAA" w:rsidP="00632CAD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</w:t>
      </w:r>
      <w:r w:rsidR="008F0BD0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-</w:t>
      </w:r>
      <w:r w:rsidR="00B3617E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вносить предложения о созыве внеочередного заседания Совета с мотивированным обоснованием такой необходимости;</w:t>
      </w:r>
    </w:p>
    <w:p w:rsidR="00632CAD" w:rsidRPr="00346E9A" w:rsidRDefault="00632CAD" w:rsidP="00632CAD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-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принимать участие в голосовании по всем рассматриваемым вопросам;</w:t>
      </w:r>
    </w:p>
    <w:p w:rsidR="00632CAD" w:rsidRPr="00346E9A" w:rsidRDefault="00632CAD" w:rsidP="00632CAD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-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выступать и давать оценку рассматриваемому вопросу;</w:t>
      </w:r>
    </w:p>
    <w:p w:rsidR="00632CAD" w:rsidRPr="00346E9A" w:rsidRDefault="00632CAD" w:rsidP="00632CAD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-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знакомиться с материалами предстоящего заседания Совета.</w:t>
      </w:r>
    </w:p>
    <w:p w:rsidR="00632CAD" w:rsidRPr="00346E9A" w:rsidRDefault="00632CAD" w:rsidP="00632CAD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4.</w:t>
      </w:r>
      <w:r w:rsidR="00ED3573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8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. Приглашенные на заседание Совета лица имеют право выступать по рассматриваемому вопросу</w:t>
      </w:r>
      <w:r w:rsidR="00ED3573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,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вносить 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свои предложения</w:t>
      </w:r>
      <w:r w:rsidR="00ED3573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и высказывать мнение</w:t>
      </w:r>
      <w:r w:rsidR="00ED3573" w:rsidRPr="00ED3573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lang w:eastAsia="ru-RU"/>
        </w:rPr>
        <w:t xml:space="preserve"> </w:t>
      </w:r>
      <w:r w:rsidR="00ED3573" w:rsidRPr="00ED3573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по выносимому на голосование вопросу без права участия в голосовании.</w:t>
      </w:r>
    </w:p>
    <w:p w:rsidR="00ED3573" w:rsidRDefault="009773A3" w:rsidP="009773A3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4.</w:t>
      </w:r>
      <w:r w:rsidR="00ED3573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9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. </w:t>
      </w:r>
      <w:r w:rsidR="00ED3573" w:rsidRPr="00ED3573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Решения </w:t>
      </w:r>
      <w:r w:rsidR="00ED3573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С</w:t>
      </w:r>
      <w:r w:rsidR="00ED3573" w:rsidRPr="00ED3573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овета принимаются большинством голосов присутствующих на заседании членов </w:t>
      </w:r>
      <w:r w:rsidR="00ED3573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С</w:t>
      </w:r>
      <w:r w:rsidR="00ED3573" w:rsidRPr="00ED3573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овета</w:t>
      </w:r>
      <w:r w:rsidR="00ED3573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.</w:t>
      </w:r>
    </w:p>
    <w:p w:rsidR="009773A3" w:rsidRPr="00346E9A" w:rsidRDefault="009773A3" w:rsidP="009773A3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</w:t>
      </w:r>
      <w:r w:rsidR="00ED3573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4.10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.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Решение Совета считается принятым, если за него проголосовало более половины участвующих в заседании членов</w:t>
      </w:r>
      <w:r w:rsidR="00ED3573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Совета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.</w:t>
      </w:r>
      <w:r w:rsidR="00ED3573" w:rsidRPr="00ED3573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lang w:eastAsia="ru-RU"/>
        </w:rPr>
        <w:t xml:space="preserve"> </w:t>
      </w:r>
      <w:r w:rsidR="00ED3573" w:rsidRPr="00ED3573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В случае равенства голосов решающим является голос предсе</w:t>
      </w:r>
      <w:r w:rsidR="00ED3573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дателя (председательствующего).</w:t>
      </w:r>
    </w:p>
    <w:p w:rsidR="009773A3" w:rsidRPr="00346E9A" w:rsidRDefault="009773A3" w:rsidP="009773A3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4.1</w:t>
      </w:r>
      <w:r w:rsidR="00ED3573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1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.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Решение Совета оформляется протоколом, который подписывается председателем </w:t>
      </w:r>
      <w:r w:rsidR="00ED3573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Совета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(председательствующим) и секретарем</w:t>
      </w:r>
      <w:r w:rsidR="00ED3573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Совета в день проведения заседания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.</w:t>
      </w:r>
    </w:p>
    <w:p w:rsidR="00ED3573" w:rsidRPr="00006815" w:rsidRDefault="009773A3" w:rsidP="00006815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     4.1</w:t>
      </w:r>
      <w:r w:rsidR="00006815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2</w:t>
      </w: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. 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Решения Совета доводятся до сведения должностных лиц, руководителей организаций, имеющих отношение к вопросам, обсуждаемым на </w:t>
      </w:r>
      <w:r w:rsidR="00006815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заседании</w:t>
      </w:r>
      <w:r w:rsidR="00C67261"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,</w:t>
      </w:r>
      <w:r w:rsidR="00006815" w:rsidRPr="00006815">
        <w:rPr>
          <w:rFonts w:ascii="Times New Roman" w:eastAsia="Times New Roman" w:hAnsi="Times New Roman" w:cs="Times New Roman"/>
          <w:b/>
          <w:bCs/>
          <w:color w:val="444444"/>
          <w:sz w:val="26"/>
          <w:szCs w:val="26"/>
          <w:lang w:eastAsia="ru-RU"/>
        </w:rPr>
        <w:t xml:space="preserve"> </w:t>
      </w:r>
      <w:r w:rsidR="00006815" w:rsidRPr="00006815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посредством направления копий принятых Советом решений и прилагаемых к ним необходимых документов в течение трех рабочих дней со дня принятия решения.</w:t>
      </w:r>
      <w:r w:rsidR="00C67261" w:rsidRPr="00006815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 xml:space="preserve"> </w:t>
      </w:r>
    </w:p>
    <w:p w:rsidR="002271A4" w:rsidRPr="00346E9A" w:rsidRDefault="009773A3" w:rsidP="00C67261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</w:pPr>
      <w:r w:rsidRP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________________________________</w:t>
      </w:r>
      <w:r w:rsidR="00346E9A">
        <w:rPr>
          <w:rFonts w:ascii="Times New Roman" w:eastAsia="Times New Roman" w:hAnsi="Times New Roman" w:cs="Times New Roman"/>
          <w:bCs/>
          <w:color w:val="444444"/>
          <w:sz w:val="26"/>
          <w:szCs w:val="26"/>
          <w:lang w:eastAsia="ru-RU"/>
        </w:rPr>
        <w:t>_____________________________</w:t>
      </w:r>
    </w:p>
    <w:p w:rsidR="002271A4" w:rsidRDefault="002271A4" w:rsidP="00C67261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</w:p>
    <w:p w:rsidR="002016CF" w:rsidRDefault="002016CF" w:rsidP="00C67261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</w:p>
    <w:p w:rsidR="00056FD2" w:rsidRDefault="00056FD2" w:rsidP="00C67261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</w:p>
    <w:p w:rsidR="00056FD2" w:rsidRDefault="00056FD2" w:rsidP="00C67261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</w:p>
    <w:p w:rsidR="00056FD2" w:rsidRDefault="00056FD2" w:rsidP="00C67261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</w:p>
    <w:p w:rsidR="00056FD2" w:rsidRDefault="00056FD2" w:rsidP="00C67261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</w:p>
    <w:p w:rsidR="00056FD2" w:rsidRDefault="00056FD2" w:rsidP="00C67261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</w:p>
    <w:p w:rsidR="00056FD2" w:rsidRDefault="00056FD2" w:rsidP="00C67261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</w:p>
    <w:p w:rsidR="00056FD2" w:rsidRDefault="00056FD2" w:rsidP="00C67261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</w:p>
    <w:p w:rsidR="00056FD2" w:rsidRDefault="00056FD2" w:rsidP="00C67261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</w:p>
    <w:p w:rsidR="00056FD2" w:rsidRDefault="00056FD2" w:rsidP="00C67261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</w:p>
    <w:p w:rsidR="00056FD2" w:rsidRDefault="00056FD2" w:rsidP="00C67261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</w:p>
    <w:p w:rsidR="00056FD2" w:rsidRDefault="00056FD2" w:rsidP="00C67261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</w:p>
    <w:p w:rsidR="00056FD2" w:rsidRDefault="00056FD2" w:rsidP="00C67261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</w:p>
    <w:p w:rsidR="002271A4" w:rsidRPr="002271A4" w:rsidRDefault="002016CF" w:rsidP="002271A4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>Приложение 2</w:t>
      </w:r>
      <w:r w:rsidR="002271A4" w:rsidRPr="002271A4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 xml:space="preserve"> </w:t>
      </w:r>
    </w:p>
    <w:p w:rsidR="002271A4" w:rsidRPr="002271A4" w:rsidRDefault="002271A4" w:rsidP="002271A4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  <w:r w:rsidRPr="002271A4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>к постановлению администрации </w:t>
      </w:r>
    </w:p>
    <w:p w:rsidR="002271A4" w:rsidRPr="002271A4" w:rsidRDefault="002271A4" w:rsidP="002271A4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  <w:r w:rsidRPr="002271A4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>МР «Печора»  от «</w:t>
      </w:r>
      <w:r w:rsidR="00534515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 xml:space="preserve"> 16 » октября </w:t>
      </w:r>
      <w:r w:rsidRPr="002271A4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 xml:space="preserve">2019 г.№ </w:t>
      </w:r>
      <w:r w:rsidR="00534515"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  <w:t>1304</w:t>
      </w:r>
    </w:p>
    <w:p w:rsidR="002271A4" w:rsidRPr="002271A4" w:rsidRDefault="002271A4" w:rsidP="002271A4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color w:val="444444"/>
          <w:sz w:val="24"/>
          <w:szCs w:val="24"/>
          <w:lang w:eastAsia="ru-RU"/>
        </w:rPr>
      </w:pPr>
    </w:p>
    <w:p w:rsidR="002271A4" w:rsidRPr="002271A4" w:rsidRDefault="00C67261" w:rsidP="002271A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2271A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Состав </w:t>
      </w:r>
    </w:p>
    <w:p w:rsidR="00C67261" w:rsidRDefault="00C67261" w:rsidP="002271A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2271A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попечительского (наблюдательного) Совета по</w:t>
      </w:r>
      <w:r w:rsidR="002271A4" w:rsidRPr="002271A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 вопросам похоронного дела при а</w:t>
      </w:r>
      <w:r w:rsidRPr="002271A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дминистрации муниципального района </w:t>
      </w:r>
      <w:r w:rsidR="002271A4" w:rsidRPr="002271A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«Печора» </w:t>
      </w:r>
    </w:p>
    <w:p w:rsidR="0097353C" w:rsidRDefault="0097353C" w:rsidP="002271A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394"/>
        <w:gridCol w:w="4501"/>
      </w:tblGrid>
      <w:tr w:rsidR="0097353C" w:rsidTr="00ED7D2A">
        <w:tc>
          <w:tcPr>
            <w:tcW w:w="675" w:type="dxa"/>
          </w:tcPr>
          <w:p w:rsidR="0097353C" w:rsidRDefault="0097353C" w:rsidP="002271A4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94" w:type="dxa"/>
          </w:tcPr>
          <w:p w:rsidR="0097353C" w:rsidRDefault="0097353C" w:rsidP="002271A4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501" w:type="dxa"/>
          </w:tcPr>
          <w:p w:rsidR="0097353C" w:rsidRDefault="0097353C" w:rsidP="002271A4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Должность</w:t>
            </w:r>
          </w:p>
        </w:tc>
      </w:tr>
      <w:tr w:rsidR="0097353C" w:rsidRPr="0097353C" w:rsidTr="00ED7D2A">
        <w:tc>
          <w:tcPr>
            <w:tcW w:w="675" w:type="dxa"/>
          </w:tcPr>
          <w:p w:rsidR="0097353C" w:rsidRPr="0097353C" w:rsidRDefault="0097353C" w:rsidP="002271A4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 w:rsidRPr="0097353C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97353C" w:rsidRPr="0097353C" w:rsidRDefault="00A60E10" w:rsidP="00F419E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Кислицын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 Сергей Павлович</w:t>
            </w:r>
          </w:p>
        </w:tc>
        <w:tc>
          <w:tcPr>
            <w:tcW w:w="4501" w:type="dxa"/>
          </w:tcPr>
          <w:p w:rsidR="0097353C" w:rsidRPr="0097353C" w:rsidRDefault="00F419EC" w:rsidP="00F419E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п</w:t>
            </w:r>
            <w:r w:rsidR="001D7A1F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ервый заместитель руководителя администрации, </w:t>
            </w: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п</w:t>
            </w:r>
            <w:r w:rsidR="00A60E10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редседатель Совета</w:t>
            </w:r>
          </w:p>
        </w:tc>
      </w:tr>
      <w:tr w:rsidR="008052E5" w:rsidRPr="0097353C" w:rsidTr="00ED7D2A">
        <w:tc>
          <w:tcPr>
            <w:tcW w:w="675" w:type="dxa"/>
          </w:tcPr>
          <w:p w:rsidR="008052E5" w:rsidRPr="0097353C" w:rsidRDefault="00554E99" w:rsidP="002271A4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</w:tcPr>
          <w:p w:rsidR="008052E5" w:rsidRPr="0097353C" w:rsidRDefault="00A60E10" w:rsidP="00F419E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Бака Александр Иванович</w:t>
            </w:r>
          </w:p>
        </w:tc>
        <w:tc>
          <w:tcPr>
            <w:tcW w:w="4501" w:type="dxa"/>
          </w:tcPr>
          <w:p w:rsidR="008052E5" w:rsidRPr="0097353C" w:rsidRDefault="00F419EC" w:rsidP="00F419E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д</w:t>
            </w:r>
            <w:r w:rsidR="001D7A1F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епутат Совета МР «Печора», </w:t>
            </w: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з</w:t>
            </w:r>
            <w:r w:rsidR="00A60E10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аместитель председателя Совета</w:t>
            </w:r>
          </w:p>
        </w:tc>
      </w:tr>
      <w:tr w:rsidR="008505AE" w:rsidRPr="0097353C" w:rsidTr="00ED7D2A">
        <w:tc>
          <w:tcPr>
            <w:tcW w:w="675" w:type="dxa"/>
          </w:tcPr>
          <w:p w:rsidR="008505AE" w:rsidRPr="0097353C" w:rsidRDefault="008505AE" w:rsidP="00011AEE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94" w:type="dxa"/>
          </w:tcPr>
          <w:p w:rsidR="008505AE" w:rsidRDefault="008505AE" w:rsidP="00F419E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Анищик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 Владимир Анатольевич</w:t>
            </w:r>
          </w:p>
        </w:tc>
        <w:tc>
          <w:tcPr>
            <w:tcW w:w="4501" w:type="dxa"/>
          </w:tcPr>
          <w:p w:rsidR="008505AE" w:rsidRDefault="00F419EC" w:rsidP="00F419E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з</w:t>
            </w:r>
            <w:r w:rsidR="008505AE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аместитель руководителя администрации</w:t>
            </w:r>
          </w:p>
        </w:tc>
      </w:tr>
      <w:tr w:rsidR="008505AE" w:rsidRPr="0097353C" w:rsidTr="00ED7D2A">
        <w:tc>
          <w:tcPr>
            <w:tcW w:w="675" w:type="dxa"/>
          </w:tcPr>
          <w:p w:rsidR="008505AE" w:rsidRPr="0097353C" w:rsidRDefault="008505AE" w:rsidP="00011AEE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</w:tcPr>
          <w:p w:rsidR="008505AE" w:rsidRPr="0097353C" w:rsidRDefault="008505AE" w:rsidP="00F419E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Береш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 Маргарита Григорьевна</w:t>
            </w:r>
          </w:p>
        </w:tc>
        <w:tc>
          <w:tcPr>
            <w:tcW w:w="4501" w:type="dxa"/>
          </w:tcPr>
          <w:p w:rsidR="008505AE" w:rsidRPr="0097353C" w:rsidRDefault="00F419EC" w:rsidP="00F419E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в</w:t>
            </w:r>
            <w:r w:rsidR="008505AE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едущий эксперт </w:t>
            </w:r>
            <w:r w:rsidR="008505AE" w:rsidRPr="00554E99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сектор</w:t>
            </w:r>
            <w:r w:rsidR="008505AE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а</w:t>
            </w:r>
            <w:r w:rsidR="008505AE" w:rsidRPr="00554E99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 городского хозяйства и благоустройства</w:t>
            </w:r>
          </w:p>
        </w:tc>
      </w:tr>
      <w:tr w:rsidR="008505AE" w:rsidRPr="0097353C" w:rsidTr="00ED7D2A">
        <w:tc>
          <w:tcPr>
            <w:tcW w:w="675" w:type="dxa"/>
          </w:tcPr>
          <w:p w:rsidR="008505AE" w:rsidRDefault="008505AE" w:rsidP="002271A4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</w:tcPr>
          <w:p w:rsidR="008505AE" w:rsidRDefault="008505AE" w:rsidP="00F419E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Волынкина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 Елена Анатольевна</w:t>
            </w:r>
          </w:p>
        </w:tc>
        <w:tc>
          <w:tcPr>
            <w:tcW w:w="4501" w:type="dxa"/>
          </w:tcPr>
          <w:p w:rsidR="008505AE" w:rsidRDefault="00F419EC" w:rsidP="00F419E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з</w:t>
            </w:r>
            <w:r w:rsidR="008505AE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аведующая Печорским филиалом Общественной приемной Республики Коми</w:t>
            </w:r>
          </w:p>
        </w:tc>
      </w:tr>
      <w:tr w:rsidR="008505AE" w:rsidRPr="0097353C" w:rsidTr="00ED7D2A">
        <w:tc>
          <w:tcPr>
            <w:tcW w:w="675" w:type="dxa"/>
          </w:tcPr>
          <w:p w:rsidR="008505AE" w:rsidRPr="0097353C" w:rsidRDefault="008505AE" w:rsidP="00011AEE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</w:tcPr>
          <w:p w:rsidR="008505AE" w:rsidRPr="0097353C" w:rsidRDefault="008505AE" w:rsidP="00F419E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Костенецкий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 Семен Михайлович</w:t>
            </w:r>
            <w:bookmarkStart w:id="0" w:name="_GoBack"/>
            <w:bookmarkEnd w:id="0"/>
          </w:p>
        </w:tc>
        <w:tc>
          <w:tcPr>
            <w:tcW w:w="4501" w:type="dxa"/>
          </w:tcPr>
          <w:p w:rsidR="008505AE" w:rsidRPr="0097353C" w:rsidRDefault="00F419EC" w:rsidP="00F419E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д</w:t>
            </w:r>
            <w:r w:rsidR="008505AE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епутат  Совета городского поселения «Печора»</w:t>
            </w:r>
          </w:p>
        </w:tc>
      </w:tr>
      <w:tr w:rsidR="008505AE" w:rsidRPr="0097353C" w:rsidTr="00ED7D2A">
        <w:tc>
          <w:tcPr>
            <w:tcW w:w="675" w:type="dxa"/>
          </w:tcPr>
          <w:p w:rsidR="008505AE" w:rsidRPr="0097353C" w:rsidRDefault="008505AE" w:rsidP="00011AEE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</w:tcPr>
          <w:p w:rsidR="008505AE" w:rsidRPr="0097353C" w:rsidRDefault="008505AE" w:rsidP="00F419E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Кузина Лариса Александровна</w:t>
            </w:r>
          </w:p>
        </w:tc>
        <w:tc>
          <w:tcPr>
            <w:tcW w:w="4501" w:type="dxa"/>
          </w:tcPr>
          <w:p w:rsidR="008505AE" w:rsidRPr="0097353C" w:rsidRDefault="00F419EC" w:rsidP="00F419E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п</w:t>
            </w:r>
            <w:r w:rsidR="008505AE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редста</w:t>
            </w: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витель территориального отдела У</w:t>
            </w:r>
            <w:r w:rsidR="008505AE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правления Федеральной службы по надзору в сфере защиты прав потребителей и благополучия человека по Республике Коми в г. Печоре (</w:t>
            </w:r>
            <w:proofErr w:type="spellStart"/>
            <w:r w:rsidR="008505AE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Роспотребнадзор</w:t>
            </w:r>
            <w:proofErr w:type="spellEnd"/>
            <w:r w:rsidR="008505AE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) (по согласованию)</w:t>
            </w:r>
          </w:p>
        </w:tc>
      </w:tr>
      <w:tr w:rsidR="008505AE" w:rsidRPr="0097353C" w:rsidTr="00ED7D2A">
        <w:tc>
          <w:tcPr>
            <w:tcW w:w="675" w:type="dxa"/>
          </w:tcPr>
          <w:p w:rsidR="008505AE" w:rsidRPr="0097353C" w:rsidRDefault="008505AE" w:rsidP="002271A4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</w:tcPr>
          <w:p w:rsidR="008505AE" w:rsidRPr="0097353C" w:rsidRDefault="008505AE" w:rsidP="00F419E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Липитан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 Наталья Владимировна</w:t>
            </w:r>
          </w:p>
        </w:tc>
        <w:tc>
          <w:tcPr>
            <w:tcW w:w="4501" w:type="dxa"/>
          </w:tcPr>
          <w:p w:rsidR="008505AE" w:rsidRPr="0097353C" w:rsidRDefault="00F419EC" w:rsidP="00F419E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д</w:t>
            </w:r>
            <w:r w:rsidR="008505AE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епутат Совета муниципального района «Печора»</w:t>
            </w:r>
          </w:p>
        </w:tc>
      </w:tr>
      <w:tr w:rsidR="008505AE" w:rsidRPr="0097353C" w:rsidTr="00ED7D2A">
        <w:tc>
          <w:tcPr>
            <w:tcW w:w="675" w:type="dxa"/>
          </w:tcPr>
          <w:p w:rsidR="008505AE" w:rsidRPr="0097353C" w:rsidRDefault="008505AE" w:rsidP="00011AEE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94" w:type="dxa"/>
          </w:tcPr>
          <w:p w:rsidR="008505AE" w:rsidRPr="0097353C" w:rsidRDefault="008505AE" w:rsidP="00F419E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Мяндина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 xml:space="preserve">  Елена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Кареловна</w:t>
            </w:r>
            <w:proofErr w:type="spellEnd"/>
          </w:p>
        </w:tc>
        <w:tc>
          <w:tcPr>
            <w:tcW w:w="4501" w:type="dxa"/>
          </w:tcPr>
          <w:p w:rsidR="008505AE" w:rsidRPr="0097353C" w:rsidRDefault="00F419EC" w:rsidP="00F419E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д</w:t>
            </w:r>
            <w:r w:rsidR="008505AE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иректор МКП «Ритуал»</w:t>
            </w:r>
          </w:p>
        </w:tc>
      </w:tr>
      <w:tr w:rsidR="008505AE" w:rsidRPr="0097353C" w:rsidTr="00ED7D2A">
        <w:tc>
          <w:tcPr>
            <w:tcW w:w="675" w:type="dxa"/>
          </w:tcPr>
          <w:p w:rsidR="008505AE" w:rsidRPr="0097353C" w:rsidRDefault="008505AE" w:rsidP="00011AEE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4" w:type="dxa"/>
          </w:tcPr>
          <w:p w:rsidR="008505AE" w:rsidRPr="0097353C" w:rsidRDefault="008505AE" w:rsidP="00F419E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Федосеева Марина Владимировна</w:t>
            </w:r>
          </w:p>
        </w:tc>
        <w:tc>
          <w:tcPr>
            <w:tcW w:w="4501" w:type="dxa"/>
          </w:tcPr>
          <w:p w:rsidR="008505AE" w:rsidRPr="0097353C" w:rsidRDefault="00F419EC" w:rsidP="00F419E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э</w:t>
            </w:r>
            <w:r w:rsidR="008505AE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ксперт сектора по социальным вопросам</w:t>
            </w:r>
          </w:p>
        </w:tc>
      </w:tr>
      <w:tr w:rsidR="008505AE" w:rsidRPr="0097353C" w:rsidTr="00ED7D2A">
        <w:tc>
          <w:tcPr>
            <w:tcW w:w="675" w:type="dxa"/>
          </w:tcPr>
          <w:p w:rsidR="008505AE" w:rsidRDefault="008505AE" w:rsidP="002271A4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94" w:type="dxa"/>
          </w:tcPr>
          <w:p w:rsidR="008505AE" w:rsidRDefault="008505AE" w:rsidP="00F419E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Юхнин Василий Владимирович</w:t>
            </w:r>
          </w:p>
        </w:tc>
        <w:tc>
          <w:tcPr>
            <w:tcW w:w="4501" w:type="dxa"/>
          </w:tcPr>
          <w:p w:rsidR="008505AE" w:rsidRDefault="00F419EC" w:rsidP="00F419EC">
            <w:pPr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п</w:t>
            </w:r>
            <w:r w:rsidR="008505AE"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  <w:t>редставитель Печорской межрайонной прокуратуры (по согласованию)</w:t>
            </w:r>
          </w:p>
        </w:tc>
      </w:tr>
      <w:tr w:rsidR="00F66DB5" w:rsidRPr="0097353C" w:rsidTr="00ED7D2A">
        <w:tc>
          <w:tcPr>
            <w:tcW w:w="675" w:type="dxa"/>
          </w:tcPr>
          <w:p w:rsidR="00F66DB5" w:rsidRDefault="00F66DB5" w:rsidP="002271A4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F66DB5" w:rsidRDefault="00F66DB5" w:rsidP="002271A4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</w:tcPr>
          <w:p w:rsidR="00F66DB5" w:rsidRDefault="00F66DB5" w:rsidP="002271A4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</w:p>
        </w:tc>
      </w:tr>
      <w:tr w:rsidR="00F66DB5" w:rsidRPr="0097353C" w:rsidTr="00ED7D2A">
        <w:tc>
          <w:tcPr>
            <w:tcW w:w="675" w:type="dxa"/>
          </w:tcPr>
          <w:p w:rsidR="00F66DB5" w:rsidRDefault="00F66DB5" w:rsidP="002271A4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F66DB5" w:rsidRDefault="00F66DB5" w:rsidP="002271A4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</w:tcPr>
          <w:p w:rsidR="00F66DB5" w:rsidRDefault="00F66DB5" w:rsidP="002271A4">
            <w:pPr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4"/>
                <w:szCs w:val="24"/>
                <w:lang w:eastAsia="ru-RU"/>
              </w:rPr>
            </w:pPr>
          </w:p>
        </w:tc>
      </w:tr>
    </w:tbl>
    <w:p w:rsidR="0097353C" w:rsidRDefault="0097353C" w:rsidP="002271A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ED7D2A" w:rsidRDefault="00ED7D2A" w:rsidP="002271A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ED7D2A" w:rsidRDefault="00ED7D2A" w:rsidP="002271A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sectPr w:rsidR="00ED7D2A" w:rsidSect="00346E9A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B7F42"/>
    <w:multiLevelType w:val="multilevel"/>
    <w:tmpl w:val="D0EC9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395EFB"/>
    <w:multiLevelType w:val="multilevel"/>
    <w:tmpl w:val="24AA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9E66E91"/>
    <w:multiLevelType w:val="multilevel"/>
    <w:tmpl w:val="09CC2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C21768E"/>
    <w:multiLevelType w:val="multilevel"/>
    <w:tmpl w:val="FE0A90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4">
    <w:nsid w:val="41300E13"/>
    <w:multiLevelType w:val="multilevel"/>
    <w:tmpl w:val="2D405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684061B"/>
    <w:multiLevelType w:val="multilevel"/>
    <w:tmpl w:val="BE1CE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77365A"/>
    <w:multiLevelType w:val="multilevel"/>
    <w:tmpl w:val="DA64E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FC5EC6"/>
    <w:multiLevelType w:val="multilevel"/>
    <w:tmpl w:val="2D4C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C561CE3"/>
    <w:multiLevelType w:val="multilevel"/>
    <w:tmpl w:val="DBA030A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9">
    <w:nsid w:val="5E8862B5"/>
    <w:multiLevelType w:val="hybridMultilevel"/>
    <w:tmpl w:val="F0CE98A8"/>
    <w:lvl w:ilvl="0" w:tplc="B17EC99C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5F353A76"/>
    <w:multiLevelType w:val="hybridMultilevel"/>
    <w:tmpl w:val="79E4AD40"/>
    <w:lvl w:ilvl="0" w:tplc="7E1EC1E8">
      <w:start w:val="3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1">
    <w:nsid w:val="6F585F36"/>
    <w:multiLevelType w:val="multilevel"/>
    <w:tmpl w:val="CFA6CD6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2">
    <w:nsid w:val="741F1949"/>
    <w:multiLevelType w:val="multilevel"/>
    <w:tmpl w:val="50B48F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">
    <w:nsid w:val="74BA5907"/>
    <w:multiLevelType w:val="multilevel"/>
    <w:tmpl w:val="6060C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73C085E"/>
    <w:multiLevelType w:val="multilevel"/>
    <w:tmpl w:val="58F4E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8"/>
  </w:num>
  <w:num w:numId="5">
    <w:abstractNumId w:val="4"/>
  </w:num>
  <w:num w:numId="6">
    <w:abstractNumId w:val="13"/>
  </w:num>
  <w:num w:numId="7">
    <w:abstractNumId w:val="2"/>
  </w:num>
  <w:num w:numId="8">
    <w:abstractNumId w:val="14"/>
  </w:num>
  <w:num w:numId="9">
    <w:abstractNumId w:val="1"/>
  </w:num>
  <w:num w:numId="10">
    <w:abstractNumId w:val="7"/>
  </w:num>
  <w:num w:numId="11">
    <w:abstractNumId w:val="9"/>
  </w:num>
  <w:num w:numId="12">
    <w:abstractNumId w:val="3"/>
  </w:num>
  <w:num w:numId="13">
    <w:abstractNumId w:val="12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3D"/>
    <w:rsid w:val="00006815"/>
    <w:rsid w:val="00056FD2"/>
    <w:rsid w:val="00072226"/>
    <w:rsid w:val="00081CAA"/>
    <w:rsid w:val="00091074"/>
    <w:rsid w:val="000A044E"/>
    <w:rsid w:val="000A0A45"/>
    <w:rsid w:val="00135EA7"/>
    <w:rsid w:val="00157266"/>
    <w:rsid w:val="00170345"/>
    <w:rsid w:val="001949D0"/>
    <w:rsid w:val="001A5992"/>
    <w:rsid w:val="001D7A1F"/>
    <w:rsid w:val="001F764A"/>
    <w:rsid w:val="002016CF"/>
    <w:rsid w:val="00215826"/>
    <w:rsid w:val="002271A4"/>
    <w:rsid w:val="002455F5"/>
    <w:rsid w:val="00331FA8"/>
    <w:rsid w:val="00346E9A"/>
    <w:rsid w:val="0035587A"/>
    <w:rsid w:val="003B2612"/>
    <w:rsid w:val="003E14D9"/>
    <w:rsid w:val="0041011F"/>
    <w:rsid w:val="00416972"/>
    <w:rsid w:val="0042695C"/>
    <w:rsid w:val="0043188B"/>
    <w:rsid w:val="00444689"/>
    <w:rsid w:val="0045069B"/>
    <w:rsid w:val="0048366D"/>
    <w:rsid w:val="004846BE"/>
    <w:rsid w:val="004D0B83"/>
    <w:rsid w:val="004E4878"/>
    <w:rsid w:val="00511B21"/>
    <w:rsid w:val="00530FAD"/>
    <w:rsid w:val="00534515"/>
    <w:rsid w:val="00554E99"/>
    <w:rsid w:val="00557716"/>
    <w:rsid w:val="005B66BB"/>
    <w:rsid w:val="005D2A3E"/>
    <w:rsid w:val="006229B9"/>
    <w:rsid w:val="00632CAD"/>
    <w:rsid w:val="006968C5"/>
    <w:rsid w:val="006C5734"/>
    <w:rsid w:val="00742260"/>
    <w:rsid w:val="0077066E"/>
    <w:rsid w:val="0077794F"/>
    <w:rsid w:val="0078641E"/>
    <w:rsid w:val="00791C23"/>
    <w:rsid w:val="0079366F"/>
    <w:rsid w:val="00797218"/>
    <w:rsid w:val="007C3194"/>
    <w:rsid w:val="007F6D17"/>
    <w:rsid w:val="008052E5"/>
    <w:rsid w:val="008505AE"/>
    <w:rsid w:val="008A0418"/>
    <w:rsid w:val="008A659A"/>
    <w:rsid w:val="008B7CEB"/>
    <w:rsid w:val="008E265E"/>
    <w:rsid w:val="008E280E"/>
    <w:rsid w:val="008F0BD0"/>
    <w:rsid w:val="0090334E"/>
    <w:rsid w:val="00965D36"/>
    <w:rsid w:val="0097353C"/>
    <w:rsid w:val="009773A3"/>
    <w:rsid w:val="009E0401"/>
    <w:rsid w:val="00A60E10"/>
    <w:rsid w:val="00AD63AA"/>
    <w:rsid w:val="00B3617E"/>
    <w:rsid w:val="00B669DF"/>
    <w:rsid w:val="00C67261"/>
    <w:rsid w:val="00C72A0F"/>
    <w:rsid w:val="00C72F99"/>
    <w:rsid w:val="00C81687"/>
    <w:rsid w:val="00C9142E"/>
    <w:rsid w:val="00D02470"/>
    <w:rsid w:val="00D024D4"/>
    <w:rsid w:val="00D31691"/>
    <w:rsid w:val="00D8105C"/>
    <w:rsid w:val="00D966E6"/>
    <w:rsid w:val="00E017E3"/>
    <w:rsid w:val="00E2233D"/>
    <w:rsid w:val="00E266CF"/>
    <w:rsid w:val="00E4326E"/>
    <w:rsid w:val="00ED3573"/>
    <w:rsid w:val="00ED7D2A"/>
    <w:rsid w:val="00F106A6"/>
    <w:rsid w:val="00F35014"/>
    <w:rsid w:val="00F419EC"/>
    <w:rsid w:val="00F66DB5"/>
    <w:rsid w:val="00F8149A"/>
    <w:rsid w:val="00F9740A"/>
    <w:rsid w:val="00FB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66F"/>
    <w:pPr>
      <w:ind w:left="720"/>
      <w:contextualSpacing/>
    </w:pPr>
  </w:style>
  <w:style w:type="table" w:styleId="a4">
    <w:name w:val="Table Grid"/>
    <w:basedOn w:val="a1"/>
    <w:uiPriority w:val="59"/>
    <w:rsid w:val="00973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66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6DB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72A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66F"/>
    <w:pPr>
      <w:ind w:left="720"/>
      <w:contextualSpacing/>
    </w:pPr>
  </w:style>
  <w:style w:type="table" w:styleId="a4">
    <w:name w:val="Table Grid"/>
    <w:basedOn w:val="a1"/>
    <w:uiPriority w:val="59"/>
    <w:rsid w:val="00973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66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6DB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72A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0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1584</Words>
  <Characters>9032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Умеренкова ЛН</dc:creator>
  <cp:lastModifiedBy>Ткачук АА</cp:lastModifiedBy>
  <cp:revision>33</cp:revision>
  <cp:lastPrinted>2019-12-27T07:02:00Z</cp:lastPrinted>
  <dcterms:created xsi:type="dcterms:W3CDTF">2019-12-11T12:03:00Z</dcterms:created>
  <dcterms:modified xsi:type="dcterms:W3CDTF">2019-12-27T07:04:00Z</dcterms:modified>
</cp:coreProperties>
</file>