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CCD" w:rsidRPr="00DB15C4" w:rsidRDefault="009C6CCD" w:rsidP="009C6CCD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</w:rPr>
      </w:pPr>
      <w:r w:rsidRPr="00DB15C4">
        <w:rPr>
          <w:rFonts w:eastAsia="Calibri"/>
          <w:sz w:val="26"/>
          <w:szCs w:val="26"/>
        </w:rPr>
        <w:t>Приложение 4</w:t>
      </w:r>
    </w:p>
    <w:p w:rsidR="009C6CCD" w:rsidRPr="00DB15C4" w:rsidRDefault="009C6CCD" w:rsidP="009C6CCD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</w:rPr>
      </w:pPr>
      <w:r w:rsidRPr="00DB15C4">
        <w:rPr>
          <w:rFonts w:eastAsia="Calibri"/>
          <w:sz w:val="26"/>
          <w:szCs w:val="26"/>
        </w:rPr>
        <w:t xml:space="preserve"> к муниципальной программе</w:t>
      </w:r>
      <w:r w:rsidR="00A20DB4">
        <w:rPr>
          <w:rFonts w:eastAsia="Calibri"/>
          <w:sz w:val="26"/>
          <w:szCs w:val="26"/>
        </w:rPr>
        <w:t xml:space="preserve"> МО МР «Печора»</w:t>
      </w:r>
      <w:r w:rsidRPr="00DB15C4">
        <w:rPr>
          <w:rFonts w:eastAsia="Calibri"/>
          <w:sz w:val="26"/>
          <w:szCs w:val="26"/>
        </w:rPr>
        <w:t xml:space="preserve"> </w:t>
      </w:r>
    </w:p>
    <w:p w:rsidR="009C6CCD" w:rsidRPr="00DB15C4" w:rsidRDefault="009C6CCD" w:rsidP="00D17DCD">
      <w:pPr>
        <w:autoSpaceDE w:val="0"/>
        <w:autoSpaceDN w:val="0"/>
        <w:adjustRightInd w:val="0"/>
        <w:jc w:val="right"/>
        <w:rPr>
          <w:rFonts w:eastAsia="Batang"/>
          <w:sz w:val="24"/>
          <w:szCs w:val="24"/>
        </w:rPr>
      </w:pPr>
      <w:r w:rsidRPr="00DB15C4">
        <w:rPr>
          <w:rFonts w:eastAsia="Calibri"/>
          <w:sz w:val="26"/>
          <w:szCs w:val="26"/>
        </w:rPr>
        <w:t xml:space="preserve">«Развитие агропромышленного </w:t>
      </w:r>
      <w:r w:rsidR="00D17DCD">
        <w:rPr>
          <w:rFonts w:eastAsia="Calibri"/>
          <w:sz w:val="26"/>
          <w:szCs w:val="26"/>
        </w:rPr>
        <w:t>к</w:t>
      </w:r>
      <w:r w:rsidRPr="00DB15C4">
        <w:rPr>
          <w:rFonts w:eastAsia="Calibri"/>
          <w:sz w:val="26"/>
          <w:szCs w:val="26"/>
        </w:rPr>
        <w:t>омплекс</w:t>
      </w:r>
      <w:r w:rsidR="00D17DCD">
        <w:rPr>
          <w:rFonts w:eastAsia="Calibri"/>
          <w:sz w:val="26"/>
          <w:szCs w:val="26"/>
        </w:rPr>
        <w:t>а»</w:t>
      </w:r>
    </w:p>
    <w:p w:rsidR="00D17DCD" w:rsidRDefault="00D17DCD" w:rsidP="009C6CCD">
      <w:pPr>
        <w:autoSpaceDE w:val="0"/>
        <w:autoSpaceDN w:val="0"/>
        <w:adjustRightInd w:val="0"/>
        <w:jc w:val="center"/>
        <w:rPr>
          <w:rFonts w:eastAsia="Calibri"/>
          <w:sz w:val="26"/>
          <w:szCs w:val="26"/>
        </w:rPr>
      </w:pPr>
    </w:p>
    <w:p w:rsidR="009C6CCD" w:rsidRPr="00DB15C4" w:rsidRDefault="009C6CCD" w:rsidP="009C6CCD">
      <w:pPr>
        <w:autoSpaceDE w:val="0"/>
        <w:autoSpaceDN w:val="0"/>
        <w:adjustRightInd w:val="0"/>
        <w:jc w:val="center"/>
        <w:rPr>
          <w:rFonts w:eastAsia="Calibri"/>
          <w:sz w:val="26"/>
          <w:szCs w:val="26"/>
        </w:rPr>
      </w:pPr>
      <w:r w:rsidRPr="00DB15C4">
        <w:rPr>
          <w:rFonts w:eastAsia="Calibri"/>
          <w:sz w:val="26"/>
          <w:szCs w:val="26"/>
        </w:rPr>
        <w:t>Сведения</w:t>
      </w:r>
    </w:p>
    <w:p w:rsidR="009C6CCD" w:rsidRPr="00DB15C4" w:rsidRDefault="009C6CCD" w:rsidP="009C6CCD">
      <w:pPr>
        <w:autoSpaceDE w:val="0"/>
        <w:autoSpaceDN w:val="0"/>
        <w:adjustRightInd w:val="0"/>
        <w:jc w:val="center"/>
        <w:rPr>
          <w:rFonts w:eastAsia="Calibri"/>
          <w:sz w:val="26"/>
          <w:szCs w:val="26"/>
        </w:rPr>
      </w:pPr>
      <w:r w:rsidRPr="00DB15C4">
        <w:rPr>
          <w:rFonts w:eastAsia="Calibri"/>
          <w:sz w:val="26"/>
          <w:szCs w:val="26"/>
        </w:rPr>
        <w:t xml:space="preserve">о порядке сбора информации и методике расчета </w:t>
      </w:r>
      <w:proofErr w:type="gramStart"/>
      <w:r w:rsidRPr="00DB15C4">
        <w:rPr>
          <w:rFonts w:eastAsia="Calibri"/>
          <w:sz w:val="26"/>
          <w:szCs w:val="26"/>
        </w:rPr>
        <w:t>целевых</w:t>
      </w:r>
      <w:proofErr w:type="gramEnd"/>
    </w:p>
    <w:p w:rsidR="009C6CCD" w:rsidRPr="00DB15C4" w:rsidRDefault="009C6CCD" w:rsidP="009C6CCD">
      <w:pPr>
        <w:widowControl w:val="0"/>
        <w:overflowPunct w:val="0"/>
        <w:autoSpaceDE w:val="0"/>
        <w:autoSpaceDN w:val="0"/>
        <w:adjustRightInd w:val="0"/>
        <w:jc w:val="center"/>
        <w:rPr>
          <w:rFonts w:eastAsia="Calibri"/>
          <w:sz w:val="26"/>
          <w:szCs w:val="26"/>
        </w:rPr>
      </w:pPr>
      <w:r w:rsidRPr="00DB15C4">
        <w:rPr>
          <w:rFonts w:eastAsia="Calibri"/>
          <w:sz w:val="26"/>
          <w:szCs w:val="26"/>
        </w:rPr>
        <w:t>индикаторов и показателей муниципальной программы</w:t>
      </w:r>
    </w:p>
    <w:p w:rsidR="009C6CCD" w:rsidRPr="00DB15C4" w:rsidRDefault="009C6CCD" w:rsidP="009C6CCD">
      <w:pPr>
        <w:widowControl w:val="0"/>
        <w:overflowPunct w:val="0"/>
        <w:autoSpaceDE w:val="0"/>
        <w:autoSpaceDN w:val="0"/>
        <w:adjustRightInd w:val="0"/>
        <w:jc w:val="center"/>
        <w:rPr>
          <w:rFonts w:eastAsia="Batang"/>
          <w:sz w:val="24"/>
          <w:szCs w:val="24"/>
        </w:rPr>
      </w:pPr>
    </w:p>
    <w:tbl>
      <w:tblPr>
        <w:tblW w:w="14745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72"/>
        <w:gridCol w:w="5626"/>
        <w:gridCol w:w="2835"/>
        <w:gridCol w:w="2693"/>
        <w:gridCol w:w="3119"/>
      </w:tblGrid>
      <w:tr w:rsidR="009C6CCD" w:rsidRPr="00DB15C4" w:rsidTr="00D148FE">
        <w:trPr>
          <w:trHeight w:val="788"/>
          <w:tblHeader/>
        </w:trPr>
        <w:tc>
          <w:tcPr>
            <w:tcW w:w="472" w:type="dxa"/>
            <w:vAlign w:val="center"/>
            <w:hideMark/>
          </w:tcPr>
          <w:p w:rsidR="009C6CCD" w:rsidRPr="00DB5E46" w:rsidRDefault="009C6CCD" w:rsidP="00DB5E46">
            <w:pPr>
              <w:pStyle w:val="a3"/>
              <w:rPr>
                <w:rFonts w:eastAsia="Batang"/>
                <w:sz w:val="24"/>
                <w:szCs w:val="24"/>
                <w:lang w:eastAsia="en-US"/>
              </w:rPr>
            </w:pPr>
            <w:r w:rsidRPr="00DB5E46">
              <w:rPr>
                <w:rFonts w:eastAsia="Batang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DB5E46">
              <w:rPr>
                <w:rFonts w:eastAsia="Batang"/>
                <w:sz w:val="24"/>
                <w:szCs w:val="24"/>
                <w:lang w:eastAsia="en-US"/>
              </w:rPr>
              <w:t>п</w:t>
            </w:r>
            <w:proofErr w:type="gramEnd"/>
            <w:r w:rsidRPr="00DB5E46">
              <w:rPr>
                <w:rFonts w:eastAsia="Batang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5626" w:type="dxa"/>
            <w:vAlign w:val="center"/>
            <w:hideMark/>
          </w:tcPr>
          <w:p w:rsidR="009C6CCD" w:rsidRPr="00DB5E46" w:rsidRDefault="009C6CCD" w:rsidP="00DB5E46">
            <w:pPr>
              <w:pStyle w:val="a3"/>
              <w:rPr>
                <w:rFonts w:eastAsia="Batang"/>
                <w:sz w:val="24"/>
                <w:szCs w:val="24"/>
                <w:lang w:eastAsia="en-US"/>
              </w:rPr>
            </w:pPr>
            <w:r w:rsidRPr="00DB5E46">
              <w:rPr>
                <w:rFonts w:eastAsia="Batang"/>
                <w:sz w:val="24"/>
                <w:szCs w:val="24"/>
                <w:lang w:eastAsia="en-US"/>
              </w:rPr>
              <w:t>Наименование целевого индикатора и показателя, (единица измерения, периодичность)</w:t>
            </w:r>
          </w:p>
        </w:tc>
        <w:tc>
          <w:tcPr>
            <w:tcW w:w="2835" w:type="dxa"/>
            <w:vAlign w:val="center"/>
            <w:hideMark/>
          </w:tcPr>
          <w:p w:rsidR="009C6CCD" w:rsidRPr="00DB5E46" w:rsidRDefault="009C6CCD" w:rsidP="00DB5E46">
            <w:pPr>
              <w:pStyle w:val="a3"/>
              <w:rPr>
                <w:rFonts w:eastAsia="Batang"/>
                <w:sz w:val="24"/>
                <w:szCs w:val="24"/>
                <w:lang w:eastAsia="en-US"/>
              </w:rPr>
            </w:pPr>
            <w:r w:rsidRPr="00DB5E46">
              <w:rPr>
                <w:rFonts w:eastAsia="Batang"/>
                <w:sz w:val="24"/>
                <w:szCs w:val="24"/>
                <w:lang w:eastAsia="en-US"/>
              </w:rPr>
              <w:t>Источник информации</w:t>
            </w:r>
          </w:p>
        </w:tc>
        <w:tc>
          <w:tcPr>
            <w:tcW w:w="2693" w:type="dxa"/>
            <w:vAlign w:val="center"/>
            <w:hideMark/>
          </w:tcPr>
          <w:p w:rsidR="009C6CCD" w:rsidRPr="00DB5E46" w:rsidRDefault="009C6CCD" w:rsidP="00DB5E46">
            <w:pPr>
              <w:pStyle w:val="a3"/>
              <w:rPr>
                <w:rFonts w:eastAsia="Batang"/>
                <w:sz w:val="24"/>
                <w:szCs w:val="24"/>
                <w:lang w:eastAsia="en-US"/>
              </w:rPr>
            </w:pPr>
            <w:r w:rsidRPr="00DB5E46">
              <w:rPr>
                <w:rFonts w:eastAsia="Batang"/>
                <w:sz w:val="24"/>
                <w:szCs w:val="24"/>
                <w:lang w:eastAsia="en-US"/>
              </w:rPr>
              <w:t>Расчет целевого индикатора и показателя</w:t>
            </w:r>
          </w:p>
        </w:tc>
        <w:tc>
          <w:tcPr>
            <w:tcW w:w="3119" w:type="dxa"/>
            <w:vAlign w:val="center"/>
            <w:hideMark/>
          </w:tcPr>
          <w:p w:rsidR="009C6CCD" w:rsidRPr="00DB5E46" w:rsidRDefault="009C6CCD" w:rsidP="00DB5E46">
            <w:pPr>
              <w:pStyle w:val="a3"/>
              <w:rPr>
                <w:rFonts w:eastAsia="Batang"/>
                <w:sz w:val="24"/>
                <w:szCs w:val="24"/>
                <w:lang w:eastAsia="en-US"/>
              </w:rPr>
            </w:pPr>
            <w:proofErr w:type="gramStart"/>
            <w:r w:rsidRPr="00DB5E46">
              <w:rPr>
                <w:rFonts w:eastAsia="Batang"/>
                <w:sz w:val="24"/>
                <w:szCs w:val="24"/>
                <w:lang w:eastAsia="en-US"/>
              </w:rPr>
              <w:t>Ответственный за сбор данных по целевому индикатору и показателю</w:t>
            </w:r>
            <w:proofErr w:type="gramEnd"/>
          </w:p>
        </w:tc>
      </w:tr>
      <w:tr w:rsidR="009C6CCD" w:rsidRPr="00DB15C4" w:rsidTr="00D148FE">
        <w:trPr>
          <w:tblHeader/>
        </w:trPr>
        <w:tc>
          <w:tcPr>
            <w:tcW w:w="472" w:type="dxa"/>
            <w:vAlign w:val="center"/>
            <w:hideMark/>
          </w:tcPr>
          <w:p w:rsidR="009C6CCD" w:rsidRPr="00DB5E46" w:rsidRDefault="009C6CCD" w:rsidP="00DB5E46">
            <w:pPr>
              <w:pStyle w:val="a3"/>
              <w:jc w:val="center"/>
              <w:rPr>
                <w:sz w:val="24"/>
                <w:szCs w:val="24"/>
                <w:lang w:eastAsia="en-US"/>
              </w:rPr>
            </w:pPr>
            <w:r w:rsidRPr="00DB5E46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626" w:type="dxa"/>
            <w:vAlign w:val="center"/>
            <w:hideMark/>
          </w:tcPr>
          <w:p w:rsidR="009C6CCD" w:rsidRPr="00DB5E46" w:rsidRDefault="009C6CCD" w:rsidP="00DB5E46">
            <w:pPr>
              <w:pStyle w:val="a3"/>
              <w:jc w:val="center"/>
              <w:rPr>
                <w:sz w:val="24"/>
                <w:szCs w:val="24"/>
                <w:lang w:eastAsia="en-US"/>
              </w:rPr>
            </w:pPr>
            <w:r w:rsidRPr="00DB5E46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835" w:type="dxa"/>
            <w:hideMark/>
          </w:tcPr>
          <w:p w:rsidR="009C6CCD" w:rsidRPr="00DB5E46" w:rsidRDefault="009C6CCD" w:rsidP="00DB5E46">
            <w:pPr>
              <w:pStyle w:val="a3"/>
              <w:jc w:val="center"/>
              <w:rPr>
                <w:sz w:val="24"/>
                <w:szCs w:val="24"/>
                <w:lang w:eastAsia="en-US"/>
              </w:rPr>
            </w:pPr>
            <w:r w:rsidRPr="00DB5E46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693" w:type="dxa"/>
            <w:hideMark/>
          </w:tcPr>
          <w:p w:rsidR="009C6CCD" w:rsidRPr="00DB5E46" w:rsidRDefault="00DB5E46" w:rsidP="00DB5E46">
            <w:pPr>
              <w:pStyle w:val="a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119" w:type="dxa"/>
            <w:hideMark/>
          </w:tcPr>
          <w:p w:rsidR="009C6CCD" w:rsidRPr="00DB5E46" w:rsidRDefault="00DB5E46" w:rsidP="00DB5E46">
            <w:pPr>
              <w:pStyle w:val="a3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</w:t>
            </w:r>
          </w:p>
        </w:tc>
      </w:tr>
      <w:tr w:rsidR="009C6CCD" w:rsidRPr="00DB15C4" w:rsidTr="00D148FE">
        <w:tc>
          <w:tcPr>
            <w:tcW w:w="14745" w:type="dxa"/>
            <w:gridSpan w:val="5"/>
            <w:hideMark/>
          </w:tcPr>
          <w:p w:rsidR="009C6CCD" w:rsidRDefault="009C6CCD" w:rsidP="000A54BF">
            <w:pPr>
              <w:pStyle w:val="a3"/>
              <w:jc w:val="center"/>
              <w:rPr>
                <w:b/>
                <w:sz w:val="24"/>
                <w:szCs w:val="24"/>
                <w:lang w:eastAsia="en-US"/>
              </w:rPr>
            </w:pPr>
            <w:r w:rsidRPr="00DB5E46">
              <w:rPr>
                <w:b/>
                <w:sz w:val="24"/>
                <w:szCs w:val="24"/>
                <w:lang w:eastAsia="en-US"/>
              </w:rPr>
              <w:t>Муниципальная программа «Развитие агропромышленного комплекса»</w:t>
            </w:r>
          </w:p>
          <w:p w:rsidR="0017402D" w:rsidRPr="00DB5E46" w:rsidRDefault="0017402D" w:rsidP="000A54BF">
            <w:pPr>
              <w:pStyle w:val="a3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</w:tr>
      <w:tr w:rsidR="009C6CCD" w:rsidRPr="00DB15C4" w:rsidTr="00D148FE">
        <w:trPr>
          <w:trHeight w:val="269"/>
        </w:trPr>
        <w:tc>
          <w:tcPr>
            <w:tcW w:w="472" w:type="dxa"/>
            <w:hideMark/>
          </w:tcPr>
          <w:p w:rsidR="009C6CCD" w:rsidRPr="00DB5E46" w:rsidRDefault="009C6CCD" w:rsidP="00DB5E46">
            <w:pPr>
              <w:pStyle w:val="a3"/>
              <w:rPr>
                <w:sz w:val="24"/>
                <w:szCs w:val="24"/>
                <w:lang w:eastAsia="en-US"/>
              </w:rPr>
            </w:pPr>
            <w:r w:rsidRPr="00DB5E46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626" w:type="dxa"/>
            <w:hideMark/>
          </w:tcPr>
          <w:p w:rsidR="009C6CCD" w:rsidRPr="00DB5E46" w:rsidRDefault="009C6CCD" w:rsidP="00DB5E46">
            <w:pPr>
              <w:pStyle w:val="a3"/>
              <w:rPr>
                <w:sz w:val="24"/>
                <w:szCs w:val="24"/>
                <w:lang w:eastAsia="en-US"/>
              </w:rPr>
            </w:pPr>
            <w:r w:rsidRPr="00DB5E46">
              <w:rPr>
                <w:sz w:val="24"/>
                <w:szCs w:val="24"/>
                <w:lang w:eastAsia="en-US"/>
              </w:rPr>
              <w:t>Количество созданных и модернизированных рабочих мест в сельском хозяйстве и пищевой промышленности</w:t>
            </w:r>
          </w:p>
        </w:tc>
        <w:tc>
          <w:tcPr>
            <w:tcW w:w="2835" w:type="dxa"/>
            <w:hideMark/>
          </w:tcPr>
          <w:p w:rsidR="009C6CCD" w:rsidRDefault="009C6CCD" w:rsidP="00DB5E46">
            <w:pPr>
              <w:pStyle w:val="a3"/>
              <w:rPr>
                <w:sz w:val="24"/>
                <w:szCs w:val="24"/>
                <w:lang w:eastAsia="en-US"/>
              </w:rPr>
            </w:pPr>
            <w:r w:rsidRPr="00DB5E46">
              <w:rPr>
                <w:sz w:val="24"/>
                <w:szCs w:val="24"/>
                <w:lang w:eastAsia="en-US"/>
              </w:rPr>
              <w:t>Информация Печорского межрайонного отдела сельского хозяйства и потребительского рынка Министерства сельского хозяйства  и потребительского рынка РК</w:t>
            </w:r>
          </w:p>
          <w:p w:rsidR="00F25776" w:rsidRPr="00DB5E46" w:rsidRDefault="00F25776" w:rsidP="00DB5E46">
            <w:pPr>
              <w:pStyle w:val="a3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hideMark/>
          </w:tcPr>
          <w:p w:rsidR="009C6CCD" w:rsidRPr="00DB5E46" w:rsidRDefault="009C6CCD" w:rsidP="00DB5E46">
            <w:pPr>
              <w:pStyle w:val="a3"/>
              <w:rPr>
                <w:sz w:val="24"/>
                <w:szCs w:val="24"/>
                <w:lang w:eastAsia="en-US"/>
              </w:rPr>
            </w:pPr>
            <w:r w:rsidRPr="00DB5E46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119" w:type="dxa"/>
            <w:hideMark/>
          </w:tcPr>
          <w:p w:rsidR="009C6CCD" w:rsidRPr="00DB5E46" w:rsidRDefault="009C6CCD" w:rsidP="00DB5E46">
            <w:pPr>
              <w:pStyle w:val="a3"/>
              <w:rPr>
                <w:sz w:val="24"/>
                <w:szCs w:val="24"/>
                <w:lang w:eastAsia="en-US"/>
              </w:rPr>
            </w:pPr>
            <w:r w:rsidRPr="00DB5E46">
              <w:rPr>
                <w:sz w:val="24"/>
                <w:szCs w:val="24"/>
                <w:lang w:eastAsia="en-US"/>
              </w:rPr>
              <w:t>Отдел экономики и инвестиций администрации МР «Печора»</w:t>
            </w:r>
          </w:p>
        </w:tc>
      </w:tr>
      <w:tr w:rsidR="009C6CCD" w:rsidRPr="00DB15C4" w:rsidTr="00D148FE">
        <w:trPr>
          <w:trHeight w:val="269"/>
        </w:trPr>
        <w:tc>
          <w:tcPr>
            <w:tcW w:w="472" w:type="dxa"/>
            <w:hideMark/>
          </w:tcPr>
          <w:p w:rsidR="009C6CCD" w:rsidRPr="00DB5E46" w:rsidRDefault="009C6CCD" w:rsidP="00DB5E46">
            <w:pPr>
              <w:pStyle w:val="a3"/>
              <w:rPr>
                <w:sz w:val="24"/>
                <w:szCs w:val="24"/>
                <w:lang w:eastAsia="en-US"/>
              </w:rPr>
            </w:pPr>
            <w:r w:rsidRPr="00DB5E46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626" w:type="dxa"/>
            <w:hideMark/>
          </w:tcPr>
          <w:p w:rsidR="009C6CCD" w:rsidRPr="00DB5E46" w:rsidRDefault="009C6CCD" w:rsidP="00DB5E46">
            <w:pPr>
              <w:pStyle w:val="a3"/>
              <w:rPr>
                <w:sz w:val="24"/>
                <w:szCs w:val="24"/>
                <w:lang w:eastAsia="en-US"/>
              </w:rPr>
            </w:pPr>
            <w:r w:rsidRPr="00DB5E46">
              <w:rPr>
                <w:sz w:val="24"/>
                <w:szCs w:val="24"/>
                <w:lang w:eastAsia="en-US"/>
              </w:rPr>
              <w:t>Темп роста объемов производства скота и птицы на убой (в живом весе)</w:t>
            </w:r>
          </w:p>
        </w:tc>
        <w:tc>
          <w:tcPr>
            <w:tcW w:w="2835" w:type="dxa"/>
            <w:hideMark/>
          </w:tcPr>
          <w:p w:rsidR="009C6CCD" w:rsidRDefault="009C6CCD" w:rsidP="00DB5E46">
            <w:pPr>
              <w:pStyle w:val="a3"/>
              <w:rPr>
                <w:sz w:val="24"/>
                <w:szCs w:val="24"/>
                <w:lang w:eastAsia="en-US"/>
              </w:rPr>
            </w:pPr>
            <w:r w:rsidRPr="00DB5E46">
              <w:rPr>
                <w:sz w:val="24"/>
                <w:szCs w:val="24"/>
                <w:lang w:eastAsia="en-US"/>
              </w:rPr>
              <w:t>Информация Печорского межрайонного отдела сельского хозяйства и потребительского рынка Министерства сельского хозяйства  и потребительского рынка РК</w:t>
            </w:r>
          </w:p>
          <w:p w:rsidR="00F25776" w:rsidRPr="00DB5E46" w:rsidRDefault="00F25776" w:rsidP="00DB5E46">
            <w:pPr>
              <w:pStyle w:val="a3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hideMark/>
          </w:tcPr>
          <w:p w:rsidR="009C6CCD" w:rsidRPr="00DB5E46" w:rsidRDefault="009C6CCD" w:rsidP="00DB5E46">
            <w:pPr>
              <w:pStyle w:val="a3"/>
              <w:rPr>
                <w:sz w:val="24"/>
                <w:szCs w:val="24"/>
                <w:lang w:eastAsia="en-US"/>
              </w:rPr>
            </w:pPr>
            <w:r w:rsidRPr="00DB5E46">
              <w:rPr>
                <w:sz w:val="24"/>
                <w:szCs w:val="24"/>
                <w:lang w:eastAsia="en-US"/>
              </w:rPr>
              <w:t>Объем производства скота и птицы на убой (в живом весе) в предыдущем  году / объем производства скота и птицы на убой (в живом весе) в отчетном году *100</w:t>
            </w:r>
          </w:p>
        </w:tc>
        <w:tc>
          <w:tcPr>
            <w:tcW w:w="3119" w:type="dxa"/>
            <w:hideMark/>
          </w:tcPr>
          <w:p w:rsidR="009C6CCD" w:rsidRPr="00DB5E46" w:rsidRDefault="009C6CCD" w:rsidP="00DB5E46">
            <w:pPr>
              <w:pStyle w:val="a3"/>
              <w:rPr>
                <w:sz w:val="24"/>
                <w:szCs w:val="24"/>
                <w:lang w:eastAsia="en-US"/>
              </w:rPr>
            </w:pPr>
            <w:r w:rsidRPr="00DB5E46">
              <w:rPr>
                <w:sz w:val="24"/>
                <w:szCs w:val="24"/>
                <w:lang w:eastAsia="en-US"/>
              </w:rPr>
              <w:t>Отдел экономики и инвестиций администрации МР «Печора»</w:t>
            </w:r>
          </w:p>
        </w:tc>
      </w:tr>
      <w:tr w:rsidR="009C6CCD" w:rsidRPr="00DB15C4" w:rsidTr="00D148FE">
        <w:tc>
          <w:tcPr>
            <w:tcW w:w="472" w:type="dxa"/>
            <w:hideMark/>
          </w:tcPr>
          <w:p w:rsidR="009C6CCD" w:rsidRPr="00DB5E46" w:rsidRDefault="009C6CCD" w:rsidP="00DB5E46">
            <w:pPr>
              <w:pStyle w:val="a3"/>
              <w:rPr>
                <w:sz w:val="24"/>
                <w:szCs w:val="24"/>
                <w:lang w:eastAsia="en-US"/>
              </w:rPr>
            </w:pPr>
            <w:r w:rsidRPr="00DB5E46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626" w:type="dxa"/>
            <w:hideMark/>
          </w:tcPr>
          <w:p w:rsidR="009C6CCD" w:rsidRPr="00DB5E46" w:rsidRDefault="009C6CCD" w:rsidP="00DB5E46">
            <w:pPr>
              <w:pStyle w:val="a3"/>
              <w:rPr>
                <w:sz w:val="24"/>
                <w:szCs w:val="24"/>
                <w:lang w:eastAsia="en-US"/>
              </w:rPr>
            </w:pPr>
            <w:r w:rsidRPr="00DB5E46">
              <w:rPr>
                <w:sz w:val="24"/>
                <w:szCs w:val="24"/>
                <w:lang w:eastAsia="en-US"/>
              </w:rPr>
              <w:t>Темп роста объемов производства молока в хозяйствах всех категорий</w:t>
            </w:r>
          </w:p>
        </w:tc>
        <w:tc>
          <w:tcPr>
            <w:tcW w:w="2835" w:type="dxa"/>
            <w:hideMark/>
          </w:tcPr>
          <w:p w:rsidR="009C6CCD" w:rsidRDefault="009C6CCD" w:rsidP="00DB5E46">
            <w:pPr>
              <w:pStyle w:val="a3"/>
              <w:rPr>
                <w:sz w:val="24"/>
                <w:szCs w:val="24"/>
                <w:lang w:eastAsia="en-US"/>
              </w:rPr>
            </w:pPr>
            <w:r w:rsidRPr="00DB5E46">
              <w:rPr>
                <w:sz w:val="24"/>
                <w:szCs w:val="24"/>
                <w:lang w:eastAsia="en-US"/>
              </w:rPr>
              <w:t xml:space="preserve">Информация Печорского межрайонного отдела сельского хозяйства и потребительского рынка </w:t>
            </w:r>
            <w:r w:rsidRPr="00DB5E46">
              <w:rPr>
                <w:sz w:val="24"/>
                <w:szCs w:val="24"/>
                <w:lang w:eastAsia="en-US"/>
              </w:rPr>
              <w:lastRenderedPageBreak/>
              <w:t>Министерства сельского хозяйства  и потребительского рынка РК</w:t>
            </w:r>
          </w:p>
          <w:p w:rsidR="00F25776" w:rsidRPr="00DB5E46" w:rsidRDefault="00F25776" w:rsidP="00DB5E46">
            <w:pPr>
              <w:pStyle w:val="a3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hideMark/>
          </w:tcPr>
          <w:p w:rsidR="009C6CCD" w:rsidRPr="00DB5E46" w:rsidRDefault="009C6CCD" w:rsidP="00DB5E46">
            <w:pPr>
              <w:pStyle w:val="a3"/>
              <w:rPr>
                <w:sz w:val="24"/>
                <w:szCs w:val="24"/>
                <w:lang w:eastAsia="en-US"/>
              </w:rPr>
            </w:pPr>
            <w:r w:rsidRPr="00DB5E46">
              <w:rPr>
                <w:sz w:val="24"/>
                <w:szCs w:val="24"/>
                <w:lang w:eastAsia="en-US"/>
              </w:rPr>
              <w:lastRenderedPageBreak/>
              <w:t xml:space="preserve">Объем производства молока в хозяйствах всех категорий в предыдущем году / </w:t>
            </w:r>
            <w:r w:rsidRPr="00DB5E46">
              <w:rPr>
                <w:sz w:val="24"/>
                <w:szCs w:val="24"/>
                <w:lang w:eastAsia="en-US"/>
              </w:rPr>
              <w:lastRenderedPageBreak/>
              <w:t>объем производства молока в хозяйствах всех категорий в отчетном году*100</w:t>
            </w:r>
          </w:p>
        </w:tc>
        <w:tc>
          <w:tcPr>
            <w:tcW w:w="3119" w:type="dxa"/>
            <w:hideMark/>
          </w:tcPr>
          <w:p w:rsidR="009C6CCD" w:rsidRPr="00DB5E46" w:rsidRDefault="009C6CCD" w:rsidP="00DB5E46">
            <w:pPr>
              <w:pStyle w:val="a3"/>
              <w:rPr>
                <w:sz w:val="24"/>
                <w:szCs w:val="24"/>
                <w:lang w:eastAsia="en-US"/>
              </w:rPr>
            </w:pPr>
            <w:r w:rsidRPr="00DB5E46">
              <w:rPr>
                <w:sz w:val="24"/>
                <w:szCs w:val="24"/>
                <w:lang w:eastAsia="en-US"/>
              </w:rPr>
              <w:lastRenderedPageBreak/>
              <w:t>Отдел экономики и инвестиций администрации МР «Печора»</w:t>
            </w:r>
          </w:p>
        </w:tc>
      </w:tr>
      <w:tr w:rsidR="009C6CCD" w:rsidRPr="00DB15C4" w:rsidTr="00D148FE">
        <w:tc>
          <w:tcPr>
            <w:tcW w:w="472" w:type="dxa"/>
            <w:hideMark/>
          </w:tcPr>
          <w:p w:rsidR="009C6CCD" w:rsidRPr="00DB5E46" w:rsidRDefault="009C6CCD" w:rsidP="00DB5E46">
            <w:pPr>
              <w:pStyle w:val="a3"/>
              <w:rPr>
                <w:sz w:val="24"/>
                <w:szCs w:val="24"/>
                <w:lang w:eastAsia="en-US"/>
              </w:rPr>
            </w:pPr>
            <w:r w:rsidRPr="00DB5E46">
              <w:rPr>
                <w:sz w:val="24"/>
                <w:szCs w:val="24"/>
                <w:lang w:eastAsia="en-US"/>
              </w:rPr>
              <w:lastRenderedPageBreak/>
              <w:t>4</w:t>
            </w:r>
          </w:p>
        </w:tc>
        <w:tc>
          <w:tcPr>
            <w:tcW w:w="5626" w:type="dxa"/>
            <w:hideMark/>
          </w:tcPr>
          <w:p w:rsidR="009C6CCD" w:rsidRPr="00DB5E46" w:rsidRDefault="009C6CCD" w:rsidP="00DB5E46">
            <w:pPr>
              <w:pStyle w:val="a3"/>
              <w:rPr>
                <w:sz w:val="24"/>
                <w:szCs w:val="24"/>
                <w:lang w:eastAsia="en-US"/>
              </w:rPr>
            </w:pPr>
            <w:r w:rsidRPr="00DB5E46">
              <w:rPr>
                <w:sz w:val="24"/>
                <w:szCs w:val="24"/>
                <w:lang w:eastAsia="en-US"/>
              </w:rPr>
              <w:t>Темп роста объемов производства картофеля и овощей в хозяйствах всех категорий</w:t>
            </w:r>
          </w:p>
        </w:tc>
        <w:tc>
          <w:tcPr>
            <w:tcW w:w="2835" w:type="dxa"/>
            <w:hideMark/>
          </w:tcPr>
          <w:p w:rsidR="009C6CCD" w:rsidRPr="00DB5E46" w:rsidRDefault="009C6CCD" w:rsidP="00DB5E46">
            <w:pPr>
              <w:pStyle w:val="a3"/>
              <w:rPr>
                <w:rFonts w:eastAsia="Batang"/>
                <w:sz w:val="24"/>
                <w:szCs w:val="24"/>
                <w:lang w:eastAsia="en-US"/>
              </w:rPr>
            </w:pPr>
            <w:r w:rsidRPr="00DB5E46">
              <w:rPr>
                <w:rFonts w:eastAsia="Batang"/>
                <w:sz w:val="24"/>
                <w:szCs w:val="24"/>
                <w:lang w:eastAsia="en-US"/>
              </w:rPr>
              <w:t>Информация Печорского межрайонного отдела сельского хозяйства и потребительского рынка Министерства сельского хозяйства  и потребительского рынка РК</w:t>
            </w:r>
          </w:p>
        </w:tc>
        <w:tc>
          <w:tcPr>
            <w:tcW w:w="2693" w:type="dxa"/>
            <w:hideMark/>
          </w:tcPr>
          <w:p w:rsidR="009C6CCD" w:rsidRPr="00DB5E46" w:rsidRDefault="009C6CCD" w:rsidP="00DB5E46">
            <w:pPr>
              <w:pStyle w:val="a3"/>
              <w:rPr>
                <w:sz w:val="24"/>
                <w:szCs w:val="24"/>
                <w:lang w:eastAsia="en-US"/>
              </w:rPr>
            </w:pPr>
            <w:r w:rsidRPr="00DB5E46">
              <w:rPr>
                <w:sz w:val="24"/>
                <w:szCs w:val="24"/>
                <w:lang w:eastAsia="en-US"/>
              </w:rPr>
              <w:t>Объем производства картофеля и овощей в хозяйствах всех категорий в предыдущем году / объем производства картофеля и овощей в хозяйствах всех категорий в отчетном году*100</w:t>
            </w:r>
          </w:p>
        </w:tc>
        <w:tc>
          <w:tcPr>
            <w:tcW w:w="3119" w:type="dxa"/>
            <w:hideMark/>
          </w:tcPr>
          <w:p w:rsidR="009C6CCD" w:rsidRPr="00DB5E46" w:rsidRDefault="009C6CCD" w:rsidP="00DB5E46">
            <w:pPr>
              <w:pStyle w:val="a3"/>
              <w:rPr>
                <w:sz w:val="24"/>
                <w:szCs w:val="24"/>
                <w:lang w:eastAsia="en-US"/>
              </w:rPr>
            </w:pPr>
            <w:r w:rsidRPr="00DB5E46">
              <w:rPr>
                <w:sz w:val="24"/>
                <w:szCs w:val="24"/>
                <w:lang w:eastAsia="en-US"/>
              </w:rPr>
              <w:t>Отдел экономики и инвестиций администрации МР «Печора»</w:t>
            </w:r>
          </w:p>
        </w:tc>
      </w:tr>
      <w:tr w:rsidR="009C6CCD" w:rsidRPr="00DB15C4" w:rsidTr="00D148FE">
        <w:tc>
          <w:tcPr>
            <w:tcW w:w="472" w:type="dxa"/>
            <w:hideMark/>
          </w:tcPr>
          <w:p w:rsidR="009C6CCD" w:rsidRPr="00DB5E46" w:rsidRDefault="009C6CCD" w:rsidP="00DB5E46">
            <w:pPr>
              <w:pStyle w:val="a3"/>
              <w:rPr>
                <w:sz w:val="24"/>
                <w:szCs w:val="24"/>
                <w:lang w:eastAsia="en-US"/>
              </w:rPr>
            </w:pPr>
            <w:r w:rsidRPr="00DB5E46">
              <w:rPr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626" w:type="dxa"/>
            <w:hideMark/>
          </w:tcPr>
          <w:p w:rsidR="009C6CCD" w:rsidRPr="00DB5E46" w:rsidRDefault="00223C9C" w:rsidP="00DB5E46">
            <w:pPr>
              <w:pStyle w:val="a3"/>
              <w:rPr>
                <w:sz w:val="24"/>
                <w:szCs w:val="24"/>
                <w:lang w:eastAsia="en-US"/>
              </w:rPr>
            </w:pPr>
            <w:r w:rsidRPr="00DB5E46">
              <w:rPr>
                <w:color w:val="000000"/>
                <w:sz w:val="24"/>
                <w:szCs w:val="24"/>
              </w:rPr>
              <w:t xml:space="preserve">Доля прибыльных сельскохозяйственных организаций, в </w:t>
            </w:r>
            <w:proofErr w:type="gramStart"/>
            <w:r w:rsidRPr="00DB5E46">
              <w:rPr>
                <w:color w:val="000000"/>
                <w:sz w:val="24"/>
                <w:szCs w:val="24"/>
              </w:rPr>
              <w:t>общем</w:t>
            </w:r>
            <w:proofErr w:type="gramEnd"/>
            <w:r w:rsidRPr="00DB5E46">
              <w:rPr>
                <w:color w:val="000000"/>
                <w:sz w:val="24"/>
                <w:szCs w:val="24"/>
              </w:rPr>
              <w:t xml:space="preserve"> их числе</w:t>
            </w:r>
          </w:p>
        </w:tc>
        <w:tc>
          <w:tcPr>
            <w:tcW w:w="2835" w:type="dxa"/>
            <w:hideMark/>
          </w:tcPr>
          <w:p w:rsidR="009C6CCD" w:rsidRDefault="009C6CCD" w:rsidP="00DB5E46">
            <w:pPr>
              <w:pStyle w:val="a3"/>
              <w:rPr>
                <w:rFonts w:eastAsia="Batang"/>
                <w:sz w:val="24"/>
                <w:szCs w:val="24"/>
                <w:lang w:eastAsia="en-US"/>
              </w:rPr>
            </w:pPr>
            <w:r w:rsidRPr="00DB5E46">
              <w:rPr>
                <w:rFonts w:eastAsia="Batang"/>
                <w:sz w:val="24"/>
                <w:szCs w:val="24"/>
                <w:lang w:eastAsia="en-US"/>
              </w:rPr>
              <w:t>Информация Печорского межрайонного отдела сельского хозяйства и потребительского рынка Министерства сельского хозяйства  и потребительского рынка РК</w:t>
            </w:r>
          </w:p>
          <w:p w:rsidR="00F25776" w:rsidRPr="00DB5E46" w:rsidRDefault="00F25776" w:rsidP="00DB5E46">
            <w:pPr>
              <w:pStyle w:val="a3"/>
              <w:rPr>
                <w:rFonts w:eastAsia="Batang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hideMark/>
          </w:tcPr>
          <w:p w:rsidR="009C6CCD" w:rsidRPr="00DB5E46" w:rsidRDefault="00223C9C" w:rsidP="00DB5E46">
            <w:pPr>
              <w:pStyle w:val="a3"/>
              <w:rPr>
                <w:sz w:val="24"/>
                <w:szCs w:val="24"/>
                <w:lang w:eastAsia="en-US"/>
              </w:rPr>
            </w:pPr>
            <w:r w:rsidRPr="00DB5E46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119" w:type="dxa"/>
            <w:hideMark/>
          </w:tcPr>
          <w:p w:rsidR="009C6CCD" w:rsidRPr="00DB5E46" w:rsidRDefault="009C6CCD" w:rsidP="00DB5E46">
            <w:pPr>
              <w:pStyle w:val="a3"/>
              <w:rPr>
                <w:sz w:val="24"/>
                <w:szCs w:val="24"/>
                <w:lang w:eastAsia="en-US"/>
              </w:rPr>
            </w:pPr>
            <w:r w:rsidRPr="00DB5E46">
              <w:rPr>
                <w:sz w:val="24"/>
                <w:szCs w:val="24"/>
                <w:lang w:eastAsia="en-US"/>
              </w:rPr>
              <w:t>Отдел экономики и инвестиций администрации МР «Печора»</w:t>
            </w:r>
          </w:p>
        </w:tc>
      </w:tr>
      <w:tr w:rsidR="009C6CCD" w:rsidRPr="00DB15C4" w:rsidTr="00D148FE">
        <w:tc>
          <w:tcPr>
            <w:tcW w:w="472" w:type="dxa"/>
            <w:hideMark/>
          </w:tcPr>
          <w:p w:rsidR="009C6CCD" w:rsidRPr="00DB5E46" w:rsidRDefault="00F936BD" w:rsidP="00DB5E46">
            <w:pPr>
              <w:pStyle w:val="a3"/>
              <w:rPr>
                <w:sz w:val="24"/>
                <w:szCs w:val="24"/>
                <w:lang w:eastAsia="en-US"/>
              </w:rPr>
            </w:pPr>
            <w:r w:rsidRPr="00DB5E46">
              <w:rPr>
                <w:sz w:val="24"/>
                <w:szCs w:val="24"/>
                <w:lang w:eastAsia="en-US"/>
              </w:rPr>
              <w:t>6</w:t>
            </w:r>
          </w:p>
        </w:tc>
        <w:tc>
          <w:tcPr>
            <w:tcW w:w="5626" w:type="dxa"/>
            <w:hideMark/>
          </w:tcPr>
          <w:p w:rsidR="00757208" w:rsidRPr="00757208" w:rsidRDefault="00757208" w:rsidP="00757208">
            <w:pPr>
              <w:pStyle w:val="a3"/>
              <w:rPr>
                <w:color w:val="000000"/>
                <w:sz w:val="24"/>
                <w:szCs w:val="24"/>
              </w:rPr>
            </w:pPr>
            <w:r w:rsidRPr="00757208">
              <w:rPr>
                <w:sz w:val="24"/>
                <w:szCs w:val="24"/>
                <w:lang w:eastAsia="en-US"/>
              </w:rPr>
              <w:t>Доля введенных в эксплуатацию объектов инженерной инфраструктуры от запланированного количества</w:t>
            </w:r>
          </w:p>
          <w:p w:rsidR="009C6CCD" w:rsidRPr="00757208" w:rsidRDefault="009C6CCD" w:rsidP="00757208">
            <w:pPr>
              <w:pStyle w:val="a3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hideMark/>
          </w:tcPr>
          <w:p w:rsidR="009C6CCD" w:rsidRDefault="009C6CCD" w:rsidP="00DB5E46">
            <w:pPr>
              <w:pStyle w:val="a3"/>
              <w:rPr>
                <w:sz w:val="24"/>
                <w:szCs w:val="24"/>
                <w:lang w:eastAsia="en-US"/>
              </w:rPr>
            </w:pPr>
            <w:r w:rsidRPr="00DB5E46">
              <w:rPr>
                <w:sz w:val="24"/>
                <w:szCs w:val="24"/>
                <w:lang w:eastAsia="en-US"/>
              </w:rPr>
              <w:t>Информация МКУ «Управление капитального строительства»</w:t>
            </w:r>
          </w:p>
          <w:p w:rsidR="00F25776" w:rsidRPr="00DB5E46" w:rsidRDefault="00F25776" w:rsidP="00DB5E46">
            <w:pPr>
              <w:pStyle w:val="a3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hideMark/>
          </w:tcPr>
          <w:p w:rsidR="009C6CCD" w:rsidRPr="00DB5E46" w:rsidRDefault="009C6CCD" w:rsidP="00DB5E46">
            <w:pPr>
              <w:pStyle w:val="a3"/>
              <w:rPr>
                <w:sz w:val="24"/>
                <w:szCs w:val="24"/>
                <w:lang w:eastAsia="en-US"/>
              </w:rPr>
            </w:pPr>
            <w:r w:rsidRPr="00DB5E46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119" w:type="dxa"/>
            <w:hideMark/>
          </w:tcPr>
          <w:p w:rsidR="009C6CCD" w:rsidRPr="00DB5E46" w:rsidRDefault="009C608F" w:rsidP="00DB5E46">
            <w:pPr>
              <w:pStyle w:val="a3"/>
              <w:rPr>
                <w:sz w:val="24"/>
                <w:szCs w:val="24"/>
                <w:lang w:eastAsia="en-US"/>
              </w:rPr>
            </w:pPr>
            <w:r w:rsidRPr="00DB5E46">
              <w:rPr>
                <w:sz w:val="24"/>
                <w:szCs w:val="24"/>
                <w:lang w:eastAsia="en-US"/>
              </w:rPr>
              <w:t>МКУ «Управления капитального строительства»</w:t>
            </w:r>
            <w:bookmarkStart w:id="0" w:name="_GoBack"/>
            <w:bookmarkEnd w:id="0"/>
          </w:p>
        </w:tc>
      </w:tr>
      <w:tr w:rsidR="009C6CCD" w:rsidRPr="00DB15C4" w:rsidTr="00D148FE">
        <w:trPr>
          <w:trHeight w:val="318"/>
        </w:trPr>
        <w:tc>
          <w:tcPr>
            <w:tcW w:w="14745" w:type="dxa"/>
            <w:gridSpan w:val="5"/>
            <w:hideMark/>
          </w:tcPr>
          <w:p w:rsidR="009C6CCD" w:rsidRPr="00DB5E46" w:rsidRDefault="009C6CCD" w:rsidP="008157F4">
            <w:pPr>
              <w:pStyle w:val="a3"/>
              <w:jc w:val="center"/>
              <w:rPr>
                <w:b/>
                <w:sz w:val="24"/>
                <w:szCs w:val="24"/>
                <w:lang w:eastAsia="en-US"/>
              </w:rPr>
            </w:pPr>
            <w:r w:rsidRPr="00DB5E46">
              <w:rPr>
                <w:b/>
                <w:sz w:val="24"/>
                <w:szCs w:val="24"/>
                <w:lang w:eastAsia="en-US"/>
              </w:rPr>
              <w:t xml:space="preserve">Подпрограмма </w:t>
            </w:r>
            <w:r w:rsidR="00A412B0" w:rsidRPr="00DB5E46">
              <w:rPr>
                <w:b/>
                <w:sz w:val="24"/>
                <w:szCs w:val="24"/>
                <w:lang w:eastAsia="en-US"/>
              </w:rPr>
              <w:t>1 «Развитие сельского хозяйства</w:t>
            </w:r>
            <w:r w:rsidRPr="00DB5E46">
              <w:rPr>
                <w:b/>
                <w:sz w:val="24"/>
                <w:szCs w:val="24"/>
                <w:lang w:eastAsia="en-US"/>
              </w:rPr>
              <w:t>»</w:t>
            </w:r>
          </w:p>
        </w:tc>
      </w:tr>
      <w:tr w:rsidR="009C6CCD" w:rsidRPr="00DB15C4" w:rsidTr="00D148FE">
        <w:trPr>
          <w:trHeight w:val="293"/>
        </w:trPr>
        <w:tc>
          <w:tcPr>
            <w:tcW w:w="14745" w:type="dxa"/>
            <w:gridSpan w:val="5"/>
            <w:hideMark/>
          </w:tcPr>
          <w:p w:rsidR="009C6CCD" w:rsidRPr="00DB5E46" w:rsidRDefault="009C6CCD" w:rsidP="008157F4">
            <w:pPr>
              <w:pStyle w:val="a3"/>
              <w:jc w:val="center"/>
              <w:rPr>
                <w:sz w:val="24"/>
                <w:szCs w:val="24"/>
                <w:lang w:eastAsia="en-US"/>
              </w:rPr>
            </w:pPr>
            <w:r w:rsidRPr="00DB5E46">
              <w:rPr>
                <w:sz w:val="24"/>
                <w:szCs w:val="24"/>
                <w:lang w:eastAsia="en-US"/>
              </w:rPr>
              <w:t>Задача 1 «</w:t>
            </w:r>
            <w:r w:rsidR="005A449D" w:rsidRPr="00DB5E46">
              <w:rPr>
                <w:sz w:val="24"/>
                <w:szCs w:val="24"/>
              </w:rPr>
              <w:t>Увеличение объемов производства продукции животноводства, молочной продукции, картофеля, овощей и создание условий для развития рыбоводства</w:t>
            </w:r>
            <w:r w:rsidRPr="00DB5E46">
              <w:rPr>
                <w:sz w:val="24"/>
                <w:szCs w:val="24"/>
                <w:lang w:eastAsia="en-US"/>
              </w:rPr>
              <w:t>»</w:t>
            </w:r>
          </w:p>
        </w:tc>
      </w:tr>
      <w:tr w:rsidR="009C6CCD" w:rsidRPr="00DB15C4" w:rsidTr="00D148FE">
        <w:trPr>
          <w:trHeight w:val="285"/>
        </w:trPr>
        <w:tc>
          <w:tcPr>
            <w:tcW w:w="472" w:type="dxa"/>
            <w:hideMark/>
          </w:tcPr>
          <w:p w:rsidR="009C6CCD" w:rsidRPr="00DB5E46" w:rsidRDefault="009C6CCD" w:rsidP="00DB5E46">
            <w:pPr>
              <w:pStyle w:val="a3"/>
              <w:rPr>
                <w:sz w:val="24"/>
                <w:szCs w:val="24"/>
                <w:lang w:eastAsia="en-US"/>
              </w:rPr>
            </w:pPr>
            <w:r w:rsidRPr="00DB5E46">
              <w:rPr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5626" w:type="dxa"/>
            <w:hideMark/>
          </w:tcPr>
          <w:p w:rsidR="009C6CCD" w:rsidRPr="00DB5E46" w:rsidRDefault="009C6CCD" w:rsidP="00DB5E46">
            <w:pPr>
              <w:pStyle w:val="a3"/>
              <w:rPr>
                <w:sz w:val="24"/>
                <w:szCs w:val="24"/>
                <w:lang w:eastAsia="en-US"/>
              </w:rPr>
            </w:pPr>
            <w:r w:rsidRPr="00DB5E46">
              <w:rPr>
                <w:sz w:val="24"/>
                <w:szCs w:val="24"/>
                <w:lang w:eastAsia="en-US"/>
              </w:rPr>
              <w:t>Объем производства скота и птицы на убой (в живом весе)</w:t>
            </w:r>
          </w:p>
        </w:tc>
        <w:tc>
          <w:tcPr>
            <w:tcW w:w="2835" w:type="dxa"/>
            <w:hideMark/>
          </w:tcPr>
          <w:p w:rsidR="009C6CCD" w:rsidRPr="00DB5E46" w:rsidRDefault="009C6CCD" w:rsidP="00DB5E46">
            <w:pPr>
              <w:pStyle w:val="a3"/>
              <w:rPr>
                <w:rFonts w:eastAsia="Batang"/>
                <w:sz w:val="24"/>
                <w:szCs w:val="24"/>
                <w:lang w:eastAsia="en-US"/>
              </w:rPr>
            </w:pPr>
            <w:r w:rsidRPr="00DB5E46">
              <w:rPr>
                <w:rFonts w:eastAsia="Batang"/>
                <w:sz w:val="24"/>
                <w:szCs w:val="24"/>
                <w:lang w:eastAsia="en-US"/>
              </w:rPr>
              <w:t>Информация Печорского межрайонного отдела сельского хозяйства и потребительского рынка Министерства сельского хозяйства  и потребительского рынка РК</w:t>
            </w:r>
          </w:p>
        </w:tc>
        <w:tc>
          <w:tcPr>
            <w:tcW w:w="2693" w:type="dxa"/>
            <w:hideMark/>
          </w:tcPr>
          <w:p w:rsidR="009C6CCD" w:rsidRPr="00DB5E46" w:rsidRDefault="009C6CCD" w:rsidP="00DB5E46">
            <w:pPr>
              <w:pStyle w:val="a3"/>
              <w:rPr>
                <w:sz w:val="24"/>
                <w:szCs w:val="24"/>
                <w:lang w:eastAsia="en-US"/>
              </w:rPr>
            </w:pPr>
            <w:r w:rsidRPr="00DB5E46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119" w:type="dxa"/>
            <w:hideMark/>
          </w:tcPr>
          <w:p w:rsidR="009C6CCD" w:rsidRPr="00DB5E46" w:rsidRDefault="009C6CCD" w:rsidP="00DB5E46">
            <w:pPr>
              <w:pStyle w:val="a3"/>
              <w:rPr>
                <w:sz w:val="24"/>
                <w:szCs w:val="24"/>
                <w:lang w:eastAsia="en-US"/>
              </w:rPr>
            </w:pPr>
            <w:r w:rsidRPr="00DB5E46">
              <w:rPr>
                <w:sz w:val="24"/>
                <w:szCs w:val="24"/>
                <w:lang w:eastAsia="en-US"/>
              </w:rPr>
              <w:t>Отдел экономики и инвестиций администрации МР «Печора»</w:t>
            </w:r>
          </w:p>
        </w:tc>
      </w:tr>
      <w:tr w:rsidR="009C6CCD" w:rsidRPr="00DB15C4" w:rsidTr="00D148FE">
        <w:tc>
          <w:tcPr>
            <w:tcW w:w="472" w:type="dxa"/>
            <w:hideMark/>
          </w:tcPr>
          <w:p w:rsidR="009C6CCD" w:rsidRPr="00DB5E46" w:rsidRDefault="00F936BD" w:rsidP="00DB5E46">
            <w:pPr>
              <w:pStyle w:val="a3"/>
              <w:rPr>
                <w:sz w:val="24"/>
                <w:szCs w:val="24"/>
                <w:lang w:eastAsia="en-US"/>
              </w:rPr>
            </w:pPr>
            <w:r w:rsidRPr="00DB5E46"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626" w:type="dxa"/>
            <w:hideMark/>
          </w:tcPr>
          <w:p w:rsidR="009C6CCD" w:rsidRPr="00DB5E46" w:rsidRDefault="009C6CCD" w:rsidP="00DB5E46">
            <w:pPr>
              <w:pStyle w:val="a3"/>
              <w:rPr>
                <w:sz w:val="24"/>
                <w:szCs w:val="24"/>
                <w:lang w:eastAsia="en-US"/>
              </w:rPr>
            </w:pPr>
            <w:r w:rsidRPr="00DB5E46">
              <w:rPr>
                <w:sz w:val="24"/>
                <w:szCs w:val="24"/>
                <w:lang w:eastAsia="en-US"/>
              </w:rPr>
              <w:t>Общий объем производства молока в хозяйствах всех категорий</w:t>
            </w:r>
          </w:p>
        </w:tc>
        <w:tc>
          <w:tcPr>
            <w:tcW w:w="2835" w:type="dxa"/>
            <w:hideMark/>
          </w:tcPr>
          <w:p w:rsidR="009C6CCD" w:rsidRPr="00DB5E46" w:rsidRDefault="009C6CCD" w:rsidP="00DB5E46">
            <w:pPr>
              <w:pStyle w:val="a3"/>
              <w:rPr>
                <w:rFonts w:eastAsia="Batang"/>
                <w:sz w:val="24"/>
                <w:szCs w:val="24"/>
                <w:lang w:eastAsia="en-US"/>
              </w:rPr>
            </w:pPr>
            <w:r w:rsidRPr="00DB5E46">
              <w:rPr>
                <w:rFonts w:eastAsia="Batang"/>
                <w:sz w:val="24"/>
                <w:szCs w:val="24"/>
                <w:lang w:eastAsia="en-US"/>
              </w:rPr>
              <w:t>Информация Печорского межрайонного отдела сельского хозяйства и потребительского рынка Министерства сельского хозяйства  и потребительского рынка РК</w:t>
            </w:r>
          </w:p>
        </w:tc>
        <w:tc>
          <w:tcPr>
            <w:tcW w:w="2693" w:type="dxa"/>
            <w:hideMark/>
          </w:tcPr>
          <w:p w:rsidR="009C6CCD" w:rsidRPr="00DB5E46" w:rsidRDefault="009C6CCD" w:rsidP="00DB5E46">
            <w:pPr>
              <w:pStyle w:val="a3"/>
              <w:rPr>
                <w:sz w:val="24"/>
                <w:szCs w:val="24"/>
                <w:lang w:eastAsia="en-US"/>
              </w:rPr>
            </w:pPr>
            <w:r w:rsidRPr="00DB5E46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119" w:type="dxa"/>
            <w:hideMark/>
          </w:tcPr>
          <w:p w:rsidR="009C6CCD" w:rsidRPr="00DB5E46" w:rsidRDefault="009C6CCD" w:rsidP="00DB5E46">
            <w:pPr>
              <w:pStyle w:val="a3"/>
              <w:rPr>
                <w:sz w:val="24"/>
                <w:szCs w:val="24"/>
                <w:lang w:eastAsia="en-US"/>
              </w:rPr>
            </w:pPr>
            <w:r w:rsidRPr="00DB5E46">
              <w:rPr>
                <w:sz w:val="24"/>
                <w:szCs w:val="24"/>
                <w:lang w:eastAsia="en-US"/>
              </w:rPr>
              <w:t>Отдел экономики и инвестиций администрации МР «Печора»</w:t>
            </w:r>
          </w:p>
        </w:tc>
      </w:tr>
      <w:tr w:rsidR="009C6CCD" w:rsidRPr="00DB15C4" w:rsidTr="00D148FE">
        <w:tc>
          <w:tcPr>
            <w:tcW w:w="472" w:type="dxa"/>
            <w:hideMark/>
          </w:tcPr>
          <w:p w:rsidR="009C6CCD" w:rsidRPr="00DB5E46" w:rsidRDefault="00F936BD" w:rsidP="00DB5E46">
            <w:pPr>
              <w:pStyle w:val="a3"/>
              <w:rPr>
                <w:sz w:val="24"/>
                <w:szCs w:val="24"/>
                <w:lang w:eastAsia="en-US"/>
              </w:rPr>
            </w:pPr>
            <w:r w:rsidRPr="00DB5E46"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626" w:type="dxa"/>
            <w:hideMark/>
          </w:tcPr>
          <w:p w:rsidR="009C6CCD" w:rsidRPr="00DB5E46" w:rsidRDefault="009C6CCD" w:rsidP="00DB5E46">
            <w:pPr>
              <w:pStyle w:val="a3"/>
              <w:rPr>
                <w:sz w:val="24"/>
                <w:szCs w:val="24"/>
                <w:lang w:eastAsia="en-US"/>
              </w:rPr>
            </w:pPr>
            <w:r w:rsidRPr="00DB5E46">
              <w:rPr>
                <w:sz w:val="24"/>
                <w:szCs w:val="24"/>
                <w:lang w:eastAsia="en-US"/>
              </w:rPr>
              <w:t>Общий объем производства картофеля в хозяйствах всех категорий</w:t>
            </w:r>
          </w:p>
        </w:tc>
        <w:tc>
          <w:tcPr>
            <w:tcW w:w="2835" w:type="dxa"/>
            <w:hideMark/>
          </w:tcPr>
          <w:p w:rsidR="009C6CCD" w:rsidRPr="00DB5E46" w:rsidRDefault="009C6CCD" w:rsidP="00DB5E46">
            <w:pPr>
              <w:pStyle w:val="a3"/>
              <w:rPr>
                <w:rFonts w:eastAsia="Batang"/>
                <w:sz w:val="24"/>
                <w:szCs w:val="24"/>
                <w:lang w:eastAsia="en-US"/>
              </w:rPr>
            </w:pPr>
            <w:r w:rsidRPr="00DB5E46">
              <w:rPr>
                <w:rFonts w:eastAsia="Batang"/>
                <w:sz w:val="24"/>
                <w:szCs w:val="24"/>
                <w:lang w:eastAsia="en-US"/>
              </w:rPr>
              <w:t>Информация Печорского межрайонного отдела сельского хозяйства и потребительского рынка Министерства сельского хозяйства  и потребительского рынка РК</w:t>
            </w:r>
          </w:p>
        </w:tc>
        <w:tc>
          <w:tcPr>
            <w:tcW w:w="2693" w:type="dxa"/>
            <w:hideMark/>
          </w:tcPr>
          <w:p w:rsidR="009C6CCD" w:rsidRPr="00DB5E46" w:rsidRDefault="009C6CCD" w:rsidP="00DB5E46">
            <w:pPr>
              <w:pStyle w:val="a3"/>
              <w:rPr>
                <w:sz w:val="24"/>
                <w:szCs w:val="24"/>
                <w:lang w:eastAsia="en-US"/>
              </w:rPr>
            </w:pPr>
            <w:r w:rsidRPr="00DB5E46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119" w:type="dxa"/>
            <w:hideMark/>
          </w:tcPr>
          <w:p w:rsidR="009C6CCD" w:rsidRPr="00DB5E46" w:rsidRDefault="009C6CCD" w:rsidP="00DB5E46">
            <w:pPr>
              <w:pStyle w:val="a3"/>
              <w:rPr>
                <w:sz w:val="24"/>
                <w:szCs w:val="24"/>
                <w:lang w:eastAsia="en-US"/>
              </w:rPr>
            </w:pPr>
            <w:r w:rsidRPr="00DB5E46">
              <w:rPr>
                <w:sz w:val="24"/>
                <w:szCs w:val="24"/>
                <w:lang w:eastAsia="en-US"/>
              </w:rPr>
              <w:t>Отдел экономики и инвестиций администрации МР «Печора»</w:t>
            </w:r>
          </w:p>
        </w:tc>
      </w:tr>
      <w:tr w:rsidR="009C6CCD" w:rsidRPr="00DB15C4" w:rsidTr="00D148FE">
        <w:tc>
          <w:tcPr>
            <w:tcW w:w="472" w:type="dxa"/>
            <w:hideMark/>
          </w:tcPr>
          <w:p w:rsidR="009C6CCD" w:rsidRPr="00DB5E46" w:rsidRDefault="00F936BD" w:rsidP="00DB5E46">
            <w:pPr>
              <w:pStyle w:val="a3"/>
              <w:rPr>
                <w:sz w:val="24"/>
                <w:szCs w:val="24"/>
                <w:lang w:eastAsia="en-US"/>
              </w:rPr>
            </w:pPr>
            <w:r w:rsidRPr="00DB5E46">
              <w:rPr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626" w:type="dxa"/>
            <w:hideMark/>
          </w:tcPr>
          <w:p w:rsidR="009C6CCD" w:rsidRPr="00DB5E46" w:rsidRDefault="009C6CCD" w:rsidP="00DB5E46">
            <w:pPr>
              <w:pStyle w:val="a3"/>
              <w:rPr>
                <w:sz w:val="24"/>
                <w:szCs w:val="24"/>
                <w:lang w:eastAsia="en-US"/>
              </w:rPr>
            </w:pPr>
            <w:r w:rsidRPr="00DB5E46">
              <w:rPr>
                <w:sz w:val="24"/>
                <w:szCs w:val="24"/>
                <w:lang w:eastAsia="en-US"/>
              </w:rPr>
              <w:t>Общий объем производства овощей в  хозяйствах всех категорий</w:t>
            </w:r>
          </w:p>
        </w:tc>
        <w:tc>
          <w:tcPr>
            <w:tcW w:w="2835" w:type="dxa"/>
            <w:hideMark/>
          </w:tcPr>
          <w:p w:rsidR="009C6CCD" w:rsidRPr="00DB5E46" w:rsidRDefault="009C6CCD" w:rsidP="00DB5E46">
            <w:pPr>
              <w:pStyle w:val="a3"/>
              <w:rPr>
                <w:rFonts w:eastAsia="Batang"/>
                <w:sz w:val="24"/>
                <w:szCs w:val="24"/>
                <w:lang w:eastAsia="en-US"/>
              </w:rPr>
            </w:pPr>
            <w:r w:rsidRPr="00DB5E46">
              <w:rPr>
                <w:rFonts w:eastAsia="Batang"/>
                <w:sz w:val="24"/>
                <w:szCs w:val="24"/>
                <w:lang w:eastAsia="en-US"/>
              </w:rPr>
              <w:t>Информация Печорского межрайонного отдела сельского хозяйства и потребительского рынка Министерства сельского хозяйства  и потребительского рынка РК</w:t>
            </w:r>
          </w:p>
        </w:tc>
        <w:tc>
          <w:tcPr>
            <w:tcW w:w="2693" w:type="dxa"/>
            <w:hideMark/>
          </w:tcPr>
          <w:p w:rsidR="009C6CCD" w:rsidRPr="00DB5E46" w:rsidRDefault="009C6CCD" w:rsidP="00DB5E46">
            <w:pPr>
              <w:pStyle w:val="a3"/>
              <w:rPr>
                <w:sz w:val="24"/>
                <w:szCs w:val="24"/>
                <w:lang w:eastAsia="en-US"/>
              </w:rPr>
            </w:pPr>
            <w:r w:rsidRPr="00DB5E46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119" w:type="dxa"/>
            <w:hideMark/>
          </w:tcPr>
          <w:p w:rsidR="009C6CCD" w:rsidRPr="00DB5E46" w:rsidRDefault="009C6CCD" w:rsidP="00DB5E46">
            <w:pPr>
              <w:pStyle w:val="a3"/>
              <w:rPr>
                <w:sz w:val="24"/>
                <w:szCs w:val="24"/>
                <w:lang w:eastAsia="en-US"/>
              </w:rPr>
            </w:pPr>
            <w:r w:rsidRPr="00DB5E46">
              <w:rPr>
                <w:sz w:val="24"/>
                <w:szCs w:val="24"/>
                <w:lang w:eastAsia="en-US"/>
              </w:rPr>
              <w:t>Отдел экономики и инвестиций администрации МР «Печора»</w:t>
            </w:r>
          </w:p>
        </w:tc>
      </w:tr>
      <w:tr w:rsidR="009C6CCD" w:rsidRPr="00DB15C4" w:rsidTr="00D148FE">
        <w:trPr>
          <w:trHeight w:val="291"/>
        </w:trPr>
        <w:tc>
          <w:tcPr>
            <w:tcW w:w="14745" w:type="dxa"/>
            <w:gridSpan w:val="5"/>
            <w:hideMark/>
          </w:tcPr>
          <w:p w:rsidR="009C6CCD" w:rsidRPr="00DB5E46" w:rsidRDefault="009C6CCD" w:rsidP="00012933">
            <w:pPr>
              <w:pStyle w:val="a3"/>
              <w:jc w:val="center"/>
              <w:rPr>
                <w:b/>
                <w:sz w:val="24"/>
                <w:szCs w:val="24"/>
                <w:lang w:eastAsia="en-US"/>
              </w:rPr>
            </w:pPr>
            <w:r w:rsidRPr="00DB5E46">
              <w:rPr>
                <w:b/>
                <w:sz w:val="24"/>
                <w:szCs w:val="24"/>
                <w:lang w:eastAsia="en-US"/>
              </w:rPr>
              <w:lastRenderedPageBreak/>
              <w:t xml:space="preserve">Подпрограмма 2 </w:t>
            </w:r>
            <w:r w:rsidRPr="00DB5E46">
              <w:rPr>
                <w:rFonts w:eastAsia="Calibri"/>
                <w:b/>
                <w:sz w:val="24"/>
                <w:szCs w:val="24"/>
                <w:lang w:eastAsia="en-US"/>
              </w:rPr>
              <w:t>«Устойчивое развитие сельских территорий»</w:t>
            </w:r>
          </w:p>
        </w:tc>
      </w:tr>
      <w:tr w:rsidR="009C6CCD" w:rsidRPr="00DB15C4" w:rsidTr="00D148FE">
        <w:trPr>
          <w:trHeight w:val="423"/>
        </w:trPr>
        <w:tc>
          <w:tcPr>
            <w:tcW w:w="14745" w:type="dxa"/>
            <w:gridSpan w:val="5"/>
            <w:hideMark/>
          </w:tcPr>
          <w:p w:rsidR="009C6CCD" w:rsidRPr="00DB5E46" w:rsidRDefault="009C6CCD" w:rsidP="00012933">
            <w:pPr>
              <w:pStyle w:val="a3"/>
              <w:jc w:val="center"/>
              <w:rPr>
                <w:sz w:val="24"/>
                <w:szCs w:val="24"/>
                <w:lang w:eastAsia="en-US"/>
              </w:rPr>
            </w:pPr>
            <w:r w:rsidRPr="00DB5E46">
              <w:rPr>
                <w:sz w:val="24"/>
                <w:szCs w:val="24"/>
                <w:lang w:eastAsia="en-US"/>
              </w:rPr>
              <w:t>Задача 1 «Повышение уровня комплексного обустройства населенных пунктов, расположенных в сельской местности объектами социальной и инженерной инфраструктуры»</w:t>
            </w:r>
          </w:p>
        </w:tc>
      </w:tr>
      <w:tr w:rsidR="009C6CCD" w:rsidRPr="00DB15C4" w:rsidTr="00D148FE">
        <w:trPr>
          <w:trHeight w:val="128"/>
        </w:trPr>
        <w:tc>
          <w:tcPr>
            <w:tcW w:w="472" w:type="dxa"/>
            <w:hideMark/>
          </w:tcPr>
          <w:p w:rsidR="009C6CCD" w:rsidRPr="00DB5E46" w:rsidRDefault="00F936BD" w:rsidP="00DB5E46">
            <w:pPr>
              <w:pStyle w:val="a3"/>
              <w:rPr>
                <w:sz w:val="24"/>
                <w:szCs w:val="24"/>
                <w:lang w:eastAsia="en-US"/>
              </w:rPr>
            </w:pPr>
            <w:r w:rsidRPr="00DB5E46"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626" w:type="dxa"/>
            <w:hideMark/>
          </w:tcPr>
          <w:p w:rsidR="00F936BD" w:rsidRPr="00DB5E46" w:rsidRDefault="00F936BD" w:rsidP="00DB5E46">
            <w:pPr>
              <w:pStyle w:val="a3"/>
              <w:rPr>
                <w:rFonts w:eastAsiaTheme="minorHAnsi"/>
                <w:sz w:val="24"/>
                <w:szCs w:val="24"/>
                <w:lang w:eastAsia="en-US"/>
              </w:rPr>
            </w:pPr>
            <w:r w:rsidRPr="00DB5E46">
              <w:rPr>
                <w:rFonts w:eastAsiaTheme="minorHAnsi"/>
                <w:sz w:val="24"/>
                <w:szCs w:val="24"/>
                <w:lang w:eastAsia="en-US"/>
              </w:rPr>
              <w:t>Ввод в действие водопроводных сетей в сельских населенных пунктах</w:t>
            </w:r>
          </w:p>
          <w:p w:rsidR="009C6CCD" w:rsidRPr="00DB5E46" w:rsidRDefault="009C6CCD" w:rsidP="00DB5E46">
            <w:pPr>
              <w:pStyle w:val="a3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hideMark/>
          </w:tcPr>
          <w:p w:rsidR="009C6CCD" w:rsidRPr="00DB5E46" w:rsidRDefault="009C6CCD" w:rsidP="00DB5E46">
            <w:pPr>
              <w:pStyle w:val="a3"/>
              <w:rPr>
                <w:sz w:val="24"/>
                <w:szCs w:val="24"/>
                <w:lang w:eastAsia="en-US"/>
              </w:rPr>
            </w:pPr>
            <w:r w:rsidRPr="00DB5E46">
              <w:rPr>
                <w:sz w:val="24"/>
                <w:szCs w:val="24"/>
                <w:lang w:eastAsia="en-US"/>
              </w:rPr>
              <w:t>Информация МКУ «Управления капитального строительства»</w:t>
            </w:r>
          </w:p>
        </w:tc>
        <w:tc>
          <w:tcPr>
            <w:tcW w:w="2693" w:type="dxa"/>
            <w:hideMark/>
          </w:tcPr>
          <w:p w:rsidR="009C6CCD" w:rsidRPr="00DB5E46" w:rsidRDefault="009C6CCD" w:rsidP="00DB5E46">
            <w:pPr>
              <w:pStyle w:val="a3"/>
              <w:rPr>
                <w:sz w:val="24"/>
                <w:szCs w:val="24"/>
                <w:lang w:eastAsia="en-US"/>
              </w:rPr>
            </w:pPr>
            <w:r w:rsidRPr="00DB5E46">
              <w:rPr>
                <w:sz w:val="24"/>
                <w:szCs w:val="24"/>
                <w:lang w:eastAsia="en-US"/>
              </w:rPr>
              <w:t>-</w:t>
            </w:r>
          </w:p>
        </w:tc>
        <w:tc>
          <w:tcPr>
            <w:tcW w:w="3119" w:type="dxa"/>
            <w:hideMark/>
          </w:tcPr>
          <w:p w:rsidR="009C6CCD" w:rsidRPr="00DB5E46" w:rsidRDefault="00747774" w:rsidP="00DB5E46">
            <w:pPr>
              <w:pStyle w:val="a3"/>
              <w:rPr>
                <w:sz w:val="24"/>
                <w:szCs w:val="24"/>
                <w:lang w:eastAsia="en-US"/>
              </w:rPr>
            </w:pPr>
            <w:r w:rsidRPr="00DB5E46">
              <w:rPr>
                <w:sz w:val="24"/>
                <w:szCs w:val="24"/>
                <w:lang w:eastAsia="en-US"/>
              </w:rPr>
              <w:t>МКУ «Управления капитального строительства»</w:t>
            </w:r>
          </w:p>
        </w:tc>
      </w:tr>
    </w:tbl>
    <w:p w:rsidR="009C6CCD" w:rsidRDefault="009C6CCD" w:rsidP="009C6CCD">
      <w:pPr>
        <w:widowControl w:val="0"/>
        <w:ind w:firstLine="567"/>
        <w:jc w:val="center"/>
        <w:outlineLvl w:val="2"/>
        <w:sectPr w:rsidR="009C6CCD" w:rsidSect="001B5A5A">
          <w:pgSz w:w="16838" w:h="11906" w:orient="landscape"/>
          <w:pgMar w:top="851" w:right="1134" w:bottom="850" w:left="1134" w:header="708" w:footer="708" w:gutter="0"/>
          <w:cols w:space="708"/>
          <w:docGrid w:linePitch="360"/>
        </w:sectPr>
      </w:pPr>
    </w:p>
    <w:p w:rsidR="001E501B" w:rsidRDefault="001E501B"/>
    <w:sectPr w:rsidR="001E501B" w:rsidSect="009C6CC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8FF"/>
    <w:rsid w:val="00012933"/>
    <w:rsid w:val="0002150C"/>
    <w:rsid w:val="000A54BF"/>
    <w:rsid w:val="000C5B16"/>
    <w:rsid w:val="0017402D"/>
    <w:rsid w:val="001E501B"/>
    <w:rsid w:val="00223C9C"/>
    <w:rsid w:val="0023594B"/>
    <w:rsid w:val="003955C3"/>
    <w:rsid w:val="00525FC4"/>
    <w:rsid w:val="005A449D"/>
    <w:rsid w:val="006668FF"/>
    <w:rsid w:val="00747774"/>
    <w:rsid w:val="00757208"/>
    <w:rsid w:val="008157F4"/>
    <w:rsid w:val="009C608F"/>
    <w:rsid w:val="009C6CCD"/>
    <w:rsid w:val="00A20DB4"/>
    <w:rsid w:val="00A412B0"/>
    <w:rsid w:val="00D148FE"/>
    <w:rsid w:val="00D17DCD"/>
    <w:rsid w:val="00DB5E46"/>
    <w:rsid w:val="00F25776"/>
    <w:rsid w:val="00F93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B5E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B5E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636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Широкая ОА</cp:lastModifiedBy>
  <cp:revision>73</cp:revision>
  <dcterms:created xsi:type="dcterms:W3CDTF">2019-11-22T12:55:00Z</dcterms:created>
  <dcterms:modified xsi:type="dcterms:W3CDTF">2019-12-17T07:28:00Z</dcterms:modified>
</cp:coreProperties>
</file>