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«Приложение 1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к  муниципальной программе</w:t>
      </w:r>
      <w:r w:rsidRPr="005530D9">
        <w:rPr>
          <w:rFonts w:ascii="Times New Roman" w:hAnsi="Times New Roman" w:cs="Times New Roman"/>
          <w:sz w:val="26"/>
          <w:szCs w:val="26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>МО МР «Печора»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«Развитие экономики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92"/>
      <w:bookmarkEnd w:id="0"/>
      <w:r w:rsidRPr="00C132BE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132BE">
        <w:rPr>
          <w:rFonts w:ascii="Times New Roman" w:hAnsi="Times New Roman" w:cs="Times New Roman"/>
          <w:b/>
          <w:bCs/>
          <w:sz w:val="26"/>
          <w:szCs w:val="26"/>
        </w:rPr>
        <w:t>возврата в бюджет муниципального образования муниципального района «Печора» субсидий</w:t>
      </w:r>
      <w:r w:rsidR="00937121">
        <w:rPr>
          <w:rFonts w:ascii="Times New Roman" w:hAnsi="Times New Roman" w:cs="Times New Roman"/>
          <w:b/>
          <w:bCs/>
          <w:sz w:val="26"/>
          <w:szCs w:val="26"/>
        </w:rPr>
        <w:t>,</w:t>
      </w:r>
      <w:bookmarkStart w:id="1" w:name="_GoBack"/>
      <w:bookmarkEnd w:id="1"/>
      <w:r w:rsidRPr="00C132BE">
        <w:rPr>
          <w:rFonts w:ascii="Times New Roman" w:hAnsi="Times New Roman" w:cs="Times New Roman"/>
          <w:b/>
          <w:bCs/>
          <w:sz w:val="26"/>
          <w:szCs w:val="26"/>
        </w:rPr>
        <w:t xml:space="preserve"> в случае нарушения условий их предоставления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1. Настоящий Порядок возврата в бюджет муниципального образования муниципального района «Печора» субсидий в случае нарушения условий их предоставления (далее –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 xml:space="preserve">орядок) разработан в соответствии со </w:t>
      </w:r>
      <w:hyperlink r:id="rId5" w:history="1">
        <w:r w:rsidRPr="00C132BE">
          <w:rPr>
            <w:rFonts w:ascii="Times New Roman" w:hAnsi="Times New Roman" w:cs="Times New Roman"/>
            <w:color w:val="0000FF"/>
            <w:sz w:val="26"/>
            <w:szCs w:val="26"/>
          </w:rPr>
          <w:t>статьей 78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Федерации.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2. Порядок устанавливает правила возврата в бюджет муниципального образования муниципального района «Печора» (далее – 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C132BE">
        <w:rPr>
          <w:rFonts w:ascii="Times New Roman" w:hAnsi="Times New Roman" w:cs="Times New Roman"/>
          <w:sz w:val="26"/>
          <w:szCs w:val="26"/>
        </w:rPr>
        <w:t>юджет</w:t>
      </w:r>
      <w:r>
        <w:rPr>
          <w:rFonts w:ascii="Times New Roman" w:hAnsi="Times New Roman" w:cs="Times New Roman"/>
          <w:sz w:val="26"/>
          <w:szCs w:val="26"/>
        </w:rPr>
        <w:t xml:space="preserve"> МО МР «Печора»</w:t>
      </w:r>
      <w:r w:rsidRPr="00C132BE">
        <w:rPr>
          <w:rFonts w:ascii="Times New Roman" w:hAnsi="Times New Roman" w:cs="Times New Roman"/>
          <w:sz w:val="26"/>
          <w:szCs w:val="26"/>
        </w:rPr>
        <w:t>) субсидий, предусмотренных под</w:t>
      </w:r>
      <w:hyperlink r:id="rId6" w:history="1">
        <w:r w:rsidRPr="00C132BE">
          <w:rPr>
            <w:rFonts w:ascii="Times New Roman" w:hAnsi="Times New Roman" w:cs="Times New Roman"/>
            <w:sz w:val="26"/>
            <w:szCs w:val="26"/>
          </w:rPr>
          <w:t>программой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Малое и среднее предпринимательство</w:t>
      </w:r>
      <w:r w:rsidRPr="00C132BE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программы МО МР «Печора» «Развитие экономики»</w:t>
      </w:r>
      <w:r w:rsidRPr="00C132BE">
        <w:rPr>
          <w:rFonts w:ascii="Times New Roman" w:hAnsi="Times New Roman" w:cs="Times New Roman"/>
          <w:sz w:val="26"/>
          <w:szCs w:val="26"/>
        </w:rPr>
        <w:t>.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3. В течение срока действия соглашения о предоставлении субсидии, заключаемого между администрацией муниципального района «Печора» (далее –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132BE">
        <w:rPr>
          <w:rFonts w:ascii="Times New Roman" w:hAnsi="Times New Roman" w:cs="Times New Roman"/>
          <w:sz w:val="26"/>
          <w:szCs w:val="26"/>
        </w:rPr>
        <w:t xml:space="preserve">дминистрация) и получателем субсидий (далее – </w:t>
      </w:r>
      <w:r>
        <w:rPr>
          <w:rFonts w:ascii="Times New Roman" w:hAnsi="Times New Roman" w:cs="Times New Roman"/>
          <w:sz w:val="26"/>
          <w:szCs w:val="26"/>
        </w:rPr>
        <w:t>соглашение</w:t>
      </w:r>
      <w:r w:rsidRPr="00C132BE">
        <w:rPr>
          <w:rFonts w:ascii="Times New Roman" w:hAnsi="Times New Roman" w:cs="Times New Roman"/>
          <w:sz w:val="26"/>
          <w:szCs w:val="26"/>
        </w:rPr>
        <w:t xml:space="preserve">),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132BE">
        <w:rPr>
          <w:rFonts w:ascii="Times New Roman" w:hAnsi="Times New Roman" w:cs="Times New Roman"/>
          <w:sz w:val="26"/>
          <w:szCs w:val="26"/>
        </w:rPr>
        <w:t xml:space="preserve">дминистрация имеет право проводить проверки выполнения условий предоставления субсидий и осуществлять контроль целевого использования субсидий. 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4. В случае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выявления нарушений условий предоставления субсидий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и (или) нецелевого использования субсидий получателем субсидий,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132BE">
        <w:rPr>
          <w:rFonts w:ascii="Times New Roman" w:hAnsi="Times New Roman" w:cs="Times New Roman"/>
          <w:sz w:val="26"/>
          <w:szCs w:val="26"/>
        </w:rPr>
        <w:t xml:space="preserve">дминистрация составляет </w:t>
      </w:r>
      <w:hyperlink w:anchor="Par231" w:history="1">
        <w:r w:rsidRPr="00C132BE">
          <w:rPr>
            <w:rFonts w:ascii="Times New Roman" w:hAnsi="Times New Roman" w:cs="Times New Roman"/>
            <w:sz w:val="26"/>
            <w:szCs w:val="26"/>
          </w:rPr>
          <w:t>акт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1 к настоящему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 xml:space="preserve">орядку о нарушении условий предоставления субсидий и (или) нецелевого использования субсидий (далее –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132BE">
        <w:rPr>
          <w:rFonts w:ascii="Times New Roman" w:hAnsi="Times New Roman" w:cs="Times New Roman"/>
          <w:sz w:val="26"/>
          <w:szCs w:val="26"/>
        </w:rPr>
        <w:t>кт), в котором указываются выявленные нарушения и сроки их устранения.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Факты выявленных нарушений: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отсутствие документов подтверждающих целевое расходование субсидии;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неполное и (или) несвоевременное представление отчетности, предусмотренной </w:t>
      </w:r>
      <w:hyperlink w:anchor="Par2" w:history="1">
        <w:r>
          <w:rPr>
            <w:rFonts w:ascii="Times New Roman" w:hAnsi="Times New Roman" w:cs="Times New Roman"/>
            <w:sz w:val="26"/>
            <w:szCs w:val="26"/>
          </w:rPr>
          <w:t>п</w:t>
        </w:r>
        <w:r w:rsidRPr="00C132BE">
          <w:rPr>
            <w:rFonts w:ascii="Times New Roman" w:hAnsi="Times New Roman" w:cs="Times New Roman"/>
            <w:sz w:val="26"/>
            <w:szCs w:val="26"/>
          </w:rPr>
          <w:t>орядком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субсидирования,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 xml:space="preserve">орядком мониторинга и контроля реализации бизнес-планов, </w:t>
      </w:r>
      <w:r>
        <w:rPr>
          <w:rFonts w:ascii="Times New Roman" w:hAnsi="Times New Roman" w:cs="Times New Roman"/>
          <w:sz w:val="26"/>
          <w:szCs w:val="26"/>
        </w:rPr>
        <w:t xml:space="preserve">соглашением </w:t>
      </w:r>
      <w:r w:rsidRPr="00C132BE">
        <w:rPr>
          <w:rFonts w:ascii="Times New Roman" w:hAnsi="Times New Roman" w:cs="Times New Roman"/>
          <w:sz w:val="26"/>
          <w:szCs w:val="26"/>
        </w:rPr>
        <w:t>о предоставлении субсидии;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не достижение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показателей, определенных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 xml:space="preserve">орядком субсидирования, </w:t>
      </w:r>
      <w:r>
        <w:rPr>
          <w:rFonts w:ascii="Times New Roman" w:hAnsi="Times New Roman" w:cs="Times New Roman"/>
          <w:sz w:val="26"/>
          <w:szCs w:val="26"/>
        </w:rPr>
        <w:t xml:space="preserve">соглашением </w:t>
      </w:r>
      <w:r w:rsidRPr="00C132BE">
        <w:rPr>
          <w:rFonts w:ascii="Times New Roman" w:hAnsi="Times New Roman" w:cs="Times New Roman"/>
          <w:sz w:val="26"/>
          <w:szCs w:val="26"/>
        </w:rPr>
        <w:t xml:space="preserve"> на предоставление субсидий;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отсутствие ведения предпринимательской деятельности в течение заявленного срока;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неисполнения  обязательств  получателя субсидии  по  расходованию собственных средств.    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В случае не устранения нарушений в сроки, указанные в акте,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132BE">
        <w:rPr>
          <w:rFonts w:ascii="Times New Roman" w:hAnsi="Times New Roman" w:cs="Times New Roman"/>
          <w:sz w:val="26"/>
          <w:szCs w:val="26"/>
        </w:rPr>
        <w:t>дминистрацией принимается решение о возврате в бюджет</w:t>
      </w:r>
      <w:r>
        <w:rPr>
          <w:rFonts w:ascii="Times New Roman" w:hAnsi="Times New Roman" w:cs="Times New Roman"/>
          <w:sz w:val="26"/>
          <w:szCs w:val="26"/>
        </w:rPr>
        <w:t xml:space="preserve"> МО МР «Печора»</w:t>
      </w:r>
      <w:r w:rsidRPr="00C132BE">
        <w:rPr>
          <w:rFonts w:ascii="Times New Roman" w:hAnsi="Times New Roman" w:cs="Times New Roman"/>
          <w:sz w:val="26"/>
          <w:szCs w:val="26"/>
        </w:rPr>
        <w:t xml:space="preserve"> предоставленных субсидий, оформляемое распоряжением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132BE">
        <w:rPr>
          <w:rFonts w:ascii="Times New Roman" w:hAnsi="Times New Roman" w:cs="Times New Roman"/>
          <w:sz w:val="26"/>
          <w:szCs w:val="26"/>
        </w:rPr>
        <w:t xml:space="preserve">дминистрации (далее –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C132BE">
        <w:rPr>
          <w:rFonts w:ascii="Times New Roman" w:hAnsi="Times New Roman" w:cs="Times New Roman"/>
          <w:sz w:val="26"/>
          <w:szCs w:val="26"/>
        </w:rPr>
        <w:t>аспоряжение).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132BE">
        <w:rPr>
          <w:rFonts w:ascii="Times New Roman" w:hAnsi="Times New Roman" w:cs="Times New Roman"/>
          <w:sz w:val="26"/>
          <w:szCs w:val="26"/>
        </w:rPr>
        <w:t xml:space="preserve">В течение пяти рабочих дней с момента вступления в силу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C132BE">
        <w:rPr>
          <w:rFonts w:ascii="Times New Roman" w:hAnsi="Times New Roman" w:cs="Times New Roman"/>
          <w:sz w:val="26"/>
          <w:szCs w:val="26"/>
        </w:rPr>
        <w:t xml:space="preserve">аспоряжение направляется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 xml:space="preserve">олучателю вместе с требованием о возврате субсидии в 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C132BE">
        <w:rPr>
          <w:rFonts w:ascii="Times New Roman" w:hAnsi="Times New Roman" w:cs="Times New Roman"/>
          <w:sz w:val="26"/>
          <w:szCs w:val="26"/>
        </w:rPr>
        <w:t>юджет</w:t>
      </w:r>
      <w:r>
        <w:rPr>
          <w:rFonts w:ascii="Times New Roman" w:hAnsi="Times New Roman" w:cs="Times New Roman"/>
          <w:sz w:val="26"/>
          <w:szCs w:val="26"/>
        </w:rPr>
        <w:t xml:space="preserve"> МО МР «Печора»</w:t>
      </w:r>
      <w:r w:rsidRPr="00C132BE">
        <w:rPr>
          <w:rFonts w:ascii="Times New Roman" w:hAnsi="Times New Roman" w:cs="Times New Roman"/>
          <w:sz w:val="26"/>
          <w:szCs w:val="26"/>
        </w:rPr>
        <w:t xml:space="preserve">, содержащим сумму, сроки, код бюджетной классификации, по которому должен быть осуществлен возврат субсидии, реквизиты банковского </w:t>
      </w:r>
      <w:r w:rsidRPr="00C132BE">
        <w:rPr>
          <w:rFonts w:ascii="Times New Roman" w:hAnsi="Times New Roman" w:cs="Times New Roman"/>
          <w:sz w:val="26"/>
          <w:szCs w:val="26"/>
        </w:rPr>
        <w:lastRenderedPageBreak/>
        <w:t xml:space="preserve">счета, на который должна быть перечислена субсидия и иные условия возврата в 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C132BE">
        <w:rPr>
          <w:rFonts w:ascii="Times New Roman" w:hAnsi="Times New Roman" w:cs="Times New Roman"/>
          <w:sz w:val="26"/>
          <w:szCs w:val="26"/>
        </w:rPr>
        <w:t>юджет</w:t>
      </w:r>
      <w:r>
        <w:rPr>
          <w:rFonts w:ascii="Times New Roman" w:hAnsi="Times New Roman" w:cs="Times New Roman"/>
          <w:sz w:val="26"/>
          <w:szCs w:val="26"/>
        </w:rPr>
        <w:t xml:space="preserve"> МО МР «Печора»</w:t>
      </w:r>
      <w:r w:rsidRPr="00C132BE">
        <w:rPr>
          <w:rFonts w:ascii="Times New Roman" w:hAnsi="Times New Roman" w:cs="Times New Roman"/>
          <w:sz w:val="26"/>
          <w:szCs w:val="26"/>
        </w:rPr>
        <w:t xml:space="preserve"> (далее – 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C132BE">
        <w:rPr>
          <w:rFonts w:ascii="Times New Roman" w:hAnsi="Times New Roman" w:cs="Times New Roman"/>
          <w:sz w:val="26"/>
          <w:szCs w:val="26"/>
        </w:rPr>
        <w:t xml:space="preserve">ребование). </w:t>
      </w:r>
      <w:proofErr w:type="gramEnd"/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207"/>
      <w:bookmarkEnd w:id="2"/>
      <w:r w:rsidRPr="00C132BE">
        <w:rPr>
          <w:rFonts w:ascii="Times New Roman" w:hAnsi="Times New Roman" w:cs="Times New Roman"/>
          <w:sz w:val="26"/>
          <w:szCs w:val="26"/>
        </w:rPr>
        <w:t xml:space="preserve">5. Получатель субсидии обязан осуществить возврат субсидии в течение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C132BE">
        <w:rPr>
          <w:rFonts w:ascii="Times New Roman" w:hAnsi="Times New Roman" w:cs="Times New Roman"/>
          <w:sz w:val="26"/>
          <w:szCs w:val="26"/>
        </w:rPr>
        <w:t xml:space="preserve">0 дней с момента получения 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C132BE">
        <w:rPr>
          <w:rFonts w:ascii="Times New Roman" w:hAnsi="Times New Roman" w:cs="Times New Roman"/>
          <w:sz w:val="26"/>
          <w:szCs w:val="26"/>
        </w:rPr>
        <w:t>ребования или уведомления.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В случае если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 xml:space="preserve">олучатель не перечислит сумму субсидии в 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C132BE">
        <w:rPr>
          <w:rFonts w:ascii="Times New Roman" w:hAnsi="Times New Roman" w:cs="Times New Roman"/>
          <w:sz w:val="26"/>
          <w:szCs w:val="26"/>
        </w:rPr>
        <w:t xml:space="preserve">юджет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C132BE">
        <w:rPr>
          <w:rFonts w:ascii="Times New Roman" w:hAnsi="Times New Roman" w:cs="Times New Roman"/>
          <w:sz w:val="26"/>
          <w:szCs w:val="26"/>
        </w:rPr>
        <w:t xml:space="preserve"> в размере, указанном в 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C132BE">
        <w:rPr>
          <w:rFonts w:ascii="Times New Roman" w:hAnsi="Times New Roman" w:cs="Times New Roman"/>
          <w:sz w:val="26"/>
          <w:szCs w:val="26"/>
        </w:rPr>
        <w:t xml:space="preserve">ребовании или уведомлении и (или) в срок, указанный в </w:t>
      </w:r>
      <w:hyperlink w:anchor="Par207" w:history="1">
        <w:r w:rsidRPr="00C132BE">
          <w:rPr>
            <w:rFonts w:ascii="Times New Roman" w:hAnsi="Times New Roman" w:cs="Times New Roman"/>
            <w:sz w:val="26"/>
            <w:szCs w:val="26"/>
          </w:rPr>
          <w:t>абзаце первом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настоящего пункта, взыскание суммы субсидии осуществляется в судебном порядке.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 xml:space="preserve">В случае невозврата полученных средств в установленный срок, возврату подлежит также сумма процентов за пользование денежными средствами в размере 1/365 ключевой ставки Банка России/в размере 1/366 ключевой ставки Банка России в високосном году, действовавшей в соответствующие периоды, за  каждый день, начиная со дня, следующего за днем перечисления субсидии.   </w:t>
      </w:r>
      <w:proofErr w:type="gramEnd"/>
    </w:p>
    <w:p w:rsidR="005530D9" w:rsidRDefault="005530D9" w:rsidP="005530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6. Администрация осуществляет контроль за возвратом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>олучателем денежных сре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 xml:space="preserve">дств в </w:t>
      </w:r>
      <w:r>
        <w:rPr>
          <w:rFonts w:ascii="Times New Roman" w:hAnsi="Times New Roman" w:cs="Times New Roman"/>
          <w:sz w:val="26"/>
          <w:szCs w:val="26"/>
        </w:rPr>
        <w:t>б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>юджет</w:t>
      </w:r>
      <w:r>
        <w:rPr>
          <w:rFonts w:ascii="Times New Roman" w:hAnsi="Times New Roman" w:cs="Times New Roman"/>
          <w:sz w:val="26"/>
          <w:szCs w:val="26"/>
        </w:rPr>
        <w:t xml:space="preserve"> МО МР «Печора»</w:t>
      </w:r>
      <w:r w:rsidRPr="00C132BE">
        <w:rPr>
          <w:rFonts w:ascii="Times New Roman" w:hAnsi="Times New Roman" w:cs="Times New Roman"/>
          <w:sz w:val="26"/>
          <w:szCs w:val="26"/>
        </w:rPr>
        <w:t>.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Органы муниципального финансового контроля осуществляют последующий контроль в соответствии с планами контрольно-ревизионных и иных проверочных мероприятий. 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Приложение 1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к Порядку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возврата в бюджет муниципального образования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 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субсидий в случае нарушения условий их предоставления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Courier New" w:hAnsi="Courier New" w:cs="Courier New"/>
          <w:sz w:val="26"/>
          <w:szCs w:val="26"/>
        </w:rPr>
        <w:t xml:space="preserve">                                                           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ar231"/>
      <w:bookmarkEnd w:id="3"/>
      <w:r w:rsidRPr="00C132BE">
        <w:rPr>
          <w:rFonts w:ascii="Times New Roman" w:hAnsi="Times New Roman" w:cs="Times New Roman"/>
          <w:sz w:val="26"/>
          <w:szCs w:val="26"/>
        </w:rPr>
        <w:t>АКТ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о нарушении условий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целей и порядка </w:t>
      </w:r>
      <w:r w:rsidRPr="00C132BE">
        <w:rPr>
          <w:rFonts w:ascii="Times New Roman" w:hAnsi="Times New Roman" w:cs="Times New Roman"/>
          <w:sz w:val="26"/>
          <w:szCs w:val="26"/>
        </w:rPr>
        <w:t>предоставления субсидий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(Соглашение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_________________ № ____)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На основании не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представленных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______________________ (наименование субъекта малого и среднего  предпринимательства)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документов подтверждающих целевое расходование субсидии;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документов подтверждающих полное и (или) своевременное представление отчетности, предусмотренной Порядком субсидирования, Порядком мониторинга и контроля реализации бизнес-планов, </w:t>
      </w:r>
      <w:r>
        <w:rPr>
          <w:rFonts w:ascii="Times New Roman" w:hAnsi="Times New Roman" w:cs="Times New Roman"/>
          <w:sz w:val="26"/>
          <w:szCs w:val="26"/>
        </w:rPr>
        <w:t xml:space="preserve">соглашением </w:t>
      </w:r>
      <w:r w:rsidRPr="00C132BE">
        <w:rPr>
          <w:rFonts w:ascii="Times New Roman" w:hAnsi="Times New Roman" w:cs="Times New Roman"/>
          <w:sz w:val="26"/>
          <w:szCs w:val="26"/>
        </w:rPr>
        <w:t xml:space="preserve"> о предоставлении субсидии; 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документов подтверждающих достижение показателей, определенных Порядком субсидирования, </w:t>
      </w:r>
      <w:r>
        <w:rPr>
          <w:rFonts w:ascii="Times New Roman" w:hAnsi="Times New Roman" w:cs="Times New Roman"/>
          <w:sz w:val="26"/>
          <w:szCs w:val="26"/>
        </w:rPr>
        <w:t xml:space="preserve">соглашением </w:t>
      </w:r>
      <w:r w:rsidRPr="00C132BE">
        <w:rPr>
          <w:rFonts w:ascii="Times New Roman" w:hAnsi="Times New Roman" w:cs="Times New Roman"/>
          <w:sz w:val="26"/>
          <w:szCs w:val="26"/>
        </w:rPr>
        <w:t>на предоставление субсидий;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отсутствие ведения предпринимательской деятельности в течение заявленного срока   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за __________ 20__ год, 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установлено, что Получатель субсидии не выполняет свои обязательства по пунктам __________ соглашения о предоставлении субсидии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_______________ № ____,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заключенному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между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132BE">
        <w:rPr>
          <w:rFonts w:ascii="Times New Roman" w:hAnsi="Times New Roman" w:cs="Times New Roman"/>
          <w:sz w:val="26"/>
          <w:szCs w:val="26"/>
        </w:rPr>
        <w:t xml:space="preserve">дминистрацией и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>олучателем субсидии.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В  соответствии с выявленными фактами невыполнения Получателем субсидии обязательств по соглашению, с учетом степени его вины и объективной возможности устранения допущенных нарушений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132BE">
        <w:rPr>
          <w:rFonts w:ascii="Times New Roman" w:hAnsi="Times New Roman" w:cs="Times New Roman"/>
          <w:sz w:val="26"/>
          <w:szCs w:val="26"/>
        </w:rPr>
        <w:t>дминистрация делает заключение: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lastRenderedPageBreak/>
        <w:t xml:space="preserve">    -  предоставить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>олучателю субсидии возможность устранить указанные нарушения в срок до «___» ___________ 20__ года;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- принять меры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ко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взысканию с _________________________________________ (полное наименование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>олучателя субсидии)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суммы финансовой поддержки.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«___» ___________ 20__ г.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Заведующий отделом экономики и инвестиций       _________ ______________________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                                       (подпись)  (расшифровка подписи)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Заведующий сектором </w:t>
      </w:r>
      <w:proofErr w:type="spellStart"/>
      <w:r w:rsidRPr="00C132BE">
        <w:rPr>
          <w:rFonts w:ascii="Times New Roman" w:hAnsi="Times New Roman" w:cs="Times New Roman"/>
          <w:sz w:val="26"/>
          <w:szCs w:val="26"/>
        </w:rPr>
        <w:t>ПРиРП</w:t>
      </w:r>
      <w:proofErr w:type="spellEnd"/>
      <w:r w:rsidRPr="00C132BE">
        <w:rPr>
          <w:rFonts w:ascii="Times New Roman" w:hAnsi="Times New Roman" w:cs="Times New Roman"/>
          <w:sz w:val="26"/>
          <w:szCs w:val="26"/>
        </w:rPr>
        <w:t xml:space="preserve">                                    _________ ______________________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                                       (подпись)  (расшифровка подписи)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Руководитель субъекта малого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предпринимательства                                                   _________ ______________________</w:t>
      </w:r>
    </w:p>
    <w:p w:rsidR="005530D9" w:rsidRPr="00C132BE" w:rsidRDefault="005530D9" w:rsidP="005530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                                       (подпись)  (расшифровка подписи)</w:t>
      </w:r>
    </w:p>
    <w:p w:rsidR="005530D9" w:rsidRPr="00C132BE" w:rsidRDefault="005530D9" w:rsidP="005530D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1E501B" w:rsidRDefault="001E501B"/>
    <w:sectPr w:rsidR="001E5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DB1"/>
    <w:rsid w:val="000C5B16"/>
    <w:rsid w:val="001E501B"/>
    <w:rsid w:val="0023594B"/>
    <w:rsid w:val="005530D9"/>
    <w:rsid w:val="00937121"/>
    <w:rsid w:val="00F9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6C385063DE25A701E36E5987C2E7420AF2C73A3FCC41B609345313F105CE450F499709C176AA83EBA84EMBRBI" TargetMode="External"/><Relationship Id="rId5" Type="http://schemas.openxmlformats.org/officeDocument/2006/relationships/hyperlink" Target="consultantplus://offline/ref=C96C385063DE25A701E3705491AEB9460DFF903331CB4CE1546B084EA60CC4124806CE4B8578A88AMERE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941</Words>
  <Characters>5365</Characters>
  <Application>Microsoft Office Word</Application>
  <DocSecurity>0</DocSecurity>
  <Lines>44</Lines>
  <Paragraphs>12</Paragraphs>
  <ScaleCrop>false</ScaleCrop>
  <Company/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3</cp:revision>
  <dcterms:created xsi:type="dcterms:W3CDTF">2019-12-12T14:22:00Z</dcterms:created>
  <dcterms:modified xsi:type="dcterms:W3CDTF">2019-12-16T13:40:00Z</dcterms:modified>
</cp:coreProperties>
</file>