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EB9" w:rsidRPr="00605D68" w:rsidRDefault="00305EB9" w:rsidP="00305EB9">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605D68">
        <w:rPr>
          <w:rFonts w:ascii="Times New Roman" w:eastAsia="Times New Roman" w:hAnsi="Times New Roman" w:cs="Times New Roman"/>
          <w:sz w:val="26"/>
          <w:szCs w:val="26"/>
        </w:rPr>
        <w:t>Приложение 3</w:t>
      </w:r>
    </w:p>
    <w:p w:rsidR="00305EB9" w:rsidRPr="00605D68" w:rsidRDefault="00305EB9" w:rsidP="00305EB9">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605D68">
        <w:rPr>
          <w:rFonts w:ascii="Times New Roman" w:eastAsia="Times New Roman" w:hAnsi="Times New Roman" w:cs="Times New Roman"/>
          <w:sz w:val="26"/>
          <w:szCs w:val="26"/>
        </w:rPr>
        <w:t xml:space="preserve"> к муниципальной программе</w:t>
      </w:r>
      <w:r w:rsidR="00023491">
        <w:rPr>
          <w:rFonts w:ascii="Times New Roman" w:eastAsia="Times New Roman" w:hAnsi="Times New Roman" w:cs="Times New Roman"/>
          <w:sz w:val="26"/>
          <w:szCs w:val="26"/>
        </w:rPr>
        <w:t xml:space="preserve"> МО МР «Печора»</w:t>
      </w:r>
    </w:p>
    <w:p w:rsidR="00305EB9" w:rsidRPr="00605D68" w:rsidRDefault="00305EB9" w:rsidP="00305EB9">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605D68">
        <w:rPr>
          <w:rFonts w:ascii="Times New Roman" w:eastAsia="Times New Roman" w:hAnsi="Times New Roman" w:cs="Times New Roman"/>
          <w:sz w:val="26"/>
          <w:szCs w:val="26"/>
        </w:rPr>
        <w:t xml:space="preserve"> «Развитие системы муниципального управления»</w:t>
      </w:r>
    </w:p>
    <w:p w:rsidR="00305EB9" w:rsidRPr="00605D68" w:rsidRDefault="00305EB9" w:rsidP="00305EB9">
      <w:pPr>
        <w:widowControl w:val="0"/>
        <w:overflowPunct w:val="0"/>
        <w:autoSpaceDE w:val="0"/>
        <w:autoSpaceDN w:val="0"/>
        <w:adjustRightInd w:val="0"/>
        <w:spacing w:after="0" w:line="240" w:lineRule="auto"/>
        <w:jc w:val="center"/>
        <w:rPr>
          <w:rFonts w:ascii="Times New Roman" w:eastAsia="Batang" w:hAnsi="Times New Roman" w:cs="Times New Roman"/>
          <w:b/>
          <w:caps/>
          <w:sz w:val="26"/>
          <w:szCs w:val="26"/>
        </w:rPr>
      </w:pPr>
    </w:p>
    <w:p w:rsidR="00305EB9" w:rsidRPr="00605D68" w:rsidRDefault="00305EB9" w:rsidP="00305EB9">
      <w:pPr>
        <w:widowControl w:val="0"/>
        <w:overflowPunct w:val="0"/>
        <w:autoSpaceDE w:val="0"/>
        <w:autoSpaceDN w:val="0"/>
        <w:adjustRightInd w:val="0"/>
        <w:spacing w:after="0" w:line="240" w:lineRule="auto"/>
        <w:jc w:val="center"/>
        <w:rPr>
          <w:rFonts w:ascii="Times New Roman" w:eastAsia="Batang" w:hAnsi="Times New Roman" w:cs="Times New Roman"/>
          <w:b/>
          <w:caps/>
          <w:sz w:val="26"/>
          <w:szCs w:val="26"/>
        </w:rPr>
      </w:pPr>
    </w:p>
    <w:p w:rsidR="00305EB9" w:rsidRPr="00605D68" w:rsidRDefault="00305EB9" w:rsidP="00305EB9">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rPr>
      </w:pPr>
      <w:r w:rsidRPr="00605D68">
        <w:rPr>
          <w:rFonts w:ascii="Times New Roman" w:eastAsia="Times New Roman" w:hAnsi="Times New Roman" w:cs="Times New Roman"/>
          <w:b/>
          <w:sz w:val="26"/>
          <w:szCs w:val="26"/>
        </w:rPr>
        <w:t>Перечень</w:t>
      </w:r>
    </w:p>
    <w:p w:rsidR="00305EB9" w:rsidRPr="00605D68" w:rsidRDefault="00305EB9" w:rsidP="00305EB9">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rPr>
      </w:pPr>
      <w:r w:rsidRPr="00605D68">
        <w:rPr>
          <w:rFonts w:ascii="Times New Roman" w:eastAsia="Times New Roman" w:hAnsi="Times New Roman" w:cs="Times New Roman"/>
          <w:b/>
          <w:sz w:val="26"/>
          <w:szCs w:val="26"/>
        </w:rPr>
        <w:t>целевых показателей (индикаторов) муниципальной программы</w:t>
      </w:r>
      <w:r w:rsidR="00B464AD">
        <w:rPr>
          <w:rFonts w:ascii="Times New Roman" w:eastAsia="Times New Roman" w:hAnsi="Times New Roman" w:cs="Times New Roman"/>
          <w:b/>
          <w:sz w:val="26"/>
          <w:szCs w:val="26"/>
        </w:rPr>
        <w:t xml:space="preserve"> МО МР «Печора»</w:t>
      </w:r>
    </w:p>
    <w:p w:rsidR="00305EB9" w:rsidRPr="004D3D9C" w:rsidRDefault="00305EB9" w:rsidP="004D3D9C">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rPr>
      </w:pPr>
      <w:r w:rsidRPr="00605D68">
        <w:rPr>
          <w:rFonts w:ascii="Times New Roman" w:eastAsia="Times New Roman" w:hAnsi="Times New Roman" w:cs="Times New Roman"/>
          <w:b/>
          <w:sz w:val="26"/>
          <w:szCs w:val="26"/>
        </w:rPr>
        <w:t xml:space="preserve"> «Развитие системы муниципального управления» и их значения</w:t>
      </w:r>
    </w:p>
    <w:p w:rsidR="00305EB9" w:rsidRPr="00605D68" w:rsidRDefault="00305EB9" w:rsidP="00305EB9">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rPr>
      </w:pPr>
    </w:p>
    <w:tbl>
      <w:tblPr>
        <w:tblW w:w="16003" w:type="dxa"/>
        <w:jc w:val="center"/>
        <w:tblInd w:w="-54" w:type="dxa"/>
        <w:tblLayout w:type="fixed"/>
        <w:tblCellMar>
          <w:left w:w="75" w:type="dxa"/>
          <w:right w:w="75" w:type="dxa"/>
        </w:tblCellMar>
        <w:tblLook w:val="04A0" w:firstRow="1" w:lastRow="0" w:firstColumn="1" w:lastColumn="0" w:noHBand="0" w:noVBand="1"/>
      </w:tblPr>
      <w:tblGrid>
        <w:gridCol w:w="426"/>
        <w:gridCol w:w="5301"/>
        <w:gridCol w:w="895"/>
        <w:gridCol w:w="1142"/>
        <w:gridCol w:w="1142"/>
        <w:gridCol w:w="1152"/>
        <w:gridCol w:w="1134"/>
        <w:gridCol w:w="1170"/>
        <w:gridCol w:w="1222"/>
        <w:gridCol w:w="1284"/>
        <w:gridCol w:w="1135"/>
      </w:tblGrid>
      <w:tr w:rsidR="007716EB" w:rsidRPr="008F4388" w:rsidTr="009025EA">
        <w:trPr>
          <w:trHeight w:val="187"/>
          <w:tblHeader/>
          <w:jc w:val="center"/>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16EB" w:rsidRPr="008F4388" w:rsidRDefault="007716E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 </w:t>
            </w:r>
            <w:r w:rsidRPr="008F4388">
              <w:rPr>
                <w:rFonts w:ascii="Times New Roman" w:eastAsia="Times New Roman" w:hAnsi="Times New Roman" w:cs="Times New Roman"/>
                <w:sz w:val="20"/>
                <w:szCs w:val="20"/>
              </w:rPr>
              <w:br/>
            </w:r>
            <w:proofErr w:type="gramStart"/>
            <w:r w:rsidRPr="008F4388">
              <w:rPr>
                <w:rFonts w:ascii="Times New Roman" w:eastAsia="Times New Roman" w:hAnsi="Times New Roman" w:cs="Times New Roman"/>
                <w:sz w:val="20"/>
                <w:szCs w:val="20"/>
              </w:rPr>
              <w:t>п</w:t>
            </w:r>
            <w:proofErr w:type="gramEnd"/>
            <w:r w:rsidRPr="008F4388">
              <w:rPr>
                <w:rFonts w:ascii="Times New Roman" w:eastAsia="Times New Roman" w:hAnsi="Times New Roman" w:cs="Times New Roman"/>
                <w:sz w:val="20"/>
                <w:szCs w:val="20"/>
              </w:rPr>
              <w:t>/п</w:t>
            </w:r>
          </w:p>
        </w:tc>
        <w:tc>
          <w:tcPr>
            <w:tcW w:w="53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16EB" w:rsidRPr="008F4388" w:rsidRDefault="007716E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Наименование  показателя (индикатора)</w:t>
            </w:r>
          </w:p>
        </w:tc>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16EB" w:rsidRPr="008F4388" w:rsidRDefault="007716E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Ед.   </w:t>
            </w:r>
            <w:r w:rsidRPr="008F4388">
              <w:rPr>
                <w:rFonts w:ascii="Times New Roman" w:eastAsia="Times New Roman" w:hAnsi="Times New Roman" w:cs="Times New Roman"/>
                <w:sz w:val="20"/>
                <w:szCs w:val="20"/>
              </w:rPr>
              <w:br/>
              <w:t>измерения</w:t>
            </w:r>
          </w:p>
        </w:tc>
        <w:tc>
          <w:tcPr>
            <w:tcW w:w="9381" w:type="dxa"/>
            <w:gridSpan w:val="8"/>
            <w:tcBorders>
              <w:top w:val="single" w:sz="4" w:space="0" w:color="auto"/>
              <w:left w:val="single" w:sz="4" w:space="0" w:color="auto"/>
              <w:bottom w:val="single" w:sz="4" w:space="0" w:color="auto"/>
              <w:right w:val="single" w:sz="4" w:space="0" w:color="auto"/>
            </w:tcBorders>
          </w:tcPr>
          <w:p w:rsidR="007716EB" w:rsidRPr="008F4388" w:rsidRDefault="007716E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Значения показателей</w:t>
            </w:r>
          </w:p>
        </w:tc>
      </w:tr>
      <w:tr w:rsidR="00EB575E" w:rsidRPr="008F4388" w:rsidTr="009025EA">
        <w:tblPrEx>
          <w:tblCellSpacing w:w="5" w:type="nil"/>
          <w:tblLook w:val="0000" w:firstRow="0" w:lastRow="0" w:firstColumn="0" w:lastColumn="0" w:noHBand="0" w:noVBand="0"/>
        </w:tblPrEx>
        <w:trPr>
          <w:trHeight w:val="716"/>
          <w:tblHeader/>
          <w:tblCellSpacing w:w="5" w:type="nil"/>
          <w:jc w:val="center"/>
        </w:trPr>
        <w:tc>
          <w:tcPr>
            <w:tcW w:w="426" w:type="dxa"/>
            <w:vMerge/>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5301" w:type="dxa"/>
            <w:vMerge/>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895" w:type="dxa"/>
            <w:vMerge/>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142" w:type="dxa"/>
            <w:tcBorders>
              <w:left w:val="single" w:sz="4" w:space="0" w:color="auto"/>
              <w:bottom w:val="single" w:sz="4" w:space="0" w:color="auto"/>
              <w:right w:val="single" w:sz="4" w:space="0" w:color="auto"/>
            </w:tcBorders>
          </w:tcPr>
          <w:p w:rsidR="007716EB" w:rsidRDefault="007716EB"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EB575E" w:rsidRDefault="007716EB"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2018 год </w:t>
            </w:r>
          </w:p>
          <w:p w:rsidR="007716EB" w:rsidRDefault="007716EB"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факт</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7716EB" w:rsidRDefault="007716EB"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EB575E" w:rsidRDefault="00EB575E"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2019 </w:t>
            </w:r>
            <w:r w:rsidRPr="008F4388">
              <w:rPr>
                <w:rFonts w:ascii="Times New Roman" w:eastAsia="Times New Roman" w:hAnsi="Times New Roman" w:cs="Times New Roman"/>
                <w:sz w:val="20"/>
                <w:szCs w:val="20"/>
              </w:rPr>
              <w:t xml:space="preserve">год </w:t>
            </w:r>
          </w:p>
          <w:p w:rsidR="00EB575E" w:rsidRPr="008F4388" w:rsidRDefault="00EB575E"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оценка</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1E303C">
            <w:pPr>
              <w:widowControl w:val="0"/>
              <w:autoSpaceDE w:val="0"/>
              <w:autoSpaceDN w:val="0"/>
              <w:adjustRightInd w:val="0"/>
              <w:spacing w:after="0" w:line="240" w:lineRule="auto"/>
              <w:ind w:left="-109" w:firstLine="109"/>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20</w:t>
            </w:r>
            <w:r w:rsidRPr="008F4388">
              <w:rPr>
                <w:rFonts w:ascii="Times New Roman" w:eastAsia="Times New Roman" w:hAnsi="Times New Roman" w:cs="Times New Roman"/>
                <w:sz w:val="20"/>
                <w:szCs w:val="20"/>
              </w:rPr>
              <w:t xml:space="preserve"> год</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1E303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21</w:t>
            </w:r>
            <w:r w:rsidRPr="008F4388">
              <w:rPr>
                <w:rFonts w:ascii="Times New Roman" w:eastAsia="Times New Roman" w:hAnsi="Times New Roman" w:cs="Times New Roman"/>
                <w:sz w:val="20"/>
                <w:szCs w:val="20"/>
              </w:rPr>
              <w:t xml:space="preserve"> год</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1E303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22</w:t>
            </w:r>
            <w:r w:rsidRPr="008F4388">
              <w:rPr>
                <w:rFonts w:ascii="Times New Roman" w:eastAsia="Times New Roman" w:hAnsi="Times New Roman" w:cs="Times New Roman"/>
                <w:sz w:val="20"/>
                <w:szCs w:val="20"/>
              </w:rPr>
              <w:t xml:space="preserve"> год</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1E303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23</w:t>
            </w:r>
            <w:r w:rsidRPr="008F4388">
              <w:rPr>
                <w:rFonts w:ascii="Times New Roman" w:eastAsia="Times New Roman" w:hAnsi="Times New Roman" w:cs="Times New Roman"/>
                <w:sz w:val="20"/>
                <w:szCs w:val="20"/>
              </w:rPr>
              <w:t xml:space="preserve"> год</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1E303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24</w:t>
            </w:r>
            <w:r w:rsidRPr="008F4388">
              <w:rPr>
                <w:rFonts w:ascii="Times New Roman" w:eastAsia="Times New Roman" w:hAnsi="Times New Roman" w:cs="Times New Roman"/>
                <w:sz w:val="20"/>
                <w:szCs w:val="20"/>
              </w:rPr>
              <w:t xml:space="preserve"> год</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25</w:t>
            </w:r>
            <w:r w:rsidRPr="008F4388">
              <w:rPr>
                <w:rFonts w:ascii="Times New Roman" w:eastAsia="Times New Roman" w:hAnsi="Times New Roman" w:cs="Times New Roman"/>
                <w:sz w:val="20"/>
                <w:szCs w:val="20"/>
              </w:rPr>
              <w:t xml:space="preserve"> год</w:t>
            </w:r>
          </w:p>
        </w:tc>
      </w:tr>
      <w:tr w:rsidR="00EB575E" w:rsidRPr="008F4388" w:rsidTr="009025EA">
        <w:tblPrEx>
          <w:tblCellSpacing w:w="5" w:type="nil"/>
          <w:tblLook w:val="0000" w:firstRow="0" w:lastRow="0" w:firstColumn="0" w:lastColumn="0" w:noHBand="0" w:noVBand="0"/>
        </w:tblPrEx>
        <w:trPr>
          <w:trHeight w:val="225"/>
          <w:tblHeader/>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w:t>
            </w:r>
          </w:p>
        </w:tc>
        <w:tc>
          <w:tcPr>
            <w:tcW w:w="5301"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3</w:t>
            </w:r>
          </w:p>
        </w:tc>
        <w:tc>
          <w:tcPr>
            <w:tcW w:w="1142" w:type="dxa"/>
            <w:tcBorders>
              <w:left w:val="single" w:sz="4" w:space="0" w:color="auto"/>
              <w:bottom w:val="single" w:sz="4" w:space="0" w:color="auto"/>
              <w:right w:val="single" w:sz="4" w:space="0" w:color="auto"/>
            </w:tcBorders>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r>
      <w:tr w:rsidR="00A94D7B" w:rsidRPr="008F4388" w:rsidTr="009025EA">
        <w:tblPrEx>
          <w:tblCellSpacing w:w="5" w:type="nil"/>
          <w:tblLook w:val="0000" w:firstRow="0" w:lastRow="0" w:firstColumn="0" w:lastColumn="0" w:noHBand="0" w:noVBand="0"/>
        </w:tblPrEx>
        <w:trPr>
          <w:trHeight w:val="269"/>
          <w:tblCellSpacing w:w="5" w:type="nil"/>
          <w:jc w:val="center"/>
        </w:trPr>
        <w:tc>
          <w:tcPr>
            <w:tcW w:w="16003" w:type="dxa"/>
            <w:gridSpan w:val="11"/>
            <w:tcBorders>
              <w:left w:val="single" w:sz="4" w:space="0" w:color="auto"/>
              <w:bottom w:val="single" w:sz="4" w:space="0" w:color="auto"/>
              <w:right w:val="single" w:sz="4" w:space="0" w:color="auto"/>
            </w:tcBorders>
          </w:tcPr>
          <w:p w:rsidR="00A94D7B" w:rsidRPr="008F4388" w:rsidRDefault="00A94D7B" w:rsidP="00A94D7B">
            <w:pPr>
              <w:overflowPunct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t>Муниципальная программа</w:t>
            </w:r>
            <w:r w:rsidR="001B112B">
              <w:rPr>
                <w:rFonts w:ascii="Times New Roman" w:eastAsia="Times New Roman" w:hAnsi="Times New Roman" w:cs="Times New Roman"/>
                <w:b/>
                <w:sz w:val="20"/>
                <w:szCs w:val="20"/>
              </w:rPr>
              <w:t xml:space="preserve"> МО МР «Печора»</w:t>
            </w:r>
            <w:r w:rsidRPr="008F4388">
              <w:rPr>
                <w:rFonts w:ascii="Times New Roman" w:eastAsia="Times New Roman" w:hAnsi="Times New Roman" w:cs="Times New Roman"/>
                <w:b/>
                <w:sz w:val="20"/>
                <w:szCs w:val="20"/>
              </w:rPr>
              <w:t xml:space="preserve"> «Развитие системы муниципального управления»</w:t>
            </w:r>
          </w:p>
        </w:tc>
      </w:tr>
      <w:tr w:rsidR="00A94D7B" w:rsidRPr="008F4388" w:rsidTr="009025EA">
        <w:tblPrEx>
          <w:tblCellSpacing w:w="5" w:type="nil"/>
          <w:tblLook w:val="0000" w:firstRow="0" w:lastRow="0" w:firstColumn="0" w:lastColumn="0" w:noHBand="0" w:noVBand="0"/>
        </w:tblPrEx>
        <w:trPr>
          <w:trHeight w:val="269"/>
          <w:tblCellSpacing w:w="5" w:type="nil"/>
          <w:jc w:val="center"/>
        </w:trPr>
        <w:tc>
          <w:tcPr>
            <w:tcW w:w="16003" w:type="dxa"/>
            <w:gridSpan w:val="11"/>
            <w:tcBorders>
              <w:left w:val="single" w:sz="4" w:space="0" w:color="auto"/>
              <w:bottom w:val="single" w:sz="4" w:space="0" w:color="auto"/>
              <w:right w:val="single" w:sz="4" w:space="0" w:color="auto"/>
            </w:tcBorders>
          </w:tcPr>
          <w:p w:rsidR="00A94D7B" w:rsidRPr="008F4388" w:rsidRDefault="00A94D7B" w:rsidP="002724C3">
            <w:pPr>
              <w:overflowPunct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t>Цель: - совершенствование системы муниципального управления муниципального района «Печора»</w:t>
            </w:r>
          </w:p>
        </w:tc>
      </w:tr>
      <w:tr w:rsidR="00EB575E" w:rsidRPr="008F4388" w:rsidTr="009025EA">
        <w:tblPrEx>
          <w:tblCellSpacing w:w="5" w:type="nil"/>
          <w:tblLook w:val="0000" w:firstRow="0" w:lastRow="0" w:firstColumn="0" w:lastColumn="0" w:noHBand="0" w:noVBand="0"/>
        </w:tblPrEx>
        <w:trPr>
          <w:trHeight w:val="26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w:t>
            </w:r>
          </w:p>
        </w:tc>
        <w:tc>
          <w:tcPr>
            <w:tcW w:w="5301"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Уровень удовлетворенности населения деятельностью органов местного самоуправления (от общего числа опрошенных)</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EB575E" w:rsidRDefault="0053027F"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33,9</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r>
      <w:tr w:rsidR="00EB575E" w:rsidRPr="008F4388" w:rsidTr="009025EA">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w:t>
            </w:r>
          </w:p>
        </w:tc>
        <w:tc>
          <w:tcPr>
            <w:tcW w:w="5301"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Объем доходов консолидированного бюджета муниципального района «Печора»</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млн. руб.</w:t>
            </w:r>
          </w:p>
        </w:tc>
        <w:tc>
          <w:tcPr>
            <w:tcW w:w="1142" w:type="dxa"/>
            <w:tcBorders>
              <w:left w:val="single" w:sz="4" w:space="0" w:color="auto"/>
              <w:bottom w:val="single" w:sz="4" w:space="0" w:color="auto"/>
              <w:right w:val="single" w:sz="4" w:space="0" w:color="auto"/>
            </w:tcBorders>
            <w:vAlign w:val="center"/>
          </w:tcPr>
          <w:p w:rsidR="00EB575E" w:rsidRPr="008F4388" w:rsidRDefault="00D53536"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2685,0</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D3495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1943,7</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D3495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1862,4</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D3495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1859,7</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D3495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1801,8</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D3495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1815,2</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D3495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1828,6</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D3495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1842,0</w:t>
            </w:r>
          </w:p>
        </w:tc>
      </w:tr>
      <w:tr w:rsidR="00EB575E" w:rsidRPr="008F4388" w:rsidTr="009025EA">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5301" w:type="dxa"/>
            <w:tcBorders>
              <w:left w:val="single" w:sz="4" w:space="0" w:color="auto"/>
              <w:bottom w:val="single" w:sz="4" w:space="0" w:color="auto"/>
              <w:right w:val="single" w:sz="4" w:space="0" w:color="auto"/>
            </w:tcBorders>
            <w:shd w:val="clear" w:color="auto" w:fill="auto"/>
            <w:vAlign w:val="center"/>
          </w:tcPr>
          <w:p w:rsidR="00EB575E" w:rsidRPr="00AC29F8" w:rsidRDefault="00EB575E" w:rsidP="005F3BA3">
            <w:pPr>
              <w:spacing w:after="0" w:line="240" w:lineRule="auto"/>
              <w:rPr>
                <w:rFonts w:ascii="Times New Roman" w:eastAsia="Times New Roman" w:hAnsi="Times New Roman" w:cs="Times New Roman"/>
                <w:color w:val="000000"/>
              </w:rPr>
            </w:pPr>
            <w:r w:rsidRPr="002530D6">
              <w:rPr>
                <w:rFonts w:ascii="Times New Roman" w:eastAsia="Times New Roman" w:hAnsi="Times New Roman" w:cs="Times New Roman"/>
                <w:color w:val="000000"/>
              </w:rPr>
              <w:t>Расходы бюджета муниципального образования на содержание работников органов местного самоуправления в расчете на одного жит</w:t>
            </w:r>
            <w:r>
              <w:rPr>
                <w:rFonts w:ascii="Times New Roman" w:eastAsia="Times New Roman" w:hAnsi="Times New Roman" w:cs="Times New Roman"/>
                <w:color w:val="000000"/>
              </w:rPr>
              <w:t>еля муниципального образования</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rPr>
              <w:t>руб.</w:t>
            </w:r>
          </w:p>
        </w:tc>
        <w:tc>
          <w:tcPr>
            <w:tcW w:w="1142" w:type="dxa"/>
            <w:tcBorders>
              <w:left w:val="single" w:sz="4" w:space="0" w:color="auto"/>
              <w:bottom w:val="single" w:sz="4" w:space="0" w:color="auto"/>
              <w:right w:val="single" w:sz="4" w:space="0" w:color="auto"/>
            </w:tcBorders>
            <w:vAlign w:val="center"/>
          </w:tcPr>
          <w:p w:rsidR="00EB575E" w:rsidRDefault="00416E4C"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2307</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AC29F8" w:rsidRDefault="00416E4C"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2370</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AC29F8" w:rsidRDefault="00416E4C"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2429</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AC29F8" w:rsidRDefault="00416E4C"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2472</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AC29F8" w:rsidRDefault="00416E4C"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2618</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AC29F8" w:rsidRDefault="00416E4C"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2773</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AC29F8" w:rsidRDefault="00416E4C"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2925</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AC29F8" w:rsidRDefault="00416E4C"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3100</w:t>
            </w:r>
          </w:p>
        </w:tc>
      </w:tr>
      <w:tr w:rsidR="00EB575E" w:rsidRPr="008F4388" w:rsidTr="009025EA">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5301"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544328">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BF54D2">
              <w:rPr>
                <w:rFonts w:ascii="Times New Roman" w:eastAsia="Times New Roman" w:hAnsi="Times New Roman" w:cs="Times New Roman"/>
                <w:color w:val="000000"/>
              </w:rPr>
              <w:t>Налоговые и неналоговые доходы бюджета муниципального образования (за исключением поступлений налоговых доходов по дополнительным нормативам отчислений) в расчете на одного жит</w:t>
            </w:r>
            <w:r>
              <w:rPr>
                <w:rFonts w:ascii="Times New Roman" w:eastAsia="Times New Roman" w:hAnsi="Times New Roman" w:cs="Times New Roman"/>
                <w:color w:val="000000"/>
              </w:rPr>
              <w:t>еля муниципального образования</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rPr>
              <w:t>руб.</w:t>
            </w:r>
          </w:p>
        </w:tc>
        <w:tc>
          <w:tcPr>
            <w:tcW w:w="1142" w:type="dxa"/>
            <w:tcBorders>
              <w:left w:val="single" w:sz="4" w:space="0" w:color="auto"/>
              <w:bottom w:val="single" w:sz="4" w:space="0" w:color="auto"/>
              <w:right w:val="single" w:sz="4" w:space="0" w:color="auto"/>
            </w:tcBorders>
            <w:vAlign w:val="center"/>
          </w:tcPr>
          <w:p w:rsidR="00D53536" w:rsidRDefault="00D53536" w:rsidP="00416E4C">
            <w:pPr>
              <w:spacing w:after="0" w:line="240" w:lineRule="auto"/>
              <w:jc w:val="center"/>
              <w:rPr>
                <w:rFonts w:ascii="Times New Roman" w:eastAsia="Times New Roman" w:hAnsi="Times New Roman" w:cs="Times New Roman"/>
                <w:color w:val="000000"/>
                <w:sz w:val="20"/>
                <w:szCs w:val="20"/>
              </w:rPr>
            </w:pPr>
          </w:p>
          <w:p w:rsidR="00EB575E" w:rsidRPr="00D53536" w:rsidRDefault="00416E4C" w:rsidP="00416E4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18 168</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AC29F8" w:rsidRDefault="00EB575E"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18 166</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AC29F8" w:rsidRDefault="00EB575E"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18 490</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AC29F8" w:rsidRDefault="00EB575E"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18 741</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AC29F8" w:rsidRDefault="00EB575E"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17 772</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AC29F8" w:rsidRDefault="00EB575E"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18 280</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AC29F8" w:rsidRDefault="00EB575E"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18 788</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AC29F8" w:rsidRDefault="00EB575E"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19 214</w:t>
            </w:r>
          </w:p>
        </w:tc>
      </w:tr>
      <w:tr w:rsidR="00EB575E" w:rsidRPr="008F4388" w:rsidTr="009025EA">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5301"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544328">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BF54D2">
              <w:rPr>
                <w:rFonts w:ascii="Times New Roman" w:eastAsia="Times New Roman" w:hAnsi="Times New Roman" w:cs="Times New Roman"/>
                <w:color w:val="000000"/>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w:t>
            </w:r>
            <w:r>
              <w:rPr>
                <w:rFonts w:ascii="Times New Roman" w:eastAsia="Times New Roman" w:hAnsi="Times New Roman" w:cs="Times New Roman"/>
                <w:color w:val="000000"/>
              </w:rPr>
              <w:t>разования (без учета субвенций)</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BF54D2">
              <w:rPr>
                <w:rFonts w:ascii="Times New Roman" w:eastAsia="Times New Roman" w:hAnsi="Times New Roman" w:cs="Times New Roman"/>
                <w:color w:val="000000"/>
              </w:rPr>
              <w:t>%</w:t>
            </w:r>
          </w:p>
        </w:tc>
        <w:tc>
          <w:tcPr>
            <w:tcW w:w="1142" w:type="dxa"/>
            <w:tcBorders>
              <w:left w:val="single" w:sz="4" w:space="0" w:color="auto"/>
              <w:bottom w:val="single" w:sz="4" w:space="0" w:color="auto"/>
              <w:right w:val="single" w:sz="4" w:space="0" w:color="auto"/>
            </w:tcBorders>
            <w:vAlign w:val="center"/>
          </w:tcPr>
          <w:p w:rsidR="00EB575E" w:rsidRPr="00AC29F8" w:rsidRDefault="00416E4C"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52,4</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AC29F8" w:rsidRDefault="00EB575E"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87,2</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AC29F8" w:rsidRDefault="00EB575E"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95,</w:t>
            </w:r>
            <w:r>
              <w:rPr>
                <w:rFonts w:ascii="Times New Roman" w:eastAsia="Times New Roman" w:hAnsi="Times New Roman" w:cs="Times New Roman"/>
                <w:color w:val="000000"/>
                <w:sz w:val="20"/>
                <w:szCs w:val="20"/>
              </w:rPr>
              <w:t>8</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AC29F8" w:rsidRDefault="00EB575E"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96,9</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AC29F8" w:rsidRDefault="00416E4C"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96,7</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AC29F8" w:rsidRDefault="00416E4C"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96,8</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AC29F8" w:rsidRDefault="00EB575E"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9</w:t>
            </w:r>
            <w:r w:rsidR="00416E4C">
              <w:rPr>
                <w:rFonts w:ascii="Times New Roman" w:eastAsia="Times New Roman" w:hAnsi="Times New Roman" w:cs="Times New Roman"/>
                <w:color w:val="000000"/>
                <w:sz w:val="20"/>
                <w:szCs w:val="20"/>
              </w:rPr>
              <w:t>6,8</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AC29F8" w:rsidRDefault="00416E4C"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96,9</w:t>
            </w:r>
          </w:p>
        </w:tc>
      </w:tr>
      <w:tr w:rsidR="00EB575E" w:rsidRPr="008F4388" w:rsidTr="009025EA">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w:t>
            </w:r>
          </w:p>
        </w:tc>
        <w:tc>
          <w:tcPr>
            <w:tcW w:w="5301"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BF54D2">
              <w:rPr>
                <w:rFonts w:ascii="Times New Roman" w:eastAsia="Times New Roman" w:hAnsi="Times New Roman" w:cs="Times New Roman"/>
                <w:color w:val="000000"/>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w:t>
            </w:r>
            <w:r>
              <w:rPr>
                <w:rFonts w:ascii="Times New Roman" w:eastAsia="Times New Roman" w:hAnsi="Times New Roman" w:cs="Times New Roman"/>
                <w:color w:val="000000"/>
              </w:rPr>
              <w:t>я начисления на оплату труда)</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BF54D2">
              <w:rPr>
                <w:rFonts w:ascii="Times New Roman" w:eastAsia="Times New Roman" w:hAnsi="Times New Roman" w:cs="Times New Roman"/>
                <w:color w:val="000000"/>
              </w:rPr>
              <w:t>%</w:t>
            </w:r>
          </w:p>
        </w:tc>
        <w:tc>
          <w:tcPr>
            <w:tcW w:w="1142" w:type="dxa"/>
            <w:tcBorders>
              <w:left w:val="single" w:sz="4" w:space="0" w:color="auto"/>
              <w:bottom w:val="single" w:sz="4" w:space="0" w:color="auto"/>
              <w:right w:val="single" w:sz="4" w:space="0" w:color="auto"/>
            </w:tcBorders>
            <w:vAlign w:val="center"/>
          </w:tcPr>
          <w:p w:rsidR="00EB575E" w:rsidRPr="00AC29F8" w:rsidRDefault="00E21B4C"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AC29F8" w:rsidRDefault="00EB575E"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AC29F8" w:rsidRDefault="00EB575E"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AC29F8" w:rsidRDefault="00EB575E"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AC29F8" w:rsidRDefault="00EB575E"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AC29F8" w:rsidRDefault="00EB575E"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AC29F8" w:rsidRDefault="00EB575E"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AC29F8" w:rsidRDefault="00EB575E"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r>
      <w:tr w:rsidR="00EB575E" w:rsidRPr="008F4388" w:rsidTr="009025EA">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Налоговые доходы консолидированного бюджета муниципального района «Печора»</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млн. руб.</w:t>
            </w:r>
          </w:p>
        </w:tc>
        <w:tc>
          <w:tcPr>
            <w:tcW w:w="1142" w:type="dxa"/>
            <w:tcBorders>
              <w:left w:val="single" w:sz="4" w:space="0" w:color="auto"/>
              <w:bottom w:val="single" w:sz="4" w:space="0" w:color="auto"/>
              <w:right w:val="single" w:sz="4" w:space="0" w:color="auto"/>
            </w:tcBorders>
            <w:vAlign w:val="center"/>
          </w:tcPr>
          <w:p w:rsidR="00EB575E" w:rsidRPr="008F4388" w:rsidRDefault="00D53536"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845,9</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D3495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903,9</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D3495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870,6</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D3495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861,3</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D3495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806,7</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D3495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820,1</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D3495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833,6</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D3495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846,9</w:t>
            </w:r>
          </w:p>
        </w:tc>
      </w:tr>
      <w:tr w:rsidR="00EB575E" w:rsidRPr="008F4388" w:rsidTr="009025EA">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Неналоговые доходы  консолидированного бюджета муниципального района «Печора»</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млн. руб.</w:t>
            </w:r>
          </w:p>
        </w:tc>
        <w:tc>
          <w:tcPr>
            <w:tcW w:w="1142" w:type="dxa"/>
            <w:tcBorders>
              <w:left w:val="single" w:sz="4" w:space="0" w:color="auto"/>
              <w:bottom w:val="single" w:sz="4" w:space="0" w:color="auto"/>
              <w:right w:val="single" w:sz="4" w:space="0" w:color="auto"/>
            </w:tcBorders>
            <w:vAlign w:val="center"/>
          </w:tcPr>
          <w:p w:rsidR="00EB575E" w:rsidRPr="008F4388" w:rsidRDefault="00D53536"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71,5</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0E4374"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53,7</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0E4374"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50,3</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0E4374"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50,2</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0E4374"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46,9</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0E4374"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46,9</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0E4374"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46,9</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0E4374"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46,9</w:t>
            </w:r>
          </w:p>
        </w:tc>
      </w:tr>
      <w:tr w:rsidR="00EB575E" w:rsidRPr="008F4388" w:rsidTr="009025EA">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Объем расходов консолидированного бюджета муниципального района «Печора»</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млн. руб.</w:t>
            </w:r>
          </w:p>
        </w:tc>
        <w:tc>
          <w:tcPr>
            <w:tcW w:w="1142" w:type="dxa"/>
            <w:tcBorders>
              <w:left w:val="single" w:sz="4" w:space="0" w:color="auto"/>
              <w:bottom w:val="single" w:sz="4" w:space="0" w:color="auto"/>
              <w:right w:val="single" w:sz="4" w:space="0" w:color="auto"/>
            </w:tcBorders>
            <w:vAlign w:val="center"/>
          </w:tcPr>
          <w:p w:rsidR="00EB575E" w:rsidRPr="008F4388" w:rsidRDefault="00D53536"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2535,6</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9E27EC"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2255,4</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9E27EC"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1891,4</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9E27EC"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1873,6</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9E27EC"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1824,9</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9E27EC"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1835,2</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9E27EC"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1848,6</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9E27EC"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1862,0</w:t>
            </w:r>
          </w:p>
        </w:tc>
      </w:tr>
      <w:tr w:rsidR="00EB575E" w:rsidRPr="008F4388" w:rsidTr="009025EA">
        <w:tblPrEx>
          <w:tblCellSpacing w:w="5" w:type="nil"/>
          <w:tblLook w:val="0000" w:firstRow="0" w:lastRow="0" w:firstColumn="0" w:lastColumn="0" w:noHBand="0" w:noVBand="0"/>
        </w:tblPrEx>
        <w:trPr>
          <w:trHeight w:val="941"/>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EB575E" w:rsidRPr="008F4388" w:rsidRDefault="00EB575E" w:rsidP="002724C3">
            <w:pPr>
              <w:overflowPunct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Размер дефицита  консолидированного бюджета муниципального района «Печора» относительно объема доходов  консолидированного бюджета  муниципального района «Печора» без учета безвозмездных поступлений и поступлений по дополнительным нормативам отчислений</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D53536" w:rsidRDefault="00D53536"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p>
          <w:p w:rsidR="00EB575E" w:rsidRPr="00D53536" w:rsidRDefault="00D53536" w:rsidP="00D53536">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9E27EC"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9E27EC"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9E27EC"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9E27EC"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2,7</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9E27EC"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9E27EC"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9E27EC"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r>
      <w:tr w:rsidR="00EB575E" w:rsidRPr="008F4388" w:rsidTr="009025EA">
        <w:tblPrEx>
          <w:tblCellSpacing w:w="5" w:type="nil"/>
          <w:tblLook w:val="0000" w:firstRow="0" w:lastRow="0" w:firstColumn="0" w:lastColumn="0" w:noHBand="0" w:noVBand="0"/>
        </w:tblPrEx>
        <w:trPr>
          <w:trHeight w:val="417"/>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Уровень удовлетворенности населения, проживающего на территории муниципального образования, качеством предоставления государственных и муниципальных услуг </w:t>
            </w:r>
          </w:p>
        </w:tc>
        <w:tc>
          <w:tcPr>
            <w:tcW w:w="895" w:type="dxa"/>
            <w:tcBorders>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w:t>
            </w:r>
          </w:p>
        </w:tc>
        <w:tc>
          <w:tcPr>
            <w:tcW w:w="1142" w:type="dxa"/>
            <w:tcBorders>
              <w:left w:val="single" w:sz="4" w:space="0" w:color="auto"/>
              <w:bottom w:val="single" w:sz="4" w:space="0" w:color="auto"/>
              <w:right w:val="single" w:sz="4" w:space="0" w:color="auto"/>
            </w:tcBorders>
            <w:vAlign w:val="center"/>
          </w:tcPr>
          <w:p w:rsidR="00EB575E" w:rsidRPr="008F4388" w:rsidRDefault="00B62027"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9E27EC"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9E27EC"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9E27EC"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9E27EC"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9E27EC"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9E27EC"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9E27EC"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r>
      <w:tr w:rsidR="00EB575E" w:rsidRPr="008F4388" w:rsidTr="009025EA">
        <w:tblPrEx>
          <w:tblCellSpacing w:w="5" w:type="nil"/>
          <w:tblLook w:val="0000" w:firstRow="0" w:lastRow="0" w:firstColumn="0" w:lastColumn="0" w:noHBand="0" w:noVBand="0"/>
        </w:tblPrEx>
        <w:trPr>
          <w:trHeight w:val="784"/>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5301" w:type="dxa"/>
            <w:tcBorders>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rPr>
                <w:rFonts w:ascii="Times New Roman" w:eastAsia="Times New Roman" w:hAnsi="Times New Roman" w:cs="Times New Roman"/>
                <w:bCs/>
                <w:sz w:val="20"/>
                <w:szCs w:val="20"/>
              </w:rPr>
            </w:pPr>
            <w:r w:rsidRPr="008F4388">
              <w:rPr>
                <w:rFonts w:ascii="Times New Roman" w:eastAsia="Times New Roman" w:hAnsi="Times New Roman" w:cs="Times New Roman"/>
                <w:bCs/>
                <w:sz w:val="20"/>
                <w:szCs w:val="20"/>
              </w:rPr>
              <w:t>Доля установленных фактов коррупции, от общего количества жалоб и обращений граждан, поступивших за отчетный период</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EB575E" w:rsidRPr="008F4388" w:rsidRDefault="00A862BE"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r>
      <w:tr w:rsidR="00A862BE" w:rsidRPr="008F4388" w:rsidTr="009025EA">
        <w:tblPrEx>
          <w:tblCellSpacing w:w="5" w:type="nil"/>
          <w:tblLook w:val="0000" w:firstRow="0" w:lastRow="0" w:firstColumn="0" w:lastColumn="0" w:noHBand="0" w:noVBand="0"/>
        </w:tblPrEx>
        <w:trPr>
          <w:trHeight w:val="354"/>
          <w:tblCellSpacing w:w="5" w:type="nil"/>
          <w:jc w:val="center"/>
        </w:trPr>
        <w:tc>
          <w:tcPr>
            <w:tcW w:w="16003" w:type="dxa"/>
            <w:gridSpan w:val="11"/>
            <w:tcBorders>
              <w:left w:val="single" w:sz="4" w:space="0" w:color="auto"/>
              <w:bottom w:val="single" w:sz="4" w:space="0" w:color="auto"/>
              <w:right w:val="single" w:sz="4" w:space="0" w:color="auto"/>
            </w:tcBorders>
          </w:tcPr>
          <w:p w:rsidR="00A862BE" w:rsidRPr="008F4388" w:rsidRDefault="00A862BE" w:rsidP="00F4313B">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t>Подпрограмма 1 «Управление муниципальными финансами и муниципальным долгом»</w:t>
            </w:r>
          </w:p>
        </w:tc>
      </w:tr>
      <w:tr w:rsidR="00A862BE"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left w:val="single" w:sz="4" w:space="0" w:color="auto"/>
              <w:bottom w:val="single" w:sz="4" w:space="0" w:color="auto"/>
              <w:right w:val="single" w:sz="4" w:space="0" w:color="auto"/>
            </w:tcBorders>
          </w:tcPr>
          <w:p w:rsidR="00A862BE" w:rsidRPr="008F4388" w:rsidRDefault="00A862BE"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Задача 1 </w:t>
            </w:r>
            <w:r w:rsidRPr="008F4388">
              <w:rPr>
                <w:rFonts w:ascii="Times New Roman" w:eastAsia="Times New Roman" w:hAnsi="Times New Roman" w:cs="Times New Roman"/>
                <w:b/>
                <w:sz w:val="20"/>
                <w:szCs w:val="20"/>
              </w:rPr>
              <w:t>«Создание условий для повышения эффективности управления муниципальными финансами»</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w:t>
            </w:r>
          </w:p>
        </w:tc>
        <w:tc>
          <w:tcPr>
            <w:tcW w:w="5301" w:type="dxa"/>
            <w:tcBorders>
              <w:left w:val="single" w:sz="4" w:space="0" w:color="auto"/>
              <w:bottom w:val="single" w:sz="4" w:space="0" w:color="auto"/>
              <w:right w:val="single" w:sz="4" w:space="0" w:color="auto"/>
            </w:tcBorders>
            <w:shd w:val="clear" w:color="auto" w:fill="auto"/>
          </w:tcPr>
          <w:p w:rsidR="00EB575E" w:rsidRPr="008F4388" w:rsidRDefault="00EB575E"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Удельный вес своевременно разработанных и утвержденных и/или актуализированных нормативных актов, регламентирующих и методологически обеспечивающих бюджетный  процесс</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EB575E" w:rsidRPr="008F4388" w:rsidRDefault="0076145A"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0F32C8"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0F32C8"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0F32C8"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0F32C8"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0F32C8"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0F32C8" w:rsidP="0093502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0F32C8" w:rsidP="0093502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F32C8"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F32C8" w:rsidRPr="008F4388" w:rsidRDefault="000F32C8"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w:t>
            </w:r>
          </w:p>
        </w:tc>
        <w:tc>
          <w:tcPr>
            <w:tcW w:w="5301" w:type="dxa"/>
            <w:tcBorders>
              <w:left w:val="single" w:sz="4" w:space="0" w:color="auto"/>
              <w:bottom w:val="single" w:sz="4" w:space="0" w:color="auto"/>
              <w:right w:val="single" w:sz="4" w:space="0" w:color="auto"/>
            </w:tcBorders>
            <w:shd w:val="clear" w:color="auto" w:fill="auto"/>
          </w:tcPr>
          <w:p w:rsidR="000F32C8" w:rsidRPr="008F4388" w:rsidRDefault="000F32C8"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Удельный  вес главных распорядителей бюджетных средств МО МР «Печора», охваченных мониторингом качества финансового менеджмента </w:t>
            </w:r>
          </w:p>
        </w:tc>
        <w:tc>
          <w:tcPr>
            <w:tcW w:w="895" w:type="dxa"/>
            <w:tcBorders>
              <w:left w:val="single" w:sz="4" w:space="0" w:color="auto"/>
              <w:bottom w:val="single" w:sz="4" w:space="0" w:color="auto"/>
              <w:right w:val="single" w:sz="4" w:space="0" w:color="auto"/>
            </w:tcBorders>
            <w:shd w:val="clear" w:color="auto" w:fill="auto"/>
            <w:vAlign w:val="center"/>
          </w:tcPr>
          <w:p w:rsidR="000F32C8" w:rsidRPr="008F4388" w:rsidRDefault="000F32C8"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0F32C8" w:rsidRPr="008F4388" w:rsidRDefault="000F32C8"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left w:val="single" w:sz="4" w:space="0" w:color="auto"/>
              <w:bottom w:val="single" w:sz="4" w:space="0" w:color="auto"/>
              <w:right w:val="single" w:sz="4" w:space="0" w:color="auto"/>
            </w:tcBorders>
            <w:shd w:val="clear" w:color="auto" w:fill="auto"/>
            <w:vAlign w:val="center"/>
          </w:tcPr>
          <w:p w:rsidR="000F32C8" w:rsidRPr="008F4388" w:rsidRDefault="000F32C8"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52" w:type="dxa"/>
            <w:tcBorders>
              <w:left w:val="single" w:sz="4" w:space="0" w:color="auto"/>
              <w:bottom w:val="single" w:sz="4" w:space="0" w:color="auto"/>
              <w:right w:val="single" w:sz="4" w:space="0" w:color="auto"/>
            </w:tcBorders>
            <w:shd w:val="clear" w:color="auto" w:fill="auto"/>
            <w:vAlign w:val="center"/>
          </w:tcPr>
          <w:p w:rsidR="000F32C8" w:rsidRPr="008F4388" w:rsidRDefault="000F32C8"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4" w:type="dxa"/>
            <w:tcBorders>
              <w:left w:val="single" w:sz="4" w:space="0" w:color="auto"/>
              <w:bottom w:val="single" w:sz="4" w:space="0" w:color="auto"/>
              <w:right w:val="single" w:sz="4" w:space="0" w:color="auto"/>
            </w:tcBorders>
            <w:shd w:val="clear" w:color="auto" w:fill="auto"/>
            <w:vAlign w:val="center"/>
          </w:tcPr>
          <w:p w:rsidR="000F32C8" w:rsidRPr="008F4388" w:rsidRDefault="000F32C8"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70" w:type="dxa"/>
            <w:tcBorders>
              <w:left w:val="single" w:sz="4" w:space="0" w:color="auto"/>
              <w:bottom w:val="single" w:sz="4" w:space="0" w:color="auto"/>
              <w:right w:val="single" w:sz="4" w:space="0" w:color="auto"/>
            </w:tcBorders>
            <w:shd w:val="clear" w:color="auto" w:fill="auto"/>
            <w:vAlign w:val="center"/>
          </w:tcPr>
          <w:p w:rsidR="000F32C8" w:rsidRPr="008F4388" w:rsidRDefault="000F32C8"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22" w:type="dxa"/>
            <w:tcBorders>
              <w:left w:val="single" w:sz="4" w:space="0" w:color="auto"/>
              <w:bottom w:val="single" w:sz="4" w:space="0" w:color="auto"/>
              <w:right w:val="single" w:sz="4" w:space="0" w:color="auto"/>
            </w:tcBorders>
            <w:shd w:val="clear" w:color="auto" w:fill="auto"/>
            <w:vAlign w:val="center"/>
          </w:tcPr>
          <w:p w:rsidR="000F32C8" w:rsidRPr="008F4388" w:rsidRDefault="000F32C8"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84" w:type="dxa"/>
            <w:tcBorders>
              <w:left w:val="single" w:sz="4" w:space="0" w:color="auto"/>
              <w:bottom w:val="single" w:sz="4" w:space="0" w:color="auto"/>
              <w:right w:val="single" w:sz="4" w:space="0" w:color="auto"/>
            </w:tcBorders>
            <w:shd w:val="clear" w:color="auto" w:fill="auto"/>
            <w:vAlign w:val="center"/>
          </w:tcPr>
          <w:p w:rsidR="000F32C8" w:rsidRPr="008F4388" w:rsidRDefault="000F32C8"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left w:val="single" w:sz="4" w:space="0" w:color="auto"/>
              <w:bottom w:val="single" w:sz="4" w:space="0" w:color="auto"/>
              <w:right w:val="single" w:sz="4" w:space="0" w:color="auto"/>
            </w:tcBorders>
            <w:shd w:val="clear" w:color="auto" w:fill="auto"/>
            <w:vAlign w:val="center"/>
          </w:tcPr>
          <w:p w:rsidR="000F32C8" w:rsidRPr="008F4388" w:rsidRDefault="000F32C8"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F32C8"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F32C8" w:rsidRPr="008F4388" w:rsidRDefault="000F32C8"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3.</w:t>
            </w:r>
          </w:p>
        </w:tc>
        <w:tc>
          <w:tcPr>
            <w:tcW w:w="5301" w:type="dxa"/>
            <w:tcBorders>
              <w:left w:val="single" w:sz="4" w:space="0" w:color="auto"/>
              <w:bottom w:val="single" w:sz="4" w:space="0" w:color="auto"/>
              <w:right w:val="single" w:sz="4" w:space="0" w:color="auto"/>
            </w:tcBorders>
            <w:shd w:val="clear" w:color="auto" w:fill="auto"/>
          </w:tcPr>
          <w:p w:rsidR="000F32C8" w:rsidRPr="008F4388" w:rsidRDefault="000F32C8"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Удельный вес проведенных контрольных мероприятий (ревизий и проверок целевого использования средств </w:t>
            </w:r>
            <w:r w:rsidRPr="008F4388">
              <w:rPr>
                <w:rFonts w:ascii="Times New Roman" w:eastAsia="Times New Roman" w:hAnsi="Times New Roman" w:cs="Times New Roman"/>
                <w:sz w:val="20"/>
                <w:szCs w:val="20"/>
              </w:rPr>
              <w:lastRenderedPageBreak/>
              <w:t xml:space="preserve">бюджета МО МР «Печора») в общем количестве запланированных  мероприятий </w:t>
            </w:r>
          </w:p>
        </w:tc>
        <w:tc>
          <w:tcPr>
            <w:tcW w:w="895" w:type="dxa"/>
            <w:tcBorders>
              <w:left w:val="single" w:sz="4" w:space="0" w:color="auto"/>
              <w:bottom w:val="single" w:sz="4" w:space="0" w:color="auto"/>
              <w:right w:val="single" w:sz="4" w:space="0" w:color="auto"/>
            </w:tcBorders>
            <w:shd w:val="clear" w:color="auto" w:fill="auto"/>
            <w:vAlign w:val="center"/>
          </w:tcPr>
          <w:p w:rsidR="000F32C8" w:rsidRPr="008F4388" w:rsidRDefault="000F32C8"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w:t>
            </w:r>
          </w:p>
        </w:tc>
        <w:tc>
          <w:tcPr>
            <w:tcW w:w="1142" w:type="dxa"/>
            <w:tcBorders>
              <w:left w:val="single" w:sz="4" w:space="0" w:color="auto"/>
              <w:bottom w:val="single" w:sz="4" w:space="0" w:color="auto"/>
              <w:right w:val="single" w:sz="4" w:space="0" w:color="auto"/>
            </w:tcBorders>
            <w:vAlign w:val="center"/>
          </w:tcPr>
          <w:p w:rsidR="000F32C8" w:rsidRPr="008F4388" w:rsidRDefault="000F32C8"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left w:val="single" w:sz="4" w:space="0" w:color="auto"/>
              <w:bottom w:val="single" w:sz="4" w:space="0" w:color="auto"/>
              <w:right w:val="single" w:sz="4" w:space="0" w:color="auto"/>
            </w:tcBorders>
            <w:shd w:val="clear" w:color="auto" w:fill="auto"/>
            <w:vAlign w:val="center"/>
          </w:tcPr>
          <w:p w:rsidR="000F32C8" w:rsidRPr="008F4388" w:rsidRDefault="000F32C8"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52" w:type="dxa"/>
            <w:tcBorders>
              <w:left w:val="single" w:sz="4" w:space="0" w:color="auto"/>
              <w:bottom w:val="single" w:sz="4" w:space="0" w:color="auto"/>
              <w:right w:val="single" w:sz="4" w:space="0" w:color="auto"/>
            </w:tcBorders>
            <w:shd w:val="clear" w:color="auto" w:fill="auto"/>
            <w:vAlign w:val="center"/>
          </w:tcPr>
          <w:p w:rsidR="000F32C8" w:rsidRPr="008F4388" w:rsidRDefault="000F32C8"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4" w:type="dxa"/>
            <w:tcBorders>
              <w:left w:val="single" w:sz="4" w:space="0" w:color="auto"/>
              <w:bottom w:val="single" w:sz="4" w:space="0" w:color="auto"/>
              <w:right w:val="single" w:sz="4" w:space="0" w:color="auto"/>
            </w:tcBorders>
            <w:shd w:val="clear" w:color="auto" w:fill="auto"/>
            <w:vAlign w:val="center"/>
          </w:tcPr>
          <w:p w:rsidR="000F32C8" w:rsidRPr="008F4388" w:rsidRDefault="000F32C8"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70" w:type="dxa"/>
            <w:tcBorders>
              <w:left w:val="single" w:sz="4" w:space="0" w:color="auto"/>
              <w:bottom w:val="single" w:sz="4" w:space="0" w:color="auto"/>
              <w:right w:val="single" w:sz="4" w:space="0" w:color="auto"/>
            </w:tcBorders>
            <w:shd w:val="clear" w:color="auto" w:fill="auto"/>
            <w:vAlign w:val="center"/>
          </w:tcPr>
          <w:p w:rsidR="000F32C8" w:rsidRPr="008F4388" w:rsidRDefault="000F32C8"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22" w:type="dxa"/>
            <w:tcBorders>
              <w:left w:val="single" w:sz="4" w:space="0" w:color="auto"/>
              <w:bottom w:val="single" w:sz="4" w:space="0" w:color="auto"/>
              <w:right w:val="single" w:sz="4" w:space="0" w:color="auto"/>
            </w:tcBorders>
            <w:shd w:val="clear" w:color="auto" w:fill="auto"/>
            <w:vAlign w:val="center"/>
          </w:tcPr>
          <w:p w:rsidR="000F32C8" w:rsidRPr="008F4388" w:rsidRDefault="000F32C8"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84" w:type="dxa"/>
            <w:tcBorders>
              <w:left w:val="single" w:sz="4" w:space="0" w:color="auto"/>
              <w:bottom w:val="single" w:sz="4" w:space="0" w:color="auto"/>
              <w:right w:val="single" w:sz="4" w:space="0" w:color="auto"/>
            </w:tcBorders>
            <w:shd w:val="clear" w:color="auto" w:fill="auto"/>
            <w:vAlign w:val="center"/>
          </w:tcPr>
          <w:p w:rsidR="000F32C8" w:rsidRPr="008F4388" w:rsidRDefault="000F32C8"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left w:val="single" w:sz="4" w:space="0" w:color="auto"/>
              <w:bottom w:val="single" w:sz="4" w:space="0" w:color="auto"/>
              <w:right w:val="single" w:sz="4" w:space="0" w:color="auto"/>
            </w:tcBorders>
            <w:shd w:val="clear" w:color="auto" w:fill="auto"/>
            <w:vAlign w:val="center"/>
          </w:tcPr>
          <w:p w:rsidR="000F32C8" w:rsidRPr="008F4388" w:rsidRDefault="000F32C8"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4.</w:t>
            </w:r>
          </w:p>
        </w:tc>
        <w:tc>
          <w:tcPr>
            <w:tcW w:w="5301" w:type="dxa"/>
            <w:tcBorders>
              <w:left w:val="single" w:sz="4" w:space="0" w:color="auto"/>
              <w:bottom w:val="single" w:sz="4" w:space="0" w:color="auto"/>
              <w:right w:val="single" w:sz="4" w:space="0" w:color="auto"/>
            </w:tcBorders>
            <w:shd w:val="clear" w:color="auto" w:fill="auto"/>
          </w:tcPr>
          <w:p w:rsidR="00EB575E" w:rsidRPr="008F4388" w:rsidRDefault="00EB575E"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Отношение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 </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EB575E" w:rsidRPr="008F4388" w:rsidRDefault="0076145A"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0F32C8"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0F32C8"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0F32C8"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0F32C8"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0F32C8"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0F32C8"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0F32C8"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5</w:t>
            </w:r>
          </w:p>
        </w:tc>
        <w:tc>
          <w:tcPr>
            <w:tcW w:w="5301" w:type="dxa"/>
            <w:tcBorders>
              <w:left w:val="single" w:sz="4" w:space="0" w:color="auto"/>
              <w:bottom w:val="single" w:sz="4" w:space="0" w:color="auto"/>
              <w:right w:val="single" w:sz="4" w:space="0" w:color="auto"/>
            </w:tcBorders>
            <w:shd w:val="clear" w:color="auto" w:fill="auto"/>
          </w:tcPr>
          <w:p w:rsidR="00EB575E" w:rsidRPr="008F4388" w:rsidRDefault="00EB575E"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Доля объема расходов на обслуживание муниципального долга в объеме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EB575E" w:rsidRPr="008F4388" w:rsidRDefault="000F32C8"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0F32C8"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0F32C8"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0F32C8"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0,6</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0F32C8"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0F32C8"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0F32C8"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0F32C8"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154AD1"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left w:val="single" w:sz="4" w:space="0" w:color="auto"/>
              <w:bottom w:val="single" w:sz="4" w:space="0" w:color="auto"/>
              <w:right w:val="single" w:sz="4" w:space="0" w:color="auto"/>
            </w:tcBorders>
          </w:tcPr>
          <w:p w:rsidR="00154AD1" w:rsidRPr="008F4388" w:rsidRDefault="00154AD1"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t>Задача 2. Обеспечение выполнения и оптимизации расходных обязательств бюджета МО МР «Печора»</w:t>
            </w:r>
          </w:p>
        </w:tc>
      </w:tr>
      <w:tr w:rsidR="005B1989"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6.</w:t>
            </w:r>
          </w:p>
        </w:tc>
        <w:tc>
          <w:tcPr>
            <w:tcW w:w="5301" w:type="dxa"/>
            <w:tcBorders>
              <w:left w:val="single" w:sz="4" w:space="0" w:color="auto"/>
              <w:bottom w:val="single" w:sz="4" w:space="0" w:color="auto"/>
              <w:right w:val="single" w:sz="4" w:space="0" w:color="auto"/>
            </w:tcBorders>
            <w:shd w:val="clear" w:color="auto" w:fill="auto"/>
          </w:tcPr>
          <w:p w:rsidR="005B1989" w:rsidRPr="008F4388" w:rsidRDefault="005B1989"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Соответствие  решения Совета МР «Печора» о бюджете МО МР «Печора» на очередной финансовый год и плановый период требованиям Бюджетного кодекса Российской Федерации.</w:t>
            </w:r>
          </w:p>
        </w:tc>
        <w:tc>
          <w:tcPr>
            <w:tcW w:w="895"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5B1989" w:rsidRPr="008F4388" w:rsidRDefault="005B1989"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52"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4"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70"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22"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84"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5B1989"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7</w:t>
            </w:r>
          </w:p>
        </w:tc>
        <w:tc>
          <w:tcPr>
            <w:tcW w:w="5301" w:type="dxa"/>
            <w:tcBorders>
              <w:left w:val="single" w:sz="4" w:space="0" w:color="auto"/>
              <w:bottom w:val="single" w:sz="4" w:space="0" w:color="auto"/>
              <w:right w:val="single" w:sz="4" w:space="0" w:color="auto"/>
            </w:tcBorders>
            <w:shd w:val="clear" w:color="auto" w:fill="auto"/>
          </w:tcPr>
          <w:p w:rsidR="005B1989" w:rsidRPr="008F4388" w:rsidRDefault="005B1989"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Соответствие исполнения бюджета МО МР «Печора» бюджетному законодательству</w:t>
            </w:r>
          </w:p>
        </w:tc>
        <w:tc>
          <w:tcPr>
            <w:tcW w:w="895"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5B1989" w:rsidRPr="008F4388" w:rsidRDefault="005B1989"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52"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4"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70"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22"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84"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5B1989"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8</w:t>
            </w:r>
          </w:p>
        </w:tc>
        <w:tc>
          <w:tcPr>
            <w:tcW w:w="5301" w:type="dxa"/>
            <w:tcBorders>
              <w:left w:val="single" w:sz="4" w:space="0" w:color="auto"/>
              <w:bottom w:val="single" w:sz="4" w:space="0" w:color="auto"/>
              <w:right w:val="single" w:sz="4" w:space="0" w:color="auto"/>
            </w:tcBorders>
            <w:shd w:val="clear" w:color="auto" w:fill="auto"/>
          </w:tcPr>
          <w:p w:rsidR="005B1989" w:rsidRPr="008F4388" w:rsidRDefault="005B1989"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Удельный вес бюджетной отчетности, представленной в  установленные  Министерством финансов Республики Коми сроки. </w:t>
            </w:r>
          </w:p>
          <w:p w:rsidR="005B1989" w:rsidRPr="008F4388" w:rsidRDefault="005B1989"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p>
        </w:tc>
        <w:tc>
          <w:tcPr>
            <w:tcW w:w="895"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5B1989" w:rsidRPr="008F4388" w:rsidRDefault="005B1989"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52"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4"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70"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22"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84"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5B1989"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9</w:t>
            </w:r>
          </w:p>
        </w:tc>
        <w:tc>
          <w:tcPr>
            <w:tcW w:w="5301" w:type="dxa"/>
            <w:tcBorders>
              <w:left w:val="single" w:sz="4" w:space="0" w:color="auto"/>
              <w:bottom w:val="single" w:sz="4" w:space="0" w:color="auto"/>
              <w:right w:val="single" w:sz="4" w:space="0" w:color="auto"/>
            </w:tcBorders>
            <w:shd w:val="clear" w:color="auto" w:fill="auto"/>
          </w:tcPr>
          <w:p w:rsidR="005B1989" w:rsidRPr="008F4388" w:rsidRDefault="005B1989"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Отношение числа принимаемых решений Совета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данных решений </w:t>
            </w:r>
          </w:p>
        </w:tc>
        <w:tc>
          <w:tcPr>
            <w:tcW w:w="895"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5B1989" w:rsidRPr="008F4388" w:rsidRDefault="005B1989"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52"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4"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70"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22"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84"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5B1989" w:rsidRPr="008F4388" w:rsidTr="009025EA">
        <w:tblPrEx>
          <w:tblCellSpacing w:w="5" w:type="nil"/>
          <w:tblLook w:val="0000" w:firstRow="0" w:lastRow="0" w:firstColumn="0" w:lastColumn="0" w:noHBand="0" w:noVBand="0"/>
        </w:tblPrEx>
        <w:trPr>
          <w:trHeight w:val="648"/>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10</w:t>
            </w:r>
          </w:p>
        </w:tc>
        <w:tc>
          <w:tcPr>
            <w:tcW w:w="5301" w:type="dxa"/>
            <w:tcBorders>
              <w:left w:val="single" w:sz="4" w:space="0" w:color="auto"/>
              <w:bottom w:val="single" w:sz="4" w:space="0" w:color="auto"/>
              <w:right w:val="single" w:sz="4" w:space="0" w:color="auto"/>
            </w:tcBorders>
            <w:shd w:val="clear" w:color="auto" w:fill="auto"/>
          </w:tcPr>
          <w:p w:rsidR="005B1989" w:rsidRPr="008F4388" w:rsidRDefault="005B1989"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 </w:t>
            </w:r>
          </w:p>
        </w:tc>
        <w:tc>
          <w:tcPr>
            <w:tcW w:w="895"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5B1989" w:rsidRPr="008F4388" w:rsidRDefault="005B1989"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52"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4"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70"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22"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84"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5B1989"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11.</w:t>
            </w:r>
          </w:p>
        </w:tc>
        <w:tc>
          <w:tcPr>
            <w:tcW w:w="5301" w:type="dxa"/>
            <w:tcBorders>
              <w:left w:val="single" w:sz="4" w:space="0" w:color="auto"/>
              <w:bottom w:val="single" w:sz="4" w:space="0" w:color="auto"/>
              <w:right w:val="single" w:sz="4" w:space="0" w:color="auto"/>
            </w:tcBorders>
            <w:shd w:val="clear" w:color="auto" w:fill="auto"/>
          </w:tcPr>
          <w:p w:rsidR="005B1989" w:rsidRPr="008F4388" w:rsidRDefault="005B1989"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Соотношение фактического финансирования  расходов  бюджета МО МР «Печора», направленных на </w:t>
            </w:r>
            <w:r w:rsidRPr="008F4388">
              <w:rPr>
                <w:rFonts w:ascii="Times New Roman" w:eastAsia="Times New Roman" w:hAnsi="Times New Roman" w:cs="Times New Roman"/>
                <w:sz w:val="20"/>
                <w:szCs w:val="20"/>
              </w:rPr>
              <w:lastRenderedPageBreak/>
              <w:t>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p>
        </w:tc>
        <w:tc>
          <w:tcPr>
            <w:tcW w:w="895"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w:t>
            </w:r>
          </w:p>
        </w:tc>
        <w:tc>
          <w:tcPr>
            <w:tcW w:w="1142" w:type="dxa"/>
            <w:tcBorders>
              <w:left w:val="single" w:sz="4" w:space="0" w:color="auto"/>
              <w:bottom w:val="single" w:sz="4" w:space="0" w:color="auto"/>
              <w:right w:val="single" w:sz="4" w:space="0" w:color="auto"/>
            </w:tcBorders>
            <w:vAlign w:val="center"/>
          </w:tcPr>
          <w:p w:rsidR="005B1989" w:rsidRPr="008F4388" w:rsidRDefault="005B1989"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52"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4"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70"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22"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84"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left w:val="single" w:sz="4" w:space="0" w:color="auto"/>
              <w:bottom w:val="single" w:sz="4" w:space="0" w:color="auto"/>
              <w:right w:val="single" w:sz="4" w:space="0" w:color="auto"/>
            </w:tcBorders>
            <w:shd w:val="clear" w:color="auto" w:fill="auto"/>
            <w:vAlign w:val="center"/>
          </w:tcPr>
          <w:p w:rsidR="005B1989" w:rsidRPr="008F4388" w:rsidRDefault="005B1989"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154AD1"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left w:val="single" w:sz="4" w:space="0" w:color="auto"/>
              <w:bottom w:val="single" w:sz="4" w:space="0" w:color="auto"/>
              <w:right w:val="single" w:sz="4" w:space="0" w:color="auto"/>
            </w:tcBorders>
          </w:tcPr>
          <w:p w:rsidR="00154AD1" w:rsidRPr="008F4388" w:rsidRDefault="00154AD1"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lastRenderedPageBreak/>
              <w:t>Задача 3. Обеспечение управления реализацией основных направлений политики в сфере управления муниципальными финансами</w:t>
            </w:r>
          </w:p>
        </w:tc>
      </w:tr>
      <w:tr w:rsidR="00532BC0" w:rsidRPr="008F4388" w:rsidTr="00EF0F3A">
        <w:tblPrEx>
          <w:tblCellSpacing w:w="5" w:type="nil"/>
          <w:tblLook w:val="0000" w:firstRow="0" w:lastRow="0" w:firstColumn="0" w:lastColumn="0" w:noHBand="0" w:noVBand="0"/>
        </w:tblPrEx>
        <w:trPr>
          <w:trHeight w:val="681"/>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532BC0" w:rsidRPr="008F4388" w:rsidRDefault="00532BC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12</w:t>
            </w:r>
          </w:p>
        </w:tc>
        <w:tc>
          <w:tcPr>
            <w:tcW w:w="5301" w:type="dxa"/>
            <w:tcBorders>
              <w:left w:val="single" w:sz="4" w:space="0" w:color="auto"/>
              <w:bottom w:val="single" w:sz="4" w:space="0" w:color="auto"/>
              <w:right w:val="single" w:sz="4" w:space="0" w:color="auto"/>
            </w:tcBorders>
            <w:shd w:val="clear" w:color="auto" w:fill="auto"/>
          </w:tcPr>
          <w:p w:rsidR="00532BC0" w:rsidRPr="008F4388" w:rsidRDefault="00532BC0"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Уровень ежегодного достижения показателей (индикаторов) подпрограммы</w:t>
            </w:r>
          </w:p>
          <w:p w:rsidR="00532BC0" w:rsidRPr="008F4388" w:rsidRDefault="00532BC0"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p>
          <w:p w:rsidR="00532BC0" w:rsidRPr="008F4388" w:rsidRDefault="00532BC0"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p>
        </w:tc>
        <w:tc>
          <w:tcPr>
            <w:tcW w:w="895" w:type="dxa"/>
            <w:tcBorders>
              <w:left w:val="single" w:sz="4" w:space="0" w:color="auto"/>
              <w:bottom w:val="single" w:sz="4" w:space="0" w:color="auto"/>
              <w:right w:val="single" w:sz="4" w:space="0" w:color="auto"/>
            </w:tcBorders>
            <w:shd w:val="clear" w:color="auto" w:fill="auto"/>
            <w:vAlign w:val="center"/>
          </w:tcPr>
          <w:p w:rsidR="00532BC0" w:rsidRPr="008F4388" w:rsidRDefault="00532BC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532BC0" w:rsidRPr="008F4388" w:rsidRDefault="00532BC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left w:val="single" w:sz="4" w:space="0" w:color="auto"/>
              <w:bottom w:val="single" w:sz="4" w:space="0" w:color="auto"/>
              <w:right w:val="single" w:sz="4" w:space="0" w:color="auto"/>
            </w:tcBorders>
            <w:shd w:val="clear" w:color="auto" w:fill="auto"/>
            <w:vAlign w:val="center"/>
          </w:tcPr>
          <w:p w:rsidR="00532BC0" w:rsidRPr="008F4388" w:rsidRDefault="00532BC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52" w:type="dxa"/>
            <w:tcBorders>
              <w:left w:val="single" w:sz="4" w:space="0" w:color="auto"/>
              <w:bottom w:val="single" w:sz="4" w:space="0" w:color="auto"/>
              <w:right w:val="single" w:sz="4" w:space="0" w:color="auto"/>
            </w:tcBorders>
            <w:shd w:val="clear" w:color="auto" w:fill="auto"/>
            <w:vAlign w:val="center"/>
          </w:tcPr>
          <w:p w:rsidR="00532BC0" w:rsidRPr="008F4388" w:rsidRDefault="00532BC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4" w:type="dxa"/>
            <w:tcBorders>
              <w:left w:val="single" w:sz="4" w:space="0" w:color="auto"/>
              <w:bottom w:val="single" w:sz="4" w:space="0" w:color="auto"/>
              <w:right w:val="single" w:sz="4" w:space="0" w:color="auto"/>
            </w:tcBorders>
            <w:shd w:val="clear" w:color="auto" w:fill="auto"/>
            <w:vAlign w:val="center"/>
          </w:tcPr>
          <w:p w:rsidR="00532BC0" w:rsidRPr="008F4388" w:rsidRDefault="00532BC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70" w:type="dxa"/>
            <w:tcBorders>
              <w:left w:val="single" w:sz="4" w:space="0" w:color="auto"/>
              <w:bottom w:val="single" w:sz="4" w:space="0" w:color="auto"/>
              <w:right w:val="single" w:sz="4" w:space="0" w:color="auto"/>
            </w:tcBorders>
            <w:shd w:val="clear" w:color="auto" w:fill="auto"/>
            <w:vAlign w:val="center"/>
          </w:tcPr>
          <w:p w:rsidR="00532BC0" w:rsidRPr="008F4388" w:rsidRDefault="00532BC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22" w:type="dxa"/>
            <w:tcBorders>
              <w:left w:val="single" w:sz="4" w:space="0" w:color="auto"/>
              <w:bottom w:val="single" w:sz="4" w:space="0" w:color="auto"/>
              <w:right w:val="single" w:sz="4" w:space="0" w:color="auto"/>
            </w:tcBorders>
            <w:shd w:val="clear" w:color="auto" w:fill="auto"/>
            <w:vAlign w:val="center"/>
          </w:tcPr>
          <w:p w:rsidR="00532BC0" w:rsidRPr="008F4388" w:rsidRDefault="00532BC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84" w:type="dxa"/>
            <w:tcBorders>
              <w:left w:val="single" w:sz="4" w:space="0" w:color="auto"/>
              <w:bottom w:val="single" w:sz="4" w:space="0" w:color="auto"/>
              <w:right w:val="single" w:sz="4" w:space="0" w:color="auto"/>
            </w:tcBorders>
            <w:shd w:val="clear" w:color="auto" w:fill="auto"/>
            <w:vAlign w:val="center"/>
          </w:tcPr>
          <w:p w:rsidR="00532BC0" w:rsidRPr="008F4388" w:rsidRDefault="00532BC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left w:val="single" w:sz="4" w:space="0" w:color="auto"/>
              <w:bottom w:val="single" w:sz="4" w:space="0" w:color="auto"/>
              <w:right w:val="single" w:sz="4" w:space="0" w:color="auto"/>
            </w:tcBorders>
            <w:shd w:val="clear" w:color="auto" w:fill="auto"/>
            <w:vAlign w:val="center"/>
          </w:tcPr>
          <w:p w:rsidR="00532BC0" w:rsidRPr="008F4388" w:rsidRDefault="00532BC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C94934"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left w:val="single" w:sz="4" w:space="0" w:color="auto"/>
              <w:bottom w:val="single" w:sz="4" w:space="0" w:color="auto"/>
              <w:right w:val="single" w:sz="4" w:space="0" w:color="auto"/>
            </w:tcBorders>
          </w:tcPr>
          <w:p w:rsidR="00C94934" w:rsidRPr="000C5825" w:rsidRDefault="00C94934" w:rsidP="000C5825">
            <w:pPr>
              <w:widowControl w:val="0"/>
              <w:autoSpaceDE w:val="0"/>
              <w:autoSpaceDN w:val="0"/>
              <w:adjustRightInd w:val="0"/>
              <w:spacing w:after="0" w:line="240" w:lineRule="auto"/>
              <w:rPr>
                <w:rFonts w:ascii="Times New Roman" w:eastAsia="Times New Roman" w:hAnsi="Times New Roman" w:cs="Times New Roman"/>
                <w:b/>
                <w:sz w:val="20"/>
                <w:szCs w:val="20"/>
              </w:rPr>
            </w:pPr>
          </w:p>
          <w:p w:rsidR="00C94934" w:rsidRPr="000C5825" w:rsidRDefault="00C94934" w:rsidP="00BE6B11">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0C5825">
              <w:rPr>
                <w:rFonts w:ascii="Times New Roman" w:eastAsia="Times New Roman" w:hAnsi="Times New Roman" w:cs="Times New Roman"/>
                <w:b/>
                <w:sz w:val="20"/>
                <w:szCs w:val="20"/>
              </w:rPr>
              <w:t>Подпрограмма 2 «Управление муниципальным имуществом</w:t>
            </w:r>
            <w:r w:rsidR="00BE6B11" w:rsidRPr="000C5825">
              <w:rPr>
                <w:rFonts w:ascii="Times New Roman" w:eastAsia="Times New Roman" w:hAnsi="Times New Roman" w:cs="Times New Roman"/>
                <w:b/>
                <w:sz w:val="20"/>
                <w:szCs w:val="20"/>
              </w:rPr>
              <w:t>»</w:t>
            </w:r>
          </w:p>
        </w:tc>
      </w:tr>
      <w:tr w:rsidR="00AE3B97"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left w:val="single" w:sz="4" w:space="0" w:color="auto"/>
              <w:bottom w:val="single" w:sz="4" w:space="0" w:color="auto"/>
              <w:right w:val="single" w:sz="4" w:space="0" w:color="auto"/>
            </w:tcBorders>
          </w:tcPr>
          <w:p w:rsidR="00AE3B97" w:rsidRPr="000C5825" w:rsidRDefault="00AE3B97"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0C5825">
              <w:rPr>
                <w:rFonts w:ascii="Times New Roman" w:eastAsia="Times New Roman" w:hAnsi="Times New Roman" w:cs="Times New Roman"/>
                <w:b/>
                <w:sz w:val="20"/>
                <w:szCs w:val="20"/>
              </w:rPr>
              <w:t>Задача 1. Совершенствование системы учета муниципального имущества, опти</w:t>
            </w:r>
            <w:r w:rsidR="001316D8">
              <w:rPr>
                <w:rFonts w:ascii="Times New Roman" w:eastAsia="Times New Roman" w:hAnsi="Times New Roman" w:cs="Times New Roman"/>
                <w:b/>
                <w:sz w:val="20"/>
                <w:szCs w:val="20"/>
              </w:rPr>
              <w:t>мизация его состава и структуры</w:t>
            </w:r>
          </w:p>
        </w:tc>
      </w:tr>
      <w:tr w:rsidR="006A5692" w:rsidRPr="008F4388" w:rsidTr="009025EA">
        <w:tblPrEx>
          <w:tblCellSpacing w:w="5" w:type="nil"/>
          <w:tblLook w:val="0000" w:firstRow="0" w:lastRow="0" w:firstColumn="0" w:lastColumn="0" w:noHBand="0" w:noVBand="0"/>
        </w:tblPrEx>
        <w:trPr>
          <w:trHeight w:val="558"/>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6A5692" w:rsidRPr="000C5825" w:rsidRDefault="006A5692"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1.</w:t>
            </w:r>
          </w:p>
        </w:tc>
        <w:tc>
          <w:tcPr>
            <w:tcW w:w="5301" w:type="dxa"/>
            <w:tcBorders>
              <w:left w:val="single" w:sz="4" w:space="0" w:color="auto"/>
              <w:bottom w:val="single" w:sz="4" w:space="0" w:color="auto"/>
              <w:right w:val="single" w:sz="4" w:space="0" w:color="auto"/>
            </w:tcBorders>
            <w:shd w:val="clear" w:color="auto" w:fill="auto"/>
          </w:tcPr>
          <w:p w:rsidR="006A5692" w:rsidRPr="000C5825" w:rsidRDefault="006A5692"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 xml:space="preserve">Удельный вес объектов недвижимости (в </w:t>
            </w:r>
            <w:proofErr w:type="spellStart"/>
            <w:r w:rsidRPr="000C5825">
              <w:rPr>
                <w:rFonts w:ascii="Times New Roman" w:eastAsia="Times New Roman" w:hAnsi="Times New Roman" w:cs="Times New Roman"/>
                <w:sz w:val="20"/>
                <w:szCs w:val="20"/>
              </w:rPr>
              <w:t>т.ч</w:t>
            </w:r>
            <w:proofErr w:type="spellEnd"/>
            <w:r w:rsidRPr="000C5825">
              <w:rPr>
                <w:rFonts w:ascii="Times New Roman" w:eastAsia="Times New Roman" w:hAnsi="Times New Roman" w:cs="Times New Roman"/>
                <w:sz w:val="20"/>
                <w:szCs w:val="20"/>
              </w:rPr>
              <w:t>.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p>
        </w:tc>
        <w:tc>
          <w:tcPr>
            <w:tcW w:w="895" w:type="dxa"/>
            <w:tcBorders>
              <w:left w:val="single" w:sz="4" w:space="0" w:color="auto"/>
              <w:bottom w:val="single" w:sz="4" w:space="0" w:color="auto"/>
              <w:right w:val="single" w:sz="4" w:space="0" w:color="auto"/>
            </w:tcBorders>
            <w:shd w:val="clear" w:color="auto" w:fill="auto"/>
            <w:vAlign w:val="center"/>
          </w:tcPr>
          <w:p w:rsidR="006A5692" w:rsidRPr="000C5825" w:rsidRDefault="006A5692"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6A5692" w:rsidRPr="000C5825" w:rsidRDefault="006A5692" w:rsidP="00FF1F4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79</w:t>
            </w:r>
          </w:p>
        </w:tc>
        <w:tc>
          <w:tcPr>
            <w:tcW w:w="114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82</w:t>
            </w:r>
          </w:p>
        </w:tc>
        <w:tc>
          <w:tcPr>
            <w:tcW w:w="115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82</w:t>
            </w:r>
          </w:p>
        </w:tc>
        <w:tc>
          <w:tcPr>
            <w:tcW w:w="1134"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82</w:t>
            </w:r>
          </w:p>
        </w:tc>
        <w:tc>
          <w:tcPr>
            <w:tcW w:w="1170"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83</w:t>
            </w:r>
          </w:p>
        </w:tc>
        <w:tc>
          <w:tcPr>
            <w:tcW w:w="122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83</w:t>
            </w:r>
          </w:p>
        </w:tc>
        <w:tc>
          <w:tcPr>
            <w:tcW w:w="1284"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84</w:t>
            </w:r>
          </w:p>
        </w:tc>
        <w:tc>
          <w:tcPr>
            <w:tcW w:w="1135"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84</w:t>
            </w:r>
          </w:p>
        </w:tc>
      </w:tr>
      <w:tr w:rsidR="006A5692"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6A5692" w:rsidRPr="000C5825" w:rsidRDefault="006A5692"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2.</w:t>
            </w:r>
          </w:p>
        </w:tc>
        <w:tc>
          <w:tcPr>
            <w:tcW w:w="5301" w:type="dxa"/>
            <w:tcBorders>
              <w:left w:val="single" w:sz="4" w:space="0" w:color="auto"/>
              <w:bottom w:val="single" w:sz="4" w:space="0" w:color="auto"/>
              <w:right w:val="single" w:sz="4" w:space="0" w:color="auto"/>
            </w:tcBorders>
            <w:shd w:val="clear" w:color="auto" w:fill="auto"/>
          </w:tcPr>
          <w:p w:rsidR="006A5692" w:rsidRPr="000C5825" w:rsidRDefault="006A5692"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Доля объектов муниципальной собственности, не соответствующих составу имущества, который может находиться в муниципальной собственности муниципального района в соответствии с Федеральным законом от 06.10.2003 № 131-ФЗ по отношению к общему количеству объектов муниципальной собственности</w:t>
            </w:r>
          </w:p>
        </w:tc>
        <w:tc>
          <w:tcPr>
            <w:tcW w:w="895" w:type="dxa"/>
            <w:tcBorders>
              <w:left w:val="single" w:sz="4" w:space="0" w:color="auto"/>
              <w:bottom w:val="single" w:sz="4" w:space="0" w:color="auto"/>
              <w:right w:val="single" w:sz="4" w:space="0" w:color="auto"/>
            </w:tcBorders>
            <w:shd w:val="clear" w:color="auto" w:fill="auto"/>
            <w:vAlign w:val="center"/>
          </w:tcPr>
          <w:p w:rsidR="006A5692" w:rsidRPr="000C5825" w:rsidRDefault="006A5692"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6A5692" w:rsidRPr="000C5825" w:rsidRDefault="006A5692" w:rsidP="00FF1F4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45</w:t>
            </w:r>
          </w:p>
        </w:tc>
        <w:tc>
          <w:tcPr>
            <w:tcW w:w="114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20</w:t>
            </w:r>
          </w:p>
        </w:tc>
        <w:tc>
          <w:tcPr>
            <w:tcW w:w="115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20</w:t>
            </w:r>
          </w:p>
        </w:tc>
        <w:tc>
          <w:tcPr>
            <w:tcW w:w="1134"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20</w:t>
            </w:r>
          </w:p>
        </w:tc>
        <w:tc>
          <w:tcPr>
            <w:tcW w:w="1170"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w:t>
            </w:r>
          </w:p>
        </w:tc>
        <w:tc>
          <w:tcPr>
            <w:tcW w:w="122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w:t>
            </w:r>
          </w:p>
        </w:tc>
        <w:tc>
          <w:tcPr>
            <w:tcW w:w="1284"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w:t>
            </w:r>
          </w:p>
        </w:tc>
        <w:tc>
          <w:tcPr>
            <w:tcW w:w="1135"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w:t>
            </w:r>
          </w:p>
        </w:tc>
      </w:tr>
      <w:tr w:rsidR="006A5692"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6A5692" w:rsidRPr="000C5825" w:rsidRDefault="006A5692"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3.</w:t>
            </w:r>
          </w:p>
        </w:tc>
        <w:tc>
          <w:tcPr>
            <w:tcW w:w="5301" w:type="dxa"/>
            <w:tcBorders>
              <w:left w:val="single" w:sz="4" w:space="0" w:color="auto"/>
              <w:bottom w:val="single" w:sz="4" w:space="0" w:color="auto"/>
              <w:right w:val="single" w:sz="4" w:space="0" w:color="auto"/>
            </w:tcBorders>
            <w:shd w:val="clear" w:color="auto" w:fill="auto"/>
          </w:tcPr>
          <w:p w:rsidR="006A5692" w:rsidRPr="000C5825" w:rsidRDefault="006A5692" w:rsidP="006F29E0">
            <w:pPr>
              <w:widowControl w:val="0"/>
              <w:autoSpaceDE w:val="0"/>
              <w:autoSpaceDN w:val="0"/>
              <w:adjustRightInd w:val="0"/>
              <w:spacing w:after="0" w:line="240" w:lineRule="auto"/>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 xml:space="preserve">Доля стоимости имущества,  приобретенного в муниципальную собственность МР «Печора»,   нарастающим итогом начиная с 01.01.2018, к общей балансовой стоимости имущества МО МР «Печора» на начало отчетного года  </w:t>
            </w:r>
          </w:p>
        </w:tc>
        <w:tc>
          <w:tcPr>
            <w:tcW w:w="895" w:type="dxa"/>
            <w:tcBorders>
              <w:left w:val="single" w:sz="4" w:space="0" w:color="auto"/>
              <w:bottom w:val="single" w:sz="4" w:space="0" w:color="auto"/>
              <w:right w:val="single" w:sz="4" w:space="0" w:color="auto"/>
            </w:tcBorders>
            <w:shd w:val="clear" w:color="auto" w:fill="auto"/>
            <w:vAlign w:val="center"/>
          </w:tcPr>
          <w:p w:rsidR="006A5692" w:rsidRPr="000C5825" w:rsidRDefault="006A5692"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6A5692" w:rsidRPr="000C5825" w:rsidRDefault="006A5692"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5</w:t>
            </w:r>
          </w:p>
        </w:tc>
        <w:tc>
          <w:tcPr>
            <w:tcW w:w="114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5,2</w:t>
            </w:r>
          </w:p>
        </w:tc>
        <w:tc>
          <w:tcPr>
            <w:tcW w:w="115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5,3</w:t>
            </w:r>
          </w:p>
        </w:tc>
        <w:tc>
          <w:tcPr>
            <w:tcW w:w="1134"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5,4</w:t>
            </w:r>
          </w:p>
        </w:tc>
        <w:tc>
          <w:tcPr>
            <w:tcW w:w="1170"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5,5</w:t>
            </w:r>
          </w:p>
        </w:tc>
        <w:tc>
          <w:tcPr>
            <w:tcW w:w="122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5,7</w:t>
            </w:r>
          </w:p>
        </w:tc>
        <w:tc>
          <w:tcPr>
            <w:tcW w:w="1284"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5,8</w:t>
            </w:r>
          </w:p>
        </w:tc>
        <w:tc>
          <w:tcPr>
            <w:tcW w:w="1135"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6</w:t>
            </w:r>
          </w:p>
        </w:tc>
      </w:tr>
      <w:tr w:rsidR="00AE3B97"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left w:val="single" w:sz="4" w:space="0" w:color="auto"/>
              <w:bottom w:val="single" w:sz="4" w:space="0" w:color="auto"/>
              <w:right w:val="single" w:sz="4" w:space="0" w:color="auto"/>
            </w:tcBorders>
          </w:tcPr>
          <w:p w:rsidR="00AE3B97" w:rsidRPr="000C5825" w:rsidRDefault="00AE3B97"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0C5825">
              <w:rPr>
                <w:rFonts w:ascii="Times New Roman" w:eastAsia="Times New Roman" w:hAnsi="Times New Roman" w:cs="Times New Roman"/>
                <w:b/>
                <w:sz w:val="20"/>
                <w:szCs w:val="20"/>
              </w:rPr>
              <w:t>Задача 2. Обеспечение эффективности использования и распоряжения муниципальным имуществом</w:t>
            </w:r>
          </w:p>
        </w:tc>
      </w:tr>
      <w:tr w:rsidR="006A5692" w:rsidRPr="008F4388" w:rsidTr="009025EA">
        <w:tblPrEx>
          <w:tblCellSpacing w:w="5" w:type="nil"/>
          <w:tblLook w:val="0000" w:firstRow="0" w:lastRow="0" w:firstColumn="0" w:lastColumn="0" w:noHBand="0" w:noVBand="0"/>
        </w:tblPrEx>
        <w:trPr>
          <w:trHeight w:val="760"/>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6A5692" w:rsidRPr="000C5825" w:rsidRDefault="006A5692"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4.</w:t>
            </w:r>
          </w:p>
        </w:tc>
        <w:tc>
          <w:tcPr>
            <w:tcW w:w="5301" w:type="dxa"/>
            <w:tcBorders>
              <w:left w:val="single" w:sz="4" w:space="0" w:color="auto"/>
              <w:bottom w:val="single" w:sz="4" w:space="0" w:color="auto"/>
              <w:right w:val="single" w:sz="4" w:space="0" w:color="auto"/>
            </w:tcBorders>
            <w:shd w:val="clear" w:color="auto" w:fill="auto"/>
          </w:tcPr>
          <w:p w:rsidR="006A5692" w:rsidRPr="000C5825" w:rsidRDefault="006A5692"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tc>
        <w:tc>
          <w:tcPr>
            <w:tcW w:w="895" w:type="dxa"/>
            <w:tcBorders>
              <w:left w:val="single" w:sz="4" w:space="0" w:color="auto"/>
              <w:bottom w:val="single" w:sz="4" w:space="0" w:color="auto"/>
              <w:right w:val="single" w:sz="4" w:space="0" w:color="auto"/>
            </w:tcBorders>
            <w:shd w:val="clear" w:color="auto" w:fill="auto"/>
            <w:vAlign w:val="center"/>
          </w:tcPr>
          <w:p w:rsidR="006A5692" w:rsidRPr="000C5825" w:rsidRDefault="006A5692"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6A5692" w:rsidRPr="000C5825" w:rsidRDefault="006A5692" w:rsidP="00FF1F4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83</w:t>
            </w:r>
          </w:p>
        </w:tc>
        <w:tc>
          <w:tcPr>
            <w:tcW w:w="114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83,5</w:t>
            </w:r>
          </w:p>
        </w:tc>
        <w:tc>
          <w:tcPr>
            <w:tcW w:w="115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81</w:t>
            </w:r>
          </w:p>
        </w:tc>
        <w:tc>
          <w:tcPr>
            <w:tcW w:w="1134"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83</w:t>
            </w:r>
          </w:p>
        </w:tc>
        <w:tc>
          <w:tcPr>
            <w:tcW w:w="1170"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122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1284"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1135"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89</w:t>
            </w:r>
          </w:p>
        </w:tc>
      </w:tr>
      <w:tr w:rsidR="006A5692"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6A5692" w:rsidRPr="000C5825" w:rsidRDefault="006A5692"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lastRenderedPageBreak/>
              <w:t>5.</w:t>
            </w:r>
          </w:p>
        </w:tc>
        <w:tc>
          <w:tcPr>
            <w:tcW w:w="5301" w:type="dxa"/>
            <w:tcBorders>
              <w:left w:val="single" w:sz="4" w:space="0" w:color="auto"/>
              <w:bottom w:val="single" w:sz="4" w:space="0" w:color="auto"/>
              <w:right w:val="single" w:sz="4" w:space="0" w:color="auto"/>
            </w:tcBorders>
            <w:shd w:val="clear" w:color="auto" w:fill="auto"/>
          </w:tcPr>
          <w:p w:rsidR="006A5692" w:rsidRPr="000C5825" w:rsidRDefault="006A5692"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w:t>
            </w:r>
          </w:p>
        </w:tc>
        <w:tc>
          <w:tcPr>
            <w:tcW w:w="895" w:type="dxa"/>
            <w:tcBorders>
              <w:left w:val="single" w:sz="4" w:space="0" w:color="auto"/>
              <w:bottom w:val="single" w:sz="4" w:space="0" w:color="auto"/>
              <w:right w:val="single" w:sz="4" w:space="0" w:color="auto"/>
            </w:tcBorders>
            <w:shd w:val="clear" w:color="auto" w:fill="auto"/>
            <w:vAlign w:val="center"/>
          </w:tcPr>
          <w:p w:rsidR="006A5692" w:rsidRPr="000C5825" w:rsidRDefault="006A5692"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6A5692" w:rsidRPr="000C5825" w:rsidRDefault="006A5692"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84,5</w:t>
            </w:r>
          </w:p>
        </w:tc>
        <w:tc>
          <w:tcPr>
            <w:tcW w:w="114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115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80</w:t>
            </w:r>
          </w:p>
        </w:tc>
        <w:tc>
          <w:tcPr>
            <w:tcW w:w="1134"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82</w:t>
            </w:r>
          </w:p>
        </w:tc>
        <w:tc>
          <w:tcPr>
            <w:tcW w:w="1170"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122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1284"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87</w:t>
            </w:r>
          </w:p>
        </w:tc>
        <w:tc>
          <w:tcPr>
            <w:tcW w:w="1135"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87</w:t>
            </w:r>
          </w:p>
        </w:tc>
      </w:tr>
      <w:tr w:rsidR="006A5692"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6A5692" w:rsidRPr="000C5825" w:rsidRDefault="006A5692"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6.</w:t>
            </w:r>
          </w:p>
        </w:tc>
        <w:tc>
          <w:tcPr>
            <w:tcW w:w="5301" w:type="dxa"/>
            <w:tcBorders>
              <w:left w:val="single" w:sz="4" w:space="0" w:color="auto"/>
              <w:bottom w:val="single" w:sz="4" w:space="0" w:color="auto"/>
              <w:right w:val="single" w:sz="4" w:space="0" w:color="auto"/>
            </w:tcBorders>
            <w:shd w:val="clear" w:color="auto" w:fill="auto"/>
          </w:tcPr>
          <w:p w:rsidR="006A5692" w:rsidRPr="000C5825" w:rsidRDefault="006A5692"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 xml:space="preserve">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w:t>
            </w:r>
            <w:proofErr w:type="spellStart"/>
            <w:r w:rsidRPr="000C5825">
              <w:rPr>
                <w:rFonts w:ascii="Times New Roman" w:eastAsia="Times New Roman" w:hAnsi="Times New Roman" w:cs="Times New Roman"/>
                <w:sz w:val="20"/>
                <w:szCs w:val="20"/>
              </w:rPr>
              <w:t>МУПов</w:t>
            </w:r>
            <w:proofErr w:type="spellEnd"/>
            <w:r w:rsidRPr="000C5825">
              <w:rPr>
                <w:rFonts w:ascii="Times New Roman" w:eastAsia="Times New Roman" w:hAnsi="Times New Roman" w:cs="Times New Roman"/>
                <w:sz w:val="20"/>
                <w:szCs w:val="20"/>
              </w:rPr>
              <w:t xml:space="preserve"> и долей МО МР «Печора» организаций, деятельность которых признана неэффективной</w:t>
            </w:r>
          </w:p>
        </w:tc>
        <w:tc>
          <w:tcPr>
            <w:tcW w:w="895" w:type="dxa"/>
            <w:tcBorders>
              <w:left w:val="single" w:sz="4" w:space="0" w:color="auto"/>
              <w:bottom w:val="single" w:sz="4" w:space="0" w:color="auto"/>
              <w:right w:val="single" w:sz="4" w:space="0" w:color="auto"/>
            </w:tcBorders>
            <w:shd w:val="clear" w:color="auto" w:fill="auto"/>
            <w:vAlign w:val="center"/>
          </w:tcPr>
          <w:p w:rsidR="006A5692" w:rsidRPr="000C5825" w:rsidRDefault="006A5692"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6A5692" w:rsidRPr="000C5825" w:rsidRDefault="006A5692"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50</w:t>
            </w:r>
          </w:p>
        </w:tc>
        <w:tc>
          <w:tcPr>
            <w:tcW w:w="114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0</w:t>
            </w:r>
          </w:p>
        </w:tc>
        <w:tc>
          <w:tcPr>
            <w:tcW w:w="115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60</w:t>
            </w:r>
          </w:p>
        </w:tc>
        <w:tc>
          <w:tcPr>
            <w:tcW w:w="1134"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60</w:t>
            </w:r>
          </w:p>
        </w:tc>
        <w:tc>
          <w:tcPr>
            <w:tcW w:w="1170"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100</w:t>
            </w:r>
          </w:p>
        </w:tc>
        <w:tc>
          <w:tcPr>
            <w:tcW w:w="122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100</w:t>
            </w:r>
          </w:p>
        </w:tc>
        <w:tc>
          <w:tcPr>
            <w:tcW w:w="1284"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100</w:t>
            </w:r>
          </w:p>
        </w:tc>
        <w:tc>
          <w:tcPr>
            <w:tcW w:w="1135"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100</w:t>
            </w:r>
          </w:p>
        </w:tc>
      </w:tr>
      <w:tr w:rsidR="006A5692"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6A5692" w:rsidRPr="000C5825" w:rsidRDefault="006A5692"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7.</w:t>
            </w:r>
          </w:p>
        </w:tc>
        <w:tc>
          <w:tcPr>
            <w:tcW w:w="5301" w:type="dxa"/>
            <w:tcBorders>
              <w:left w:val="single" w:sz="4" w:space="0" w:color="auto"/>
              <w:bottom w:val="single" w:sz="4" w:space="0" w:color="auto"/>
              <w:right w:val="single" w:sz="4" w:space="0" w:color="auto"/>
            </w:tcBorders>
            <w:shd w:val="clear" w:color="auto" w:fill="auto"/>
          </w:tcPr>
          <w:p w:rsidR="006A5692" w:rsidRPr="000C5825" w:rsidRDefault="006A5692"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Удельный вес  устраненных нарушений, выявленных в процессе проверок, к общему количеству нарушений</w:t>
            </w:r>
          </w:p>
        </w:tc>
        <w:tc>
          <w:tcPr>
            <w:tcW w:w="895" w:type="dxa"/>
            <w:tcBorders>
              <w:left w:val="single" w:sz="4" w:space="0" w:color="auto"/>
              <w:bottom w:val="single" w:sz="4" w:space="0" w:color="auto"/>
              <w:right w:val="single" w:sz="4" w:space="0" w:color="auto"/>
            </w:tcBorders>
            <w:shd w:val="clear" w:color="auto" w:fill="auto"/>
            <w:vAlign w:val="center"/>
          </w:tcPr>
          <w:p w:rsidR="006A5692" w:rsidRPr="000C5825" w:rsidRDefault="006A5692"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6A5692" w:rsidRPr="000C5825" w:rsidRDefault="006A5692"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96</w:t>
            </w:r>
          </w:p>
        </w:tc>
        <w:tc>
          <w:tcPr>
            <w:tcW w:w="114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90</w:t>
            </w:r>
          </w:p>
        </w:tc>
        <w:tc>
          <w:tcPr>
            <w:tcW w:w="115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92</w:t>
            </w:r>
          </w:p>
        </w:tc>
        <w:tc>
          <w:tcPr>
            <w:tcW w:w="1134"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92</w:t>
            </w:r>
          </w:p>
        </w:tc>
        <w:tc>
          <w:tcPr>
            <w:tcW w:w="1170"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95</w:t>
            </w:r>
          </w:p>
        </w:tc>
        <w:tc>
          <w:tcPr>
            <w:tcW w:w="122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95</w:t>
            </w:r>
          </w:p>
        </w:tc>
        <w:tc>
          <w:tcPr>
            <w:tcW w:w="1284"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96</w:t>
            </w:r>
          </w:p>
        </w:tc>
        <w:tc>
          <w:tcPr>
            <w:tcW w:w="1135"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96</w:t>
            </w:r>
          </w:p>
        </w:tc>
      </w:tr>
      <w:tr w:rsidR="006A5692"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6A5692" w:rsidRPr="000C5825" w:rsidRDefault="006A5692"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8.</w:t>
            </w:r>
          </w:p>
        </w:tc>
        <w:tc>
          <w:tcPr>
            <w:tcW w:w="5301" w:type="dxa"/>
            <w:tcBorders>
              <w:left w:val="single" w:sz="4" w:space="0" w:color="auto"/>
              <w:bottom w:val="single" w:sz="4" w:space="0" w:color="auto"/>
              <w:right w:val="single" w:sz="4" w:space="0" w:color="auto"/>
            </w:tcBorders>
            <w:shd w:val="clear" w:color="auto" w:fill="auto"/>
          </w:tcPr>
          <w:p w:rsidR="006A5692" w:rsidRPr="000C5825" w:rsidRDefault="006A5692"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Доля удовлетворенных требований по исковым заявлениям о взыскании задолженности по арендной плате</w:t>
            </w:r>
          </w:p>
        </w:tc>
        <w:tc>
          <w:tcPr>
            <w:tcW w:w="895" w:type="dxa"/>
            <w:tcBorders>
              <w:left w:val="single" w:sz="4" w:space="0" w:color="auto"/>
              <w:bottom w:val="single" w:sz="4" w:space="0" w:color="auto"/>
              <w:right w:val="single" w:sz="4" w:space="0" w:color="auto"/>
            </w:tcBorders>
            <w:shd w:val="clear" w:color="auto" w:fill="auto"/>
            <w:vAlign w:val="center"/>
          </w:tcPr>
          <w:p w:rsidR="006A5692" w:rsidRPr="000C5825" w:rsidRDefault="006A5692"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6A5692" w:rsidRPr="000C5825" w:rsidRDefault="006A5692"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96</w:t>
            </w:r>
          </w:p>
        </w:tc>
        <w:tc>
          <w:tcPr>
            <w:tcW w:w="114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80,9</w:t>
            </w:r>
          </w:p>
        </w:tc>
        <w:tc>
          <w:tcPr>
            <w:tcW w:w="115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82</w:t>
            </w:r>
          </w:p>
        </w:tc>
        <w:tc>
          <w:tcPr>
            <w:tcW w:w="1134"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1170"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87</w:t>
            </w:r>
          </w:p>
        </w:tc>
        <w:tc>
          <w:tcPr>
            <w:tcW w:w="122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87</w:t>
            </w:r>
          </w:p>
        </w:tc>
        <w:tc>
          <w:tcPr>
            <w:tcW w:w="1284"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90</w:t>
            </w:r>
          </w:p>
        </w:tc>
        <w:tc>
          <w:tcPr>
            <w:tcW w:w="1135"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90</w:t>
            </w:r>
          </w:p>
        </w:tc>
      </w:tr>
      <w:tr w:rsidR="00172F12"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left w:val="single" w:sz="4" w:space="0" w:color="auto"/>
              <w:bottom w:val="single" w:sz="4" w:space="0" w:color="auto"/>
              <w:right w:val="single" w:sz="4" w:space="0" w:color="auto"/>
            </w:tcBorders>
          </w:tcPr>
          <w:p w:rsidR="00172F12" w:rsidRPr="000C5825" w:rsidRDefault="00172F12"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0C5825">
              <w:rPr>
                <w:rFonts w:ascii="Times New Roman" w:eastAsia="Times New Roman" w:hAnsi="Times New Roman" w:cs="Times New Roman"/>
                <w:b/>
                <w:sz w:val="20"/>
                <w:szCs w:val="20"/>
              </w:rPr>
              <w:t>Задача 3. Создание усло</w:t>
            </w:r>
            <w:r w:rsidR="001316D8">
              <w:rPr>
                <w:rFonts w:ascii="Times New Roman" w:eastAsia="Times New Roman" w:hAnsi="Times New Roman" w:cs="Times New Roman"/>
                <w:b/>
                <w:sz w:val="20"/>
                <w:szCs w:val="20"/>
              </w:rPr>
              <w:t>вий для реализации подпрограммы</w:t>
            </w:r>
          </w:p>
        </w:tc>
      </w:tr>
      <w:tr w:rsidR="006A5692"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6A5692" w:rsidRPr="000C5825" w:rsidRDefault="006A5692"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9.</w:t>
            </w:r>
          </w:p>
        </w:tc>
        <w:tc>
          <w:tcPr>
            <w:tcW w:w="5301" w:type="dxa"/>
            <w:tcBorders>
              <w:left w:val="single" w:sz="4" w:space="0" w:color="auto"/>
              <w:bottom w:val="single" w:sz="4" w:space="0" w:color="auto"/>
              <w:right w:val="single" w:sz="4" w:space="0" w:color="auto"/>
            </w:tcBorders>
            <w:shd w:val="clear" w:color="auto" w:fill="auto"/>
          </w:tcPr>
          <w:p w:rsidR="006A5692" w:rsidRPr="000C5825" w:rsidRDefault="006A5692"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Уровень ежегодного достижения показателей (индикаторов) подпрограммы</w:t>
            </w:r>
          </w:p>
        </w:tc>
        <w:tc>
          <w:tcPr>
            <w:tcW w:w="895" w:type="dxa"/>
            <w:tcBorders>
              <w:left w:val="single" w:sz="4" w:space="0" w:color="auto"/>
              <w:bottom w:val="single" w:sz="4" w:space="0" w:color="auto"/>
              <w:right w:val="single" w:sz="4" w:space="0" w:color="auto"/>
            </w:tcBorders>
            <w:shd w:val="clear" w:color="auto" w:fill="auto"/>
            <w:vAlign w:val="center"/>
          </w:tcPr>
          <w:p w:rsidR="006A5692" w:rsidRPr="000C5825" w:rsidRDefault="006A5692"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6A5692" w:rsidRPr="000C5825" w:rsidRDefault="006A5692"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83,7</w:t>
            </w:r>
          </w:p>
        </w:tc>
        <w:tc>
          <w:tcPr>
            <w:tcW w:w="114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62,5</w:t>
            </w:r>
          </w:p>
        </w:tc>
        <w:tc>
          <w:tcPr>
            <w:tcW w:w="115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70</w:t>
            </w:r>
          </w:p>
        </w:tc>
        <w:tc>
          <w:tcPr>
            <w:tcW w:w="1134"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70</w:t>
            </w:r>
          </w:p>
        </w:tc>
        <w:tc>
          <w:tcPr>
            <w:tcW w:w="1170"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75</w:t>
            </w:r>
          </w:p>
        </w:tc>
        <w:tc>
          <w:tcPr>
            <w:tcW w:w="1222"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75</w:t>
            </w:r>
          </w:p>
        </w:tc>
        <w:tc>
          <w:tcPr>
            <w:tcW w:w="1284"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75</w:t>
            </w:r>
          </w:p>
        </w:tc>
        <w:tc>
          <w:tcPr>
            <w:tcW w:w="1135" w:type="dxa"/>
            <w:tcBorders>
              <w:left w:val="single" w:sz="4" w:space="0" w:color="auto"/>
              <w:bottom w:val="single" w:sz="4" w:space="0" w:color="auto"/>
              <w:right w:val="single" w:sz="4" w:space="0" w:color="auto"/>
            </w:tcBorders>
            <w:shd w:val="clear" w:color="auto" w:fill="auto"/>
            <w:vAlign w:val="center"/>
          </w:tcPr>
          <w:p w:rsidR="006A5692" w:rsidRPr="000C5825" w:rsidRDefault="006A5692">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75</w:t>
            </w:r>
          </w:p>
        </w:tc>
      </w:tr>
      <w:tr w:rsidR="00172F12"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left w:val="single" w:sz="4" w:space="0" w:color="auto"/>
              <w:bottom w:val="single" w:sz="4" w:space="0" w:color="auto"/>
              <w:right w:val="single" w:sz="4" w:space="0" w:color="auto"/>
            </w:tcBorders>
          </w:tcPr>
          <w:p w:rsidR="00172F12" w:rsidRPr="008F4388" w:rsidRDefault="00172F12" w:rsidP="00BE6B11">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t>Подпрограмма 3 «Муниципальное управление»</w:t>
            </w:r>
          </w:p>
        </w:tc>
      </w:tr>
      <w:tr w:rsidR="00172F12"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left w:val="single" w:sz="4" w:space="0" w:color="auto"/>
              <w:bottom w:val="single" w:sz="4" w:space="0" w:color="auto"/>
              <w:right w:val="single" w:sz="4" w:space="0" w:color="auto"/>
            </w:tcBorders>
          </w:tcPr>
          <w:p w:rsidR="00172F12" w:rsidRPr="008F4388" w:rsidRDefault="00172F12"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t>Задача 1. Совершенствование процедур подбора квалифицированных кадров для органов МСУ</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w:t>
            </w:r>
          </w:p>
        </w:tc>
        <w:tc>
          <w:tcPr>
            <w:tcW w:w="5301" w:type="dxa"/>
            <w:tcBorders>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Доля  вакантных должностей  муниципальной службы, замещенных по  результатам конкурса, от общего числа  замещенных должностей</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EB575E" w:rsidRPr="008F4388" w:rsidRDefault="00543593"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8926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8926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8926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8926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8926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8926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8926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892670"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892670" w:rsidRPr="008F4388" w:rsidRDefault="008926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w:t>
            </w:r>
          </w:p>
        </w:tc>
        <w:tc>
          <w:tcPr>
            <w:tcW w:w="5301" w:type="dxa"/>
            <w:tcBorders>
              <w:left w:val="single" w:sz="4" w:space="0" w:color="auto"/>
              <w:bottom w:val="single" w:sz="4" w:space="0" w:color="auto"/>
              <w:right w:val="single" w:sz="4" w:space="0" w:color="auto"/>
            </w:tcBorders>
            <w:shd w:val="clear" w:color="auto" w:fill="auto"/>
          </w:tcPr>
          <w:p w:rsidR="00892670" w:rsidRPr="008F4388" w:rsidRDefault="00892670"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w:t>
            </w:r>
          </w:p>
        </w:tc>
        <w:tc>
          <w:tcPr>
            <w:tcW w:w="895" w:type="dxa"/>
            <w:tcBorders>
              <w:left w:val="single" w:sz="4" w:space="0" w:color="auto"/>
              <w:bottom w:val="single" w:sz="4" w:space="0" w:color="auto"/>
              <w:right w:val="single" w:sz="4" w:space="0" w:color="auto"/>
            </w:tcBorders>
            <w:shd w:val="clear" w:color="auto" w:fill="auto"/>
            <w:vAlign w:val="center"/>
          </w:tcPr>
          <w:p w:rsidR="00892670" w:rsidRPr="008F4388" w:rsidRDefault="008926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892670" w:rsidRPr="008F4388" w:rsidRDefault="008926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42" w:type="dxa"/>
            <w:tcBorders>
              <w:left w:val="single" w:sz="4" w:space="0" w:color="auto"/>
              <w:bottom w:val="single" w:sz="4" w:space="0" w:color="auto"/>
              <w:right w:val="single" w:sz="4" w:space="0" w:color="auto"/>
            </w:tcBorders>
            <w:shd w:val="clear" w:color="auto" w:fill="auto"/>
            <w:vAlign w:val="center"/>
          </w:tcPr>
          <w:p w:rsidR="00892670" w:rsidRPr="008F4388" w:rsidRDefault="008926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52" w:type="dxa"/>
            <w:tcBorders>
              <w:left w:val="single" w:sz="4" w:space="0" w:color="auto"/>
              <w:bottom w:val="single" w:sz="4" w:space="0" w:color="auto"/>
              <w:right w:val="single" w:sz="4" w:space="0" w:color="auto"/>
            </w:tcBorders>
            <w:shd w:val="clear" w:color="auto" w:fill="auto"/>
            <w:vAlign w:val="center"/>
          </w:tcPr>
          <w:p w:rsidR="00892670" w:rsidRPr="008F4388" w:rsidRDefault="008926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4" w:type="dxa"/>
            <w:tcBorders>
              <w:left w:val="single" w:sz="4" w:space="0" w:color="auto"/>
              <w:bottom w:val="single" w:sz="4" w:space="0" w:color="auto"/>
              <w:right w:val="single" w:sz="4" w:space="0" w:color="auto"/>
            </w:tcBorders>
            <w:shd w:val="clear" w:color="auto" w:fill="auto"/>
            <w:vAlign w:val="center"/>
          </w:tcPr>
          <w:p w:rsidR="00892670" w:rsidRPr="008F4388" w:rsidRDefault="008926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70" w:type="dxa"/>
            <w:tcBorders>
              <w:left w:val="single" w:sz="4" w:space="0" w:color="auto"/>
              <w:bottom w:val="single" w:sz="4" w:space="0" w:color="auto"/>
              <w:right w:val="single" w:sz="4" w:space="0" w:color="auto"/>
            </w:tcBorders>
            <w:shd w:val="clear" w:color="auto" w:fill="auto"/>
            <w:vAlign w:val="center"/>
          </w:tcPr>
          <w:p w:rsidR="00892670" w:rsidRPr="008F4388" w:rsidRDefault="008926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222" w:type="dxa"/>
            <w:tcBorders>
              <w:left w:val="single" w:sz="4" w:space="0" w:color="auto"/>
              <w:bottom w:val="single" w:sz="4" w:space="0" w:color="auto"/>
              <w:right w:val="single" w:sz="4" w:space="0" w:color="auto"/>
            </w:tcBorders>
            <w:shd w:val="clear" w:color="auto" w:fill="auto"/>
            <w:vAlign w:val="center"/>
          </w:tcPr>
          <w:p w:rsidR="00892670" w:rsidRPr="008F4388" w:rsidRDefault="008926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284" w:type="dxa"/>
            <w:tcBorders>
              <w:left w:val="single" w:sz="4" w:space="0" w:color="auto"/>
              <w:bottom w:val="single" w:sz="4" w:space="0" w:color="auto"/>
              <w:right w:val="single" w:sz="4" w:space="0" w:color="auto"/>
            </w:tcBorders>
            <w:shd w:val="clear" w:color="auto" w:fill="auto"/>
            <w:vAlign w:val="center"/>
          </w:tcPr>
          <w:p w:rsidR="00892670" w:rsidRPr="008F4388" w:rsidRDefault="008926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5" w:type="dxa"/>
            <w:tcBorders>
              <w:left w:val="single" w:sz="4" w:space="0" w:color="auto"/>
              <w:bottom w:val="single" w:sz="4" w:space="0" w:color="auto"/>
              <w:right w:val="single" w:sz="4" w:space="0" w:color="auto"/>
            </w:tcBorders>
            <w:shd w:val="clear" w:color="auto" w:fill="auto"/>
            <w:vAlign w:val="center"/>
          </w:tcPr>
          <w:p w:rsidR="00892670" w:rsidRPr="008F4388" w:rsidRDefault="008926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3.</w:t>
            </w:r>
          </w:p>
        </w:tc>
        <w:tc>
          <w:tcPr>
            <w:tcW w:w="5301" w:type="dxa"/>
            <w:tcBorders>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Доля должностей муниципальной службы, замещенных лицами в возрасте до 30 лет, в общем количестве замещенных должностей муниципальной службы</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EB575E" w:rsidRPr="008F4388" w:rsidRDefault="00543593"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8926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8926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8926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8926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8926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8926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8926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A873C3"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r w:rsidR="00EB575E"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w:t>
            </w:r>
            <w:r w:rsidRPr="008F4388">
              <w:rPr>
                <w:rFonts w:ascii="Times New Roman" w:eastAsia="Times New Roman" w:hAnsi="Times New Roman" w:cs="Times New Roman"/>
                <w:sz w:val="20"/>
                <w:szCs w:val="20"/>
              </w:rPr>
              <w:lastRenderedPageBreak/>
              <w:t>состоянию на 1 января отчетного года</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w:t>
            </w:r>
          </w:p>
        </w:tc>
        <w:tc>
          <w:tcPr>
            <w:tcW w:w="1142" w:type="dxa"/>
            <w:tcBorders>
              <w:left w:val="single" w:sz="4" w:space="0" w:color="auto"/>
              <w:bottom w:val="single" w:sz="4" w:space="0" w:color="auto"/>
              <w:right w:val="single" w:sz="4" w:space="0" w:color="auto"/>
            </w:tcBorders>
            <w:vAlign w:val="center"/>
          </w:tcPr>
          <w:p w:rsidR="00EB575E" w:rsidRPr="008F4388" w:rsidRDefault="00543593"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55,3</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8926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17,7</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8926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8926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8926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8926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8926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8926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r>
      <w:tr w:rsidR="00261DA3"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left w:val="single" w:sz="4" w:space="0" w:color="auto"/>
              <w:bottom w:val="single" w:sz="4" w:space="0" w:color="auto"/>
              <w:right w:val="single" w:sz="4" w:space="0" w:color="auto"/>
            </w:tcBorders>
          </w:tcPr>
          <w:p w:rsidR="00261DA3" w:rsidRPr="008F4388" w:rsidRDefault="00261DA3"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lastRenderedPageBreak/>
              <w:t xml:space="preserve">Задача 2. Внедрение  современных технологий обучения специалистов </w:t>
            </w:r>
            <w:r w:rsidR="001316D8">
              <w:rPr>
                <w:rFonts w:ascii="Times New Roman" w:eastAsia="Times New Roman" w:hAnsi="Times New Roman" w:cs="Times New Roman"/>
                <w:b/>
                <w:sz w:val="20"/>
                <w:szCs w:val="20"/>
              </w:rPr>
              <w:t>органов МСУ</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A873C3"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00EB575E"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EB575E" w:rsidRPr="008F4388" w:rsidRDefault="00543593"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21,9</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3459A9"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3459A9"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3459A9"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3459A9"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3459A9"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3459A9"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3459A9"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r>
      <w:tr w:rsidR="00261DA3"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left w:val="single" w:sz="4" w:space="0" w:color="auto"/>
              <w:bottom w:val="single" w:sz="4" w:space="0" w:color="auto"/>
              <w:right w:val="single" w:sz="4" w:space="0" w:color="auto"/>
            </w:tcBorders>
          </w:tcPr>
          <w:p w:rsidR="00261DA3" w:rsidRPr="008F4388" w:rsidRDefault="00261DA3"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t xml:space="preserve">Задача 3. Повышение </w:t>
            </w:r>
            <w:proofErr w:type="gramStart"/>
            <w:r w:rsidRPr="008F4388">
              <w:rPr>
                <w:rFonts w:ascii="Times New Roman" w:eastAsia="Times New Roman" w:hAnsi="Times New Roman" w:cs="Times New Roman"/>
                <w:b/>
                <w:sz w:val="20"/>
                <w:szCs w:val="20"/>
              </w:rPr>
              <w:t>эффективности оценки профессиональной служебной деятел</w:t>
            </w:r>
            <w:r w:rsidR="001316D8">
              <w:rPr>
                <w:rFonts w:ascii="Times New Roman" w:eastAsia="Times New Roman" w:hAnsi="Times New Roman" w:cs="Times New Roman"/>
                <w:b/>
                <w:sz w:val="20"/>
                <w:szCs w:val="20"/>
              </w:rPr>
              <w:t>ьности специалистов органов</w:t>
            </w:r>
            <w:proofErr w:type="gramEnd"/>
            <w:r w:rsidR="001316D8">
              <w:rPr>
                <w:rFonts w:ascii="Times New Roman" w:eastAsia="Times New Roman" w:hAnsi="Times New Roman" w:cs="Times New Roman"/>
                <w:b/>
                <w:sz w:val="20"/>
                <w:szCs w:val="20"/>
              </w:rPr>
              <w:t xml:space="preserve"> МСУ</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2D451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r w:rsidR="00EB575E"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Доля муниципальных служащих, прошедших аттестацию в отчетном периоде, от общей численности муниципальных служащих, подлежащих аттестации</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EB575E" w:rsidRPr="008F4388" w:rsidRDefault="00543593"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3459A9"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3459A9"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3459A9"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3459A9"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3459A9"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3459A9"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3459A9"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261DA3"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left w:val="single" w:sz="4" w:space="0" w:color="auto"/>
              <w:bottom w:val="single" w:sz="4" w:space="0" w:color="auto"/>
              <w:right w:val="single" w:sz="4" w:space="0" w:color="auto"/>
            </w:tcBorders>
          </w:tcPr>
          <w:p w:rsidR="00261DA3" w:rsidRPr="008F4388" w:rsidRDefault="00261DA3"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t>Задача 4. Совершенствование организационных и правовых механизмов профессиональной и служебной деят</w:t>
            </w:r>
            <w:r w:rsidR="0085373B">
              <w:rPr>
                <w:rFonts w:ascii="Times New Roman" w:eastAsia="Times New Roman" w:hAnsi="Times New Roman" w:cs="Times New Roman"/>
                <w:b/>
                <w:sz w:val="20"/>
                <w:szCs w:val="20"/>
              </w:rPr>
              <w:t>ельности муниципальных служащих</w:t>
            </w:r>
          </w:p>
        </w:tc>
      </w:tr>
      <w:tr w:rsidR="003459A9" w:rsidRPr="008F4388" w:rsidTr="009025EA">
        <w:tblPrEx>
          <w:tblCellSpacing w:w="5" w:type="nil"/>
          <w:tblLook w:val="0000" w:firstRow="0" w:lastRow="0" w:firstColumn="0" w:lastColumn="0" w:noHBand="0" w:noVBand="0"/>
        </w:tblPrEx>
        <w:trPr>
          <w:trHeight w:val="267"/>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3459A9" w:rsidRPr="008F4388" w:rsidRDefault="002D451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r w:rsidR="003459A9"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3459A9" w:rsidRPr="008F4388" w:rsidRDefault="003459A9"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Доля должностей муниципальной службы, для которых утверждены должностные инструкции, от общего количества должностей муниципальной службы</w:t>
            </w:r>
          </w:p>
        </w:tc>
        <w:tc>
          <w:tcPr>
            <w:tcW w:w="895" w:type="dxa"/>
            <w:tcBorders>
              <w:left w:val="single" w:sz="4" w:space="0" w:color="auto"/>
              <w:bottom w:val="single" w:sz="4" w:space="0" w:color="auto"/>
              <w:right w:val="single" w:sz="4" w:space="0" w:color="auto"/>
            </w:tcBorders>
            <w:shd w:val="clear" w:color="auto" w:fill="auto"/>
            <w:vAlign w:val="center"/>
          </w:tcPr>
          <w:p w:rsidR="003459A9" w:rsidRPr="008F4388" w:rsidRDefault="003459A9"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3459A9" w:rsidRPr="008F4388" w:rsidRDefault="003459A9" w:rsidP="00616714">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left w:val="single" w:sz="4" w:space="0" w:color="auto"/>
              <w:bottom w:val="single" w:sz="4" w:space="0" w:color="auto"/>
              <w:right w:val="single" w:sz="4" w:space="0" w:color="auto"/>
            </w:tcBorders>
            <w:shd w:val="clear" w:color="auto" w:fill="auto"/>
            <w:vAlign w:val="center"/>
          </w:tcPr>
          <w:p w:rsidR="003459A9" w:rsidRPr="008F4388" w:rsidRDefault="003459A9"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52" w:type="dxa"/>
            <w:tcBorders>
              <w:left w:val="single" w:sz="4" w:space="0" w:color="auto"/>
              <w:bottom w:val="single" w:sz="4" w:space="0" w:color="auto"/>
              <w:right w:val="single" w:sz="4" w:space="0" w:color="auto"/>
            </w:tcBorders>
            <w:shd w:val="clear" w:color="auto" w:fill="auto"/>
            <w:vAlign w:val="center"/>
          </w:tcPr>
          <w:p w:rsidR="003459A9" w:rsidRPr="008F4388" w:rsidRDefault="003459A9"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4" w:type="dxa"/>
            <w:tcBorders>
              <w:left w:val="single" w:sz="4" w:space="0" w:color="auto"/>
              <w:bottom w:val="single" w:sz="4" w:space="0" w:color="auto"/>
              <w:right w:val="single" w:sz="4" w:space="0" w:color="auto"/>
            </w:tcBorders>
            <w:shd w:val="clear" w:color="auto" w:fill="auto"/>
            <w:vAlign w:val="center"/>
          </w:tcPr>
          <w:p w:rsidR="003459A9" w:rsidRPr="008F4388" w:rsidRDefault="003459A9"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70" w:type="dxa"/>
            <w:tcBorders>
              <w:left w:val="single" w:sz="4" w:space="0" w:color="auto"/>
              <w:bottom w:val="single" w:sz="4" w:space="0" w:color="auto"/>
              <w:right w:val="single" w:sz="4" w:space="0" w:color="auto"/>
            </w:tcBorders>
            <w:shd w:val="clear" w:color="auto" w:fill="auto"/>
            <w:vAlign w:val="center"/>
          </w:tcPr>
          <w:p w:rsidR="003459A9" w:rsidRPr="008F4388" w:rsidRDefault="003459A9"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22" w:type="dxa"/>
            <w:tcBorders>
              <w:left w:val="single" w:sz="4" w:space="0" w:color="auto"/>
              <w:bottom w:val="single" w:sz="4" w:space="0" w:color="auto"/>
              <w:right w:val="single" w:sz="4" w:space="0" w:color="auto"/>
            </w:tcBorders>
            <w:shd w:val="clear" w:color="auto" w:fill="auto"/>
            <w:vAlign w:val="center"/>
          </w:tcPr>
          <w:p w:rsidR="003459A9" w:rsidRPr="008F4388" w:rsidRDefault="003459A9"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84" w:type="dxa"/>
            <w:tcBorders>
              <w:left w:val="single" w:sz="4" w:space="0" w:color="auto"/>
              <w:bottom w:val="single" w:sz="4" w:space="0" w:color="auto"/>
              <w:right w:val="single" w:sz="4" w:space="0" w:color="auto"/>
            </w:tcBorders>
            <w:shd w:val="clear" w:color="auto" w:fill="auto"/>
            <w:vAlign w:val="center"/>
          </w:tcPr>
          <w:p w:rsidR="003459A9" w:rsidRPr="008F4388" w:rsidRDefault="003459A9"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left w:val="single" w:sz="4" w:space="0" w:color="auto"/>
              <w:bottom w:val="single" w:sz="4" w:space="0" w:color="auto"/>
              <w:right w:val="single" w:sz="4" w:space="0" w:color="auto"/>
            </w:tcBorders>
            <w:shd w:val="clear" w:color="auto" w:fill="auto"/>
            <w:vAlign w:val="center"/>
          </w:tcPr>
          <w:p w:rsidR="003459A9" w:rsidRPr="008F4388" w:rsidRDefault="003459A9"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3459A9"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3459A9" w:rsidRPr="008F4388" w:rsidRDefault="002D451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r w:rsidR="003459A9"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3459A9" w:rsidRPr="008F4388" w:rsidRDefault="003459A9"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w:t>
            </w:r>
          </w:p>
        </w:tc>
        <w:tc>
          <w:tcPr>
            <w:tcW w:w="895" w:type="dxa"/>
            <w:tcBorders>
              <w:left w:val="single" w:sz="4" w:space="0" w:color="auto"/>
              <w:bottom w:val="single" w:sz="4" w:space="0" w:color="auto"/>
              <w:right w:val="single" w:sz="4" w:space="0" w:color="auto"/>
            </w:tcBorders>
            <w:shd w:val="clear" w:color="auto" w:fill="auto"/>
            <w:vAlign w:val="center"/>
          </w:tcPr>
          <w:p w:rsidR="003459A9" w:rsidRPr="008F4388" w:rsidRDefault="003459A9"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3459A9" w:rsidRPr="008F4388" w:rsidRDefault="003459A9" w:rsidP="0061671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left w:val="single" w:sz="4" w:space="0" w:color="auto"/>
              <w:bottom w:val="single" w:sz="4" w:space="0" w:color="auto"/>
              <w:right w:val="single" w:sz="4" w:space="0" w:color="auto"/>
            </w:tcBorders>
            <w:shd w:val="clear" w:color="auto" w:fill="auto"/>
            <w:vAlign w:val="center"/>
          </w:tcPr>
          <w:p w:rsidR="003459A9" w:rsidRPr="008F4388" w:rsidRDefault="003459A9"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52" w:type="dxa"/>
            <w:tcBorders>
              <w:left w:val="single" w:sz="4" w:space="0" w:color="auto"/>
              <w:bottom w:val="single" w:sz="4" w:space="0" w:color="auto"/>
              <w:right w:val="single" w:sz="4" w:space="0" w:color="auto"/>
            </w:tcBorders>
            <w:shd w:val="clear" w:color="auto" w:fill="auto"/>
            <w:vAlign w:val="center"/>
          </w:tcPr>
          <w:p w:rsidR="003459A9" w:rsidRPr="008F4388" w:rsidRDefault="003459A9"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4" w:type="dxa"/>
            <w:tcBorders>
              <w:left w:val="single" w:sz="4" w:space="0" w:color="auto"/>
              <w:bottom w:val="single" w:sz="4" w:space="0" w:color="auto"/>
              <w:right w:val="single" w:sz="4" w:space="0" w:color="auto"/>
            </w:tcBorders>
            <w:shd w:val="clear" w:color="auto" w:fill="auto"/>
            <w:vAlign w:val="center"/>
          </w:tcPr>
          <w:p w:rsidR="003459A9" w:rsidRPr="008F4388" w:rsidRDefault="003459A9"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70" w:type="dxa"/>
            <w:tcBorders>
              <w:left w:val="single" w:sz="4" w:space="0" w:color="auto"/>
              <w:bottom w:val="single" w:sz="4" w:space="0" w:color="auto"/>
              <w:right w:val="single" w:sz="4" w:space="0" w:color="auto"/>
            </w:tcBorders>
            <w:shd w:val="clear" w:color="auto" w:fill="auto"/>
            <w:vAlign w:val="center"/>
          </w:tcPr>
          <w:p w:rsidR="003459A9" w:rsidRPr="008F4388" w:rsidRDefault="003459A9"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22" w:type="dxa"/>
            <w:tcBorders>
              <w:left w:val="single" w:sz="4" w:space="0" w:color="auto"/>
              <w:bottom w:val="single" w:sz="4" w:space="0" w:color="auto"/>
              <w:right w:val="single" w:sz="4" w:space="0" w:color="auto"/>
            </w:tcBorders>
            <w:shd w:val="clear" w:color="auto" w:fill="auto"/>
            <w:vAlign w:val="center"/>
          </w:tcPr>
          <w:p w:rsidR="003459A9" w:rsidRPr="008F4388" w:rsidRDefault="003459A9"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84" w:type="dxa"/>
            <w:tcBorders>
              <w:left w:val="single" w:sz="4" w:space="0" w:color="auto"/>
              <w:bottom w:val="single" w:sz="4" w:space="0" w:color="auto"/>
              <w:right w:val="single" w:sz="4" w:space="0" w:color="auto"/>
            </w:tcBorders>
            <w:shd w:val="clear" w:color="auto" w:fill="auto"/>
            <w:vAlign w:val="center"/>
          </w:tcPr>
          <w:p w:rsidR="003459A9" w:rsidRPr="008F4388" w:rsidRDefault="003459A9"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left w:val="single" w:sz="4" w:space="0" w:color="auto"/>
              <w:bottom w:val="single" w:sz="4" w:space="0" w:color="auto"/>
              <w:right w:val="single" w:sz="4" w:space="0" w:color="auto"/>
            </w:tcBorders>
            <w:shd w:val="clear" w:color="auto" w:fill="auto"/>
            <w:vAlign w:val="center"/>
          </w:tcPr>
          <w:p w:rsidR="003459A9" w:rsidRPr="008F4388" w:rsidRDefault="003459A9"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261DA3"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left w:val="single" w:sz="4" w:space="0" w:color="auto"/>
              <w:bottom w:val="single" w:sz="4" w:space="0" w:color="auto"/>
              <w:right w:val="single" w:sz="4" w:space="0" w:color="auto"/>
            </w:tcBorders>
          </w:tcPr>
          <w:p w:rsidR="00261DA3" w:rsidRPr="008F4388" w:rsidRDefault="00261DA3"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t>Задача 5. Создание усло</w:t>
            </w:r>
            <w:r w:rsidR="0085373B">
              <w:rPr>
                <w:rFonts w:ascii="Times New Roman" w:eastAsia="Times New Roman" w:hAnsi="Times New Roman" w:cs="Times New Roman"/>
                <w:b/>
                <w:sz w:val="20"/>
                <w:szCs w:val="20"/>
              </w:rPr>
              <w:t>вий для реализации подпрограммы</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2D451B" w:rsidP="00A873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r w:rsidR="00EB575E"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Уровень ежегодного достижения показателей (индикаторов) подпрограммы</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EB575E" w:rsidRPr="008F4388" w:rsidRDefault="00543593"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984E69"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984E69"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984E69"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984E69"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984E69"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984E69"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984E69"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r>
      <w:tr w:rsidR="0085373B" w:rsidRPr="008F4388" w:rsidTr="00907DD0">
        <w:tblPrEx>
          <w:tblCellSpacing w:w="5" w:type="nil"/>
          <w:tblLook w:val="0000" w:firstRow="0" w:lastRow="0" w:firstColumn="0" w:lastColumn="0" w:noHBand="0" w:noVBand="0"/>
        </w:tblPrEx>
        <w:trPr>
          <w:trHeight w:val="285"/>
          <w:tblCellSpacing w:w="5" w:type="nil"/>
          <w:jc w:val="center"/>
        </w:trPr>
        <w:tc>
          <w:tcPr>
            <w:tcW w:w="16003" w:type="dxa"/>
            <w:gridSpan w:val="11"/>
            <w:tcBorders>
              <w:left w:val="single" w:sz="4" w:space="0" w:color="auto"/>
              <w:bottom w:val="single" w:sz="4" w:space="0" w:color="auto"/>
              <w:right w:val="single" w:sz="4" w:space="0" w:color="auto"/>
            </w:tcBorders>
            <w:shd w:val="clear" w:color="auto" w:fill="auto"/>
            <w:vAlign w:val="center"/>
          </w:tcPr>
          <w:p w:rsidR="0085373B" w:rsidRPr="0085373B" w:rsidRDefault="0085373B" w:rsidP="0054359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85373B">
              <w:rPr>
                <w:rFonts w:ascii="Times New Roman" w:eastAsia="Times New Roman" w:hAnsi="Times New Roman" w:cs="Times New Roman"/>
                <w:b/>
                <w:sz w:val="20"/>
                <w:szCs w:val="20"/>
              </w:rPr>
              <w:t>Задача 6. Обеспечение опубликования информации, имеющей общественную значимость</w:t>
            </w:r>
          </w:p>
        </w:tc>
      </w:tr>
      <w:tr w:rsidR="0085373B"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85373B" w:rsidRPr="00907DD0" w:rsidRDefault="00907DD0" w:rsidP="00A873C3">
            <w:pPr>
              <w:widowControl w:val="0"/>
              <w:autoSpaceDE w:val="0"/>
              <w:autoSpaceDN w:val="0"/>
              <w:adjustRightInd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10.</w:t>
            </w:r>
          </w:p>
        </w:tc>
        <w:tc>
          <w:tcPr>
            <w:tcW w:w="5301" w:type="dxa"/>
            <w:tcBorders>
              <w:left w:val="single" w:sz="4" w:space="0" w:color="auto"/>
              <w:bottom w:val="single" w:sz="4" w:space="0" w:color="auto"/>
              <w:right w:val="single" w:sz="4" w:space="0" w:color="auto"/>
            </w:tcBorders>
            <w:shd w:val="clear" w:color="auto" w:fill="auto"/>
          </w:tcPr>
          <w:p w:rsidR="0085373B" w:rsidRPr="008F4388" w:rsidRDefault="00F47850"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Доля оказанных услуг в рамках осуществления издательской деятельности в установленные сроки, от общего количества</w:t>
            </w:r>
          </w:p>
        </w:tc>
        <w:tc>
          <w:tcPr>
            <w:tcW w:w="895" w:type="dxa"/>
            <w:tcBorders>
              <w:left w:val="single" w:sz="4" w:space="0" w:color="auto"/>
              <w:bottom w:val="single" w:sz="4" w:space="0" w:color="auto"/>
              <w:right w:val="single" w:sz="4" w:space="0" w:color="auto"/>
            </w:tcBorders>
            <w:shd w:val="clear" w:color="auto" w:fill="auto"/>
            <w:vAlign w:val="center"/>
          </w:tcPr>
          <w:p w:rsidR="0085373B" w:rsidRPr="008F4388" w:rsidRDefault="00F4785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85373B" w:rsidRDefault="00F4785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left w:val="single" w:sz="4" w:space="0" w:color="auto"/>
              <w:bottom w:val="single" w:sz="4" w:space="0" w:color="auto"/>
              <w:right w:val="single" w:sz="4" w:space="0" w:color="auto"/>
            </w:tcBorders>
            <w:shd w:val="clear" w:color="auto" w:fill="auto"/>
            <w:vAlign w:val="center"/>
          </w:tcPr>
          <w:p w:rsidR="0085373B" w:rsidRDefault="00F4785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52" w:type="dxa"/>
            <w:tcBorders>
              <w:left w:val="single" w:sz="4" w:space="0" w:color="auto"/>
              <w:bottom w:val="single" w:sz="4" w:space="0" w:color="auto"/>
              <w:right w:val="single" w:sz="4" w:space="0" w:color="auto"/>
            </w:tcBorders>
            <w:shd w:val="clear" w:color="auto" w:fill="auto"/>
            <w:vAlign w:val="center"/>
          </w:tcPr>
          <w:p w:rsidR="0085373B" w:rsidRDefault="00F4785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4" w:type="dxa"/>
            <w:tcBorders>
              <w:left w:val="single" w:sz="4" w:space="0" w:color="auto"/>
              <w:bottom w:val="single" w:sz="4" w:space="0" w:color="auto"/>
              <w:right w:val="single" w:sz="4" w:space="0" w:color="auto"/>
            </w:tcBorders>
            <w:shd w:val="clear" w:color="auto" w:fill="auto"/>
            <w:vAlign w:val="center"/>
          </w:tcPr>
          <w:p w:rsidR="0085373B" w:rsidRDefault="00F4785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70" w:type="dxa"/>
            <w:tcBorders>
              <w:left w:val="single" w:sz="4" w:space="0" w:color="auto"/>
              <w:bottom w:val="single" w:sz="4" w:space="0" w:color="auto"/>
              <w:right w:val="single" w:sz="4" w:space="0" w:color="auto"/>
            </w:tcBorders>
            <w:shd w:val="clear" w:color="auto" w:fill="auto"/>
            <w:vAlign w:val="center"/>
          </w:tcPr>
          <w:p w:rsidR="0085373B" w:rsidRDefault="00F4785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22" w:type="dxa"/>
            <w:tcBorders>
              <w:left w:val="single" w:sz="4" w:space="0" w:color="auto"/>
              <w:bottom w:val="single" w:sz="4" w:space="0" w:color="auto"/>
              <w:right w:val="single" w:sz="4" w:space="0" w:color="auto"/>
            </w:tcBorders>
            <w:shd w:val="clear" w:color="auto" w:fill="auto"/>
            <w:vAlign w:val="center"/>
          </w:tcPr>
          <w:p w:rsidR="0085373B" w:rsidRDefault="00F4785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84" w:type="dxa"/>
            <w:tcBorders>
              <w:left w:val="single" w:sz="4" w:space="0" w:color="auto"/>
              <w:bottom w:val="single" w:sz="4" w:space="0" w:color="auto"/>
              <w:right w:val="single" w:sz="4" w:space="0" w:color="auto"/>
            </w:tcBorders>
            <w:shd w:val="clear" w:color="auto" w:fill="auto"/>
            <w:vAlign w:val="center"/>
          </w:tcPr>
          <w:p w:rsidR="0085373B" w:rsidRDefault="00F4785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left w:val="single" w:sz="4" w:space="0" w:color="auto"/>
              <w:bottom w:val="single" w:sz="4" w:space="0" w:color="auto"/>
              <w:right w:val="single" w:sz="4" w:space="0" w:color="auto"/>
            </w:tcBorders>
            <w:shd w:val="clear" w:color="auto" w:fill="auto"/>
            <w:vAlign w:val="center"/>
          </w:tcPr>
          <w:p w:rsidR="0085373B" w:rsidRDefault="00F4785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261DA3"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left w:val="single" w:sz="4" w:space="0" w:color="auto"/>
              <w:bottom w:val="single" w:sz="4" w:space="0" w:color="auto"/>
              <w:right w:val="single" w:sz="4" w:space="0" w:color="auto"/>
            </w:tcBorders>
          </w:tcPr>
          <w:p w:rsidR="00261DA3" w:rsidRPr="008F4388" w:rsidRDefault="00261DA3"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t>Подпрограмм</w:t>
            </w:r>
            <w:r w:rsidR="005672EB">
              <w:rPr>
                <w:rFonts w:ascii="Times New Roman" w:eastAsia="Times New Roman" w:hAnsi="Times New Roman" w:cs="Times New Roman"/>
                <w:b/>
                <w:sz w:val="20"/>
                <w:szCs w:val="20"/>
              </w:rPr>
              <w:t>а 4 «Электронный муниципалитет»</w:t>
            </w:r>
          </w:p>
        </w:tc>
      </w:tr>
      <w:tr w:rsidR="00261DA3"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left w:val="single" w:sz="4" w:space="0" w:color="auto"/>
              <w:bottom w:val="single" w:sz="4" w:space="0" w:color="auto"/>
              <w:right w:val="single" w:sz="4" w:space="0" w:color="auto"/>
            </w:tcBorders>
          </w:tcPr>
          <w:p w:rsidR="00261DA3" w:rsidRPr="008F4388" w:rsidRDefault="00261DA3"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t>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w:t>
            </w:r>
            <w:r w:rsidR="008B4879">
              <w:rPr>
                <w:rFonts w:ascii="Times New Roman" w:eastAsia="Times New Roman" w:hAnsi="Times New Roman" w:cs="Times New Roman"/>
                <w:b/>
                <w:sz w:val="20"/>
                <w:szCs w:val="20"/>
              </w:rPr>
              <w:t>н к электронному взаимодействию</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w:t>
            </w:r>
          </w:p>
        </w:tc>
        <w:tc>
          <w:tcPr>
            <w:tcW w:w="5301" w:type="dxa"/>
            <w:tcBorders>
              <w:left w:val="single" w:sz="4" w:space="0" w:color="auto"/>
              <w:bottom w:val="single" w:sz="4" w:space="0" w:color="auto"/>
              <w:right w:val="single" w:sz="4" w:space="0" w:color="auto"/>
            </w:tcBorders>
            <w:shd w:val="clear" w:color="auto" w:fill="auto"/>
          </w:tcPr>
          <w:p w:rsidR="00EB575E" w:rsidRPr="008F4388" w:rsidRDefault="00EB575E" w:rsidP="00E24D59">
            <w:pPr>
              <w:tabs>
                <w:tab w:val="left" w:pos="3934"/>
              </w:tabs>
              <w:overflowPunct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Снижение среднего числа обращений представителей </w:t>
            </w:r>
            <w:proofErr w:type="gramStart"/>
            <w:r w:rsidRPr="008F4388">
              <w:rPr>
                <w:rFonts w:ascii="Times New Roman" w:eastAsia="Times New Roman" w:hAnsi="Times New Roman" w:cs="Times New Roman"/>
                <w:sz w:val="20"/>
                <w:szCs w:val="20"/>
              </w:rPr>
              <w:t>бизнес-сообщества</w:t>
            </w:r>
            <w:proofErr w:type="gramEnd"/>
            <w:r w:rsidRPr="008F4388">
              <w:rPr>
                <w:rFonts w:ascii="Times New Roman" w:eastAsia="Times New Roman" w:hAnsi="Times New Roman" w:cs="Times New Roman"/>
                <w:sz w:val="20"/>
                <w:szCs w:val="20"/>
              </w:rPr>
              <w:t xml:space="preserve"> в орган местного самоуправления для получения одной государственной (муниципальной) услуги, связанной со сферой предпринимательской </w:t>
            </w:r>
            <w:r w:rsidRPr="008F4388">
              <w:rPr>
                <w:rFonts w:ascii="Times New Roman" w:eastAsia="Times New Roman" w:hAnsi="Times New Roman" w:cs="Times New Roman"/>
                <w:sz w:val="20"/>
                <w:szCs w:val="20"/>
              </w:rPr>
              <w:lastRenderedPageBreak/>
              <w:t>деятельности  (к 20</w:t>
            </w:r>
            <w:r w:rsidR="00E24D59">
              <w:rPr>
                <w:rFonts w:ascii="Times New Roman" w:eastAsia="Times New Roman" w:hAnsi="Times New Roman" w:cs="Times New Roman"/>
                <w:sz w:val="20"/>
                <w:szCs w:val="20"/>
              </w:rPr>
              <w:t>2</w:t>
            </w:r>
            <w:r w:rsidRPr="008F4388">
              <w:rPr>
                <w:rFonts w:ascii="Times New Roman" w:eastAsia="Times New Roman" w:hAnsi="Times New Roman" w:cs="Times New Roman"/>
                <w:sz w:val="20"/>
                <w:szCs w:val="20"/>
              </w:rPr>
              <w:t>5 году среднее число обращений должно снизиться до 2)</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520AA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lastRenderedPageBreak/>
              <w:t>Ед. в год</w:t>
            </w:r>
          </w:p>
        </w:tc>
        <w:tc>
          <w:tcPr>
            <w:tcW w:w="1142" w:type="dxa"/>
            <w:tcBorders>
              <w:left w:val="single" w:sz="4" w:space="0" w:color="auto"/>
              <w:bottom w:val="single" w:sz="4" w:space="0" w:color="auto"/>
              <w:right w:val="single" w:sz="4" w:space="0" w:color="auto"/>
            </w:tcBorders>
            <w:vAlign w:val="center"/>
          </w:tcPr>
          <w:p w:rsidR="00EB575E" w:rsidRPr="008F4388" w:rsidRDefault="00B0308C"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2C509D"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6</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2C509D"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4</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2C509D"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4</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2C509D"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4</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2C509D"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3</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2C509D"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2C509D" w:rsidP="002C509D">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2.</w:t>
            </w:r>
          </w:p>
        </w:tc>
        <w:tc>
          <w:tcPr>
            <w:tcW w:w="5301" w:type="dxa"/>
            <w:tcBorders>
              <w:left w:val="single" w:sz="4" w:space="0" w:color="auto"/>
              <w:bottom w:val="single" w:sz="4" w:space="0" w:color="auto"/>
              <w:right w:val="single" w:sz="4" w:space="0" w:color="auto"/>
            </w:tcBorders>
            <w:shd w:val="clear" w:color="auto" w:fill="auto"/>
          </w:tcPr>
          <w:p w:rsidR="00EB575E" w:rsidRPr="008F4388" w:rsidRDefault="00EB575E" w:rsidP="002724C3">
            <w:pPr>
              <w:tabs>
                <w:tab w:val="left" w:pos="3934"/>
              </w:tabs>
              <w:overflowPunct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Количество электронных обращений населения в органы местного самоуправления </w:t>
            </w:r>
          </w:p>
        </w:tc>
        <w:tc>
          <w:tcPr>
            <w:tcW w:w="895" w:type="dxa"/>
            <w:tcBorders>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Ед. в год</w:t>
            </w:r>
          </w:p>
        </w:tc>
        <w:tc>
          <w:tcPr>
            <w:tcW w:w="1142" w:type="dxa"/>
            <w:tcBorders>
              <w:left w:val="single" w:sz="4" w:space="0" w:color="auto"/>
              <w:bottom w:val="single" w:sz="4" w:space="0" w:color="auto"/>
              <w:right w:val="single" w:sz="4" w:space="0" w:color="auto"/>
            </w:tcBorders>
            <w:vAlign w:val="center"/>
          </w:tcPr>
          <w:p w:rsidR="00EB575E" w:rsidRPr="008F4388" w:rsidRDefault="00B0308C"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135</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6D6FEC"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153</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6D6FEC"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150</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6D6FEC"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150</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6D6FEC"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150</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6D6FEC"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150</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6D6FEC"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6D6FEC"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3.</w:t>
            </w:r>
          </w:p>
        </w:tc>
        <w:tc>
          <w:tcPr>
            <w:tcW w:w="5301" w:type="dxa"/>
            <w:tcBorders>
              <w:left w:val="single" w:sz="4" w:space="0" w:color="auto"/>
              <w:bottom w:val="single" w:sz="4" w:space="0" w:color="auto"/>
              <w:right w:val="single" w:sz="4" w:space="0" w:color="auto"/>
            </w:tcBorders>
            <w:shd w:val="clear" w:color="auto" w:fill="auto"/>
          </w:tcPr>
          <w:p w:rsidR="00EB575E" w:rsidRPr="008F4388" w:rsidRDefault="00EB575E" w:rsidP="002724C3">
            <w:pPr>
              <w:tabs>
                <w:tab w:val="left" w:pos="3934"/>
              </w:tabs>
              <w:overflowPunct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Количество уникальных пользователей, посетивших портал администрации МО</w:t>
            </w:r>
          </w:p>
        </w:tc>
        <w:tc>
          <w:tcPr>
            <w:tcW w:w="895" w:type="dxa"/>
            <w:tcBorders>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Ед. в год</w:t>
            </w:r>
          </w:p>
        </w:tc>
        <w:tc>
          <w:tcPr>
            <w:tcW w:w="1142" w:type="dxa"/>
            <w:tcBorders>
              <w:left w:val="single" w:sz="4" w:space="0" w:color="auto"/>
              <w:bottom w:val="single" w:sz="4" w:space="0" w:color="auto"/>
              <w:right w:val="single" w:sz="4" w:space="0" w:color="auto"/>
            </w:tcBorders>
            <w:vAlign w:val="center"/>
          </w:tcPr>
          <w:p w:rsidR="00EB575E" w:rsidRPr="008F4388" w:rsidRDefault="00B0308C"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78</w:t>
            </w:r>
            <w:r w:rsidR="006D6FEC">
              <w:rPr>
                <w:rFonts w:ascii="Times New Roman" w:eastAsia="Times New Roman" w:hAnsi="Times New Roman" w:cs="Times New Roman"/>
                <w:sz w:val="20"/>
                <w:szCs w:val="20"/>
                <w:lang w:eastAsia="en-US"/>
              </w:rPr>
              <w:t xml:space="preserve"> </w:t>
            </w:r>
            <w:r>
              <w:rPr>
                <w:rFonts w:ascii="Times New Roman" w:eastAsia="Times New Roman" w:hAnsi="Times New Roman" w:cs="Times New Roman"/>
                <w:sz w:val="20"/>
                <w:szCs w:val="20"/>
                <w:lang w:eastAsia="en-US"/>
              </w:rPr>
              <w:t>605</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6D6FEC"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122 000</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6D6FEC"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100 000</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6D6FEC"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100 000</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6D6FEC"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100 000</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6D6FEC"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100 000</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6D6FEC"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en-US"/>
              </w:rPr>
              <w:t>100 000</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6D6FEC"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en-US"/>
              </w:rPr>
              <w:t>100 000</w:t>
            </w:r>
          </w:p>
        </w:tc>
      </w:tr>
      <w:tr w:rsidR="00261DA3"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left w:val="single" w:sz="4" w:space="0" w:color="auto"/>
              <w:bottom w:val="single" w:sz="4" w:space="0" w:color="auto"/>
              <w:right w:val="single" w:sz="4" w:space="0" w:color="auto"/>
            </w:tcBorders>
          </w:tcPr>
          <w:p w:rsidR="00261DA3" w:rsidRPr="008F4388" w:rsidRDefault="00261DA3"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en-US"/>
              </w:rPr>
            </w:pPr>
            <w:r w:rsidRPr="008F4388">
              <w:rPr>
                <w:rFonts w:ascii="Times New Roman" w:eastAsia="Times New Roman" w:hAnsi="Times New Roman" w:cs="Times New Roman"/>
                <w:b/>
                <w:sz w:val="20"/>
                <w:szCs w:val="20"/>
                <w:lang w:eastAsia="en-US"/>
              </w:rPr>
              <w:t>Задача 2. Внедрение государственных и муниципальных информационных систем</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4.</w:t>
            </w:r>
          </w:p>
        </w:tc>
        <w:tc>
          <w:tcPr>
            <w:tcW w:w="5301" w:type="dxa"/>
            <w:tcBorders>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w:t>
            </w:r>
          </w:p>
        </w:tc>
        <w:tc>
          <w:tcPr>
            <w:tcW w:w="1142" w:type="dxa"/>
            <w:tcBorders>
              <w:left w:val="single" w:sz="4" w:space="0" w:color="auto"/>
              <w:bottom w:val="single" w:sz="4" w:space="0" w:color="auto"/>
              <w:right w:val="single" w:sz="4" w:space="0" w:color="auto"/>
            </w:tcBorders>
            <w:vAlign w:val="center"/>
          </w:tcPr>
          <w:p w:rsidR="00EB575E" w:rsidRPr="008F4388" w:rsidRDefault="00B0308C"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21</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D66D14"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D66D14"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D66D14"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D66D14"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D66D14"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D66D14"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D66D14"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r>
      <w:tr w:rsidR="00261DA3"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left w:val="single" w:sz="4" w:space="0" w:color="auto"/>
              <w:bottom w:val="single" w:sz="4" w:space="0" w:color="auto"/>
              <w:right w:val="single" w:sz="4" w:space="0" w:color="auto"/>
            </w:tcBorders>
          </w:tcPr>
          <w:p w:rsidR="00261DA3" w:rsidRPr="008F4388" w:rsidRDefault="00261DA3" w:rsidP="002724C3">
            <w:pPr>
              <w:overflowPunct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t>Задача 3.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tc>
      </w:tr>
      <w:tr w:rsidR="00E96AA1" w:rsidRPr="008F4388" w:rsidTr="009025EA">
        <w:tblPrEx>
          <w:tblCellSpacing w:w="5" w:type="nil"/>
          <w:tblLook w:val="0000" w:firstRow="0" w:lastRow="0" w:firstColumn="0" w:lastColumn="0" w:noHBand="0" w:noVBand="0"/>
        </w:tblPrEx>
        <w:trPr>
          <w:trHeight w:val="724"/>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96AA1" w:rsidRPr="008F4388" w:rsidRDefault="00E96AA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5.</w:t>
            </w:r>
          </w:p>
        </w:tc>
        <w:tc>
          <w:tcPr>
            <w:tcW w:w="5301" w:type="dxa"/>
            <w:tcBorders>
              <w:left w:val="single" w:sz="4" w:space="0" w:color="auto"/>
              <w:bottom w:val="single" w:sz="4" w:space="0" w:color="auto"/>
              <w:right w:val="single" w:sz="4" w:space="0" w:color="auto"/>
            </w:tcBorders>
            <w:shd w:val="clear" w:color="auto" w:fill="auto"/>
          </w:tcPr>
          <w:p w:rsidR="00E96AA1" w:rsidRPr="008F4388" w:rsidRDefault="00E96AA1"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c>
          <w:tcPr>
            <w:tcW w:w="895" w:type="dxa"/>
            <w:tcBorders>
              <w:left w:val="single" w:sz="4" w:space="0" w:color="auto"/>
              <w:bottom w:val="single" w:sz="4" w:space="0" w:color="auto"/>
              <w:right w:val="single" w:sz="4" w:space="0" w:color="auto"/>
            </w:tcBorders>
            <w:shd w:val="clear" w:color="auto" w:fill="auto"/>
            <w:vAlign w:val="center"/>
          </w:tcPr>
          <w:p w:rsidR="00E96AA1" w:rsidRPr="008F4388" w:rsidRDefault="00E96AA1"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E96AA1" w:rsidRPr="008E7BC3" w:rsidRDefault="00E96AA1"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E7BC3">
              <w:rPr>
                <w:rFonts w:ascii="Times New Roman" w:eastAsia="Times New Roman" w:hAnsi="Times New Roman" w:cs="Times New Roman"/>
                <w:sz w:val="20"/>
                <w:szCs w:val="20"/>
              </w:rPr>
              <w:t>90</w:t>
            </w:r>
          </w:p>
        </w:tc>
        <w:tc>
          <w:tcPr>
            <w:tcW w:w="1142" w:type="dxa"/>
            <w:tcBorders>
              <w:left w:val="single" w:sz="4" w:space="0" w:color="auto"/>
              <w:bottom w:val="single" w:sz="4" w:space="0" w:color="auto"/>
              <w:right w:val="single" w:sz="4" w:space="0" w:color="auto"/>
            </w:tcBorders>
            <w:shd w:val="clear" w:color="auto" w:fill="auto"/>
            <w:vAlign w:val="center"/>
          </w:tcPr>
          <w:p w:rsidR="00E96AA1" w:rsidRPr="008E7BC3" w:rsidRDefault="00E96AA1"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E7BC3">
              <w:rPr>
                <w:rFonts w:ascii="Times New Roman" w:eastAsia="Times New Roman" w:hAnsi="Times New Roman" w:cs="Times New Roman"/>
                <w:sz w:val="20"/>
                <w:szCs w:val="20"/>
                <w:lang w:eastAsia="en-US"/>
              </w:rPr>
              <w:t>31,2</w:t>
            </w:r>
          </w:p>
        </w:tc>
        <w:tc>
          <w:tcPr>
            <w:tcW w:w="1152" w:type="dxa"/>
            <w:tcBorders>
              <w:left w:val="single" w:sz="4" w:space="0" w:color="auto"/>
              <w:bottom w:val="single" w:sz="4" w:space="0" w:color="auto"/>
              <w:right w:val="single" w:sz="4" w:space="0" w:color="auto"/>
            </w:tcBorders>
            <w:shd w:val="clear" w:color="auto" w:fill="auto"/>
            <w:vAlign w:val="center"/>
          </w:tcPr>
          <w:p w:rsidR="00E96AA1" w:rsidRPr="008E7BC3" w:rsidRDefault="00E96AA1"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E7BC3">
              <w:rPr>
                <w:rFonts w:ascii="Times New Roman" w:eastAsia="Times New Roman" w:hAnsi="Times New Roman" w:cs="Times New Roman"/>
                <w:sz w:val="20"/>
                <w:szCs w:val="20"/>
                <w:lang w:eastAsia="en-US"/>
              </w:rPr>
              <w:t>35</w:t>
            </w:r>
          </w:p>
        </w:tc>
        <w:tc>
          <w:tcPr>
            <w:tcW w:w="1134" w:type="dxa"/>
            <w:tcBorders>
              <w:left w:val="single" w:sz="4" w:space="0" w:color="auto"/>
              <w:bottom w:val="single" w:sz="4" w:space="0" w:color="auto"/>
              <w:right w:val="single" w:sz="4" w:space="0" w:color="auto"/>
            </w:tcBorders>
            <w:shd w:val="clear" w:color="auto" w:fill="auto"/>
            <w:vAlign w:val="center"/>
          </w:tcPr>
          <w:p w:rsidR="00E96AA1" w:rsidRPr="008E7BC3" w:rsidRDefault="00E96AA1"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E7BC3">
              <w:rPr>
                <w:rFonts w:ascii="Times New Roman" w:eastAsia="Times New Roman" w:hAnsi="Times New Roman" w:cs="Times New Roman"/>
                <w:sz w:val="20"/>
                <w:szCs w:val="20"/>
                <w:lang w:eastAsia="en-US"/>
              </w:rPr>
              <w:t>40</w:t>
            </w:r>
          </w:p>
        </w:tc>
        <w:tc>
          <w:tcPr>
            <w:tcW w:w="1170" w:type="dxa"/>
            <w:tcBorders>
              <w:left w:val="single" w:sz="4" w:space="0" w:color="auto"/>
              <w:bottom w:val="single" w:sz="4" w:space="0" w:color="auto"/>
              <w:right w:val="single" w:sz="4" w:space="0" w:color="auto"/>
            </w:tcBorders>
            <w:shd w:val="clear" w:color="auto" w:fill="auto"/>
            <w:vAlign w:val="center"/>
          </w:tcPr>
          <w:p w:rsidR="00E96AA1" w:rsidRPr="008E7BC3" w:rsidRDefault="00E96AA1"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E7BC3">
              <w:rPr>
                <w:rFonts w:ascii="Times New Roman" w:eastAsia="Times New Roman" w:hAnsi="Times New Roman" w:cs="Times New Roman"/>
                <w:sz w:val="20"/>
                <w:szCs w:val="20"/>
                <w:lang w:eastAsia="en-US"/>
              </w:rPr>
              <w:t>45</w:t>
            </w:r>
          </w:p>
        </w:tc>
        <w:tc>
          <w:tcPr>
            <w:tcW w:w="1222" w:type="dxa"/>
            <w:tcBorders>
              <w:left w:val="single" w:sz="4" w:space="0" w:color="auto"/>
              <w:bottom w:val="single" w:sz="4" w:space="0" w:color="auto"/>
              <w:right w:val="single" w:sz="4" w:space="0" w:color="auto"/>
            </w:tcBorders>
            <w:shd w:val="clear" w:color="auto" w:fill="auto"/>
            <w:vAlign w:val="center"/>
          </w:tcPr>
          <w:p w:rsidR="00E96AA1" w:rsidRPr="008E7BC3" w:rsidRDefault="00E96AA1"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E7BC3">
              <w:rPr>
                <w:rFonts w:ascii="Times New Roman" w:eastAsia="Times New Roman" w:hAnsi="Times New Roman" w:cs="Times New Roman"/>
                <w:sz w:val="20"/>
                <w:szCs w:val="20"/>
                <w:lang w:eastAsia="en-US"/>
              </w:rPr>
              <w:t>50</w:t>
            </w:r>
          </w:p>
        </w:tc>
        <w:tc>
          <w:tcPr>
            <w:tcW w:w="1284" w:type="dxa"/>
            <w:tcBorders>
              <w:left w:val="single" w:sz="4" w:space="0" w:color="auto"/>
              <w:bottom w:val="single" w:sz="4" w:space="0" w:color="auto"/>
              <w:right w:val="single" w:sz="4" w:space="0" w:color="auto"/>
            </w:tcBorders>
            <w:shd w:val="clear" w:color="auto" w:fill="auto"/>
            <w:vAlign w:val="center"/>
          </w:tcPr>
          <w:p w:rsidR="00E96AA1" w:rsidRPr="008E7BC3" w:rsidRDefault="00E96AA1"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E7BC3">
              <w:rPr>
                <w:rFonts w:ascii="Times New Roman" w:eastAsia="Times New Roman" w:hAnsi="Times New Roman" w:cs="Times New Roman"/>
                <w:sz w:val="20"/>
                <w:szCs w:val="20"/>
              </w:rPr>
              <w:t>55</w:t>
            </w:r>
          </w:p>
        </w:tc>
        <w:tc>
          <w:tcPr>
            <w:tcW w:w="1135" w:type="dxa"/>
            <w:tcBorders>
              <w:left w:val="single" w:sz="4" w:space="0" w:color="auto"/>
              <w:bottom w:val="single" w:sz="4" w:space="0" w:color="auto"/>
              <w:right w:val="single" w:sz="4" w:space="0" w:color="auto"/>
            </w:tcBorders>
            <w:shd w:val="clear" w:color="auto" w:fill="auto"/>
            <w:vAlign w:val="center"/>
          </w:tcPr>
          <w:p w:rsidR="00E96AA1" w:rsidRPr="008E7BC3" w:rsidRDefault="00E96AA1"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E7BC3">
              <w:rPr>
                <w:rFonts w:ascii="Times New Roman" w:eastAsia="Times New Roman" w:hAnsi="Times New Roman" w:cs="Times New Roman"/>
                <w:sz w:val="20"/>
                <w:szCs w:val="20"/>
              </w:rPr>
              <w:t>60</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6.</w:t>
            </w:r>
          </w:p>
        </w:tc>
        <w:tc>
          <w:tcPr>
            <w:tcW w:w="5301" w:type="dxa"/>
            <w:tcBorders>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w:t>
            </w:r>
          </w:p>
        </w:tc>
        <w:tc>
          <w:tcPr>
            <w:tcW w:w="895" w:type="dxa"/>
            <w:tcBorders>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Мин.</w:t>
            </w:r>
          </w:p>
        </w:tc>
        <w:tc>
          <w:tcPr>
            <w:tcW w:w="1142" w:type="dxa"/>
            <w:tcBorders>
              <w:left w:val="single" w:sz="4" w:space="0" w:color="auto"/>
              <w:bottom w:val="single" w:sz="4" w:space="0" w:color="auto"/>
              <w:right w:val="single" w:sz="4" w:space="0" w:color="auto"/>
            </w:tcBorders>
            <w:vAlign w:val="center"/>
          </w:tcPr>
          <w:p w:rsidR="00EB575E" w:rsidRPr="008F4388" w:rsidRDefault="00B0308C"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D607CF"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D607CF"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D607CF"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D607CF"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D607CF"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D607CF"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D607CF"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7.</w:t>
            </w:r>
          </w:p>
        </w:tc>
        <w:tc>
          <w:tcPr>
            <w:tcW w:w="5301" w:type="dxa"/>
            <w:tcBorders>
              <w:left w:val="single" w:sz="4" w:space="0" w:color="auto"/>
              <w:bottom w:val="single" w:sz="4" w:space="0" w:color="auto"/>
              <w:right w:val="single" w:sz="4" w:space="0" w:color="auto"/>
            </w:tcBorders>
            <w:shd w:val="clear" w:color="auto" w:fill="auto"/>
          </w:tcPr>
          <w:p w:rsidR="00EB575E" w:rsidRPr="008F4388" w:rsidRDefault="00EB575E" w:rsidP="00EF0F3A">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Количество действующих многофункциональных центров предоставления государственных услуг на территории муниципального образования </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Ед.</w:t>
            </w:r>
          </w:p>
        </w:tc>
        <w:tc>
          <w:tcPr>
            <w:tcW w:w="1142" w:type="dxa"/>
            <w:tcBorders>
              <w:left w:val="single" w:sz="4" w:space="0" w:color="auto"/>
              <w:bottom w:val="single" w:sz="4" w:space="0" w:color="auto"/>
              <w:right w:val="single" w:sz="4" w:space="0" w:color="auto"/>
            </w:tcBorders>
            <w:vAlign w:val="center"/>
          </w:tcPr>
          <w:p w:rsidR="00B0308C" w:rsidRPr="008F4388" w:rsidRDefault="009F0F09" w:rsidP="009F0F09">
            <w:pPr>
              <w:widowControl w:val="0"/>
              <w:autoSpaceDE w:val="0"/>
              <w:autoSpaceDN w:val="0"/>
              <w:adjustRightInd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 xml:space="preserve">         1</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DC05E3"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DC05E3"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DC05E3"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DC05E3"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DC05E3"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DC05E3" w:rsidP="009F0F0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DC05E3" w:rsidP="009F0F0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r>
      <w:tr w:rsidR="00261DA3"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left w:val="single" w:sz="4" w:space="0" w:color="auto"/>
              <w:bottom w:val="single" w:sz="4" w:space="0" w:color="auto"/>
              <w:right w:val="single" w:sz="4" w:space="0" w:color="auto"/>
            </w:tcBorders>
          </w:tcPr>
          <w:p w:rsidR="00261DA3" w:rsidRPr="008F4388" w:rsidRDefault="00261DA3" w:rsidP="002724C3">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en-US"/>
              </w:rPr>
            </w:pPr>
            <w:r w:rsidRPr="008F4388">
              <w:rPr>
                <w:rFonts w:ascii="Times New Roman" w:eastAsia="Times New Roman" w:hAnsi="Times New Roman" w:cs="Times New Roman"/>
                <w:b/>
                <w:sz w:val="20"/>
                <w:szCs w:val="20"/>
                <w:lang w:eastAsia="en-US"/>
              </w:rPr>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8.</w:t>
            </w:r>
          </w:p>
        </w:tc>
        <w:tc>
          <w:tcPr>
            <w:tcW w:w="5301" w:type="dxa"/>
            <w:tcBorders>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 </w:t>
            </w:r>
          </w:p>
        </w:tc>
        <w:tc>
          <w:tcPr>
            <w:tcW w:w="895" w:type="dxa"/>
            <w:tcBorders>
              <w:left w:val="single" w:sz="4" w:space="0" w:color="auto"/>
              <w:bottom w:val="single" w:sz="4" w:space="0" w:color="auto"/>
              <w:right w:val="single" w:sz="4" w:space="0" w:color="auto"/>
            </w:tcBorders>
            <w:shd w:val="clear" w:color="auto" w:fill="auto"/>
            <w:vAlign w:val="center"/>
          </w:tcPr>
          <w:p w:rsidR="00EB575E" w:rsidRPr="008F4388" w:rsidRDefault="00EB575E"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w:t>
            </w:r>
          </w:p>
        </w:tc>
        <w:tc>
          <w:tcPr>
            <w:tcW w:w="1142" w:type="dxa"/>
            <w:tcBorders>
              <w:left w:val="single" w:sz="4" w:space="0" w:color="auto"/>
              <w:bottom w:val="single" w:sz="4" w:space="0" w:color="auto"/>
              <w:right w:val="single" w:sz="4" w:space="0" w:color="auto"/>
            </w:tcBorders>
            <w:vAlign w:val="center"/>
          </w:tcPr>
          <w:p w:rsidR="00EB575E" w:rsidRPr="008F4388" w:rsidRDefault="00B0308C"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1142" w:type="dxa"/>
            <w:tcBorders>
              <w:left w:val="single" w:sz="4" w:space="0" w:color="auto"/>
              <w:bottom w:val="single" w:sz="4" w:space="0" w:color="auto"/>
              <w:right w:val="single" w:sz="4" w:space="0" w:color="auto"/>
            </w:tcBorders>
            <w:shd w:val="clear" w:color="auto" w:fill="auto"/>
            <w:vAlign w:val="center"/>
          </w:tcPr>
          <w:p w:rsidR="00EB575E" w:rsidRPr="008F4388" w:rsidRDefault="00DC05E3"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1152" w:type="dxa"/>
            <w:tcBorders>
              <w:left w:val="single" w:sz="4" w:space="0" w:color="auto"/>
              <w:bottom w:val="single" w:sz="4" w:space="0" w:color="auto"/>
              <w:right w:val="single" w:sz="4" w:space="0" w:color="auto"/>
            </w:tcBorders>
            <w:shd w:val="clear" w:color="auto" w:fill="auto"/>
            <w:vAlign w:val="center"/>
          </w:tcPr>
          <w:p w:rsidR="00EB575E" w:rsidRPr="008F4388" w:rsidRDefault="00DC05E3"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1134" w:type="dxa"/>
            <w:tcBorders>
              <w:left w:val="single" w:sz="4" w:space="0" w:color="auto"/>
              <w:bottom w:val="single" w:sz="4" w:space="0" w:color="auto"/>
              <w:right w:val="single" w:sz="4" w:space="0" w:color="auto"/>
            </w:tcBorders>
            <w:shd w:val="clear" w:color="auto" w:fill="auto"/>
            <w:vAlign w:val="center"/>
          </w:tcPr>
          <w:p w:rsidR="00EB575E" w:rsidRPr="008F4388" w:rsidRDefault="00DC05E3"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1170" w:type="dxa"/>
            <w:tcBorders>
              <w:left w:val="single" w:sz="4" w:space="0" w:color="auto"/>
              <w:bottom w:val="single" w:sz="4" w:space="0" w:color="auto"/>
              <w:right w:val="single" w:sz="4" w:space="0" w:color="auto"/>
            </w:tcBorders>
            <w:shd w:val="clear" w:color="auto" w:fill="auto"/>
            <w:vAlign w:val="center"/>
          </w:tcPr>
          <w:p w:rsidR="00EB575E" w:rsidRPr="008F4388" w:rsidRDefault="00DC05E3"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1222" w:type="dxa"/>
            <w:tcBorders>
              <w:left w:val="single" w:sz="4" w:space="0" w:color="auto"/>
              <w:bottom w:val="single" w:sz="4" w:space="0" w:color="auto"/>
              <w:right w:val="single" w:sz="4" w:space="0" w:color="auto"/>
            </w:tcBorders>
            <w:shd w:val="clear" w:color="auto" w:fill="auto"/>
            <w:vAlign w:val="center"/>
          </w:tcPr>
          <w:p w:rsidR="00EB575E" w:rsidRPr="008F4388" w:rsidRDefault="00DC05E3"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1284" w:type="dxa"/>
            <w:tcBorders>
              <w:left w:val="single" w:sz="4" w:space="0" w:color="auto"/>
              <w:bottom w:val="single" w:sz="4" w:space="0" w:color="auto"/>
              <w:right w:val="single" w:sz="4" w:space="0" w:color="auto"/>
            </w:tcBorders>
            <w:shd w:val="clear" w:color="auto" w:fill="auto"/>
            <w:vAlign w:val="center"/>
          </w:tcPr>
          <w:p w:rsidR="00EB575E" w:rsidRPr="008F4388" w:rsidRDefault="00DC05E3" w:rsidP="00DC05E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left w:val="single" w:sz="4" w:space="0" w:color="auto"/>
              <w:bottom w:val="single" w:sz="4" w:space="0" w:color="auto"/>
              <w:right w:val="single" w:sz="4" w:space="0" w:color="auto"/>
            </w:tcBorders>
            <w:shd w:val="clear" w:color="auto" w:fill="auto"/>
            <w:vAlign w:val="center"/>
          </w:tcPr>
          <w:p w:rsidR="00EB575E" w:rsidRPr="008F4388" w:rsidRDefault="00DC05E3" w:rsidP="00DC05E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261DA3"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left w:val="single" w:sz="4" w:space="0" w:color="auto"/>
              <w:bottom w:val="single" w:sz="4" w:space="0" w:color="auto"/>
              <w:right w:val="single" w:sz="4" w:space="0" w:color="auto"/>
            </w:tcBorders>
          </w:tcPr>
          <w:p w:rsidR="00261DA3" w:rsidRPr="008F4388" w:rsidRDefault="00261DA3"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t>Задача 5. Обеспечение информационной безопасности и лицензионной чистоты в используемых информационных системах</w:t>
            </w:r>
          </w:p>
        </w:tc>
      </w:tr>
      <w:tr w:rsidR="00DC05E3"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DC05E3" w:rsidRPr="008F4388" w:rsidRDefault="00DC05E3"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9.</w:t>
            </w:r>
          </w:p>
        </w:tc>
        <w:tc>
          <w:tcPr>
            <w:tcW w:w="5301" w:type="dxa"/>
            <w:tcBorders>
              <w:left w:val="single" w:sz="4" w:space="0" w:color="auto"/>
              <w:bottom w:val="single" w:sz="4" w:space="0" w:color="auto"/>
              <w:right w:val="single" w:sz="4" w:space="0" w:color="auto"/>
            </w:tcBorders>
            <w:shd w:val="clear" w:color="auto" w:fill="auto"/>
          </w:tcPr>
          <w:p w:rsidR="00DC05E3" w:rsidRPr="008F4388" w:rsidRDefault="00DC05E3"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Доля автоматизированных рабочих мест сотрудников органов власти муниципального образования, обеспеченных лицензионным программным обеспечением </w:t>
            </w:r>
            <w:r w:rsidRPr="008F4388">
              <w:rPr>
                <w:rFonts w:ascii="Times New Roman" w:eastAsia="Times New Roman" w:hAnsi="Times New Roman" w:cs="Times New Roman"/>
                <w:sz w:val="20"/>
                <w:szCs w:val="20"/>
              </w:rPr>
              <w:lastRenderedPageBreak/>
              <w:t>к общему количеству автоматизированных рабочих мест (не менее 100 %)</w:t>
            </w:r>
          </w:p>
        </w:tc>
        <w:tc>
          <w:tcPr>
            <w:tcW w:w="895" w:type="dxa"/>
            <w:tcBorders>
              <w:left w:val="single" w:sz="4" w:space="0" w:color="auto"/>
              <w:bottom w:val="single" w:sz="4" w:space="0" w:color="auto"/>
              <w:right w:val="single" w:sz="4" w:space="0" w:color="auto"/>
            </w:tcBorders>
            <w:shd w:val="clear" w:color="auto" w:fill="auto"/>
            <w:vAlign w:val="center"/>
          </w:tcPr>
          <w:p w:rsidR="00DC05E3" w:rsidRPr="008F4388" w:rsidRDefault="00DC05E3"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lastRenderedPageBreak/>
              <w:t>%</w:t>
            </w:r>
          </w:p>
        </w:tc>
        <w:tc>
          <w:tcPr>
            <w:tcW w:w="1142" w:type="dxa"/>
            <w:tcBorders>
              <w:left w:val="single" w:sz="4" w:space="0" w:color="auto"/>
              <w:bottom w:val="single" w:sz="4" w:space="0" w:color="auto"/>
              <w:right w:val="single" w:sz="4" w:space="0" w:color="auto"/>
            </w:tcBorders>
            <w:vAlign w:val="center"/>
          </w:tcPr>
          <w:p w:rsidR="00DC05E3" w:rsidRPr="008F4388" w:rsidRDefault="00DC05E3"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1142" w:type="dxa"/>
            <w:tcBorders>
              <w:left w:val="single" w:sz="4" w:space="0" w:color="auto"/>
              <w:bottom w:val="single" w:sz="4" w:space="0" w:color="auto"/>
              <w:right w:val="single" w:sz="4" w:space="0" w:color="auto"/>
            </w:tcBorders>
            <w:shd w:val="clear" w:color="auto" w:fill="auto"/>
            <w:vAlign w:val="center"/>
          </w:tcPr>
          <w:p w:rsidR="00DC05E3" w:rsidRPr="008F4388" w:rsidRDefault="00DC05E3"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1152" w:type="dxa"/>
            <w:tcBorders>
              <w:left w:val="single" w:sz="4" w:space="0" w:color="auto"/>
              <w:bottom w:val="single" w:sz="4" w:space="0" w:color="auto"/>
              <w:right w:val="single" w:sz="4" w:space="0" w:color="auto"/>
            </w:tcBorders>
            <w:shd w:val="clear" w:color="auto" w:fill="auto"/>
            <w:vAlign w:val="center"/>
          </w:tcPr>
          <w:p w:rsidR="00DC05E3" w:rsidRPr="008F4388" w:rsidRDefault="00DC05E3"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1134" w:type="dxa"/>
            <w:tcBorders>
              <w:left w:val="single" w:sz="4" w:space="0" w:color="auto"/>
              <w:bottom w:val="single" w:sz="4" w:space="0" w:color="auto"/>
              <w:right w:val="single" w:sz="4" w:space="0" w:color="auto"/>
            </w:tcBorders>
            <w:shd w:val="clear" w:color="auto" w:fill="auto"/>
            <w:vAlign w:val="center"/>
          </w:tcPr>
          <w:p w:rsidR="00DC05E3" w:rsidRPr="008F4388" w:rsidRDefault="00DC05E3"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1170" w:type="dxa"/>
            <w:tcBorders>
              <w:left w:val="single" w:sz="4" w:space="0" w:color="auto"/>
              <w:bottom w:val="single" w:sz="4" w:space="0" w:color="auto"/>
              <w:right w:val="single" w:sz="4" w:space="0" w:color="auto"/>
            </w:tcBorders>
            <w:shd w:val="clear" w:color="auto" w:fill="auto"/>
            <w:vAlign w:val="center"/>
          </w:tcPr>
          <w:p w:rsidR="00DC05E3" w:rsidRPr="008F4388" w:rsidRDefault="00DC05E3"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1222" w:type="dxa"/>
            <w:tcBorders>
              <w:left w:val="single" w:sz="4" w:space="0" w:color="auto"/>
              <w:bottom w:val="single" w:sz="4" w:space="0" w:color="auto"/>
              <w:right w:val="single" w:sz="4" w:space="0" w:color="auto"/>
            </w:tcBorders>
            <w:shd w:val="clear" w:color="auto" w:fill="auto"/>
            <w:vAlign w:val="center"/>
          </w:tcPr>
          <w:p w:rsidR="00DC05E3" w:rsidRPr="008F4388" w:rsidRDefault="00DC05E3"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1284" w:type="dxa"/>
            <w:tcBorders>
              <w:left w:val="single" w:sz="4" w:space="0" w:color="auto"/>
              <w:bottom w:val="single" w:sz="4" w:space="0" w:color="auto"/>
              <w:right w:val="single" w:sz="4" w:space="0" w:color="auto"/>
            </w:tcBorders>
            <w:shd w:val="clear" w:color="auto" w:fill="auto"/>
            <w:vAlign w:val="center"/>
          </w:tcPr>
          <w:p w:rsidR="00DC05E3" w:rsidRPr="008F4388" w:rsidRDefault="00DC05E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left w:val="single" w:sz="4" w:space="0" w:color="auto"/>
              <w:bottom w:val="single" w:sz="4" w:space="0" w:color="auto"/>
              <w:right w:val="single" w:sz="4" w:space="0" w:color="auto"/>
            </w:tcBorders>
            <w:shd w:val="clear" w:color="auto" w:fill="auto"/>
            <w:vAlign w:val="center"/>
          </w:tcPr>
          <w:p w:rsidR="00DC05E3" w:rsidRPr="008F4388" w:rsidRDefault="00DC05E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B964FF"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B964FF" w:rsidRPr="008F4388" w:rsidRDefault="00B964FF"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10.</w:t>
            </w:r>
          </w:p>
        </w:tc>
        <w:tc>
          <w:tcPr>
            <w:tcW w:w="5301" w:type="dxa"/>
            <w:tcBorders>
              <w:left w:val="single" w:sz="4" w:space="0" w:color="auto"/>
              <w:bottom w:val="single" w:sz="4" w:space="0" w:color="auto"/>
              <w:right w:val="single" w:sz="4" w:space="0" w:color="auto"/>
            </w:tcBorders>
            <w:shd w:val="clear" w:color="auto" w:fill="auto"/>
          </w:tcPr>
          <w:p w:rsidR="00B964FF" w:rsidRPr="00B964FF" w:rsidRDefault="00B964FF" w:rsidP="00166F73">
            <w:pPr>
              <w:widowControl w:val="0"/>
              <w:autoSpaceDE w:val="0"/>
              <w:autoSpaceDN w:val="0"/>
              <w:adjustRightInd w:val="0"/>
              <w:spacing w:after="0" w:line="240" w:lineRule="auto"/>
              <w:rPr>
                <w:rFonts w:ascii="Times New Roman" w:eastAsia="Times New Roman" w:hAnsi="Times New Roman" w:cs="Times New Roman"/>
                <w:sz w:val="20"/>
                <w:szCs w:val="20"/>
              </w:rPr>
            </w:pPr>
            <w:r w:rsidRPr="00B964FF">
              <w:rPr>
                <w:rFonts w:ascii="Times New Roman" w:hAnsi="Times New Roman" w:cs="Times New Roman"/>
                <w:sz w:val="20"/>
                <w:szCs w:val="20"/>
              </w:rPr>
              <w:t xml:space="preserve">Доля населенных пунктов, в которых обеспечена работоспособность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w:t>
            </w:r>
            <w:r w:rsidR="00166F73">
              <w:rPr>
                <w:rFonts w:ascii="Times New Roman" w:hAnsi="Times New Roman" w:cs="Times New Roman"/>
                <w:sz w:val="20"/>
                <w:szCs w:val="20"/>
              </w:rPr>
              <w:t>муниципальном районе</w:t>
            </w:r>
            <w:bookmarkStart w:id="0" w:name="_GoBack"/>
            <w:bookmarkEnd w:id="0"/>
            <w:r w:rsidRPr="00B964FF">
              <w:rPr>
                <w:rFonts w:ascii="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shd w:val="clear" w:color="auto" w:fill="auto"/>
            <w:vAlign w:val="center"/>
          </w:tcPr>
          <w:p w:rsidR="00B964FF" w:rsidRPr="008F4388" w:rsidRDefault="00BA5A09" w:rsidP="00BA5A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B964FF">
              <w:rPr>
                <w:rFonts w:ascii="Times New Roman" w:hAnsi="Times New Roman" w:cs="Times New Roman"/>
                <w:sz w:val="20"/>
                <w:szCs w:val="20"/>
              </w:rPr>
              <w:t>%</w:t>
            </w:r>
          </w:p>
        </w:tc>
        <w:tc>
          <w:tcPr>
            <w:tcW w:w="1142" w:type="dxa"/>
            <w:tcBorders>
              <w:left w:val="single" w:sz="4" w:space="0" w:color="auto"/>
              <w:bottom w:val="single" w:sz="4" w:space="0" w:color="auto"/>
              <w:right w:val="single" w:sz="4" w:space="0" w:color="auto"/>
            </w:tcBorders>
            <w:vAlign w:val="center"/>
          </w:tcPr>
          <w:p w:rsidR="00B964FF" w:rsidRDefault="00B964FF"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p>
        </w:tc>
        <w:tc>
          <w:tcPr>
            <w:tcW w:w="1142" w:type="dxa"/>
            <w:tcBorders>
              <w:left w:val="single" w:sz="4" w:space="0" w:color="auto"/>
              <w:bottom w:val="single" w:sz="4" w:space="0" w:color="auto"/>
              <w:right w:val="single" w:sz="4" w:space="0" w:color="auto"/>
            </w:tcBorders>
            <w:shd w:val="clear" w:color="auto" w:fill="auto"/>
            <w:vAlign w:val="center"/>
          </w:tcPr>
          <w:p w:rsidR="00B964FF" w:rsidRDefault="00E1635F"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50</w:t>
            </w:r>
          </w:p>
        </w:tc>
        <w:tc>
          <w:tcPr>
            <w:tcW w:w="1152" w:type="dxa"/>
            <w:tcBorders>
              <w:left w:val="single" w:sz="4" w:space="0" w:color="auto"/>
              <w:bottom w:val="single" w:sz="4" w:space="0" w:color="auto"/>
              <w:right w:val="single" w:sz="4" w:space="0" w:color="auto"/>
            </w:tcBorders>
            <w:shd w:val="clear" w:color="auto" w:fill="auto"/>
            <w:vAlign w:val="center"/>
          </w:tcPr>
          <w:p w:rsidR="00B964FF" w:rsidRDefault="00E1635F"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w:t>
            </w:r>
            <w:r w:rsidR="00BA5A09">
              <w:rPr>
                <w:rFonts w:ascii="Times New Roman" w:eastAsia="Times New Roman" w:hAnsi="Times New Roman" w:cs="Times New Roman"/>
                <w:sz w:val="20"/>
                <w:szCs w:val="20"/>
                <w:lang w:eastAsia="en-US"/>
              </w:rPr>
              <w:t>0</w:t>
            </w:r>
          </w:p>
        </w:tc>
        <w:tc>
          <w:tcPr>
            <w:tcW w:w="1134" w:type="dxa"/>
            <w:tcBorders>
              <w:left w:val="single" w:sz="4" w:space="0" w:color="auto"/>
              <w:bottom w:val="single" w:sz="4" w:space="0" w:color="auto"/>
              <w:right w:val="single" w:sz="4" w:space="0" w:color="auto"/>
            </w:tcBorders>
            <w:shd w:val="clear" w:color="auto" w:fill="auto"/>
            <w:vAlign w:val="center"/>
          </w:tcPr>
          <w:p w:rsidR="00B964FF" w:rsidRDefault="00E1635F"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w:t>
            </w:r>
            <w:r w:rsidR="00BA5A09">
              <w:rPr>
                <w:rFonts w:ascii="Times New Roman" w:eastAsia="Times New Roman" w:hAnsi="Times New Roman" w:cs="Times New Roman"/>
                <w:sz w:val="20"/>
                <w:szCs w:val="20"/>
                <w:lang w:eastAsia="en-US"/>
              </w:rPr>
              <w:t>0</w:t>
            </w:r>
          </w:p>
        </w:tc>
        <w:tc>
          <w:tcPr>
            <w:tcW w:w="1170" w:type="dxa"/>
            <w:tcBorders>
              <w:left w:val="single" w:sz="4" w:space="0" w:color="auto"/>
              <w:bottom w:val="single" w:sz="4" w:space="0" w:color="auto"/>
              <w:right w:val="single" w:sz="4" w:space="0" w:color="auto"/>
            </w:tcBorders>
            <w:shd w:val="clear" w:color="auto" w:fill="auto"/>
            <w:vAlign w:val="center"/>
          </w:tcPr>
          <w:p w:rsidR="00B964FF" w:rsidRDefault="00E1635F"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50</w:t>
            </w:r>
          </w:p>
        </w:tc>
        <w:tc>
          <w:tcPr>
            <w:tcW w:w="1222" w:type="dxa"/>
            <w:tcBorders>
              <w:left w:val="single" w:sz="4" w:space="0" w:color="auto"/>
              <w:bottom w:val="single" w:sz="4" w:space="0" w:color="auto"/>
              <w:right w:val="single" w:sz="4" w:space="0" w:color="auto"/>
            </w:tcBorders>
            <w:shd w:val="clear" w:color="auto" w:fill="auto"/>
            <w:vAlign w:val="center"/>
          </w:tcPr>
          <w:p w:rsidR="00B964FF" w:rsidRDefault="00B964FF"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p>
        </w:tc>
        <w:tc>
          <w:tcPr>
            <w:tcW w:w="1284" w:type="dxa"/>
            <w:tcBorders>
              <w:left w:val="single" w:sz="4" w:space="0" w:color="auto"/>
              <w:bottom w:val="single" w:sz="4" w:space="0" w:color="auto"/>
              <w:right w:val="single" w:sz="4" w:space="0" w:color="auto"/>
            </w:tcBorders>
            <w:shd w:val="clear" w:color="auto" w:fill="auto"/>
            <w:vAlign w:val="center"/>
          </w:tcPr>
          <w:p w:rsidR="00B964FF" w:rsidRDefault="00B964FF"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135" w:type="dxa"/>
            <w:tcBorders>
              <w:left w:val="single" w:sz="4" w:space="0" w:color="auto"/>
              <w:bottom w:val="single" w:sz="4" w:space="0" w:color="auto"/>
              <w:right w:val="single" w:sz="4" w:space="0" w:color="auto"/>
            </w:tcBorders>
            <w:shd w:val="clear" w:color="auto" w:fill="auto"/>
            <w:vAlign w:val="center"/>
          </w:tcPr>
          <w:p w:rsidR="00B964FF" w:rsidRDefault="00B964FF"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p>
        </w:tc>
      </w:tr>
      <w:tr w:rsidR="008B19BF"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top w:val="single" w:sz="4" w:space="0" w:color="auto"/>
              <w:left w:val="single" w:sz="4" w:space="0" w:color="auto"/>
              <w:bottom w:val="single" w:sz="4" w:space="0" w:color="auto"/>
              <w:right w:val="single" w:sz="4" w:space="0" w:color="auto"/>
            </w:tcBorders>
          </w:tcPr>
          <w:p w:rsidR="008B19BF" w:rsidRPr="008F4388" w:rsidRDefault="008B19BF"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676FC0">
              <w:rPr>
                <w:rFonts w:ascii="Times New Roman" w:eastAsia="Times New Roman" w:hAnsi="Times New Roman" w:cs="Times New Roman"/>
                <w:b/>
                <w:sz w:val="20"/>
                <w:szCs w:val="20"/>
              </w:rPr>
              <w:t>Подпрограмма 5 «Противодейс</w:t>
            </w:r>
            <w:r w:rsidR="00676FC0">
              <w:rPr>
                <w:rFonts w:ascii="Times New Roman" w:eastAsia="Times New Roman" w:hAnsi="Times New Roman" w:cs="Times New Roman"/>
                <w:b/>
                <w:sz w:val="20"/>
                <w:szCs w:val="20"/>
              </w:rPr>
              <w:t>твие коррупции в МО МР «Печора»</w:t>
            </w:r>
          </w:p>
        </w:tc>
      </w:tr>
      <w:tr w:rsidR="008B19BF"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top w:val="single" w:sz="4" w:space="0" w:color="auto"/>
              <w:left w:val="single" w:sz="4" w:space="0" w:color="auto"/>
              <w:bottom w:val="single" w:sz="4" w:space="0" w:color="auto"/>
              <w:right w:val="single" w:sz="4" w:space="0" w:color="auto"/>
            </w:tcBorders>
          </w:tcPr>
          <w:p w:rsidR="008B19BF" w:rsidRPr="006C79BF" w:rsidRDefault="008B19BF" w:rsidP="002724C3">
            <w:pPr>
              <w:overflowPunct w:val="0"/>
              <w:autoSpaceDE w:val="0"/>
              <w:autoSpaceDN w:val="0"/>
              <w:adjustRightInd w:val="0"/>
              <w:spacing w:after="0" w:line="240" w:lineRule="auto"/>
              <w:jc w:val="center"/>
              <w:rPr>
                <w:rFonts w:ascii="Times New Roman" w:eastAsia="Calibri" w:hAnsi="Times New Roman" w:cs="Times New Roman"/>
                <w:b/>
                <w:sz w:val="20"/>
                <w:szCs w:val="20"/>
              </w:rPr>
            </w:pPr>
            <w:r w:rsidRPr="006C79BF">
              <w:rPr>
                <w:rFonts w:ascii="Times New Roman" w:eastAsia="Calibri" w:hAnsi="Times New Roman" w:cs="Times New Roman"/>
                <w:b/>
                <w:sz w:val="20"/>
                <w:szCs w:val="20"/>
              </w:rPr>
              <w:t xml:space="preserve">Задача 1. </w:t>
            </w:r>
            <w:r w:rsidRPr="006C79BF">
              <w:rPr>
                <w:rFonts w:ascii="Times New Roman" w:eastAsia="Times New Roman" w:hAnsi="Times New Roman" w:cs="Times New Roman"/>
                <w:b/>
                <w:sz w:val="20"/>
                <w:szCs w:val="20"/>
              </w:rPr>
              <w:t>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w:t>
            </w:r>
          </w:p>
        </w:tc>
        <w:tc>
          <w:tcPr>
            <w:tcW w:w="5301"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Доля муниципальных служащих, прошедших обучение, по вопросам противодействия коррупции</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top w:val="single" w:sz="4" w:space="0" w:color="auto"/>
              <w:left w:val="single" w:sz="4" w:space="0" w:color="auto"/>
              <w:bottom w:val="single" w:sz="4" w:space="0" w:color="auto"/>
              <w:right w:val="single" w:sz="4" w:space="0" w:color="auto"/>
            </w:tcBorders>
            <w:vAlign w:val="center"/>
          </w:tcPr>
          <w:p w:rsidR="00EB575E" w:rsidRPr="008F4388" w:rsidRDefault="0069558A"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110F6"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110F6"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110F6"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110F6"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110F6"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110F6"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110F6"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bCs/>
                <w:sz w:val="20"/>
                <w:szCs w:val="20"/>
              </w:rPr>
              <w:t xml:space="preserve">Количество проведенных семинаров (мероприятий) по вопросам противодействия коррупции </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1110F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Ед.</w:t>
            </w:r>
          </w:p>
        </w:tc>
        <w:tc>
          <w:tcPr>
            <w:tcW w:w="1142" w:type="dxa"/>
            <w:tcBorders>
              <w:top w:val="single" w:sz="4" w:space="0" w:color="auto"/>
              <w:left w:val="single" w:sz="4" w:space="0" w:color="auto"/>
              <w:bottom w:val="single" w:sz="4" w:space="0" w:color="auto"/>
              <w:right w:val="single" w:sz="4" w:space="0" w:color="auto"/>
            </w:tcBorders>
            <w:vAlign w:val="center"/>
          </w:tcPr>
          <w:p w:rsidR="00EB575E" w:rsidRPr="008F4388" w:rsidRDefault="0069558A"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110F6"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110F6"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110F6"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110F6"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110F6"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110F6"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110F6"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r>
      <w:tr w:rsidR="001B238C"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1B238C" w:rsidRPr="008F4388" w:rsidRDefault="001B238C"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3</w:t>
            </w:r>
          </w:p>
        </w:tc>
        <w:tc>
          <w:tcPr>
            <w:tcW w:w="5301" w:type="dxa"/>
            <w:tcBorders>
              <w:top w:val="single" w:sz="4" w:space="0" w:color="auto"/>
              <w:left w:val="single" w:sz="4" w:space="0" w:color="auto"/>
              <w:bottom w:val="single" w:sz="4" w:space="0" w:color="auto"/>
              <w:right w:val="single" w:sz="4" w:space="0" w:color="auto"/>
            </w:tcBorders>
            <w:shd w:val="clear" w:color="auto" w:fill="auto"/>
            <w:vAlign w:val="center"/>
          </w:tcPr>
          <w:p w:rsidR="001B238C" w:rsidRPr="008F4388" w:rsidRDefault="001B238C" w:rsidP="0069558A">
            <w:pPr>
              <w:widowControl w:val="0"/>
              <w:autoSpaceDE w:val="0"/>
              <w:autoSpaceDN w:val="0"/>
              <w:adjustRightInd w:val="0"/>
              <w:spacing w:after="0" w:line="240" w:lineRule="auto"/>
              <w:jc w:val="both"/>
              <w:rPr>
                <w:rFonts w:ascii="Times New Roman" w:eastAsia="Times New Roman" w:hAnsi="Times New Roman" w:cs="Times New Roman"/>
                <w:bCs/>
                <w:sz w:val="20"/>
                <w:szCs w:val="20"/>
              </w:rPr>
            </w:pPr>
            <w:r w:rsidRPr="008F4388">
              <w:rPr>
                <w:rFonts w:ascii="Times New Roman" w:eastAsia="Calibri" w:hAnsi="Times New Roman" w:cs="Times New Roman"/>
                <w:sz w:val="20"/>
                <w:szCs w:val="26"/>
              </w:rPr>
              <w:t>Степень охвата граждан, впервые поступивших на муниципальную службу, муниципальных служащих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повелению</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1B238C" w:rsidRPr="008F4388" w:rsidRDefault="001B238C" w:rsidP="0069558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top w:val="single" w:sz="4" w:space="0" w:color="auto"/>
              <w:left w:val="single" w:sz="4" w:space="0" w:color="auto"/>
              <w:bottom w:val="single" w:sz="4" w:space="0" w:color="auto"/>
              <w:right w:val="single" w:sz="4" w:space="0" w:color="auto"/>
            </w:tcBorders>
            <w:vAlign w:val="center"/>
          </w:tcPr>
          <w:p w:rsidR="001B238C" w:rsidRPr="008F4388" w:rsidRDefault="001B238C"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1B238C" w:rsidRPr="008F4388" w:rsidRDefault="001B238C"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1B238C" w:rsidRPr="008F4388" w:rsidRDefault="001B238C"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B238C" w:rsidRPr="008F4388" w:rsidRDefault="001B238C"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1B238C" w:rsidRPr="008F4388" w:rsidRDefault="001B238C"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1B238C" w:rsidRPr="008F4388" w:rsidRDefault="001B238C"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1B238C" w:rsidRPr="008F4388" w:rsidRDefault="001B238C"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1B238C" w:rsidRPr="008F4388" w:rsidRDefault="001B238C"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4</w:t>
            </w:r>
          </w:p>
        </w:tc>
        <w:tc>
          <w:tcPr>
            <w:tcW w:w="5301"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69558A">
            <w:pPr>
              <w:widowControl w:val="0"/>
              <w:autoSpaceDE w:val="0"/>
              <w:autoSpaceDN w:val="0"/>
              <w:adjustRightInd w:val="0"/>
              <w:spacing w:after="0" w:line="240" w:lineRule="auto"/>
              <w:contextualSpacing/>
              <w:jc w:val="both"/>
              <w:rPr>
                <w:rFonts w:ascii="Times New Roman" w:eastAsia="Calibri" w:hAnsi="Times New Roman" w:cs="Times New Roman"/>
                <w:sz w:val="20"/>
                <w:szCs w:val="20"/>
              </w:rPr>
            </w:pPr>
            <w:r w:rsidRPr="008F4388">
              <w:rPr>
                <w:rFonts w:ascii="Times New Roman" w:eastAsia="Calibri" w:hAnsi="Times New Roman" w:cs="Times New Roman"/>
                <w:sz w:val="20"/>
                <w:szCs w:val="20"/>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w:t>
            </w:r>
          </w:p>
          <w:p w:rsidR="00EB575E" w:rsidRPr="008F4388" w:rsidRDefault="00EB575E" w:rsidP="0069558A">
            <w:pPr>
              <w:widowControl w:val="0"/>
              <w:autoSpaceDE w:val="0"/>
              <w:autoSpaceDN w:val="0"/>
              <w:adjustRightInd w:val="0"/>
              <w:spacing w:after="0" w:line="240" w:lineRule="auto"/>
              <w:jc w:val="both"/>
              <w:rPr>
                <w:rFonts w:ascii="Times New Roman" w:eastAsia="Times New Roman" w:hAnsi="Times New Roman" w:cs="Times New Roman"/>
                <w:sz w:val="20"/>
                <w:szCs w:val="20"/>
              </w:rPr>
            </w:pP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69558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1142" w:type="dxa"/>
            <w:tcBorders>
              <w:top w:val="single" w:sz="4" w:space="0" w:color="auto"/>
              <w:left w:val="single" w:sz="4" w:space="0" w:color="auto"/>
              <w:bottom w:val="single" w:sz="4" w:space="0" w:color="auto"/>
              <w:right w:val="single" w:sz="4" w:space="0" w:color="auto"/>
            </w:tcBorders>
            <w:vAlign w:val="center"/>
          </w:tcPr>
          <w:p w:rsidR="00EB575E" w:rsidRPr="008F4388" w:rsidRDefault="0069558A"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B238C"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B238C"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B238C"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B238C"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B238C"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B238C"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B238C"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5</w:t>
            </w:r>
          </w:p>
        </w:tc>
        <w:tc>
          <w:tcPr>
            <w:tcW w:w="5301"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69558A">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8F4388">
              <w:rPr>
                <w:rFonts w:ascii="Times New Roman" w:eastAsia="Calibri" w:hAnsi="Times New Roman" w:cs="Times New Roman"/>
                <w:sz w:val="20"/>
                <w:szCs w:val="26"/>
              </w:rPr>
              <w:t xml:space="preserve">Уровень знания  антикоррупционного законодательства муниципальными служащими муниципального района </w:t>
            </w:r>
            <w:r w:rsidRPr="008F4388">
              <w:rPr>
                <w:rFonts w:ascii="Times New Roman" w:eastAsia="Calibri" w:hAnsi="Times New Roman" w:cs="Times New Roman"/>
                <w:sz w:val="20"/>
                <w:szCs w:val="26"/>
              </w:rPr>
              <w:lastRenderedPageBreak/>
              <w:t>«Печора», муниципальных образований сельских поселений, расположенных в границах муниципального образования муниципального района «Печора»</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69558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6"/>
              </w:rPr>
              <w:lastRenderedPageBreak/>
              <w:t>%</w:t>
            </w:r>
          </w:p>
        </w:tc>
        <w:tc>
          <w:tcPr>
            <w:tcW w:w="1142" w:type="dxa"/>
            <w:tcBorders>
              <w:top w:val="single" w:sz="4" w:space="0" w:color="auto"/>
              <w:left w:val="single" w:sz="4" w:space="0" w:color="auto"/>
              <w:bottom w:val="single" w:sz="4" w:space="0" w:color="auto"/>
              <w:right w:val="single" w:sz="4" w:space="0" w:color="auto"/>
            </w:tcBorders>
            <w:vAlign w:val="center"/>
          </w:tcPr>
          <w:p w:rsidR="00EB575E" w:rsidRPr="008F4388" w:rsidRDefault="0069558A"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3D16CC"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3D16CC"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3D16CC"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3D16CC"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3D16CC"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3D16CC"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3D16CC"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6</w:t>
            </w:r>
          </w:p>
        </w:tc>
        <w:tc>
          <w:tcPr>
            <w:tcW w:w="5301"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69558A">
            <w:pPr>
              <w:widowControl w:val="0"/>
              <w:autoSpaceDE w:val="0"/>
              <w:autoSpaceDN w:val="0"/>
              <w:adjustRightInd w:val="0"/>
              <w:spacing w:after="0" w:line="240" w:lineRule="auto"/>
              <w:jc w:val="both"/>
              <w:rPr>
                <w:rFonts w:ascii="Times New Roman" w:eastAsia="Calibri" w:hAnsi="Times New Roman" w:cs="Times New Roman"/>
                <w:sz w:val="20"/>
                <w:szCs w:val="26"/>
              </w:rPr>
            </w:pPr>
            <w:r w:rsidRPr="008F4388">
              <w:rPr>
                <w:rFonts w:ascii="Times New Roman" w:eastAsia="Times New Roman" w:hAnsi="Times New Roman" w:cs="Times New Roman"/>
                <w:sz w:val="20"/>
                <w:szCs w:val="26"/>
              </w:rPr>
              <w:t>Оценка степени соответствия содержания и наполняемости разделов, подразделов сайтов органов местного самоуправления муниципального района «Печора»</w:t>
            </w:r>
            <w:proofErr w:type="gramStart"/>
            <w:r w:rsidRPr="008F4388">
              <w:rPr>
                <w:rFonts w:ascii="Times New Roman" w:eastAsia="Times New Roman" w:hAnsi="Times New Roman" w:cs="Times New Roman"/>
                <w:sz w:val="20"/>
                <w:szCs w:val="26"/>
              </w:rPr>
              <w:t xml:space="preserve"> ,</w:t>
            </w:r>
            <w:proofErr w:type="gramEnd"/>
            <w:r w:rsidRPr="008F4388">
              <w:rPr>
                <w:rFonts w:ascii="Times New Roman" w:eastAsia="Times New Roman" w:hAnsi="Times New Roman" w:cs="Times New Roman"/>
                <w:sz w:val="20"/>
                <w:szCs w:val="26"/>
              </w:rPr>
              <w:t xml:space="preserve">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посвященных вопросам противодействия коррупции, установленным требованиям.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69558A">
            <w:pPr>
              <w:widowControl w:val="0"/>
              <w:autoSpaceDE w:val="0"/>
              <w:autoSpaceDN w:val="0"/>
              <w:adjustRightInd w:val="0"/>
              <w:spacing w:after="0" w:line="240" w:lineRule="auto"/>
              <w:jc w:val="center"/>
              <w:rPr>
                <w:rFonts w:ascii="Times New Roman" w:eastAsia="Times New Roman" w:hAnsi="Times New Roman" w:cs="Times New Roman"/>
                <w:sz w:val="20"/>
                <w:szCs w:val="26"/>
              </w:rPr>
            </w:pPr>
            <w:r w:rsidRPr="008F4388">
              <w:rPr>
                <w:rFonts w:ascii="Times New Roman" w:eastAsia="Times New Roman" w:hAnsi="Times New Roman" w:cs="Times New Roman"/>
                <w:sz w:val="20"/>
                <w:szCs w:val="26"/>
              </w:rPr>
              <w:t>%</w:t>
            </w:r>
          </w:p>
        </w:tc>
        <w:tc>
          <w:tcPr>
            <w:tcW w:w="1142" w:type="dxa"/>
            <w:tcBorders>
              <w:top w:val="single" w:sz="4" w:space="0" w:color="auto"/>
              <w:left w:val="single" w:sz="4" w:space="0" w:color="auto"/>
              <w:bottom w:val="single" w:sz="4" w:space="0" w:color="auto"/>
              <w:right w:val="single" w:sz="4" w:space="0" w:color="auto"/>
            </w:tcBorders>
            <w:vAlign w:val="center"/>
          </w:tcPr>
          <w:p w:rsidR="00EB575E" w:rsidRPr="008F4388" w:rsidRDefault="0069558A"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029A7"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029A7"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029A7"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029A7"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029A7"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029A7"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029A7"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8B19BF"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top w:val="single" w:sz="4" w:space="0" w:color="auto"/>
              <w:left w:val="single" w:sz="4" w:space="0" w:color="auto"/>
              <w:bottom w:val="single" w:sz="4" w:space="0" w:color="auto"/>
              <w:right w:val="single" w:sz="4" w:space="0" w:color="auto"/>
            </w:tcBorders>
          </w:tcPr>
          <w:p w:rsidR="008B19BF" w:rsidRPr="006C79BF" w:rsidRDefault="008B19BF" w:rsidP="006C79BF">
            <w:pPr>
              <w:overflowPunct w:val="0"/>
              <w:autoSpaceDE w:val="0"/>
              <w:autoSpaceDN w:val="0"/>
              <w:adjustRightInd w:val="0"/>
              <w:spacing w:after="0" w:line="240" w:lineRule="auto"/>
              <w:jc w:val="center"/>
              <w:rPr>
                <w:rFonts w:ascii="Times New Roman" w:eastAsia="Batang" w:hAnsi="Times New Roman" w:cs="Times New Roman"/>
                <w:b/>
                <w:sz w:val="20"/>
                <w:szCs w:val="20"/>
              </w:rPr>
            </w:pPr>
            <w:r w:rsidRPr="006C79BF">
              <w:rPr>
                <w:rFonts w:ascii="Times New Roman" w:eastAsia="Batang" w:hAnsi="Times New Roman" w:cs="Times New Roman"/>
                <w:b/>
                <w:bCs/>
                <w:sz w:val="20"/>
                <w:szCs w:val="20"/>
              </w:rPr>
              <w:t xml:space="preserve">Задача 2.  </w:t>
            </w:r>
            <w:r w:rsidRPr="006C79BF">
              <w:rPr>
                <w:rFonts w:ascii="Times New Roman" w:eastAsia="Batang" w:hAnsi="Times New Roman" w:cs="Times New Roman"/>
                <w:b/>
                <w:sz w:val="20"/>
                <w:szCs w:val="20"/>
              </w:rPr>
              <w:t>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8C2113"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8C2113" w:rsidRPr="008F4388" w:rsidRDefault="008C2113"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7</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8C2113" w:rsidRPr="008F4388" w:rsidRDefault="008C2113"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bCs/>
                <w:sz w:val="20"/>
                <w:szCs w:val="20"/>
              </w:rPr>
              <w:t xml:space="preserve">Доля проектов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  </w:t>
            </w:r>
            <w:r w:rsidRPr="008F4388">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8C2113" w:rsidRPr="008F4388" w:rsidRDefault="008C2113"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bCs/>
                <w:sz w:val="20"/>
                <w:szCs w:val="20"/>
              </w:rPr>
              <w:t>%</w:t>
            </w:r>
          </w:p>
        </w:tc>
        <w:tc>
          <w:tcPr>
            <w:tcW w:w="1142" w:type="dxa"/>
            <w:tcBorders>
              <w:top w:val="single" w:sz="4" w:space="0" w:color="auto"/>
              <w:left w:val="single" w:sz="4" w:space="0" w:color="auto"/>
              <w:bottom w:val="single" w:sz="4" w:space="0" w:color="auto"/>
              <w:right w:val="single" w:sz="4" w:space="0" w:color="auto"/>
            </w:tcBorders>
            <w:vAlign w:val="center"/>
          </w:tcPr>
          <w:p w:rsidR="008C2113" w:rsidRPr="008F4388" w:rsidRDefault="008C211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8C2113" w:rsidRPr="008F4388" w:rsidRDefault="008C211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8C2113" w:rsidRPr="008F4388" w:rsidRDefault="008C211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2113" w:rsidRPr="008F4388" w:rsidRDefault="008C211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8C2113" w:rsidRPr="008F4388" w:rsidRDefault="008C211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C2113" w:rsidRPr="008F4388" w:rsidRDefault="008C211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8C2113" w:rsidRPr="008F4388" w:rsidRDefault="008C211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8C2113" w:rsidRPr="008F4388" w:rsidRDefault="008C211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8C2113"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8C2113" w:rsidRPr="008F4388" w:rsidRDefault="008C2113"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8</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8C2113" w:rsidRPr="008F4388" w:rsidRDefault="008C2113"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bCs/>
                <w:sz w:val="20"/>
                <w:szCs w:val="20"/>
              </w:rPr>
              <w:t>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факторов</w:t>
            </w:r>
            <w:r w:rsidRPr="008F4388">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8C2113" w:rsidRPr="008F4388" w:rsidRDefault="008C2113"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bCs/>
                <w:sz w:val="20"/>
                <w:szCs w:val="20"/>
              </w:rPr>
              <w:t>%</w:t>
            </w:r>
          </w:p>
        </w:tc>
        <w:tc>
          <w:tcPr>
            <w:tcW w:w="1142" w:type="dxa"/>
            <w:tcBorders>
              <w:top w:val="single" w:sz="4" w:space="0" w:color="auto"/>
              <w:left w:val="single" w:sz="4" w:space="0" w:color="auto"/>
              <w:bottom w:val="single" w:sz="4" w:space="0" w:color="auto"/>
              <w:right w:val="single" w:sz="4" w:space="0" w:color="auto"/>
            </w:tcBorders>
            <w:vAlign w:val="center"/>
          </w:tcPr>
          <w:p w:rsidR="008C2113" w:rsidRPr="008F4388" w:rsidRDefault="008C211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8C2113" w:rsidRPr="008F4388" w:rsidRDefault="008C211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8C2113" w:rsidRPr="008F4388" w:rsidRDefault="008C211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C2113" w:rsidRPr="008F4388" w:rsidRDefault="008C211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8C2113" w:rsidRPr="008F4388" w:rsidRDefault="008C211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C2113" w:rsidRPr="008F4388" w:rsidRDefault="008C211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8C2113" w:rsidRPr="008F4388" w:rsidRDefault="008C211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8C2113" w:rsidRPr="008F4388" w:rsidRDefault="008C211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9</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rPr>
                <w:rFonts w:ascii="Times New Roman" w:eastAsia="Times New Roman" w:hAnsi="Times New Roman" w:cs="Times New Roman"/>
                <w:bCs/>
                <w:sz w:val="20"/>
                <w:szCs w:val="20"/>
              </w:rPr>
            </w:pPr>
            <w:proofErr w:type="gramStart"/>
            <w:r w:rsidRPr="008F4388">
              <w:rPr>
                <w:rFonts w:ascii="Times New Roman" w:eastAsia="Times New Roman" w:hAnsi="Times New Roman" w:cs="Times New Roman"/>
                <w:sz w:val="20"/>
                <w:szCs w:val="20"/>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w:t>
            </w:r>
            <w:r w:rsidRPr="008F4388">
              <w:rPr>
                <w:rFonts w:ascii="Times New Roman" w:eastAsia="Times New Roman" w:hAnsi="Times New Roman" w:cs="Times New Roman"/>
                <w:sz w:val="20"/>
                <w:szCs w:val="20"/>
              </w:rPr>
              <w:lastRenderedPageBreak/>
              <w:t>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8F4388">
              <w:rPr>
                <w:rFonts w:ascii="Times New Roman" w:eastAsia="Times New Roman" w:hAnsi="Times New Roman" w:cs="Times New Roman"/>
                <w:sz w:val="20"/>
                <w:szCs w:val="20"/>
              </w:rPr>
              <w:t xml:space="preserve"> лица</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Да/нет</w:t>
            </w:r>
          </w:p>
        </w:tc>
        <w:tc>
          <w:tcPr>
            <w:tcW w:w="1142" w:type="dxa"/>
            <w:tcBorders>
              <w:top w:val="single" w:sz="4" w:space="0" w:color="auto"/>
              <w:left w:val="single" w:sz="4" w:space="0" w:color="auto"/>
              <w:bottom w:val="single" w:sz="4" w:space="0" w:color="auto"/>
              <w:right w:val="single" w:sz="4" w:space="0" w:color="auto"/>
            </w:tcBorders>
            <w:vAlign w:val="center"/>
          </w:tcPr>
          <w:p w:rsidR="00EB575E" w:rsidRPr="008F4388" w:rsidRDefault="00D46855"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4912B7"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нет</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4912B7"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4912B7"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4912B7"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4912B7"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4912B7"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4912B7"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27131C"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27131C" w:rsidRPr="008F4388" w:rsidRDefault="0027131C"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10</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27131C" w:rsidRPr="008F4388" w:rsidRDefault="0027131C"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27131C" w:rsidRPr="008F4388" w:rsidRDefault="0027131C"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top w:val="single" w:sz="4" w:space="0" w:color="auto"/>
              <w:left w:val="single" w:sz="4" w:space="0" w:color="auto"/>
              <w:bottom w:val="single" w:sz="4" w:space="0" w:color="auto"/>
              <w:right w:val="single" w:sz="4" w:space="0" w:color="auto"/>
            </w:tcBorders>
            <w:vAlign w:val="center"/>
          </w:tcPr>
          <w:p w:rsidR="0027131C" w:rsidRPr="008F4388" w:rsidRDefault="0027131C"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27131C" w:rsidRPr="008F4388" w:rsidRDefault="0027131C"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27131C" w:rsidRPr="008F4388" w:rsidRDefault="0027131C"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131C" w:rsidRPr="008F4388" w:rsidRDefault="0027131C"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27131C" w:rsidRPr="008F4388" w:rsidRDefault="0027131C"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27131C" w:rsidRPr="008F4388" w:rsidRDefault="0027131C"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27131C" w:rsidRPr="008F4388" w:rsidRDefault="0027131C"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27131C" w:rsidRPr="008F4388" w:rsidRDefault="0027131C"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11</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top w:val="single" w:sz="4" w:space="0" w:color="auto"/>
              <w:left w:val="single" w:sz="4" w:space="0" w:color="auto"/>
              <w:bottom w:val="single" w:sz="4" w:space="0" w:color="auto"/>
              <w:right w:val="single" w:sz="4" w:space="0" w:color="auto"/>
            </w:tcBorders>
            <w:vAlign w:val="center"/>
          </w:tcPr>
          <w:p w:rsidR="00EB575E" w:rsidRPr="008F4388" w:rsidRDefault="00D46855"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27131C"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27131C"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27131C"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27131C"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27131C"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27131C"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27131C"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12</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rPr>
                <w:rFonts w:ascii="Times New Roman" w:eastAsia="Times New Roman" w:hAnsi="Times New Roman" w:cs="Times New Roman"/>
                <w:bCs/>
                <w:sz w:val="20"/>
                <w:szCs w:val="20"/>
              </w:rPr>
            </w:pPr>
            <w:r w:rsidRPr="008F4388">
              <w:rPr>
                <w:rFonts w:ascii="Times New Roman" w:eastAsia="Times New Roman" w:hAnsi="Times New Roman" w:cs="Times New Roman"/>
                <w:sz w:val="20"/>
                <w:szCs w:val="20"/>
              </w:rPr>
              <w:t>Выполнение требований законодательства о доступе  к информации о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1142" w:type="dxa"/>
            <w:tcBorders>
              <w:top w:val="single" w:sz="4" w:space="0" w:color="auto"/>
              <w:left w:val="single" w:sz="4" w:space="0" w:color="auto"/>
              <w:bottom w:val="single" w:sz="4" w:space="0" w:color="auto"/>
              <w:right w:val="single" w:sz="4" w:space="0" w:color="auto"/>
            </w:tcBorders>
            <w:vAlign w:val="center"/>
          </w:tcPr>
          <w:p w:rsidR="00EB575E" w:rsidRPr="008F4388" w:rsidRDefault="00D46855"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27131C"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27131C"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27131C"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27131C"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27131C"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27131C"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27131C"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413845"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13</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413845" w:rsidRPr="008F4388" w:rsidRDefault="00413845"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Оценка </w:t>
            </w:r>
            <w:proofErr w:type="gramStart"/>
            <w:r w:rsidRPr="008F4388">
              <w:rPr>
                <w:rFonts w:ascii="Times New Roman" w:eastAsia="Times New Roman" w:hAnsi="Times New Roman" w:cs="Times New Roman"/>
                <w:sz w:val="20"/>
                <w:szCs w:val="20"/>
              </w:rPr>
              <w:t>эффективности деятельности ответственных должностных лиц органов местного самоуправления  муниципального</w:t>
            </w:r>
            <w:proofErr w:type="gramEnd"/>
            <w:r w:rsidRPr="008F4388">
              <w:rPr>
                <w:rFonts w:ascii="Times New Roman" w:eastAsia="Times New Roman" w:hAnsi="Times New Roman" w:cs="Times New Roman"/>
                <w:sz w:val="20"/>
                <w:szCs w:val="20"/>
              </w:rPr>
              <w:t xml:space="preserve">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за профилактику коррупционных  и иных правонарушений</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1142" w:type="dxa"/>
            <w:tcBorders>
              <w:top w:val="single" w:sz="4" w:space="0" w:color="auto"/>
              <w:left w:val="single" w:sz="4" w:space="0" w:color="auto"/>
              <w:bottom w:val="single" w:sz="4" w:space="0" w:color="auto"/>
              <w:right w:val="single" w:sz="4" w:space="0" w:color="auto"/>
            </w:tcBorders>
            <w:vAlign w:val="center"/>
          </w:tcPr>
          <w:p w:rsidR="00413845" w:rsidRPr="008F4388" w:rsidRDefault="00413845"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413845"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14</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413845" w:rsidRPr="008F4388" w:rsidRDefault="00413845" w:rsidP="002724C3">
            <w:pPr>
              <w:overflowPunct w:val="0"/>
              <w:autoSpaceDE w:val="0"/>
              <w:autoSpaceDN w:val="0"/>
              <w:adjustRightInd w:val="0"/>
              <w:spacing w:after="0" w:line="240" w:lineRule="auto"/>
              <w:jc w:val="both"/>
              <w:rPr>
                <w:rFonts w:ascii="Times New Roman" w:eastAsia="Times New Roman" w:hAnsi="Times New Roman" w:cs="Times New Roman"/>
                <w:sz w:val="20"/>
                <w:szCs w:val="20"/>
              </w:rPr>
            </w:pPr>
            <w:proofErr w:type="gramStart"/>
            <w:r w:rsidRPr="008F4388">
              <w:rPr>
                <w:rFonts w:ascii="Times New Roman" w:eastAsia="Calibri" w:hAnsi="Times New Roman" w:cs="Times New Roman"/>
                <w:bCs/>
                <w:sz w:val="20"/>
                <w:szCs w:val="20"/>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roofErr w:type="gramEnd"/>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1142" w:type="dxa"/>
            <w:tcBorders>
              <w:top w:val="single" w:sz="4" w:space="0" w:color="auto"/>
              <w:left w:val="single" w:sz="4" w:space="0" w:color="auto"/>
              <w:bottom w:val="single" w:sz="4" w:space="0" w:color="auto"/>
              <w:right w:val="single" w:sz="4" w:space="0" w:color="auto"/>
            </w:tcBorders>
            <w:vAlign w:val="center"/>
          </w:tcPr>
          <w:p w:rsidR="00413845" w:rsidRPr="008F4388" w:rsidRDefault="00413845" w:rsidP="00D46855">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413845"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15</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413845" w:rsidRPr="008F4388" w:rsidRDefault="00413845" w:rsidP="002724C3">
            <w:pPr>
              <w:overflowPunct w:val="0"/>
              <w:autoSpaceDE w:val="0"/>
              <w:autoSpaceDN w:val="0"/>
              <w:adjustRightInd w:val="0"/>
              <w:spacing w:after="0" w:line="240" w:lineRule="auto"/>
              <w:jc w:val="both"/>
              <w:rPr>
                <w:rFonts w:ascii="Times New Roman" w:eastAsia="Calibri" w:hAnsi="Times New Roman" w:cs="Times New Roman"/>
                <w:bCs/>
                <w:sz w:val="20"/>
                <w:szCs w:val="20"/>
              </w:rPr>
            </w:pPr>
            <w:r w:rsidRPr="008F4388">
              <w:rPr>
                <w:rFonts w:ascii="Times New Roman" w:eastAsia="Times New Roman" w:hAnsi="Times New Roman" w:cs="Times New Roman"/>
                <w:sz w:val="20"/>
                <w:szCs w:val="20"/>
              </w:rPr>
              <w:t>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1142" w:type="dxa"/>
            <w:tcBorders>
              <w:top w:val="single" w:sz="4" w:space="0" w:color="auto"/>
              <w:left w:val="single" w:sz="4" w:space="0" w:color="auto"/>
              <w:bottom w:val="single" w:sz="4" w:space="0" w:color="auto"/>
              <w:right w:val="single" w:sz="4" w:space="0" w:color="auto"/>
            </w:tcBorders>
            <w:vAlign w:val="center"/>
          </w:tcPr>
          <w:p w:rsidR="00413845" w:rsidRPr="008F4388" w:rsidRDefault="00413845" w:rsidP="00D46855">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413845"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16</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413845" w:rsidRPr="008F4388" w:rsidRDefault="00413845" w:rsidP="002724C3">
            <w:pPr>
              <w:overflowPunct w:val="0"/>
              <w:autoSpaceDE w:val="0"/>
              <w:autoSpaceDN w:val="0"/>
              <w:adjustRightInd w:val="0"/>
              <w:spacing w:after="0" w:line="240" w:lineRule="auto"/>
              <w:jc w:val="both"/>
              <w:rPr>
                <w:rFonts w:ascii="Times New Roman" w:eastAsia="Times New Roman" w:hAnsi="Times New Roman" w:cs="Times New Roman"/>
                <w:sz w:val="20"/>
                <w:szCs w:val="20"/>
              </w:rPr>
            </w:pPr>
            <w:proofErr w:type="gramStart"/>
            <w:r w:rsidRPr="008F4388">
              <w:rPr>
                <w:rFonts w:ascii="Times New Roman" w:eastAsia="Times New Roman" w:hAnsi="Times New Roman" w:cs="Times New Roman"/>
                <w:sz w:val="20"/>
                <w:szCs w:val="20"/>
              </w:rPr>
              <w:t xml:space="preserve">Проведение должностными лицами, ответственными за работу по профилактике коррупционных и иных правонарушений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w:t>
            </w:r>
            <w:r w:rsidRPr="008F4388">
              <w:rPr>
                <w:rFonts w:ascii="Times New Roman" w:eastAsia="Times New Roman" w:hAnsi="Times New Roman" w:cs="Times New Roman"/>
                <w:bCs/>
                <w:sz w:val="20"/>
                <w:szCs w:val="20"/>
              </w:rPr>
              <w:t>имеющих статус отдельного юридического лица</w:t>
            </w:r>
            <w:r w:rsidRPr="008F4388">
              <w:rPr>
                <w:rFonts w:ascii="Times New Roman" w:eastAsia="Times New Roman" w:hAnsi="Times New Roman" w:cs="Times New Roman"/>
                <w:sz w:val="20"/>
                <w:szCs w:val="20"/>
              </w:rPr>
              <w:t xml:space="preserve">,  мероприятий, направленных на выявление личной заинтересованности (в том числе скрытой </w:t>
            </w:r>
            <w:proofErr w:type="spellStart"/>
            <w:r w:rsidRPr="008F4388">
              <w:rPr>
                <w:rFonts w:ascii="Times New Roman" w:eastAsia="Times New Roman" w:hAnsi="Times New Roman" w:cs="Times New Roman"/>
                <w:sz w:val="20"/>
                <w:szCs w:val="20"/>
              </w:rPr>
              <w:t>аффилированности</w:t>
            </w:r>
            <w:proofErr w:type="spellEnd"/>
            <w:r w:rsidRPr="008F4388">
              <w:rPr>
                <w:rFonts w:ascii="Times New Roman" w:eastAsia="Times New Roman" w:hAnsi="Times New Roman" w:cs="Times New Roman"/>
                <w:sz w:val="20"/>
                <w:szCs w:val="20"/>
              </w:rPr>
              <w:t>), которая может привести к конфликту интересов</w:t>
            </w:r>
            <w:proofErr w:type="gramEnd"/>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1142" w:type="dxa"/>
            <w:tcBorders>
              <w:top w:val="single" w:sz="4" w:space="0" w:color="auto"/>
              <w:left w:val="single" w:sz="4" w:space="0" w:color="auto"/>
              <w:bottom w:val="single" w:sz="4" w:space="0" w:color="auto"/>
              <w:right w:val="single" w:sz="4" w:space="0" w:color="auto"/>
            </w:tcBorders>
            <w:vAlign w:val="center"/>
          </w:tcPr>
          <w:p w:rsidR="00413845" w:rsidRPr="008F4388" w:rsidRDefault="00413845" w:rsidP="00D46855">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142290"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top w:val="single" w:sz="4" w:space="0" w:color="auto"/>
              <w:left w:val="single" w:sz="4" w:space="0" w:color="auto"/>
              <w:bottom w:val="single" w:sz="4" w:space="0" w:color="auto"/>
              <w:right w:val="single" w:sz="4" w:space="0" w:color="auto"/>
            </w:tcBorders>
          </w:tcPr>
          <w:p w:rsidR="00142290" w:rsidRPr="006C79BF" w:rsidRDefault="00142290" w:rsidP="002724C3">
            <w:pPr>
              <w:widowControl w:val="0"/>
              <w:autoSpaceDE w:val="0"/>
              <w:autoSpaceDN w:val="0"/>
              <w:adjustRightInd w:val="0"/>
              <w:spacing w:after="0" w:line="240" w:lineRule="auto"/>
              <w:jc w:val="center"/>
              <w:rPr>
                <w:rFonts w:ascii="Times New Roman" w:eastAsia="Calibri" w:hAnsi="Times New Roman" w:cs="Times New Roman"/>
                <w:b/>
                <w:sz w:val="20"/>
                <w:szCs w:val="20"/>
              </w:rPr>
            </w:pPr>
            <w:r w:rsidRPr="006C79BF">
              <w:rPr>
                <w:rFonts w:ascii="Times New Roman" w:eastAsia="Calibri" w:hAnsi="Times New Roman" w:cs="Times New Roman"/>
                <w:b/>
                <w:sz w:val="20"/>
                <w:szCs w:val="20"/>
              </w:rPr>
              <w:t xml:space="preserve">Задача 3. </w:t>
            </w:r>
            <w:r w:rsidRPr="006C79BF">
              <w:rPr>
                <w:rFonts w:ascii="Times New Roman" w:eastAsia="Times New Roman" w:hAnsi="Times New Roman" w:cs="Times New Roman"/>
                <w:b/>
                <w:sz w:val="20"/>
                <w:szCs w:val="20"/>
              </w:rPr>
              <w:t>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районе «Печора», муниципальных образований сельских поселений, расположенных в границах муниципального образования муниципального района «Печора», выявление и устранение коррупционных рисков</w:t>
            </w:r>
          </w:p>
        </w:tc>
      </w:tr>
      <w:tr w:rsidR="00413845"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17</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413845" w:rsidRPr="008F4388" w:rsidRDefault="00413845" w:rsidP="002724C3">
            <w:pPr>
              <w:widowControl w:val="0"/>
              <w:autoSpaceDE w:val="0"/>
              <w:autoSpaceDN w:val="0"/>
              <w:adjustRightInd w:val="0"/>
              <w:spacing w:after="0" w:line="240" w:lineRule="auto"/>
              <w:rPr>
                <w:rFonts w:ascii="Times New Roman" w:eastAsia="Times New Roman" w:hAnsi="Times New Roman" w:cs="Times New Roman"/>
                <w:bCs/>
                <w:sz w:val="20"/>
                <w:szCs w:val="20"/>
              </w:rPr>
            </w:pPr>
            <w:r w:rsidRPr="008F4388">
              <w:rPr>
                <w:rFonts w:ascii="Times New Roman" w:eastAsia="Times New Roman" w:hAnsi="Times New Roman" w:cs="Times New Roman"/>
                <w:bCs/>
                <w:sz w:val="20"/>
                <w:szCs w:val="20"/>
              </w:rPr>
              <w:t xml:space="preserve">Доля муниципальных служащих, в отношении сведений о доходах, об имуществе и обязательствах имущественного </w:t>
            </w:r>
            <w:r w:rsidRPr="008F4388">
              <w:rPr>
                <w:rFonts w:ascii="Times New Roman" w:eastAsia="Times New Roman" w:hAnsi="Times New Roman" w:cs="Times New Roman"/>
                <w:bCs/>
                <w:sz w:val="20"/>
                <w:szCs w:val="20"/>
              </w:rPr>
              <w:lastRenderedPageBreak/>
              <w:t>характера, которых проведен внутренний мониторинг, от общего числа муниципальных служащих, представляющих указанные сведения</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w:t>
            </w:r>
          </w:p>
        </w:tc>
        <w:tc>
          <w:tcPr>
            <w:tcW w:w="1142" w:type="dxa"/>
            <w:tcBorders>
              <w:top w:val="single" w:sz="4" w:space="0" w:color="auto"/>
              <w:left w:val="single" w:sz="4" w:space="0" w:color="auto"/>
              <w:bottom w:val="single" w:sz="4" w:space="0" w:color="auto"/>
              <w:right w:val="single" w:sz="4" w:space="0" w:color="auto"/>
            </w:tcBorders>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18</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bCs/>
                <w:sz w:val="20"/>
                <w:szCs w:val="20"/>
              </w:rPr>
              <w:t>Доля представлений прокуратуры в отношении муниципальных служащих, руководителей муниципальных учреждений представивших неполные (недостоверные) сведения о доходах от общего числа муниципальных служащих, руководителей муниципальных учреждений представляющих указанные сведения</w:t>
            </w:r>
            <w:r w:rsidRPr="008F4388">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top w:val="single" w:sz="4" w:space="0" w:color="auto"/>
              <w:left w:val="single" w:sz="4" w:space="0" w:color="auto"/>
              <w:bottom w:val="single" w:sz="4" w:space="0" w:color="auto"/>
              <w:right w:val="single" w:sz="4" w:space="0" w:color="auto"/>
            </w:tcBorders>
            <w:vAlign w:val="center"/>
          </w:tcPr>
          <w:p w:rsidR="00EB575E" w:rsidRPr="008F4388" w:rsidRDefault="00413845"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413845"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413845"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413845"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413845"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413845"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413845"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413845"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413845"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19</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413845" w:rsidRPr="008F4388" w:rsidRDefault="00413845" w:rsidP="002724C3">
            <w:pPr>
              <w:overflowPunct w:val="0"/>
              <w:autoSpaceDE w:val="0"/>
              <w:autoSpaceDN w:val="0"/>
              <w:adjustRightInd w:val="0"/>
              <w:spacing w:after="0" w:line="240" w:lineRule="auto"/>
              <w:ind w:right="175"/>
              <w:jc w:val="both"/>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Главы Республики Коми);</w:t>
            </w:r>
          </w:p>
          <w:p w:rsidR="00413845" w:rsidRPr="008F4388" w:rsidRDefault="00413845" w:rsidP="002724C3">
            <w:pPr>
              <w:widowControl w:val="0"/>
              <w:autoSpaceDE w:val="0"/>
              <w:autoSpaceDN w:val="0"/>
              <w:adjustRightInd w:val="0"/>
              <w:spacing w:after="0" w:line="240" w:lineRule="auto"/>
              <w:rPr>
                <w:rFonts w:ascii="Times New Roman" w:eastAsia="Times New Roman" w:hAnsi="Times New Roman" w:cs="Times New Roman"/>
                <w:bCs/>
                <w:sz w:val="20"/>
                <w:szCs w:val="20"/>
              </w:rPr>
            </w:pP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top w:val="single" w:sz="4" w:space="0" w:color="auto"/>
              <w:left w:val="single" w:sz="4" w:space="0" w:color="auto"/>
              <w:bottom w:val="single" w:sz="4" w:space="0" w:color="auto"/>
              <w:right w:val="single" w:sz="4" w:space="0" w:color="auto"/>
            </w:tcBorders>
            <w:vAlign w:val="center"/>
          </w:tcPr>
          <w:p w:rsidR="00413845" w:rsidRPr="008F4388" w:rsidRDefault="00413845" w:rsidP="0082077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413845"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413845" w:rsidRPr="008F4388" w:rsidRDefault="00413845" w:rsidP="002724C3">
            <w:pPr>
              <w:widowControl w:val="0"/>
              <w:autoSpaceDE w:val="0"/>
              <w:autoSpaceDN w:val="0"/>
              <w:adjustRightInd w:val="0"/>
              <w:spacing w:after="0" w:line="240" w:lineRule="auto"/>
              <w:rPr>
                <w:rFonts w:ascii="Times New Roman" w:eastAsia="Times New Roman" w:hAnsi="Times New Roman" w:cs="Times New Roman"/>
                <w:bCs/>
                <w:sz w:val="20"/>
                <w:szCs w:val="20"/>
              </w:rPr>
            </w:pPr>
            <w:r w:rsidRPr="008F4388">
              <w:rPr>
                <w:rFonts w:ascii="Times New Roman" w:eastAsia="Times New Roman" w:hAnsi="Times New Roman" w:cs="Times New Roman"/>
                <w:sz w:val="20"/>
                <w:szCs w:val="20"/>
              </w:rPr>
              <w:t xml:space="preserve">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 по вопросам противодействия коррупции </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1142" w:type="dxa"/>
            <w:tcBorders>
              <w:top w:val="single" w:sz="4" w:space="0" w:color="auto"/>
              <w:left w:val="single" w:sz="4" w:space="0" w:color="auto"/>
              <w:bottom w:val="single" w:sz="4" w:space="0" w:color="auto"/>
              <w:right w:val="single" w:sz="4" w:space="0" w:color="auto"/>
            </w:tcBorders>
            <w:vAlign w:val="center"/>
          </w:tcPr>
          <w:p w:rsidR="00413845" w:rsidRPr="008F4388" w:rsidRDefault="00413845" w:rsidP="0082077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413845"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21</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413845" w:rsidRPr="008F4388" w:rsidRDefault="00413845"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6"/>
              </w:rPr>
              <w:t xml:space="preserve">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 </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1142" w:type="dxa"/>
            <w:tcBorders>
              <w:top w:val="single" w:sz="4" w:space="0" w:color="auto"/>
              <w:left w:val="single" w:sz="4" w:space="0" w:color="auto"/>
              <w:bottom w:val="single" w:sz="4" w:space="0" w:color="auto"/>
              <w:right w:val="single" w:sz="4" w:space="0" w:color="auto"/>
            </w:tcBorders>
            <w:vAlign w:val="center"/>
          </w:tcPr>
          <w:p w:rsidR="00413845" w:rsidRPr="008F4388" w:rsidRDefault="00413845" w:rsidP="0082077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413845" w:rsidRPr="008F4388" w:rsidRDefault="004138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307F5A"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w:t>
            </w:r>
            <w:r w:rsidR="00101E19">
              <w:rPr>
                <w:rFonts w:ascii="Times New Roman" w:eastAsia="Times New Roman" w:hAnsi="Times New Roman" w:cs="Times New Roman"/>
                <w:sz w:val="20"/>
                <w:szCs w:val="20"/>
              </w:rPr>
              <w:t>2</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307F5A" w:rsidRPr="008F4388" w:rsidRDefault="00307F5A" w:rsidP="002724C3">
            <w:pPr>
              <w:widowControl w:val="0"/>
              <w:autoSpaceDE w:val="0"/>
              <w:autoSpaceDN w:val="0"/>
              <w:adjustRightInd w:val="0"/>
              <w:spacing w:after="0" w:line="240" w:lineRule="auto"/>
              <w:rPr>
                <w:rFonts w:ascii="Times New Roman" w:eastAsia="Times New Roman" w:hAnsi="Times New Roman" w:cs="Times New Roman"/>
                <w:bCs/>
                <w:sz w:val="20"/>
                <w:szCs w:val="20"/>
              </w:rPr>
            </w:pPr>
            <w:r w:rsidRPr="008F4388">
              <w:rPr>
                <w:rFonts w:ascii="Times New Roman" w:eastAsia="Times New Roman" w:hAnsi="Times New Roman" w:cs="Times New Roman"/>
                <w:sz w:val="20"/>
                <w:szCs w:val="20"/>
              </w:rPr>
              <w:t>Доля предоставления муниципальных услуг в электронном виде от общего числа предоставляемых муниципальных услуг</w:t>
            </w:r>
            <w:r w:rsidRPr="008F4388">
              <w:rPr>
                <w:rFonts w:ascii="Times New Roman" w:eastAsia="Times New Roman" w:hAnsi="Times New Roman" w:cs="Times New Roman"/>
                <w:bCs/>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top w:val="single" w:sz="4" w:space="0" w:color="auto"/>
              <w:left w:val="single" w:sz="4" w:space="0" w:color="auto"/>
              <w:bottom w:val="single" w:sz="4" w:space="0" w:color="auto"/>
              <w:right w:val="single" w:sz="4" w:space="0" w:color="auto"/>
            </w:tcBorders>
            <w:vAlign w:val="center"/>
          </w:tcPr>
          <w:p w:rsidR="00307F5A" w:rsidRPr="008F4388" w:rsidRDefault="00307F5A" w:rsidP="0082077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FE08D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FE08D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FE08D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FE08D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FE08D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FE08D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FE08D3"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r>
      <w:tr w:rsidR="00307F5A"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101E19">
              <w:rPr>
                <w:rFonts w:ascii="Times New Roman" w:eastAsia="Times New Roman" w:hAnsi="Times New Roman" w:cs="Times New Roman"/>
                <w:sz w:val="20"/>
                <w:szCs w:val="20"/>
              </w:rPr>
              <w:t>3</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307F5A" w:rsidRPr="008F4388" w:rsidRDefault="00307F5A"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6"/>
              </w:rPr>
              <w:t>Доля муниципальных служащих, ознакомленных с обзорами правоприменительной практики</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top w:val="single" w:sz="4" w:space="0" w:color="auto"/>
              <w:left w:val="single" w:sz="4" w:space="0" w:color="auto"/>
              <w:bottom w:val="single" w:sz="4" w:space="0" w:color="auto"/>
              <w:right w:val="single" w:sz="4" w:space="0" w:color="auto"/>
            </w:tcBorders>
            <w:vAlign w:val="center"/>
          </w:tcPr>
          <w:p w:rsidR="00307F5A" w:rsidRPr="008F4388" w:rsidRDefault="00307F5A" w:rsidP="0082077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307F5A"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101E19">
              <w:rPr>
                <w:rFonts w:ascii="Times New Roman" w:eastAsia="Times New Roman" w:hAnsi="Times New Roman" w:cs="Times New Roman"/>
                <w:sz w:val="20"/>
                <w:szCs w:val="20"/>
              </w:rPr>
              <w:t>4</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307F5A" w:rsidRPr="008F4388" w:rsidRDefault="00307F5A" w:rsidP="002724C3">
            <w:pPr>
              <w:widowControl w:val="0"/>
              <w:autoSpaceDE w:val="0"/>
              <w:autoSpaceDN w:val="0"/>
              <w:adjustRightInd w:val="0"/>
              <w:spacing w:after="0" w:line="240" w:lineRule="auto"/>
              <w:rPr>
                <w:rFonts w:ascii="Times New Roman" w:eastAsia="Times New Roman" w:hAnsi="Times New Roman" w:cs="Times New Roman"/>
                <w:sz w:val="20"/>
                <w:szCs w:val="26"/>
              </w:rPr>
            </w:pPr>
            <w:r w:rsidRPr="008F4388">
              <w:rPr>
                <w:rFonts w:ascii="Times New Roman" w:eastAsia="Times New Roman" w:hAnsi="Times New Roman" w:cs="Times New Roman"/>
                <w:sz w:val="20"/>
                <w:szCs w:val="26"/>
              </w:rPr>
              <w:t>Отсутствие обоснованных жалоб на предоставление муниципальных услуг</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1142" w:type="dxa"/>
            <w:tcBorders>
              <w:top w:val="single" w:sz="4" w:space="0" w:color="auto"/>
              <w:left w:val="single" w:sz="4" w:space="0" w:color="auto"/>
              <w:bottom w:val="single" w:sz="4" w:space="0" w:color="auto"/>
              <w:right w:val="single" w:sz="4" w:space="0" w:color="auto"/>
            </w:tcBorders>
            <w:vAlign w:val="center"/>
          </w:tcPr>
          <w:p w:rsidR="00307F5A" w:rsidRPr="008F4388" w:rsidRDefault="00307F5A"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307F5A"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w:t>
            </w:r>
            <w:r w:rsidR="00101E19">
              <w:rPr>
                <w:rFonts w:ascii="Times New Roman" w:eastAsia="Times New Roman" w:hAnsi="Times New Roman" w:cs="Times New Roman"/>
                <w:sz w:val="20"/>
                <w:szCs w:val="20"/>
              </w:rPr>
              <w:t>5</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307F5A" w:rsidRPr="008F4388" w:rsidRDefault="00307F5A" w:rsidP="002724C3">
            <w:pPr>
              <w:widowControl w:val="0"/>
              <w:autoSpaceDE w:val="0"/>
              <w:autoSpaceDN w:val="0"/>
              <w:adjustRightInd w:val="0"/>
              <w:spacing w:after="0" w:line="240" w:lineRule="auto"/>
              <w:rPr>
                <w:rFonts w:ascii="Times New Roman" w:eastAsia="Times New Roman" w:hAnsi="Times New Roman" w:cs="Times New Roman"/>
                <w:sz w:val="20"/>
                <w:szCs w:val="26"/>
              </w:rPr>
            </w:pPr>
            <w:r w:rsidRPr="008F4388">
              <w:rPr>
                <w:rFonts w:ascii="Times New Roman" w:eastAsia="Times New Roman" w:hAnsi="Times New Roman" w:cs="Times New Roman"/>
                <w:sz w:val="20"/>
                <w:szCs w:val="26"/>
              </w:rPr>
              <w:t>Отсутствие коррупционных нарушений при осуществлении муниципального контроля</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1142" w:type="dxa"/>
            <w:tcBorders>
              <w:top w:val="single" w:sz="4" w:space="0" w:color="auto"/>
              <w:left w:val="single" w:sz="4" w:space="0" w:color="auto"/>
              <w:bottom w:val="single" w:sz="4" w:space="0" w:color="auto"/>
              <w:right w:val="single" w:sz="4" w:space="0" w:color="auto"/>
            </w:tcBorders>
            <w:vAlign w:val="center"/>
          </w:tcPr>
          <w:p w:rsidR="00307F5A" w:rsidRPr="008F4388" w:rsidRDefault="00307F5A"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307F5A"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101E19">
              <w:rPr>
                <w:rFonts w:ascii="Times New Roman" w:eastAsia="Times New Roman" w:hAnsi="Times New Roman" w:cs="Times New Roman"/>
                <w:sz w:val="20"/>
                <w:szCs w:val="20"/>
              </w:rPr>
              <w:t>6</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307F5A" w:rsidRPr="008F4388" w:rsidRDefault="00307F5A" w:rsidP="002724C3">
            <w:pPr>
              <w:widowControl w:val="0"/>
              <w:autoSpaceDE w:val="0"/>
              <w:autoSpaceDN w:val="0"/>
              <w:adjustRightInd w:val="0"/>
              <w:spacing w:after="0" w:line="240" w:lineRule="auto"/>
              <w:rPr>
                <w:rFonts w:ascii="Times New Roman" w:eastAsia="Times New Roman" w:hAnsi="Times New Roman" w:cs="Times New Roman"/>
                <w:sz w:val="20"/>
                <w:szCs w:val="26"/>
              </w:rPr>
            </w:pPr>
            <w:proofErr w:type="gramStart"/>
            <w:r w:rsidRPr="008F4388">
              <w:rPr>
                <w:rFonts w:ascii="Times New Roman" w:eastAsia="Times New Roman" w:hAnsi="Times New Roman" w:cs="Times New Roman"/>
                <w:sz w:val="20"/>
                <w:szCs w:val="26"/>
              </w:rPr>
              <w:t>Выполнение требований законодательства о доступе  к информации о деятельности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образования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w:t>
            </w:r>
            <w:proofErr w:type="gramEnd"/>
            <w:r w:rsidRPr="008F4388">
              <w:rPr>
                <w:rFonts w:ascii="Times New Roman" w:eastAsia="Times New Roman" w:hAnsi="Times New Roman" w:cs="Times New Roman"/>
                <w:sz w:val="20"/>
                <w:szCs w:val="26"/>
              </w:rPr>
              <w:t xml:space="preserve"> самоуправления»</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1142" w:type="dxa"/>
            <w:tcBorders>
              <w:top w:val="single" w:sz="4" w:space="0" w:color="auto"/>
              <w:left w:val="single" w:sz="4" w:space="0" w:color="auto"/>
              <w:bottom w:val="single" w:sz="4" w:space="0" w:color="auto"/>
              <w:right w:val="single" w:sz="4" w:space="0" w:color="auto"/>
            </w:tcBorders>
            <w:vAlign w:val="center"/>
          </w:tcPr>
          <w:p w:rsidR="00307F5A" w:rsidRPr="008F4388" w:rsidRDefault="00307F5A"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307F5A"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101E19">
              <w:rPr>
                <w:rFonts w:ascii="Times New Roman" w:eastAsia="Times New Roman" w:hAnsi="Times New Roman" w:cs="Times New Roman"/>
                <w:sz w:val="20"/>
                <w:szCs w:val="20"/>
              </w:rPr>
              <w:t>7</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307F5A" w:rsidRPr="008F4388" w:rsidRDefault="00307F5A" w:rsidP="002724C3">
            <w:p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Повышение уровня удовлетворённости граждан качеством муниципальных услуг, предоставляемых органами местного самоуправления муниципального образования муниципального района «Печора»</w:t>
            </w:r>
            <w:r w:rsidRPr="008F4388">
              <w:rPr>
                <w:rFonts w:ascii="Times New Roman" w:eastAsia="Times New Roman" w:hAnsi="Times New Roman" w:cs="Times New Roman"/>
                <w:i/>
                <w:sz w:val="20"/>
                <w:szCs w:val="20"/>
              </w:rPr>
              <w:t xml:space="preserve"> </w:t>
            </w:r>
            <w:r w:rsidRPr="008F4388">
              <w:rPr>
                <w:rFonts w:ascii="Times New Roman" w:eastAsia="Times New Roman" w:hAnsi="Times New Roman" w:cs="Times New Roman"/>
                <w:sz w:val="20"/>
                <w:szCs w:val="20"/>
              </w:rPr>
              <w:t xml:space="preserve">отраслевыми (функциональными) органами администрации муниципального района «Печора» </w:t>
            </w:r>
            <w:r w:rsidRPr="008F4388">
              <w:rPr>
                <w:rFonts w:ascii="Times New Roman" w:eastAsia="Times New Roman" w:hAnsi="Times New Roman" w:cs="Times New Roman"/>
                <w:bCs/>
                <w:sz w:val="20"/>
                <w:szCs w:val="20"/>
              </w:rPr>
              <w:t>имеющими статус отдельного юридического лица</w:t>
            </w:r>
            <w:r w:rsidRPr="008F4388">
              <w:rPr>
                <w:rFonts w:ascii="Times New Roman" w:eastAsia="Times New Roman" w:hAnsi="Times New Roman" w:cs="Times New Roman"/>
                <w:sz w:val="20"/>
                <w:szCs w:val="20"/>
              </w:rPr>
              <w:t>, и подведомственными учреждениями, по сравнению с прошлым годом;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1142" w:type="dxa"/>
            <w:tcBorders>
              <w:top w:val="single" w:sz="4" w:space="0" w:color="auto"/>
              <w:left w:val="single" w:sz="4" w:space="0" w:color="auto"/>
              <w:bottom w:val="single" w:sz="4" w:space="0" w:color="auto"/>
              <w:right w:val="single" w:sz="4" w:space="0" w:color="auto"/>
            </w:tcBorders>
            <w:vAlign w:val="center"/>
          </w:tcPr>
          <w:p w:rsidR="00307F5A" w:rsidRPr="008F4388" w:rsidRDefault="00307F5A"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307F5A"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101E19"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6A388C">
              <w:rPr>
                <w:rFonts w:ascii="Times New Roman" w:eastAsia="Times New Roman" w:hAnsi="Times New Roman" w:cs="Times New Roman"/>
                <w:sz w:val="20"/>
                <w:szCs w:val="20"/>
              </w:rPr>
              <w:t>8</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307F5A" w:rsidRPr="008F4388" w:rsidRDefault="00307F5A" w:rsidP="002724C3">
            <w:p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 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 статус отдельного юридического лица, и подведомственными учреждениями всем осуществляемым функциям муниципального контроля;</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1142" w:type="dxa"/>
            <w:tcBorders>
              <w:top w:val="single" w:sz="4" w:space="0" w:color="auto"/>
              <w:left w:val="single" w:sz="4" w:space="0" w:color="auto"/>
              <w:bottom w:val="single" w:sz="4" w:space="0" w:color="auto"/>
              <w:right w:val="single" w:sz="4" w:space="0" w:color="auto"/>
            </w:tcBorders>
            <w:vAlign w:val="center"/>
          </w:tcPr>
          <w:p w:rsidR="00307F5A" w:rsidRPr="008F4388" w:rsidRDefault="00307F5A"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07F5A" w:rsidRPr="008F4388" w:rsidRDefault="00307F5A"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6A388C"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29</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rPr>
                <w:rFonts w:ascii="Times New Roman" w:eastAsia="Times New Roman" w:hAnsi="Times New Roman" w:cs="Times New Roman"/>
                <w:bCs/>
                <w:sz w:val="20"/>
                <w:szCs w:val="20"/>
              </w:rPr>
            </w:pPr>
            <w:r w:rsidRPr="008F4388">
              <w:rPr>
                <w:rFonts w:ascii="Times New Roman" w:eastAsia="Times New Roman" w:hAnsi="Times New Roman" w:cs="Times New Roman"/>
                <w:bCs/>
                <w:sz w:val="20"/>
                <w:szCs w:val="20"/>
              </w:rPr>
              <w:t>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контроля</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top w:val="single" w:sz="4" w:space="0" w:color="auto"/>
              <w:left w:val="single" w:sz="4" w:space="0" w:color="auto"/>
              <w:bottom w:val="single" w:sz="4" w:space="0" w:color="auto"/>
              <w:right w:val="single" w:sz="4" w:space="0" w:color="auto"/>
            </w:tcBorders>
            <w:vAlign w:val="center"/>
          </w:tcPr>
          <w:p w:rsidR="00EB575E" w:rsidRPr="008F4388" w:rsidRDefault="00D06F3F"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DF21C4"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DF21C4"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DF21C4"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DF21C4"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DF21C4"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DF21C4"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DF21C4"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6A388C">
              <w:rPr>
                <w:rFonts w:ascii="Times New Roman" w:eastAsia="Times New Roman" w:hAnsi="Times New Roman" w:cs="Times New Roman"/>
                <w:sz w:val="20"/>
                <w:szCs w:val="20"/>
              </w:rPr>
              <w:t>0</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rPr>
                <w:rFonts w:ascii="Times New Roman" w:eastAsia="Times New Roman" w:hAnsi="Times New Roman" w:cs="Times New Roman"/>
                <w:bCs/>
                <w:sz w:val="20"/>
                <w:szCs w:val="20"/>
              </w:rPr>
            </w:pPr>
            <w:r w:rsidRPr="008F4388">
              <w:rPr>
                <w:rFonts w:ascii="Times New Roman" w:eastAsia="Times New Roman" w:hAnsi="Times New Roman" w:cs="Times New Roman"/>
                <w:bCs/>
                <w:sz w:val="20"/>
                <w:szCs w:val="20"/>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C87360" w:rsidP="002724C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top w:val="single" w:sz="4" w:space="0" w:color="auto"/>
              <w:left w:val="single" w:sz="4" w:space="0" w:color="auto"/>
              <w:bottom w:val="single" w:sz="4" w:space="0" w:color="auto"/>
              <w:right w:val="single" w:sz="4" w:space="0" w:color="auto"/>
            </w:tcBorders>
            <w:vAlign w:val="center"/>
          </w:tcPr>
          <w:p w:rsidR="00EB575E" w:rsidRPr="008F4388" w:rsidRDefault="00D06F3F"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787D2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787D2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787D2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787D2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787D2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787D2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787D2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r>
      <w:tr w:rsidR="00E321FC"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321FC" w:rsidRPr="008F4388" w:rsidRDefault="00E321FC"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6A388C">
              <w:rPr>
                <w:rFonts w:ascii="Times New Roman" w:eastAsia="Times New Roman" w:hAnsi="Times New Roman" w:cs="Times New Roman"/>
                <w:sz w:val="20"/>
                <w:szCs w:val="20"/>
              </w:rPr>
              <w:t>1</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E321FC" w:rsidRPr="008F4388" w:rsidRDefault="00E321FC" w:rsidP="002724C3">
            <w:pPr>
              <w:widowControl w:val="0"/>
              <w:autoSpaceDE w:val="0"/>
              <w:autoSpaceDN w:val="0"/>
              <w:adjustRightInd w:val="0"/>
              <w:spacing w:after="0" w:line="240" w:lineRule="auto"/>
              <w:rPr>
                <w:rFonts w:ascii="Times New Roman" w:eastAsia="Times New Roman" w:hAnsi="Times New Roman" w:cs="Times New Roman"/>
                <w:bCs/>
                <w:sz w:val="20"/>
                <w:szCs w:val="20"/>
              </w:rPr>
            </w:pPr>
            <w:proofErr w:type="gramStart"/>
            <w:r w:rsidRPr="008F4388">
              <w:rPr>
                <w:rFonts w:ascii="Times New Roman" w:eastAsia="Times New Roman" w:hAnsi="Times New Roman" w:cs="Times New Roman"/>
                <w:sz w:val="20"/>
                <w:szCs w:val="20"/>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8F4388">
              <w:rPr>
                <w:rFonts w:ascii="Times New Roman" w:eastAsia="Times New Roman" w:hAnsi="Times New Roman" w:cs="Times New Roman"/>
                <w:sz w:val="20"/>
                <w:szCs w:val="20"/>
              </w:rPr>
              <w:t xml:space="preserve"> лица (да/нет)</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E321FC" w:rsidRPr="008F4388" w:rsidRDefault="00E321FC"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1142" w:type="dxa"/>
            <w:tcBorders>
              <w:top w:val="single" w:sz="4" w:space="0" w:color="auto"/>
              <w:left w:val="single" w:sz="4" w:space="0" w:color="auto"/>
              <w:bottom w:val="single" w:sz="4" w:space="0" w:color="auto"/>
              <w:right w:val="single" w:sz="4" w:space="0" w:color="auto"/>
            </w:tcBorders>
            <w:vAlign w:val="center"/>
          </w:tcPr>
          <w:p w:rsidR="00E321FC" w:rsidRPr="008F4388" w:rsidRDefault="00E321FC"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E321FC" w:rsidRPr="008F4388" w:rsidRDefault="00E321FC"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E321FC" w:rsidRPr="008F4388" w:rsidRDefault="00E321FC"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321FC" w:rsidRPr="008F4388" w:rsidRDefault="00E321FC"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321FC" w:rsidRPr="008F4388" w:rsidRDefault="00E321FC"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E321FC" w:rsidRPr="008F4388" w:rsidRDefault="00E321FC"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E321FC" w:rsidRPr="008F4388" w:rsidRDefault="00E321FC"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E321FC" w:rsidRPr="008F4388" w:rsidRDefault="00E321FC"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8B19BF"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top w:val="single" w:sz="4" w:space="0" w:color="auto"/>
              <w:left w:val="single" w:sz="4" w:space="0" w:color="auto"/>
              <w:bottom w:val="single" w:sz="4" w:space="0" w:color="auto"/>
              <w:right w:val="single" w:sz="4" w:space="0" w:color="auto"/>
            </w:tcBorders>
          </w:tcPr>
          <w:p w:rsidR="008B19BF" w:rsidRPr="006C79BF" w:rsidRDefault="008B19BF" w:rsidP="006C79BF">
            <w:pPr>
              <w:overflowPunct w:val="0"/>
              <w:autoSpaceDE w:val="0"/>
              <w:autoSpaceDN w:val="0"/>
              <w:adjustRightInd w:val="0"/>
              <w:spacing w:after="0" w:line="240" w:lineRule="auto"/>
              <w:jc w:val="center"/>
              <w:rPr>
                <w:rFonts w:ascii="Times New Roman" w:eastAsia="Times New Roman" w:hAnsi="Times New Roman" w:cs="Times New Roman"/>
                <w:b/>
                <w:bCs/>
                <w:sz w:val="20"/>
                <w:szCs w:val="20"/>
              </w:rPr>
            </w:pPr>
            <w:r w:rsidRPr="006C79BF">
              <w:rPr>
                <w:rFonts w:ascii="Times New Roman" w:eastAsia="Times New Roman" w:hAnsi="Times New Roman" w:cs="Times New Roman"/>
                <w:b/>
                <w:sz w:val="20"/>
                <w:szCs w:val="20"/>
              </w:rPr>
              <w:t xml:space="preserve">Задача 4. </w:t>
            </w:r>
            <w:r w:rsidRPr="006C79BF">
              <w:rPr>
                <w:rFonts w:ascii="Times New Roman" w:eastAsia="Times New Roman" w:hAnsi="Times New Roman" w:cs="Times New Roman"/>
                <w:b/>
                <w:bCs/>
                <w:sz w:val="20"/>
                <w:szCs w:val="20"/>
              </w:rPr>
              <w:t>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образования муниципального района «Печора»), муниципальных образований сельских поселений, расположенных в границах  муниципального района «Печора»</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0F7EB0">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6E4FF9">
              <w:rPr>
                <w:rFonts w:ascii="Times New Roman" w:eastAsia="Times New Roman" w:hAnsi="Times New Roman" w:cs="Times New Roman"/>
                <w:sz w:val="20"/>
                <w:szCs w:val="20"/>
              </w:rPr>
              <w:t>2</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rPr>
                <w:rFonts w:ascii="Times New Roman" w:eastAsia="Times New Roman" w:hAnsi="Times New Roman" w:cs="Times New Roman"/>
                <w:bCs/>
                <w:sz w:val="20"/>
                <w:szCs w:val="20"/>
              </w:rPr>
            </w:pPr>
            <w:r w:rsidRPr="008F4388">
              <w:rPr>
                <w:rFonts w:ascii="Times New Roman" w:eastAsia="Times New Roman" w:hAnsi="Times New Roman" w:cs="Times New Roman"/>
                <w:bCs/>
                <w:sz w:val="20"/>
                <w:szCs w:val="20"/>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top w:val="single" w:sz="4" w:space="0" w:color="auto"/>
              <w:left w:val="single" w:sz="4" w:space="0" w:color="auto"/>
              <w:bottom w:val="single" w:sz="4" w:space="0" w:color="auto"/>
              <w:right w:val="single" w:sz="4" w:space="0" w:color="auto"/>
            </w:tcBorders>
            <w:vAlign w:val="center"/>
          </w:tcPr>
          <w:p w:rsidR="00EB575E" w:rsidRPr="008F4388" w:rsidRDefault="00D06F3F"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D06F3F">
            <w:pPr>
              <w:overflowPunct w:val="0"/>
              <w:autoSpaceDE w:val="0"/>
              <w:autoSpaceDN w:val="0"/>
              <w:adjustRightInd w:val="0"/>
              <w:spacing w:after="0" w:line="240" w:lineRule="auto"/>
              <w:jc w:val="center"/>
              <w:rPr>
                <w:rFonts w:ascii="Times New Roman" w:eastAsia="Times New Roman" w:hAnsi="Times New Roman" w:cs="Times New Roman"/>
                <w:sz w:val="26"/>
                <w:szCs w:val="20"/>
              </w:rPr>
            </w:pPr>
            <w:r w:rsidRPr="008F4388">
              <w:rPr>
                <w:rFonts w:ascii="Times New Roman" w:eastAsia="Times New Roman" w:hAnsi="Times New Roman" w:cs="Times New Roman"/>
                <w:sz w:val="20"/>
                <w:szCs w:val="20"/>
              </w:rPr>
              <w:t>Отсутствие нарушений</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D06F3F">
            <w:pPr>
              <w:overflowPunct w:val="0"/>
              <w:autoSpaceDE w:val="0"/>
              <w:autoSpaceDN w:val="0"/>
              <w:adjustRightInd w:val="0"/>
              <w:spacing w:after="0" w:line="240" w:lineRule="auto"/>
              <w:jc w:val="center"/>
              <w:rPr>
                <w:rFonts w:ascii="Times New Roman" w:eastAsia="Times New Roman" w:hAnsi="Times New Roman" w:cs="Times New Roman"/>
                <w:sz w:val="26"/>
                <w:szCs w:val="20"/>
              </w:rPr>
            </w:pPr>
            <w:r w:rsidRPr="008F4388">
              <w:rPr>
                <w:rFonts w:ascii="Times New Roman" w:eastAsia="Times New Roman" w:hAnsi="Times New Roman" w:cs="Times New Roman"/>
                <w:sz w:val="20"/>
                <w:szCs w:val="20"/>
              </w:rPr>
              <w:t>Отсутствие нарушений</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413845" w:rsidP="006E4FF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6E4FF9">
              <w:rPr>
                <w:rFonts w:ascii="Times New Roman" w:eastAsia="Times New Roman" w:hAnsi="Times New Roman" w:cs="Times New Roman"/>
                <w:sz w:val="20"/>
                <w:szCs w:val="20"/>
              </w:rPr>
              <w:t>3</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EB575E" w:rsidRPr="008F4388" w:rsidRDefault="00EB575E" w:rsidP="002724C3">
            <w:pPr>
              <w:spacing w:after="0" w:line="240" w:lineRule="auto"/>
              <w:jc w:val="both"/>
              <w:rPr>
                <w:rFonts w:ascii="Times New Roman" w:eastAsia="Times New Roman" w:hAnsi="Times New Roman" w:cs="Times New Roman"/>
                <w:sz w:val="20"/>
                <w:szCs w:val="20"/>
                <w:lang w:val="x-none"/>
              </w:rPr>
            </w:pPr>
            <w:r w:rsidRPr="008F4388">
              <w:rPr>
                <w:rFonts w:ascii="Times New Roman" w:eastAsia="Times New Roman" w:hAnsi="Times New Roman" w:cs="Times New Roman"/>
                <w:sz w:val="20"/>
                <w:szCs w:val="20"/>
              </w:rPr>
              <w:t xml:space="preserve">Доля проведенных открытых аукционов </w:t>
            </w:r>
            <w:r w:rsidRPr="008F4388">
              <w:rPr>
                <w:rFonts w:ascii="Times New Roman" w:eastAsia="Times New Roman" w:hAnsi="Times New Roman" w:cs="Times New Roman"/>
                <w:sz w:val="20"/>
                <w:szCs w:val="20"/>
                <w:lang w:val="x-none"/>
              </w:rPr>
              <w:t xml:space="preserve"> в электронной форме от общего количества размещенных заказов для </w:t>
            </w:r>
            <w:r w:rsidRPr="008F4388">
              <w:rPr>
                <w:rFonts w:ascii="Times New Roman" w:eastAsia="Times New Roman" w:hAnsi="Times New Roman" w:cs="Times New Roman"/>
                <w:sz w:val="20"/>
                <w:szCs w:val="20"/>
                <w:lang w:val="x-none"/>
              </w:rPr>
              <w:lastRenderedPageBreak/>
              <w:t>муниципальных нужд муниципального образования муниципального района «Печора»</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w:t>
            </w:r>
          </w:p>
        </w:tc>
        <w:tc>
          <w:tcPr>
            <w:tcW w:w="1142" w:type="dxa"/>
            <w:tcBorders>
              <w:top w:val="single" w:sz="4" w:space="0" w:color="auto"/>
              <w:left w:val="single" w:sz="4" w:space="0" w:color="auto"/>
              <w:bottom w:val="single" w:sz="4" w:space="0" w:color="auto"/>
              <w:right w:val="single" w:sz="4" w:space="0" w:color="auto"/>
            </w:tcBorders>
            <w:vAlign w:val="center"/>
          </w:tcPr>
          <w:p w:rsidR="00EB575E" w:rsidRPr="008F4388" w:rsidRDefault="00D06F3F"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53,2</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01E19"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94,8</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01E19"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01E19"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01E19"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01E19"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01E19"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01E19"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r>
      <w:tr w:rsidR="008B19BF" w:rsidRPr="008F4388" w:rsidTr="009025EA">
        <w:tblPrEx>
          <w:tblCellSpacing w:w="5" w:type="nil"/>
          <w:tblLook w:val="0000" w:firstRow="0" w:lastRow="0" w:firstColumn="0" w:lastColumn="0" w:noHBand="0" w:noVBand="0"/>
        </w:tblPrEx>
        <w:trPr>
          <w:trHeight w:val="906"/>
          <w:tblCellSpacing w:w="5" w:type="nil"/>
          <w:jc w:val="center"/>
        </w:trPr>
        <w:tc>
          <w:tcPr>
            <w:tcW w:w="16003" w:type="dxa"/>
            <w:gridSpan w:val="11"/>
            <w:tcBorders>
              <w:top w:val="single" w:sz="4" w:space="0" w:color="auto"/>
              <w:left w:val="single" w:sz="4" w:space="0" w:color="auto"/>
              <w:bottom w:val="single" w:sz="4" w:space="0" w:color="auto"/>
              <w:right w:val="single" w:sz="4" w:space="0" w:color="auto"/>
            </w:tcBorders>
          </w:tcPr>
          <w:p w:rsidR="008B19BF" w:rsidRPr="007579B1" w:rsidRDefault="008B19BF" w:rsidP="002724C3">
            <w:pPr>
              <w:overflowPunct w:val="0"/>
              <w:autoSpaceDE w:val="0"/>
              <w:autoSpaceDN w:val="0"/>
              <w:adjustRightInd w:val="0"/>
              <w:spacing w:after="0" w:line="240" w:lineRule="auto"/>
              <w:jc w:val="center"/>
              <w:rPr>
                <w:rFonts w:ascii="Times New Roman" w:eastAsia="Batang" w:hAnsi="Times New Roman" w:cs="Times New Roman"/>
                <w:b/>
                <w:sz w:val="20"/>
                <w:szCs w:val="20"/>
              </w:rPr>
            </w:pPr>
            <w:r w:rsidRPr="007579B1">
              <w:rPr>
                <w:rFonts w:ascii="Times New Roman" w:eastAsia="Batang" w:hAnsi="Times New Roman" w:cs="Times New Roman"/>
                <w:b/>
                <w:sz w:val="20"/>
                <w:szCs w:val="20"/>
              </w:rPr>
              <w:lastRenderedPageBreak/>
              <w:t>Задача 5</w:t>
            </w:r>
            <w:r w:rsidRPr="007579B1">
              <w:rPr>
                <w:rFonts w:ascii="Times New Roman" w:eastAsia="Batang" w:hAnsi="Times New Roman" w:cs="Times New Roman"/>
                <w:b/>
                <w:bCs/>
                <w:sz w:val="26"/>
                <w:szCs w:val="20"/>
              </w:rPr>
              <w:t xml:space="preserve">. </w:t>
            </w:r>
            <w:r w:rsidRPr="007579B1">
              <w:rPr>
                <w:rFonts w:ascii="Times New Roman" w:eastAsia="Batang" w:hAnsi="Times New Roman" w:cs="Times New Roman"/>
                <w:b/>
                <w:bCs/>
                <w:sz w:val="20"/>
                <w:szCs w:val="20"/>
              </w:rPr>
              <w:t xml:space="preserve">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Pr="007579B1">
              <w:rPr>
                <w:rFonts w:ascii="Times New Roman" w:eastAsia="Batang" w:hAnsi="Times New Roman" w:cs="Times New Roman"/>
                <w:b/>
                <w:bCs/>
                <w:sz w:val="20"/>
                <w:szCs w:val="20"/>
              </w:rPr>
              <w:t>контроль за</w:t>
            </w:r>
            <w:proofErr w:type="gramEnd"/>
            <w:r w:rsidRPr="007579B1">
              <w:rPr>
                <w:rFonts w:ascii="Times New Roman" w:eastAsia="Batang" w:hAnsi="Times New Roman" w:cs="Times New Roman"/>
                <w:b/>
                <w:bCs/>
                <w:sz w:val="20"/>
                <w:szCs w:val="20"/>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tc>
      </w:tr>
      <w:tr w:rsidR="009025EA"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9025EA" w:rsidRPr="008F4388" w:rsidRDefault="00101E19"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156196">
              <w:rPr>
                <w:rFonts w:ascii="Times New Roman" w:eastAsia="Times New Roman" w:hAnsi="Times New Roman" w:cs="Times New Roman"/>
                <w:sz w:val="20"/>
                <w:szCs w:val="20"/>
              </w:rPr>
              <w:t>4</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9025EA" w:rsidRPr="008F4388" w:rsidRDefault="009025EA"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bCs/>
                <w:sz w:val="20"/>
                <w:szCs w:val="20"/>
              </w:rPr>
              <w:t>Отсутствие нарушений законодательства в ходе проверок предоставления земельных участков, реализации недвижимого муниципального имущества</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9025EA" w:rsidRPr="008F4388" w:rsidRDefault="009025EA"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142" w:type="dxa"/>
            <w:tcBorders>
              <w:top w:val="single" w:sz="4" w:space="0" w:color="auto"/>
              <w:left w:val="single" w:sz="4" w:space="0" w:color="auto"/>
              <w:bottom w:val="single" w:sz="4" w:space="0" w:color="auto"/>
              <w:right w:val="single" w:sz="4" w:space="0" w:color="auto"/>
            </w:tcBorders>
            <w:vAlign w:val="center"/>
          </w:tcPr>
          <w:p w:rsidR="009025EA" w:rsidRPr="008F4388" w:rsidRDefault="009025EA"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9025EA" w:rsidRPr="008F4388" w:rsidRDefault="009025EA"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9025EA" w:rsidRPr="008F4388" w:rsidRDefault="009025EA"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025EA" w:rsidRPr="008F4388" w:rsidRDefault="009025EA"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9025EA" w:rsidRPr="008F4388" w:rsidRDefault="009025EA"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9025EA" w:rsidRPr="008F4388" w:rsidRDefault="009025EA"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9025EA" w:rsidRPr="008F4388" w:rsidRDefault="009025EA" w:rsidP="00DF21C4">
            <w:pPr>
              <w:overflowPunct w:val="0"/>
              <w:autoSpaceDE w:val="0"/>
              <w:autoSpaceDN w:val="0"/>
              <w:adjustRightInd w:val="0"/>
              <w:spacing w:after="0" w:line="240" w:lineRule="auto"/>
              <w:jc w:val="center"/>
              <w:rPr>
                <w:rFonts w:ascii="Times New Roman" w:eastAsia="Times New Roman" w:hAnsi="Times New Roman" w:cs="Times New Roman"/>
                <w:sz w:val="26"/>
                <w:szCs w:val="20"/>
              </w:rPr>
            </w:pPr>
            <w:r w:rsidRPr="008F4388">
              <w:rPr>
                <w:rFonts w:ascii="Times New Roman" w:eastAsia="Times New Roman" w:hAnsi="Times New Roman" w:cs="Times New Roman"/>
                <w:sz w:val="20"/>
                <w:szCs w:val="20"/>
              </w:rPr>
              <w:t>Отсутствие нарушений</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9025EA" w:rsidRPr="008F4388" w:rsidRDefault="009025EA" w:rsidP="00DF21C4">
            <w:pPr>
              <w:overflowPunct w:val="0"/>
              <w:autoSpaceDE w:val="0"/>
              <w:autoSpaceDN w:val="0"/>
              <w:adjustRightInd w:val="0"/>
              <w:spacing w:after="0" w:line="240" w:lineRule="auto"/>
              <w:jc w:val="center"/>
              <w:rPr>
                <w:rFonts w:ascii="Times New Roman" w:eastAsia="Times New Roman" w:hAnsi="Times New Roman" w:cs="Times New Roman"/>
                <w:sz w:val="26"/>
                <w:szCs w:val="20"/>
              </w:rPr>
            </w:pPr>
            <w:r w:rsidRPr="008F4388">
              <w:rPr>
                <w:rFonts w:ascii="Times New Roman" w:eastAsia="Times New Roman" w:hAnsi="Times New Roman" w:cs="Times New Roman"/>
                <w:sz w:val="20"/>
                <w:szCs w:val="20"/>
              </w:rPr>
              <w:t>Отсутствие нарушений</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101E19" w:rsidP="000F7EB0">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156196">
              <w:rPr>
                <w:rFonts w:ascii="Times New Roman" w:eastAsia="Times New Roman" w:hAnsi="Times New Roman" w:cs="Times New Roman"/>
                <w:sz w:val="20"/>
                <w:szCs w:val="20"/>
              </w:rPr>
              <w:t>5</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rPr>
                <w:rFonts w:ascii="Times New Roman" w:eastAsia="Times New Roman" w:hAnsi="Times New Roman" w:cs="Times New Roman"/>
                <w:bCs/>
                <w:sz w:val="20"/>
                <w:szCs w:val="20"/>
              </w:rPr>
            </w:pPr>
            <w:r w:rsidRPr="008F4388">
              <w:rPr>
                <w:rFonts w:ascii="Times New Roman" w:eastAsia="Times New Roman" w:hAnsi="Times New Roman" w:cs="Times New Roman"/>
                <w:bCs/>
                <w:sz w:val="20"/>
                <w:szCs w:val="20"/>
              </w:rPr>
              <w:t>Размещение на официальном интернет-сайте муниципального образования муниципального района «Печора» Программы (подпрограммы) по противодействию коррупции и отчет</w:t>
            </w:r>
            <w:proofErr w:type="gramStart"/>
            <w:r w:rsidRPr="008F4388">
              <w:rPr>
                <w:rFonts w:ascii="Times New Roman" w:eastAsia="Times New Roman" w:hAnsi="Times New Roman" w:cs="Times New Roman"/>
                <w:bCs/>
                <w:sz w:val="20"/>
                <w:szCs w:val="20"/>
              </w:rPr>
              <w:t>а о ее</w:t>
            </w:r>
            <w:proofErr w:type="gramEnd"/>
            <w:r w:rsidRPr="008F4388">
              <w:rPr>
                <w:rFonts w:ascii="Times New Roman" w:eastAsia="Times New Roman" w:hAnsi="Times New Roman" w:cs="Times New Roman"/>
                <w:bCs/>
                <w:sz w:val="20"/>
                <w:szCs w:val="20"/>
              </w:rPr>
              <w:t xml:space="preserve"> выполнении </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bCs/>
                <w:sz w:val="20"/>
                <w:szCs w:val="20"/>
              </w:rPr>
              <w:t>(да/нет)</w:t>
            </w:r>
          </w:p>
        </w:tc>
        <w:tc>
          <w:tcPr>
            <w:tcW w:w="1142" w:type="dxa"/>
            <w:tcBorders>
              <w:top w:val="single" w:sz="4" w:space="0" w:color="auto"/>
              <w:left w:val="single" w:sz="4" w:space="0" w:color="auto"/>
              <w:bottom w:val="single" w:sz="4" w:space="0" w:color="auto"/>
              <w:right w:val="single" w:sz="4" w:space="0" w:color="auto"/>
            </w:tcBorders>
            <w:vAlign w:val="center"/>
          </w:tcPr>
          <w:p w:rsidR="00EB575E" w:rsidRPr="008F4388" w:rsidRDefault="00084C7F"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F5587D"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F5587D"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F5587D"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F5587D"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F5587D"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F5587D"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F5587D"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445EAB"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445EAB" w:rsidRPr="008F4388" w:rsidRDefault="000F7EB0"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156196">
              <w:rPr>
                <w:rFonts w:ascii="Times New Roman" w:eastAsia="Times New Roman" w:hAnsi="Times New Roman" w:cs="Times New Roman"/>
                <w:sz w:val="20"/>
                <w:szCs w:val="20"/>
              </w:rPr>
              <w:t>6</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445EAB" w:rsidRPr="008F4388" w:rsidRDefault="00445EAB" w:rsidP="002724C3">
            <w:pPr>
              <w:widowControl w:val="0"/>
              <w:autoSpaceDE w:val="0"/>
              <w:autoSpaceDN w:val="0"/>
              <w:adjustRightInd w:val="0"/>
              <w:spacing w:after="0" w:line="240" w:lineRule="auto"/>
              <w:rPr>
                <w:rFonts w:ascii="Times New Roman" w:eastAsia="Times New Roman" w:hAnsi="Times New Roman" w:cs="Times New Roman"/>
                <w:bCs/>
                <w:sz w:val="20"/>
                <w:szCs w:val="20"/>
              </w:rPr>
            </w:pPr>
            <w:proofErr w:type="gramStart"/>
            <w:r w:rsidRPr="008F4388">
              <w:rPr>
                <w:rFonts w:ascii="Times New Roman" w:eastAsia="Times New Roman" w:hAnsi="Times New Roman" w:cs="Times New Roman"/>
                <w:sz w:val="20"/>
                <w:szCs w:val="20"/>
              </w:rPr>
              <w:t>Отсутствие фактов установленных коррупционных правонарушений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roofErr w:type="gramEnd"/>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445EAB" w:rsidRPr="008F4388" w:rsidRDefault="00445EA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1142" w:type="dxa"/>
            <w:tcBorders>
              <w:top w:val="single" w:sz="4" w:space="0" w:color="auto"/>
              <w:left w:val="single" w:sz="4" w:space="0" w:color="auto"/>
              <w:bottom w:val="single" w:sz="4" w:space="0" w:color="auto"/>
              <w:right w:val="single" w:sz="4" w:space="0" w:color="auto"/>
            </w:tcBorders>
            <w:vAlign w:val="center"/>
          </w:tcPr>
          <w:p w:rsidR="00445EAB" w:rsidRPr="008F4388" w:rsidRDefault="00445EAB"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445EAB" w:rsidRPr="008F4388" w:rsidRDefault="00445EAB"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445EAB" w:rsidRPr="008F4388" w:rsidRDefault="00445EAB"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45EAB" w:rsidRPr="008F4388" w:rsidRDefault="00445EAB"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445EAB" w:rsidRPr="008F4388" w:rsidRDefault="00445EAB"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445EAB" w:rsidRPr="008F4388" w:rsidRDefault="00445EAB"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445EAB" w:rsidRPr="008F4388" w:rsidRDefault="00445EAB"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445EAB" w:rsidRPr="008F4388" w:rsidRDefault="00445EAB"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8B19BF"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top w:val="single" w:sz="4" w:space="0" w:color="auto"/>
              <w:left w:val="single" w:sz="4" w:space="0" w:color="auto"/>
              <w:bottom w:val="single" w:sz="4" w:space="0" w:color="auto"/>
              <w:right w:val="single" w:sz="4" w:space="0" w:color="auto"/>
            </w:tcBorders>
          </w:tcPr>
          <w:p w:rsidR="008B19BF" w:rsidRPr="007579B1" w:rsidRDefault="008B19BF" w:rsidP="002724C3">
            <w:pPr>
              <w:widowControl w:val="0"/>
              <w:autoSpaceDE w:val="0"/>
              <w:autoSpaceDN w:val="0"/>
              <w:adjustRightInd w:val="0"/>
              <w:spacing w:after="0" w:line="240" w:lineRule="auto"/>
              <w:contextualSpacing/>
              <w:jc w:val="center"/>
              <w:rPr>
                <w:rFonts w:ascii="Times New Roman" w:eastAsia="Times New Roman" w:hAnsi="Times New Roman" w:cs="Times New Roman"/>
                <w:b/>
                <w:bCs/>
                <w:sz w:val="20"/>
                <w:szCs w:val="20"/>
              </w:rPr>
            </w:pPr>
            <w:r w:rsidRPr="007579B1">
              <w:rPr>
                <w:rFonts w:ascii="Times New Roman" w:eastAsia="Times New Roman" w:hAnsi="Times New Roman" w:cs="Times New Roman"/>
                <w:b/>
                <w:bCs/>
                <w:sz w:val="20"/>
                <w:szCs w:val="20"/>
              </w:rPr>
              <w:t>Задача 6. 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EB575E"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6A388C" w:rsidP="0015619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156196">
              <w:rPr>
                <w:rFonts w:ascii="Times New Roman" w:eastAsia="Times New Roman" w:hAnsi="Times New Roman" w:cs="Times New Roman"/>
                <w:sz w:val="20"/>
                <w:szCs w:val="20"/>
              </w:rPr>
              <w:t>7</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EB575E" w:rsidRPr="008F4388" w:rsidRDefault="00EB575E"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Степень охвата сельских поселений, расположенных в границах муниципального образования муниципального района «Печора», охваченных мерами </w:t>
            </w:r>
            <w:proofErr w:type="gramStart"/>
            <w:r w:rsidRPr="008F4388">
              <w:rPr>
                <w:rFonts w:ascii="Times New Roman" w:eastAsia="Times New Roman" w:hAnsi="Times New Roman" w:cs="Times New Roman"/>
                <w:sz w:val="20"/>
                <w:szCs w:val="20"/>
              </w:rPr>
              <w:t>контроля за</w:t>
            </w:r>
            <w:proofErr w:type="gramEnd"/>
            <w:r w:rsidRPr="008F4388">
              <w:rPr>
                <w:rFonts w:ascii="Times New Roman" w:eastAsia="Times New Roman" w:hAnsi="Times New Roman" w:cs="Times New Roman"/>
                <w:sz w:val="20"/>
                <w:szCs w:val="20"/>
              </w:rPr>
              <w:t xml:space="preserve"> соблюдением требований законодательства   о противодействии коррупции</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8F4388" w:rsidRDefault="00EB575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1142" w:type="dxa"/>
            <w:tcBorders>
              <w:top w:val="single" w:sz="4" w:space="0" w:color="auto"/>
              <w:left w:val="single" w:sz="4" w:space="0" w:color="auto"/>
              <w:bottom w:val="single" w:sz="4" w:space="0" w:color="auto"/>
              <w:right w:val="single" w:sz="4" w:space="0" w:color="auto"/>
            </w:tcBorders>
            <w:vAlign w:val="center"/>
          </w:tcPr>
          <w:p w:rsidR="00EB575E" w:rsidRPr="0039108A" w:rsidRDefault="00084C7F"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39108A" w:rsidRDefault="0039108A"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39108A" w:rsidRDefault="0039108A"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39108A" w:rsidRDefault="0039108A"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39108A" w:rsidRDefault="0039108A"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39108A" w:rsidRDefault="0039108A"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39108A" w:rsidRDefault="0039108A"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EB575E" w:rsidRPr="0039108A" w:rsidRDefault="0039108A"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r>
      <w:tr w:rsidR="0039108A"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9108A" w:rsidRPr="008F4388" w:rsidRDefault="00156196"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39108A" w:rsidRPr="008F4388" w:rsidRDefault="0039108A"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Полнота правового регулирования (соответствие муниципальных правовых актов, принятых  в органах местного самоуправления муниципального района «Печора», муниципальных образований сельских </w:t>
            </w:r>
            <w:r w:rsidRPr="008F4388">
              <w:rPr>
                <w:rFonts w:ascii="Times New Roman" w:eastAsia="Times New Roman" w:hAnsi="Times New Roman" w:cs="Times New Roman"/>
                <w:sz w:val="20"/>
                <w:szCs w:val="20"/>
              </w:rPr>
              <w:lastRenderedPageBreak/>
              <w:t>поселений, расположенных в границах муниципального образования муниципального района «Печора», перечню правовых актов органа местного самоуправления в сфере противодействия коррупции, разработанному  Администрацией Главы Республики Коми)</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39108A" w:rsidRPr="008F4388" w:rsidRDefault="0039108A"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w:t>
            </w:r>
          </w:p>
        </w:tc>
        <w:tc>
          <w:tcPr>
            <w:tcW w:w="1142" w:type="dxa"/>
            <w:tcBorders>
              <w:top w:val="single" w:sz="4" w:space="0" w:color="auto"/>
              <w:left w:val="single" w:sz="4" w:space="0" w:color="auto"/>
              <w:bottom w:val="single" w:sz="4" w:space="0" w:color="auto"/>
              <w:right w:val="single" w:sz="4" w:space="0" w:color="auto"/>
            </w:tcBorders>
            <w:vAlign w:val="center"/>
          </w:tcPr>
          <w:p w:rsidR="0039108A" w:rsidRPr="008F4388" w:rsidRDefault="0039108A" w:rsidP="00084C7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39108A" w:rsidRPr="0039108A" w:rsidRDefault="0039108A"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39108A" w:rsidRPr="0039108A" w:rsidRDefault="0039108A"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9108A" w:rsidRPr="0039108A" w:rsidRDefault="0039108A"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39108A" w:rsidRPr="0039108A" w:rsidRDefault="0039108A"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39108A" w:rsidRPr="0039108A" w:rsidRDefault="0039108A"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39108A" w:rsidRPr="0039108A" w:rsidRDefault="0039108A"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9108A" w:rsidRPr="0039108A" w:rsidRDefault="0039108A"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r>
      <w:tr w:rsidR="002A2E9C"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top w:val="single" w:sz="4" w:space="0" w:color="auto"/>
              <w:left w:val="single" w:sz="4" w:space="0" w:color="auto"/>
              <w:bottom w:val="single" w:sz="4" w:space="0" w:color="auto"/>
              <w:right w:val="single" w:sz="4" w:space="0" w:color="auto"/>
            </w:tcBorders>
          </w:tcPr>
          <w:p w:rsidR="002A2E9C" w:rsidRPr="007579B1" w:rsidRDefault="002A2E9C" w:rsidP="002724C3">
            <w:pPr>
              <w:overflowPunct w:val="0"/>
              <w:autoSpaceDE w:val="0"/>
              <w:autoSpaceDN w:val="0"/>
              <w:adjustRightInd w:val="0"/>
              <w:spacing w:after="0" w:line="240" w:lineRule="auto"/>
              <w:jc w:val="center"/>
              <w:rPr>
                <w:rFonts w:ascii="Times New Roman" w:eastAsia="Times New Roman" w:hAnsi="Times New Roman" w:cs="Times New Roman"/>
                <w:b/>
                <w:sz w:val="20"/>
                <w:szCs w:val="20"/>
              </w:rPr>
            </w:pPr>
            <w:r w:rsidRPr="007579B1">
              <w:rPr>
                <w:rFonts w:ascii="Times New Roman" w:eastAsia="Times New Roman" w:hAnsi="Times New Roman" w:cs="Times New Roman"/>
                <w:b/>
                <w:sz w:val="20"/>
                <w:szCs w:val="20"/>
              </w:rPr>
              <w:lastRenderedPageBreak/>
              <w:t>Задача 7. 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786976"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786976" w:rsidRPr="008F4388" w:rsidRDefault="00156196"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786976" w:rsidRPr="008F4388" w:rsidRDefault="00786976" w:rsidP="002724C3">
            <w:pPr>
              <w:widowControl w:val="0"/>
              <w:autoSpaceDE w:val="0"/>
              <w:autoSpaceDN w:val="0"/>
              <w:adjustRightInd w:val="0"/>
              <w:spacing w:after="0" w:line="240" w:lineRule="auto"/>
              <w:rPr>
                <w:rFonts w:ascii="Times New Roman" w:eastAsia="Times New Roman" w:hAnsi="Times New Roman" w:cs="Times New Roman"/>
                <w:sz w:val="20"/>
                <w:szCs w:val="20"/>
              </w:rPr>
            </w:pPr>
            <w:proofErr w:type="gramStart"/>
            <w:r w:rsidRPr="008F4388">
              <w:rPr>
                <w:rFonts w:ascii="Times New Roman" w:eastAsia="Times New Roman" w:hAnsi="Times New Roman" w:cs="Times New Roman"/>
                <w:sz w:val="20"/>
                <w:szCs w:val="20"/>
              </w:rPr>
              <w:t xml:space="preserve">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w:t>
            </w:r>
            <w:proofErr w:type="gramEnd"/>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786976" w:rsidRPr="008F4388" w:rsidRDefault="00786976"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1142" w:type="dxa"/>
            <w:tcBorders>
              <w:top w:val="single" w:sz="4" w:space="0" w:color="auto"/>
              <w:left w:val="single" w:sz="4" w:space="0" w:color="auto"/>
              <w:bottom w:val="single" w:sz="4" w:space="0" w:color="auto"/>
              <w:right w:val="single" w:sz="4" w:space="0" w:color="auto"/>
            </w:tcBorders>
            <w:vAlign w:val="center"/>
          </w:tcPr>
          <w:p w:rsidR="00786976" w:rsidRPr="008F4388" w:rsidRDefault="00786976" w:rsidP="002A2E9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786976" w:rsidRPr="008F4388" w:rsidRDefault="00786976"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786976" w:rsidRPr="008F4388" w:rsidRDefault="00786976"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86976" w:rsidRPr="008F4388" w:rsidRDefault="00786976"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786976" w:rsidRPr="008F4388" w:rsidRDefault="00786976"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786976" w:rsidRPr="008F4388" w:rsidRDefault="00786976"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786976" w:rsidRPr="008F4388" w:rsidRDefault="00786976"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786976" w:rsidRPr="008F4388" w:rsidRDefault="00786976"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2A2E9C" w:rsidRPr="008F4388" w:rsidTr="009025EA">
        <w:tblPrEx>
          <w:tblCellSpacing w:w="5" w:type="nil"/>
          <w:tblLook w:val="0000" w:firstRow="0" w:lastRow="0" w:firstColumn="0" w:lastColumn="0" w:noHBand="0" w:noVBand="0"/>
        </w:tblPrEx>
        <w:trPr>
          <w:trHeight w:val="285"/>
          <w:tblCellSpacing w:w="5" w:type="nil"/>
          <w:jc w:val="center"/>
        </w:trPr>
        <w:tc>
          <w:tcPr>
            <w:tcW w:w="16003" w:type="dxa"/>
            <w:gridSpan w:val="11"/>
            <w:tcBorders>
              <w:top w:val="single" w:sz="4" w:space="0" w:color="auto"/>
              <w:left w:val="single" w:sz="4" w:space="0" w:color="auto"/>
              <w:bottom w:val="single" w:sz="4" w:space="0" w:color="auto"/>
              <w:right w:val="single" w:sz="4" w:space="0" w:color="auto"/>
            </w:tcBorders>
          </w:tcPr>
          <w:p w:rsidR="002A2E9C" w:rsidRPr="007579B1" w:rsidRDefault="002A2E9C" w:rsidP="002724C3">
            <w:pPr>
              <w:overflowPunct w:val="0"/>
              <w:autoSpaceDE w:val="0"/>
              <w:autoSpaceDN w:val="0"/>
              <w:adjustRightInd w:val="0"/>
              <w:spacing w:after="0" w:line="240" w:lineRule="auto"/>
              <w:jc w:val="center"/>
              <w:rPr>
                <w:rFonts w:ascii="Times New Roman" w:eastAsia="Times New Roman" w:hAnsi="Times New Roman" w:cs="Times New Roman"/>
                <w:b/>
                <w:sz w:val="20"/>
                <w:szCs w:val="20"/>
              </w:rPr>
            </w:pPr>
            <w:r w:rsidRPr="007579B1">
              <w:rPr>
                <w:rFonts w:ascii="Times New Roman" w:eastAsia="Times New Roman" w:hAnsi="Times New Roman" w:cs="Times New Roman"/>
                <w:b/>
                <w:sz w:val="20"/>
                <w:szCs w:val="20"/>
              </w:rPr>
              <w:t>Задача 8. Развитие системы мониторинга эффективности антикоррупционной политики в муниципальном образовании муниципального района «Печора», муниципальных образованиях сельских поселениях, расположенных в границах муниципального образования муниципального района «Печора»</w:t>
            </w:r>
          </w:p>
        </w:tc>
      </w:tr>
      <w:tr w:rsidR="00786976" w:rsidRPr="008F4388" w:rsidTr="009025EA">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786976" w:rsidRPr="008F4388" w:rsidRDefault="00786976" w:rsidP="0015619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r w:rsidR="00156196">
              <w:rPr>
                <w:rFonts w:ascii="Times New Roman" w:eastAsia="Times New Roman" w:hAnsi="Times New Roman" w:cs="Times New Roman"/>
                <w:sz w:val="20"/>
                <w:szCs w:val="20"/>
              </w:rPr>
              <w:t>0</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786976" w:rsidRPr="008F4388" w:rsidRDefault="00786976" w:rsidP="002724C3">
            <w:pPr>
              <w:widowControl w:val="0"/>
              <w:autoSpaceDE w:val="0"/>
              <w:autoSpaceDN w:val="0"/>
              <w:adjustRightInd w:val="0"/>
              <w:spacing w:after="0" w:line="240" w:lineRule="auto"/>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Проведение мониторинга правовых актов в сфере противодействия коррупции, принятых в муниципальных учреждениях, муниципальных унитарных предприятиях </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786976" w:rsidRPr="008F4388" w:rsidRDefault="00786976"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1142" w:type="dxa"/>
            <w:tcBorders>
              <w:top w:val="single" w:sz="4" w:space="0" w:color="auto"/>
              <w:left w:val="single" w:sz="4" w:space="0" w:color="auto"/>
              <w:bottom w:val="single" w:sz="4" w:space="0" w:color="auto"/>
              <w:right w:val="single" w:sz="4" w:space="0" w:color="auto"/>
            </w:tcBorders>
            <w:vAlign w:val="center"/>
          </w:tcPr>
          <w:p w:rsidR="00786976" w:rsidRPr="008F4388" w:rsidRDefault="00786976" w:rsidP="0031025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786976" w:rsidRPr="008F4388" w:rsidRDefault="00786976"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786976" w:rsidRPr="008F4388" w:rsidRDefault="00786976"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86976" w:rsidRPr="008F4388" w:rsidRDefault="00786976"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786976" w:rsidRPr="008F4388" w:rsidRDefault="00786976"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786976" w:rsidRPr="008F4388" w:rsidRDefault="00786976"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786976" w:rsidRPr="008F4388" w:rsidRDefault="00786976"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786976" w:rsidRPr="008F4388" w:rsidRDefault="00786976"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bl>
    <w:p w:rsidR="00305EB9" w:rsidRDefault="00305EB9" w:rsidP="00305EB9">
      <w:pPr>
        <w:widowControl w:val="0"/>
        <w:overflowPunct w:val="0"/>
        <w:autoSpaceDE w:val="0"/>
        <w:autoSpaceDN w:val="0"/>
        <w:adjustRightInd w:val="0"/>
        <w:spacing w:after="0" w:line="240" w:lineRule="auto"/>
        <w:rPr>
          <w:rFonts w:ascii="Times New Roman" w:eastAsia="Times New Roman" w:hAnsi="Times New Roman" w:cs="Times New Roman"/>
          <w:sz w:val="16"/>
          <w:szCs w:val="16"/>
        </w:rPr>
      </w:pPr>
    </w:p>
    <w:p w:rsidR="00305EB9" w:rsidRPr="00605D68" w:rsidRDefault="00305EB9" w:rsidP="00305EB9">
      <w:pPr>
        <w:widowControl w:val="0"/>
        <w:overflowPunct w:val="0"/>
        <w:autoSpaceDE w:val="0"/>
        <w:autoSpaceDN w:val="0"/>
        <w:adjustRightInd w:val="0"/>
        <w:spacing w:after="0" w:line="240" w:lineRule="auto"/>
        <w:rPr>
          <w:rFonts w:ascii="Times New Roman" w:eastAsia="Times New Roman" w:hAnsi="Times New Roman" w:cs="Times New Roman"/>
          <w:sz w:val="16"/>
          <w:szCs w:val="16"/>
        </w:rPr>
      </w:pPr>
    </w:p>
    <w:p w:rsidR="00BF56FD" w:rsidRDefault="00BF56FD"/>
    <w:sectPr w:rsidR="00BF56FD" w:rsidSect="00305EB9">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C3"/>
    <w:multiLevelType w:val="hybridMultilevel"/>
    <w:tmpl w:val="83A23F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D7ACD"/>
    <w:multiLevelType w:val="hybridMultilevel"/>
    <w:tmpl w:val="9CD641BA"/>
    <w:lvl w:ilvl="0" w:tplc="F7C02AF6">
      <w:start w:val="1"/>
      <w:numFmt w:val="decimal"/>
      <w:lvlText w:val="%1."/>
      <w:lvlJc w:val="left"/>
      <w:pPr>
        <w:ind w:left="405" w:hanging="405"/>
      </w:pPr>
      <w:rPr>
        <w:rFonts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3">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4">
    <w:nsid w:val="427371CF"/>
    <w:multiLevelType w:val="hybridMultilevel"/>
    <w:tmpl w:val="845E98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30318C"/>
    <w:multiLevelType w:val="multilevel"/>
    <w:tmpl w:val="40123CCE"/>
    <w:lvl w:ilvl="0">
      <w:start w:val="1"/>
      <w:numFmt w:val="decimal"/>
      <w:lvlText w:val="%1."/>
      <w:lvlJc w:val="left"/>
      <w:pPr>
        <w:ind w:left="525" w:hanging="525"/>
      </w:pPr>
      <w:rPr>
        <w:rFonts w:hint="default"/>
        <w:sz w:val="24"/>
      </w:rPr>
    </w:lvl>
    <w:lvl w:ilvl="1">
      <w:start w:val="1"/>
      <w:numFmt w:val="decimal"/>
      <w:lvlText w:val="%1.%2."/>
      <w:lvlJc w:val="left"/>
      <w:pPr>
        <w:ind w:left="1020" w:hanging="720"/>
      </w:pPr>
      <w:rPr>
        <w:rFonts w:hint="default"/>
        <w:sz w:val="24"/>
      </w:rPr>
    </w:lvl>
    <w:lvl w:ilvl="2">
      <w:start w:val="1"/>
      <w:numFmt w:val="decimal"/>
      <w:lvlText w:val="%1.%2.%3."/>
      <w:lvlJc w:val="left"/>
      <w:pPr>
        <w:ind w:left="1320" w:hanging="720"/>
      </w:pPr>
      <w:rPr>
        <w:rFonts w:hint="default"/>
        <w:sz w:val="24"/>
      </w:rPr>
    </w:lvl>
    <w:lvl w:ilvl="3">
      <w:start w:val="1"/>
      <w:numFmt w:val="decimal"/>
      <w:lvlText w:val="%1.%2.%3.%4."/>
      <w:lvlJc w:val="left"/>
      <w:pPr>
        <w:ind w:left="1980" w:hanging="1080"/>
      </w:pPr>
      <w:rPr>
        <w:rFonts w:hint="default"/>
        <w:sz w:val="24"/>
      </w:rPr>
    </w:lvl>
    <w:lvl w:ilvl="4">
      <w:start w:val="1"/>
      <w:numFmt w:val="decimal"/>
      <w:lvlText w:val="%1.%2.%3.%4.%5."/>
      <w:lvlJc w:val="left"/>
      <w:pPr>
        <w:ind w:left="2280" w:hanging="1080"/>
      </w:pPr>
      <w:rPr>
        <w:rFonts w:hint="default"/>
        <w:sz w:val="24"/>
      </w:rPr>
    </w:lvl>
    <w:lvl w:ilvl="5">
      <w:start w:val="1"/>
      <w:numFmt w:val="decimal"/>
      <w:lvlText w:val="%1.%2.%3.%4.%5.%6."/>
      <w:lvlJc w:val="left"/>
      <w:pPr>
        <w:ind w:left="2940" w:hanging="1440"/>
      </w:pPr>
      <w:rPr>
        <w:rFonts w:hint="default"/>
        <w:sz w:val="24"/>
      </w:rPr>
    </w:lvl>
    <w:lvl w:ilvl="6">
      <w:start w:val="1"/>
      <w:numFmt w:val="decimal"/>
      <w:lvlText w:val="%1.%2.%3.%4.%5.%6.%7."/>
      <w:lvlJc w:val="left"/>
      <w:pPr>
        <w:ind w:left="3240" w:hanging="1440"/>
      </w:pPr>
      <w:rPr>
        <w:rFonts w:hint="default"/>
        <w:sz w:val="24"/>
      </w:rPr>
    </w:lvl>
    <w:lvl w:ilvl="7">
      <w:start w:val="1"/>
      <w:numFmt w:val="decimal"/>
      <w:lvlText w:val="%1.%2.%3.%4.%5.%6.%7.%8."/>
      <w:lvlJc w:val="left"/>
      <w:pPr>
        <w:ind w:left="3900" w:hanging="1800"/>
      </w:pPr>
      <w:rPr>
        <w:rFonts w:hint="default"/>
        <w:sz w:val="24"/>
      </w:rPr>
    </w:lvl>
    <w:lvl w:ilvl="8">
      <w:start w:val="1"/>
      <w:numFmt w:val="decimal"/>
      <w:lvlText w:val="%1.%2.%3.%4.%5.%6.%7.%8.%9."/>
      <w:lvlJc w:val="left"/>
      <w:pPr>
        <w:ind w:left="4200" w:hanging="1800"/>
      </w:pPr>
      <w:rPr>
        <w:rFonts w:hint="default"/>
        <w:sz w:val="24"/>
      </w:rPr>
    </w:lvl>
  </w:abstractNum>
  <w:abstractNum w:abstractNumId="6">
    <w:nsid w:val="5B3B2D48"/>
    <w:multiLevelType w:val="hybridMultilevel"/>
    <w:tmpl w:val="CBFC028E"/>
    <w:lvl w:ilvl="0" w:tplc="478A0668">
      <w:start w:val="1"/>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CC94E78"/>
    <w:multiLevelType w:val="hybridMultilevel"/>
    <w:tmpl w:val="1B20E8D0"/>
    <w:lvl w:ilvl="0" w:tplc="ACA6E984">
      <w:start w:val="1"/>
      <w:numFmt w:val="decimal"/>
      <w:lvlText w:val="%1."/>
      <w:lvlJc w:val="left"/>
      <w:pPr>
        <w:ind w:left="1848" w:hanging="114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BEA3BC9"/>
    <w:multiLevelType w:val="hybridMultilevel"/>
    <w:tmpl w:val="A67A36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9"/>
  </w:num>
  <w:num w:numId="2">
    <w:abstractNumId w:val="3"/>
  </w:num>
  <w:num w:numId="3">
    <w:abstractNumId w:val="2"/>
  </w:num>
  <w:num w:numId="4">
    <w:abstractNumId w:val="6"/>
  </w:num>
  <w:num w:numId="5">
    <w:abstractNumId w:val="8"/>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FA1"/>
    <w:rsid w:val="0000359F"/>
    <w:rsid w:val="00023491"/>
    <w:rsid w:val="000553F5"/>
    <w:rsid w:val="00056289"/>
    <w:rsid w:val="00084C7F"/>
    <w:rsid w:val="00085D2E"/>
    <w:rsid w:val="0009095D"/>
    <w:rsid w:val="000A48B5"/>
    <w:rsid w:val="000C5825"/>
    <w:rsid w:val="000E4374"/>
    <w:rsid w:val="000F15FB"/>
    <w:rsid w:val="000F32C8"/>
    <w:rsid w:val="000F7EB0"/>
    <w:rsid w:val="00101E19"/>
    <w:rsid w:val="001110F6"/>
    <w:rsid w:val="00122E40"/>
    <w:rsid w:val="001316D8"/>
    <w:rsid w:val="00142290"/>
    <w:rsid w:val="00154AD1"/>
    <w:rsid w:val="00156196"/>
    <w:rsid w:val="001604DA"/>
    <w:rsid w:val="00166F73"/>
    <w:rsid w:val="00172F12"/>
    <w:rsid w:val="001A0FA9"/>
    <w:rsid w:val="001B112B"/>
    <w:rsid w:val="001B238C"/>
    <w:rsid w:val="001E303C"/>
    <w:rsid w:val="001F3698"/>
    <w:rsid w:val="00261DA3"/>
    <w:rsid w:val="0027131C"/>
    <w:rsid w:val="002724C3"/>
    <w:rsid w:val="002A2E9C"/>
    <w:rsid w:val="002C509D"/>
    <w:rsid w:val="002D451B"/>
    <w:rsid w:val="002E4FF3"/>
    <w:rsid w:val="00305EB9"/>
    <w:rsid w:val="00307F5A"/>
    <w:rsid w:val="00310256"/>
    <w:rsid w:val="003459A9"/>
    <w:rsid w:val="0039108A"/>
    <w:rsid w:val="003C4271"/>
    <w:rsid w:val="003D16CC"/>
    <w:rsid w:val="003F5597"/>
    <w:rsid w:val="00413845"/>
    <w:rsid w:val="00416E4C"/>
    <w:rsid w:val="00445EAB"/>
    <w:rsid w:val="004912B7"/>
    <w:rsid w:val="004D3D9C"/>
    <w:rsid w:val="00520AAC"/>
    <w:rsid w:val="0053027F"/>
    <w:rsid w:val="00532BC0"/>
    <w:rsid w:val="00543593"/>
    <w:rsid w:val="00544328"/>
    <w:rsid w:val="005672EB"/>
    <w:rsid w:val="005773B6"/>
    <w:rsid w:val="005B1989"/>
    <w:rsid w:val="005F3BA3"/>
    <w:rsid w:val="00603737"/>
    <w:rsid w:val="00616714"/>
    <w:rsid w:val="00672412"/>
    <w:rsid w:val="00676FC0"/>
    <w:rsid w:val="0069558A"/>
    <w:rsid w:val="006A388C"/>
    <w:rsid w:val="006A5692"/>
    <w:rsid w:val="006C79BF"/>
    <w:rsid w:val="006D6FEC"/>
    <w:rsid w:val="006E4FF9"/>
    <w:rsid w:val="006F29E0"/>
    <w:rsid w:val="00751F23"/>
    <w:rsid w:val="007579B1"/>
    <w:rsid w:val="0076145A"/>
    <w:rsid w:val="007716EB"/>
    <w:rsid w:val="00786976"/>
    <w:rsid w:val="00787D20"/>
    <w:rsid w:val="007E53C2"/>
    <w:rsid w:val="00811D0D"/>
    <w:rsid w:val="00820777"/>
    <w:rsid w:val="0083536B"/>
    <w:rsid w:val="0085373B"/>
    <w:rsid w:val="00890F01"/>
    <w:rsid w:val="00892670"/>
    <w:rsid w:val="00893204"/>
    <w:rsid w:val="008B19BF"/>
    <w:rsid w:val="008B4879"/>
    <w:rsid w:val="008C2113"/>
    <w:rsid w:val="008E7BC3"/>
    <w:rsid w:val="009025EA"/>
    <w:rsid w:val="00907DD0"/>
    <w:rsid w:val="00935029"/>
    <w:rsid w:val="00966D17"/>
    <w:rsid w:val="00984E69"/>
    <w:rsid w:val="009A1ABA"/>
    <w:rsid w:val="009A1FA1"/>
    <w:rsid w:val="009A50B0"/>
    <w:rsid w:val="009E27EC"/>
    <w:rsid w:val="009F0F09"/>
    <w:rsid w:val="00A46D13"/>
    <w:rsid w:val="00A862BE"/>
    <w:rsid w:val="00A873C3"/>
    <w:rsid w:val="00A9017E"/>
    <w:rsid w:val="00A94D7B"/>
    <w:rsid w:val="00AA6E50"/>
    <w:rsid w:val="00AA7122"/>
    <w:rsid w:val="00AE3B97"/>
    <w:rsid w:val="00B0308C"/>
    <w:rsid w:val="00B043E8"/>
    <w:rsid w:val="00B137D0"/>
    <w:rsid w:val="00B1488C"/>
    <w:rsid w:val="00B403F4"/>
    <w:rsid w:val="00B41D58"/>
    <w:rsid w:val="00B464AD"/>
    <w:rsid w:val="00B62027"/>
    <w:rsid w:val="00B964FF"/>
    <w:rsid w:val="00BA5A09"/>
    <w:rsid w:val="00BE6B11"/>
    <w:rsid w:val="00BF56FD"/>
    <w:rsid w:val="00C70FCB"/>
    <w:rsid w:val="00C87360"/>
    <w:rsid w:val="00C94934"/>
    <w:rsid w:val="00CD785A"/>
    <w:rsid w:val="00D06F3F"/>
    <w:rsid w:val="00D33A0B"/>
    <w:rsid w:val="00D34950"/>
    <w:rsid w:val="00D46855"/>
    <w:rsid w:val="00D53536"/>
    <w:rsid w:val="00D53CB6"/>
    <w:rsid w:val="00D607CF"/>
    <w:rsid w:val="00D66D14"/>
    <w:rsid w:val="00DC05E3"/>
    <w:rsid w:val="00DF21C4"/>
    <w:rsid w:val="00E029A7"/>
    <w:rsid w:val="00E1635F"/>
    <w:rsid w:val="00E21B4C"/>
    <w:rsid w:val="00E24D59"/>
    <w:rsid w:val="00E321FC"/>
    <w:rsid w:val="00E35BE5"/>
    <w:rsid w:val="00E407EB"/>
    <w:rsid w:val="00E96AA1"/>
    <w:rsid w:val="00EB575E"/>
    <w:rsid w:val="00EF0F3A"/>
    <w:rsid w:val="00F4313B"/>
    <w:rsid w:val="00F47850"/>
    <w:rsid w:val="00F5587D"/>
    <w:rsid w:val="00F7184C"/>
    <w:rsid w:val="00FE08D3"/>
    <w:rsid w:val="00FF1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EB9"/>
    <w:rPr>
      <w:rFonts w:eastAsiaTheme="minorEastAsia"/>
      <w:lang w:eastAsia="ru-RU"/>
    </w:rPr>
  </w:style>
  <w:style w:type="paragraph" w:styleId="1">
    <w:name w:val="heading 1"/>
    <w:basedOn w:val="a"/>
    <w:next w:val="a"/>
    <w:link w:val="10"/>
    <w:uiPriority w:val="9"/>
    <w:qFormat/>
    <w:rsid w:val="00305EB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05EB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5EB9"/>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305EB9"/>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305EB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305EB9"/>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305EB9"/>
    <w:pPr>
      <w:numPr>
        <w:ilvl w:val="1"/>
      </w:numPr>
      <w:spacing w:after="160"/>
    </w:pPr>
    <w:rPr>
      <w:color w:val="5A5A5A" w:themeColor="text1" w:themeTint="A5"/>
      <w:spacing w:val="15"/>
    </w:rPr>
  </w:style>
  <w:style w:type="character" w:customStyle="1" w:styleId="a6">
    <w:name w:val="Подзаголовок Знак"/>
    <w:basedOn w:val="a0"/>
    <w:link w:val="a5"/>
    <w:uiPriority w:val="11"/>
    <w:rsid w:val="00305EB9"/>
    <w:rPr>
      <w:rFonts w:eastAsiaTheme="minorEastAsia"/>
      <w:color w:val="5A5A5A" w:themeColor="text1" w:themeTint="A5"/>
      <w:spacing w:val="15"/>
      <w:lang w:eastAsia="ru-RU"/>
    </w:rPr>
  </w:style>
  <w:style w:type="character" w:styleId="a7">
    <w:name w:val="Emphasis"/>
    <w:basedOn w:val="a0"/>
    <w:uiPriority w:val="20"/>
    <w:qFormat/>
    <w:rsid w:val="00305EB9"/>
    <w:rPr>
      <w:i/>
      <w:iCs/>
    </w:rPr>
  </w:style>
  <w:style w:type="paragraph" w:styleId="a8">
    <w:name w:val="No Spacing"/>
    <w:uiPriority w:val="1"/>
    <w:qFormat/>
    <w:rsid w:val="00305EB9"/>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305EB9"/>
    <w:pPr>
      <w:ind w:left="720"/>
      <w:contextualSpacing/>
    </w:pPr>
  </w:style>
  <w:style w:type="character" w:customStyle="1" w:styleId="aa">
    <w:name w:val="Абзац списка Знак"/>
    <w:aliases w:val="Варианты ответов Знак"/>
    <w:link w:val="a9"/>
    <w:uiPriority w:val="34"/>
    <w:locked/>
    <w:rsid w:val="00305EB9"/>
    <w:rPr>
      <w:rFonts w:eastAsiaTheme="minorEastAsia"/>
      <w:lang w:eastAsia="ru-RU"/>
    </w:rPr>
  </w:style>
  <w:style w:type="character" w:styleId="ab">
    <w:name w:val="Subtle Emphasis"/>
    <w:basedOn w:val="a0"/>
    <w:uiPriority w:val="19"/>
    <w:qFormat/>
    <w:rsid w:val="00305EB9"/>
    <w:rPr>
      <w:i/>
      <w:iCs/>
      <w:color w:val="404040" w:themeColor="text1" w:themeTint="BF"/>
    </w:rPr>
  </w:style>
  <w:style w:type="paragraph" w:styleId="ac">
    <w:name w:val="footer"/>
    <w:basedOn w:val="a"/>
    <w:link w:val="ad"/>
    <w:uiPriority w:val="99"/>
    <w:unhideWhenUsed/>
    <w:rsid w:val="00305EB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05EB9"/>
    <w:rPr>
      <w:rFonts w:eastAsiaTheme="minorEastAsia"/>
      <w:lang w:eastAsia="ru-RU"/>
    </w:rPr>
  </w:style>
  <w:style w:type="table" w:styleId="ae">
    <w:name w:val="Table Grid"/>
    <w:basedOn w:val="a1"/>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305EB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05EB9"/>
    <w:rPr>
      <w:rFonts w:ascii="Tahoma" w:eastAsiaTheme="minorEastAsia" w:hAnsi="Tahoma" w:cs="Tahoma"/>
      <w:sz w:val="16"/>
      <w:szCs w:val="16"/>
      <w:lang w:eastAsia="ru-RU"/>
    </w:rPr>
  </w:style>
  <w:style w:type="character" w:customStyle="1" w:styleId="apple-style-span">
    <w:name w:val="apple-style-span"/>
    <w:basedOn w:val="a0"/>
    <w:rsid w:val="00305EB9"/>
  </w:style>
  <w:style w:type="paragraph" w:customStyle="1" w:styleId="ConsPlusCell">
    <w:name w:val="ConsPlusCell"/>
    <w:rsid w:val="00305EB9"/>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305EB9"/>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305EB9"/>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305EB9"/>
    <w:rPr>
      <w:rFonts w:ascii="Times New Roman" w:eastAsia="Times New Roman" w:hAnsi="Times New Roman" w:cs="Times New Roman"/>
      <w:sz w:val="24"/>
      <w:szCs w:val="24"/>
      <w:lang w:eastAsia="ru-RU"/>
    </w:rPr>
  </w:style>
  <w:style w:type="paragraph" w:customStyle="1" w:styleId="Point">
    <w:name w:val="Point"/>
    <w:basedOn w:val="a"/>
    <w:link w:val="PointChar"/>
    <w:rsid w:val="00305EB9"/>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305EB9"/>
    <w:rPr>
      <w:rFonts w:ascii="Times New Roman" w:eastAsia="Times New Roman" w:hAnsi="Times New Roman" w:cs="Times New Roman"/>
      <w:sz w:val="24"/>
      <w:szCs w:val="24"/>
      <w:lang w:eastAsia="ru-RU"/>
    </w:rPr>
  </w:style>
  <w:style w:type="paragraph" w:styleId="af1">
    <w:name w:val="footnote text"/>
    <w:basedOn w:val="a"/>
    <w:link w:val="af2"/>
    <w:unhideWhenUsed/>
    <w:rsid w:val="00305EB9"/>
    <w:pPr>
      <w:spacing w:after="0" w:line="240" w:lineRule="auto"/>
    </w:pPr>
    <w:rPr>
      <w:sz w:val="20"/>
      <w:szCs w:val="20"/>
    </w:rPr>
  </w:style>
  <w:style w:type="character" w:customStyle="1" w:styleId="af2">
    <w:name w:val="Текст сноски Знак"/>
    <w:basedOn w:val="a0"/>
    <w:link w:val="af1"/>
    <w:rsid w:val="00305EB9"/>
    <w:rPr>
      <w:rFonts w:eastAsiaTheme="minorEastAsia"/>
      <w:sz w:val="20"/>
      <w:szCs w:val="20"/>
      <w:lang w:eastAsia="ru-RU"/>
    </w:rPr>
  </w:style>
  <w:style w:type="character" w:styleId="af3">
    <w:name w:val="footnote reference"/>
    <w:basedOn w:val="a0"/>
    <w:unhideWhenUsed/>
    <w:rsid w:val="00305EB9"/>
    <w:rPr>
      <w:vertAlign w:val="superscript"/>
    </w:rPr>
  </w:style>
  <w:style w:type="character" w:styleId="af4">
    <w:name w:val="annotation reference"/>
    <w:basedOn w:val="a0"/>
    <w:uiPriority w:val="99"/>
    <w:semiHidden/>
    <w:unhideWhenUsed/>
    <w:rsid w:val="00305EB9"/>
    <w:rPr>
      <w:sz w:val="16"/>
      <w:szCs w:val="16"/>
    </w:rPr>
  </w:style>
  <w:style w:type="paragraph" w:styleId="af5">
    <w:name w:val="annotation text"/>
    <w:basedOn w:val="a"/>
    <w:link w:val="af6"/>
    <w:uiPriority w:val="99"/>
    <w:semiHidden/>
    <w:unhideWhenUsed/>
    <w:rsid w:val="00305EB9"/>
    <w:pPr>
      <w:spacing w:line="240" w:lineRule="auto"/>
    </w:pPr>
    <w:rPr>
      <w:sz w:val="20"/>
      <w:szCs w:val="20"/>
    </w:rPr>
  </w:style>
  <w:style w:type="character" w:customStyle="1" w:styleId="af6">
    <w:name w:val="Текст примечания Знак"/>
    <w:basedOn w:val="a0"/>
    <w:link w:val="af5"/>
    <w:uiPriority w:val="99"/>
    <w:semiHidden/>
    <w:rsid w:val="00305EB9"/>
    <w:rPr>
      <w:rFonts w:eastAsiaTheme="minorEastAsia"/>
      <w:sz w:val="20"/>
      <w:szCs w:val="20"/>
      <w:lang w:eastAsia="ru-RU"/>
    </w:rPr>
  </w:style>
  <w:style w:type="paragraph" w:styleId="af7">
    <w:name w:val="annotation subject"/>
    <w:basedOn w:val="af5"/>
    <w:next w:val="af5"/>
    <w:link w:val="af8"/>
    <w:uiPriority w:val="99"/>
    <w:semiHidden/>
    <w:unhideWhenUsed/>
    <w:rsid w:val="00305EB9"/>
    <w:rPr>
      <w:b/>
      <w:bCs/>
    </w:rPr>
  </w:style>
  <w:style w:type="character" w:customStyle="1" w:styleId="af8">
    <w:name w:val="Тема примечания Знак"/>
    <w:basedOn w:val="af6"/>
    <w:link w:val="af7"/>
    <w:uiPriority w:val="99"/>
    <w:semiHidden/>
    <w:rsid w:val="00305EB9"/>
    <w:rPr>
      <w:rFonts w:eastAsiaTheme="minorEastAsia"/>
      <w:b/>
      <w:bCs/>
      <w:sz w:val="20"/>
      <w:szCs w:val="20"/>
      <w:lang w:eastAsia="ru-RU"/>
    </w:rPr>
  </w:style>
  <w:style w:type="paragraph" w:customStyle="1" w:styleId="ConsPlusTitle">
    <w:name w:val="ConsPlusTitle"/>
    <w:uiPriority w:val="99"/>
    <w:rsid w:val="00305EB9"/>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305EB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05EB9"/>
  </w:style>
  <w:style w:type="character" w:styleId="af9">
    <w:name w:val="Hyperlink"/>
    <w:basedOn w:val="a0"/>
    <w:uiPriority w:val="99"/>
    <w:unhideWhenUsed/>
    <w:rsid w:val="00305EB9"/>
    <w:rPr>
      <w:color w:val="0000FF"/>
      <w:u w:val="single"/>
    </w:rPr>
  </w:style>
  <w:style w:type="paragraph" w:styleId="afa">
    <w:name w:val="Body Text"/>
    <w:basedOn w:val="a"/>
    <w:link w:val="afb"/>
    <w:semiHidden/>
    <w:unhideWhenUsed/>
    <w:rsid w:val="00305EB9"/>
    <w:pPr>
      <w:spacing w:after="120"/>
    </w:pPr>
  </w:style>
  <w:style w:type="character" w:customStyle="1" w:styleId="afb">
    <w:name w:val="Основной текст Знак"/>
    <w:basedOn w:val="a0"/>
    <w:link w:val="afa"/>
    <w:semiHidden/>
    <w:rsid w:val="00305EB9"/>
    <w:rPr>
      <w:rFonts w:eastAsiaTheme="minorEastAsia"/>
      <w:lang w:eastAsia="ru-RU"/>
    </w:rPr>
  </w:style>
  <w:style w:type="paragraph" w:styleId="23">
    <w:name w:val="Body Text 2"/>
    <w:basedOn w:val="a"/>
    <w:link w:val="24"/>
    <w:unhideWhenUsed/>
    <w:rsid w:val="00305EB9"/>
    <w:pPr>
      <w:spacing w:after="120" w:line="480" w:lineRule="auto"/>
    </w:pPr>
  </w:style>
  <w:style w:type="character" w:customStyle="1" w:styleId="24">
    <w:name w:val="Основной текст 2 Знак"/>
    <w:basedOn w:val="a0"/>
    <w:link w:val="23"/>
    <w:rsid w:val="00305EB9"/>
    <w:rPr>
      <w:rFonts w:eastAsiaTheme="minorEastAsia"/>
      <w:lang w:eastAsia="ru-RU"/>
    </w:rPr>
  </w:style>
  <w:style w:type="paragraph" w:styleId="afc">
    <w:name w:val="header"/>
    <w:basedOn w:val="a"/>
    <w:link w:val="afd"/>
    <w:uiPriority w:val="99"/>
    <w:unhideWhenUsed/>
    <w:rsid w:val="00305EB9"/>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305EB9"/>
    <w:rPr>
      <w:rFonts w:eastAsiaTheme="minorEastAsia"/>
      <w:lang w:eastAsia="ru-RU"/>
    </w:rPr>
  </w:style>
  <w:style w:type="character" w:customStyle="1" w:styleId="ConsPlusNormal0">
    <w:name w:val="ConsPlusNormal Знак"/>
    <w:basedOn w:val="a0"/>
    <w:link w:val="ConsPlusNormal"/>
    <w:locked/>
    <w:rsid w:val="00305EB9"/>
    <w:rPr>
      <w:rFonts w:ascii="Arial" w:eastAsiaTheme="minorEastAsia" w:hAnsi="Arial" w:cs="Arial"/>
      <w:sz w:val="20"/>
      <w:szCs w:val="20"/>
      <w:lang w:eastAsia="ru-RU"/>
    </w:rPr>
  </w:style>
  <w:style w:type="character" w:styleId="afe">
    <w:name w:val="endnote reference"/>
    <w:uiPriority w:val="99"/>
    <w:semiHidden/>
    <w:unhideWhenUsed/>
    <w:rsid w:val="00305EB9"/>
    <w:rPr>
      <w:vertAlign w:val="superscript"/>
    </w:rPr>
  </w:style>
  <w:style w:type="table" w:customStyle="1" w:styleId="11">
    <w:name w:val="Сетка таблицы1"/>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305EB9"/>
    <w:rPr>
      <w:color w:val="800080" w:themeColor="followedHyperlink"/>
      <w:u w:val="single"/>
    </w:rPr>
  </w:style>
  <w:style w:type="numbering" w:customStyle="1" w:styleId="12">
    <w:name w:val="Нет списка1"/>
    <w:next w:val="a2"/>
    <w:uiPriority w:val="99"/>
    <w:semiHidden/>
    <w:unhideWhenUsed/>
    <w:rsid w:val="00305EB9"/>
  </w:style>
  <w:style w:type="paragraph" w:customStyle="1" w:styleId="8">
    <w:name w:val="заголовок 8"/>
    <w:basedOn w:val="a"/>
    <w:next w:val="a"/>
    <w:rsid w:val="00305EB9"/>
    <w:pPr>
      <w:keepNext/>
      <w:autoSpaceDE w:val="0"/>
      <w:autoSpaceDN w:val="0"/>
      <w:spacing w:after="0" w:line="240" w:lineRule="auto"/>
      <w:jc w:val="center"/>
    </w:pPr>
    <w:rPr>
      <w:rFonts w:ascii="Times New Roman" w:eastAsia="Times New Roman" w:hAnsi="Times New Roman" w:cs="Times New Roman"/>
      <w:sz w:val="28"/>
      <w:szCs w:val="28"/>
    </w:rPr>
  </w:style>
  <w:style w:type="numbering" w:customStyle="1" w:styleId="110">
    <w:name w:val="Нет списка11"/>
    <w:next w:val="a2"/>
    <w:uiPriority w:val="99"/>
    <w:semiHidden/>
    <w:unhideWhenUsed/>
    <w:rsid w:val="00305EB9"/>
  </w:style>
  <w:style w:type="table" w:customStyle="1" w:styleId="25">
    <w:name w:val="Сетка таблицы2"/>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305EB9"/>
  </w:style>
  <w:style w:type="paragraph" w:customStyle="1" w:styleId="xl65">
    <w:name w:val="xl65"/>
    <w:basedOn w:val="a"/>
    <w:rsid w:val="00305EB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305EB9"/>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305EB9"/>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305EB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305EB9"/>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305EB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305EB9"/>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305EB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305EB9"/>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1">
    <w:name w:val="xl101"/>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305EB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305EB9"/>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305EB9"/>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
    <w:rsid w:val="00305EB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a"/>
    <w:rsid w:val="00305EB9"/>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305E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305E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305EB9"/>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a"/>
    <w:rsid w:val="00305EB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26">
    <w:name w:val="Нет списка2"/>
    <w:next w:val="a2"/>
    <w:uiPriority w:val="99"/>
    <w:semiHidden/>
    <w:unhideWhenUsed/>
    <w:rsid w:val="00305EB9"/>
  </w:style>
  <w:style w:type="table" w:customStyle="1" w:styleId="3">
    <w:name w:val="Сетка таблицы3"/>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305EB9"/>
  </w:style>
  <w:style w:type="numbering" w:customStyle="1" w:styleId="120">
    <w:name w:val="Нет списка12"/>
    <w:next w:val="a2"/>
    <w:uiPriority w:val="99"/>
    <w:semiHidden/>
    <w:unhideWhenUsed/>
    <w:rsid w:val="00305EB9"/>
  </w:style>
  <w:style w:type="table" w:customStyle="1" w:styleId="4">
    <w:name w:val="Сетка таблицы4"/>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305EB9"/>
  </w:style>
  <w:style w:type="numbering" w:customStyle="1" w:styleId="40">
    <w:name w:val="Нет списка4"/>
    <w:next w:val="a2"/>
    <w:uiPriority w:val="99"/>
    <w:semiHidden/>
    <w:unhideWhenUsed/>
    <w:rsid w:val="00305EB9"/>
  </w:style>
  <w:style w:type="table" w:customStyle="1" w:styleId="5">
    <w:name w:val="Сетка таблицы5"/>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305EB9"/>
    <w:rPr>
      <w:rFonts w:ascii="Times New Roman" w:eastAsia="Times New Roman" w:hAnsi="Times New Roman"/>
    </w:rPr>
  </w:style>
  <w:style w:type="numbering" w:customStyle="1" w:styleId="50">
    <w:name w:val="Нет списка5"/>
    <w:next w:val="a2"/>
    <w:uiPriority w:val="99"/>
    <w:semiHidden/>
    <w:unhideWhenUsed/>
    <w:rsid w:val="00305EB9"/>
  </w:style>
  <w:style w:type="numbering" w:customStyle="1" w:styleId="130">
    <w:name w:val="Нет списка13"/>
    <w:next w:val="a2"/>
    <w:uiPriority w:val="99"/>
    <w:semiHidden/>
    <w:unhideWhenUsed/>
    <w:rsid w:val="00305EB9"/>
  </w:style>
  <w:style w:type="numbering" w:customStyle="1" w:styleId="113">
    <w:name w:val="Нет списка113"/>
    <w:next w:val="a2"/>
    <w:uiPriority w:val="99"/>
    <w:semiHidden/>
    <w:unhideWhenUsed/>
    <w:rsid w:val="00305EB9"/>
  </w:style>
  <w:style w:type="numbering" w:customStyle="1" w:styleId="1111">
    <w:name w:val="Нет списка1111"/>
    <w:next w:val="a2"/>
    <w:uiPriority w:val="99"/>
    <w:semiHidden/>
    <w:unhideWhenUsed/>
    <w:rsid w:val="00305EB9"/>
  </w:style>
  <w:style w:type="numbering" w:customStyle="1" w:styleId="11111">
    <w:name w:val="Нет списка11111"/>
    <w:next w:val="a2"/>
    <w:uiPriority w:val="99"/>
    <w:semiHidden/>
    <w:unhideWhenUsed/>
    <w:rsid w:val="00305EB9"/>
  </w:style>
  <w:style w:type="numbering" w:customStyle="1" w:styleId="210">
    <w:name w:val="Нет списка21"/>
    <w:next w:val="a2"/>
    <w:uiPriority w:val="99"/>
    <w:semiHidden/>
    <w:unhideWhenUsed/>
    <w:rsid w:val="00305EB9"/>
  </w:style>
  <w:style w:type="numbering" w:customStyle="1" w:styleId="31">
    <w:name w:val="Нет списка31"/>
    <w:next w:val="a2"/>
    <w:uiPriority w:val="99"/>
    <w:semiHidden/>
    <w:unhideWhenUsed/>
    <w:rsid w:val="00305EB9"/>
  </w:style>
  <w:style w:type="numbering" w:customStyle="1" w:styleId="121">
    <w:name w:val="Нет списка121"/>
    <w:next w:val="a2"/>
    <w:uiPriority w:val="99"/>
    <w:semiHidden/>
    <w:unhideWhenUsed/>
    <w:rsid w:val="00305EB9"/>
  </w:style>
  <w:style w:type="numbering" w:customStyle="1" w:styleId="1121">
    <w:name w:val="Нет списка1121"/>
    <w:next w:val="a2"/>
    <w:uiPriority w:val="99"/>
    <w:semiHidden/>
    <w:unhideWhenUsed/>
    <w:rsid w:val="00305EB9"/>
  </w:style>
  <w:style w:type="numbering" w:customStyle="1" w:styleId="41">
    <w:name w:val="Нет списка41"/>
    <w:next w:val="a2"/>
    <w:uiPriority w:val="99"/>
    <w:semiHidden/>
    <w:unhideWhenUsed/>
    <w:rsid w:val="00305EB9"/>
  </w:style>
  <w:style w:type="table" w:customStyle="1" w:styleId="114">
    <w:name w:val="Сетка таблицы11"/>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305EB9"/>
  </w:style>
  <w:style w:type="numbering" w:customStyle="1" w:styleId="14">
    <w:name w:val="Нет списка14"/>
    <w:next w:val="a2"/>
    <w:uiPriority w:val="99"/>
    <w:semiHidden/>
    <w:unhideWhenUsed/>
    <w:rsid w:val="00305EB9"/>
  </w:style>
  <w:style w:type="table" w:customStyle="1" w:styleId="60">
    <w:name w:val="Сетка таблицы6"/>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305EB9"/>
  </w:style>
  <w:style w:type="numbering" w:customStyle="1" w:styleId="1112">
    <w:name w:val="Нет списка1112"/>
    <w:next w:val="a2"/>
    <w:uiPriority w:val="99"/>
    <w:semiHidden/>
    <w:unhideWhenUsed/>
    <w:rsid w:val="00305EB9"/>
  </w:style>
  <w:style w:type="table" w:customStyle="1" w:styleId="211">
    <w:name w:val="Сетка таблицы21"/>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305EB9"/>
  </w:style>
  <w:style w:type="numbering" w:customStyle="1" w:styleId="220">
    <w:name w:val="Нет списка22"/>
    <w:next w:val="a2"/>
    <w:uiPriority w:val="99"/>
    <w:semiHidden/>
    <w:unhideWhenUsed/>
    <w:rsid w:val="00305EB9"/>
  </w:style>
  <w:style w:type="table" w:customStyle="1" w:styleId="310">
    <w:name w:val="Сетка таблицы31"/>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305EB9"/>
  </w:style>
  <w:style w:type="numbering" w:customStyle="1" w:styleId="1220">
    <w:name w:val="Нет списка122"/>
    <w:next w:val="a2"/>
    <w:uiPriority w:val="99"/>
    <w:semiHidden/>
    <w:unhideWhenUsed/>
    <w:rsid w:val="00305EB9"/>
  </w:style>
  <w:style w:type="table" w:customStyle="1" w:styleId="410">
    <w:name w:val="Сетка таблицы41"/>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305EB9"/>
  </w:style>
  <w:style w:type="numbering" w:customStyle="1" w:styleId="42">
    <w:name w:val="Нет списка42"/>
    <w:next w:val="a2"/>
    <w:uiPriority w:val="99"/>
    <w:semiHidden/>
    <w:unhideWhenUsed/>
    <w:rsid w:val="00305EB9"/>
  </w:style>
  <w:style w:type="table" w:customStyle="1" w:styleId="51">
    <w:name w:val="Сетка таблицы51"/>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7">
    <w:name w:val="Нет списка7"/>
    <w:next w:val="a2"/>
    <w:uiPriority w:val="99"/>
    <w:semiHidden/>
    <w:unhideWhenUsed/>
    <w:rsid w:val="00305EB9"/>
  </w:style>
  <w:style w:type="table" w:customStyle="1" w:styleId="70">
    <w:name w:val="Сетка таблицы7"/>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305EB9"/>
  </w:style>
  <w:style w:type="paragraph" w:customStyle="1" w:styleId="xl63">
    <w:name w:val="xl63"/>
    <w:basedOn w:val="a"/>
    <w:rsid w:val="00305EB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EB9"/>
    <w:rPr>
      <w:rFonts w:eastAsiaTheme="minorEastAsia"/>
      <w:lang w:eastAsia="ru-RU"/>
    </w:rPr>
  </w:style>
  <w:style w:type="paragraph" w:styleId="1">
    <w:name w:val="heading 1"/>
    <w:basedOn w:val="a"/>
    <w:next w:val="a"/>
    <w:link w:val="10"/>
    <w:uiPriority w:val="9"/>
    <w:qFormat/>
    <w:rsid w:val="00305EB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05EB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5EB9"/>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305EB9"/>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305EB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305EB9"/>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305EB9"/>
    <w:pPr>
      <w:numPr>
        <w:ilvl w:val="1"/>
      </w:numPr>
      <w:spacing w:after="160"/>
    </w:pPr>
    <w:rPr>
      <w:color w:val="5A5A5A" w:themeColor="text1" w:themeTint="A5"/>
      <w:spacing w:val="15"/>
    </w:rPr>
  </w:style>
  <w:style w:type="character" w:customStyle="1" w:styleId="a6">
    <w:name w:val="Подзаголовок Знак"/>
    <w:basedOn w:val="a0"/>
    <w:link w:val="a5"/>
    <w:uiPriority w:val="11"/>
    <w:rsid w:val="00305EB9"/>
    <w:rPr>
      <w:rFonts w:eastAsiaTheme="minorEastAsia"/>
      <w:color w:val="5A5A5A" w:themeColor="text1" w:themeTint="A5"/>
      <w:spacing w:val="15"/>
      <w:lang w:eastAsia="ru-RU"/>
    </w:rPr>
  </w:style>
  <w:style w:type="character" w:styleId="a7">
    <w:name w:val="Emphasis"/>
    <w:basedOn w:val="a0"/>
    <w:uiPriority w:val="20"/>
    <w:qFormat/>
    <w:rsid w:val="00305EB9"/>
    <w:rPr>
      <w:i/>
      <w:iCs/>
    </w:rPr>
  </w:style>
  <w:style w:type="paragraph" w:styleId="a8">
    <w:name w:val="No Spacing"/>
    <w:uiPriority w:val="1"/>
    <w:qFormat/>
    <w:rsid w:val="00305EB9"/>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305EB9"/>
    <w:pPr>
      <w:ind w:left="720"/>
      <w:contextualSpacing/>
    </w:pPr>
  </w:style>
  <w:style w:type="character" w:customStyle="1" w:styleId="aa">
    <w:name w:val="Абзац списка Знак"/>
    <w:aliases w:val="Варианты ответов Знак"/>
    <w:link w:val="a9"/>
    <w:uiPriority w:val="34"/>
    <w:locked/>
    <w:rsid w:val="00305EB9"/>
    <w:rPr>
      <w:rFonts w:eastAsiaTheme="minorEastAsia"/>
      <w:lang w:eastAsia="ru-RU"/>
    </w:rPr>
  </w:style>
  <w:style w:type="character" w:styleId="ab">
    <w:name w:val="Subtle Emphasis"/>
    <w:basedOn w:val="a0"/>
    <w:uiPriority w:val="19"/>
    <w:qFormat/>
    <w:rsid w:val="00305EB9"/>
    <w:rPr>
      <w:i/>
      <w:iCs/>
      <w:color w:val="404040" w:themeColor="text1" w:themeTint="BF"/>
    </w:rPr>
  </w:style>
  <w:style w:type="paragraph" w:styleId="ac">
    <w:name w:val="footer"/>
    <w:basedOn w:val="a"/>
    <w:link w:val="ad"/>
    <w:uiPriority w:val="99"/>
    <w:unhideWhenUsed/>
    <w:rsid w:val="00305EB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05EB9"/>
    <w:rPr>
      <w:rFonts w:eastAsiaTheme="minorEastAsia"/>
      <w:lang w:eastAsia="ru-RU"/>
    </w:rPr>
  </w:style>
  <w:style w:type="table" w:styleId="ae">
    <w:name w:val="Table Grid"/>
    <w:basedOn w:val="a1"/>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305EB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05EB9"/>
    <w:rPr>
      <w:rFonts w:ascii="Tahoma" w:eastAsiaTheme="minorEastAsia" w:hAnsi="Tahoma" w:cs="Tahoma"/>
      <w:sz w:val="16"/>
      <w:szCs w:val="16"/>
      <w:lang w:eastAsia="ru-RU"/>
    </w:rPr>
  </w:style>
  <w:style w:type="character" w:customStyle="1" w:styleId="apple-style-span">
    <w:name w:val="apple-style-span"/>
    <w:basedOn w:val="a0"/>
    <w:rsid w:val="00305EB9"/>
  </w:style>
  <w:style w:type="paragraph" w:customStyle="1" w:styleId="ConsPlusCell">
    <w:name w:val="ConsPlusCell"/>
    <w:rsid w:val="00305EB9"/>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305EB9"/>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305EB9"/>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305EB9"/>
    <w:rPr>
      <w:rFonts w:ascii="Times New Roman" w:eastAsia="Times New Roman" w:hAnsi="Times New Roman" w:cs="Times New Roman"/>
      <w:sz w:val="24"/>
      <w:szCs w:val="24"/>
      <w:lang w:eastAsia="ru-RU"/>
    </w:rPr>
  </w:style>
  <w:style w:type="paragraph" w:customStyle="1" w:styleId="Point">
    <w:name w:val="Point"/>
    <w:basedOn w:val="a"/>
    <w:link w:val="PointChar"/>
    <w:rsid w:val="00305EB9"/>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305EB9"/>
    <w:rPr>
      <w:rFonts w:ascii="Times New Roman" w:eastAsia="Times New Roman" w:hAnsi="Times New Roman" w:cs="Times New Roman"/>
      <w:sz w:val="24"/>
      <w:szCs w:val="24"/>
      <w:lang w:eastAsia="ru-RU"/>
    </w:rPr>
  </w:style>
  <w:style w:type="paragraph" w:styleId="af1">
    <w:name w:val="footnote text"/>
    <w:basedOn w:val="a"/>
    <w:link w:val="af2"/>
    <w:unhideWhenUsed/>
    <w:rsid w:val="00305EB9"/>
    <w:pPr>
      <w:spacing w:after="0" w:line="240" w:lineRule="auto"/>
    </w:pPr>
    <w:rPr>
      <w:sz w:val="20"/>
      <w:szCs w:val="20"/>
    </w:rPr>
  </w:style>
  <w:style w:type="character" w:customStyle="1" w:styleId="af2">
    <w:name w:val="Текст сноски Знак"/>
    <w:basedOn w:val="a0"/>
    <w:link w:val="af1"/>
    <w:rsid w:val="00305EB9"/>
    <w:rPr>
      <w:rFonts w:eastAsiaTheme="minorEastAsia"/>
      <w:sz w:val="20"/>
      <w:szCs w:val="20"/>
      <w:lang w:eastAsia="ru-RU"/>
    </w:rPr>
  </w:style>
  <w:style w:type="character" w:styleId="af3">
    <w:name w:val="footnote reference"/>
    <w:basedOn w:val="a0"/>
    <w:unhideWhenUsed/>
    <w:rsid w:val="00305EB9"/>
    <w:rPr>
      <w:vertAlign w:val="superscript"/>
    </w:rPr>
  </w:style>
  <w:style w:type="character" w:styleId="af4">
    <w:name w:val="annotation reference"/>
    <w:basedOn w:val="a0"/>
    <w:uiPriority w:val="99"/>
    <w:semiHidden/>
    <w:unhideWhenUsed/>
    <w:rsid w:val="00305EB9"/>
    <w:rPr>
      <w:sz w:val="16"/>
      <w:szCs w:val="16"/>
    </w:rPr>
  </w:style>
  <w:style w:type="paragraph" w:styleId="af5">
    <w:name w:val="annotation text"/>
    <w:basedOn w:val="a"/>
    <w:link w:val="af6"/>
    <w:uiPriority w:val="99"/>
    <w:semiHidden/>
    <w:unhideWhenUsed/>
    <w:rsid w:val="00305EB9"/>
    <w:pPr>
      <w:spacing w:line="240" w:lineRule="auto"/>
    </w:pPr>
    <w:rPr>
      <w:sz w:val="20"/>
      <w:szCs w:val="20"/>
    </w:rPr>
  </w:style>
  <w:style w:type="character" w:customStyle="1" w:styleId="af6">
    <w:name w:val="Текст примечания Знак"/>
    <w:basedOn w:val="a0"/>
    <w:link w:val="af5"/>
    <w:uiPriority w:val="99"/>
    <w:semiHidden/>
    <w:rsid w:val="00305EB9"/>
    <w:rPr>
      <w:rFonts w:eastAsiaTheme="minorEastAsia"/>
      <w:sz w:val="20"/>
      <w:szCs w:val="20"/>
      <w:lang w:eastAsia="ru-RU"/>
    </w:rPr>
  </w:style>
  <w:style w:type="paragraph" w:styleId="af7">
    <w:name w:val="annotation subject"/>
    <w:basedOn w:val="af5"/>
    <w:next w:val="af5"/>
    <w:link w:val="af8"/>
    <w:uiPriority w:val="99"/>
    <w:semiHidden/>
    <w:unhideWhenUsed/>
    <w:rsid w:val="00305EB9"/>
    <w:rPr>
      <w:b/>
      <w:bCs/>
    </w:rPr>
  </w:style>
  <w:style w:type="character" w:customStyle="1" w:styleId="af8">
    <w:name w:val="Тема примечания Знак"/>
    <w:basedOn w:val="af6"/>
    <w:link w:val="af7"/>
    <w:uiPriority w:val="99"/>
    <w:semiHidden/>
    <w:rsid w:val="00305EB9"/>
    <w:rPr>
      <w:rFonts w:eastAsiaTheme="minorEastAsia"/>
      <w:b/>
      <w:bCs/>
      <w:sz w:val="20"/>
      <w:szCs w:val="20"/>
      <w:lang w:eastAsia="ru-RU"/>
    </w:rPr>
  </w:style>
  <w:style w:type="paragraph" w:customStyle="1" w:styleId="ConsPlusTitle">
    <w:name w:val="ConsPlusTitle"/>
    <w:uiPriority w:val="99"/>
    <w:rsid w:val="00305EB9"/>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305EB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05EB9"/>
  </w:style>
  <w:style w:type="character" w:styleId="af9">
    <w:name w:val="Hyperlink"/>
    <w:basedOn w:val="a0"/>
    <w:uiPriority w:val="99"/>
    <w:unhideWhenUsed/>
    <w:rsid w:val="00305EB9"/>
    <w:rPr>
      <w:color w:val="0000FF"/>
      <w:u w:val="single"/>
    </w:rPr>
  </w:style>
  <w:style w:type="paragraph" w:styleId="afa">
    <w:name w:val="Body Text"/>
    <w:basedOn w:val="a"/>
    <w:link w:val="afb"/>
    <w:semiHidden/>
    <w:unhideWhenUsed/>
    <w:rsid w:val="00305EB9"/>
    <w:pPr>
      <w:spacing w:after="120"/>
    </w:pPr>
  </w:style>
  <w:style w:type="character" w:customStyle="1" w:styleId="afb">
    <w:name w:val="Основной текст Знак"/>
    <w:basedOn w:val="a0"/>
    <w:link w:val="afa"/>
    <w:semiHidden/>
    <w:rsid w:val="00305EB9"/>
    <w:rPr>
      <w:rFonts w:eastAsiaTheme="minorEastAsia"/>
      <w:lang w:eastAsia="ru-RU"/>
    </w:rPr>
  </w:style>
  <w:style w:type="paragraph" w:styleId="23">
    <w:name w:val="Body Text 2"/>
    <w:basedOn w:val="a"/>
    <w:link w:val="24"/>
    <w:unhideWhenUsed/>
    <w:rsid w:val="00305EB9"/>
    <w:pPr>
      <w:spacing w:after="120" w:line="480" w:lineRule="auto"/>
    </w:pPr>
  </w:style>
  <w:style w:type="character" w:customStyle="1" w:styleId="24">
    <w:name w:val="Основной текст 2 Знак"/>
    <w:basedOn w:val="a0"/>
    <w:link w:val="23"/>
    <w:rsid w:val="00305EB9"/>
    <w:rPr>
      <w:rFonts w:eastAsiaTheme="minorEastAsia"/>
      <w:lang w:eastAsia="ru-RU"/>
    </w:rPr>
  </w:style>
  <w:style w:type="paragraph" w:styleId="afc">
    <w:name w:val="header"/>
    <w:basedOn w:val="a"/>
    <w:link w:val="afd"/>
    <w:uiPriority w:val="99"/>
    <w:unhideWhenUsed/>
    <w:rsid w:val="00305EB9"/>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305EB9"/>
    <w:rPr>
      <w:rFonts w:eastAsiaTheme="minorEastAsia"/>
      <w:lang w:eastAsia="ru-RU"/>
    </w:rPr>
  </w:style>
  <w:style w:type="character" w:customStyle="1" w:styleId="ConsPlusNormal0">
    <w:name w:val="ConsPlusNormal Знак"/>
    <w:basedOn w:val="a0"/>
    <w:link w:val="ConsPlusNormal"/>
    <w:locked/>
    <w:rsid w:val="00305EB9"/>
    <w:rPr>
      <w:rFonts w:ascii="Arial" w:eastAsiaTheme="minorEastAsia" w:hAnsi="Arial" w:cs="Arial"/>
      <w:sz w:val="20"/>
      <w:szCs w:val="20"/>
      <w:lang w:eastAsia="ru-RU"/>
    </w:rPr>
  </w:style>
  <w:style w:type="character" w:styleId="afe">
    <w:name w:val="endnote reference"/>
    <w:uiPriority w:val="99"/>
    <w:semiHidden/>
    <w:unhideWhenUsed/>
    <w:rsid w:val="00305EB9"/>
    <w:rPr>
      <w:vertAlign w:val="superscript"/>
    </w:rPr>
  </w:style>
  <w:style w:type="table" w:customStyle="1" w:styleId="11">
    <w:name w:val="Сетка таблицы1"/>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305EB9"/>
    <w:rPr>
      <w:color w:val="800080" w:themeColor="followedHyperlink"/>
      <w:u w:val="single"/>
    </w:rPr>
  </w:style>
  <w:style w:type="numbering" w:customStyle="1" w:styleId="12">
    <w:name w:val="Нет списка1"/>
    <w:next w:val="a2"/>
    <w:uiPriority w:val="99"/>
    <w:semiHidden/>
    <w:unhideWhenUsed/>
    <w:rsid w:val="00305EB9"/>
  </w:style>
  <w:style w:type="paragraph" w:customStyle="1" w:styleId="8">
    <w:name w:val="заголовок 8"/>
    <w:basedOn w:val="a"/>
    <w:next w:val="a"/>
    <w:rsid w:val="00305EB9"/>
    <w:pPr>
      <w:keepNext/>
      <w:autoSpaceDE w:val="0"/>
      <w:autoSpaceDN w:val="0"/>
      <w:spacing w:after="0" w:line="240" w:lineRule="auto"/>
      <w:jc w:val="center"/>
    </w:pPr>
    <w:rPr>
      <w:rFonts w:ascii="Times New Roman" w:eastAsia="Times New Roman" w:hAnsi="Times New Roman" w:cs="Times New Roman"/>
      <w:sz w:val="28"/>
      <w:szCs w:val="28"/>
    </w:rPr>
  </w:style>
  <w:style w:type="numbering" w:customStyle="1" w:styleId="110">
    <w:name w:val="Нет списка11"/>
    <w:next w:val="a2"/>
    <w:uiPriority w:val="99"/>
    <w:semiHidden/>
    <w:unhideWhenUsed/>
    <w:rsid w:val="00305EB9"/>
  </w:style>
  <w:style w:type="table" w:customStyle="1" w:styleId="25">
    <w:name w:val="Сетка таблицы2"/>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305EB9"/>
  </w:style>
  <w:style w:type="paragraph" w:customStyle="1" w:styleId="xl65">
    <w:name w:val="xl65"/>
    <w:basedOn w:val="a"/>
    <w:rsid w:val="00305EB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305EB9"/>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305EB9"/>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305EB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305EB9"/>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305EB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305EB9"/>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305EB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305EB9"/>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1">
    <w:name w:val="xl101"/>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305EB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305EB9"/>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305EB9"/>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
    <w:rsid w:val="00305EB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a"/>
    <w:rsid w:val="00305EB9"/>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305E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305E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305EB9"/>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a"/>
    <w:rsid w:val="00305EB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26">
    <w:name w:val="Нет списка2"/>
    <w:next w:val="a2"/>
    <w:uiPriority w:val="99"/>
    <w:semiHidden/>
    <w:unhideWhenUsed/>
    <w:rsid w:val="00305EB9"/>
  </w:style>
  <w:style w:type="table" w:customStyle="1" w:styleId="3">
    <w:name w:val="Сетка таблицы3"/>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305EB9"/>
  </w:style>
  <w:style w:type="numbering" w:customStyle="1" w:styleId="120">
    <w:name w:val="Нет списка12"/>
    <w:next w:val="a2"/>
    <w:uiPriority w:val="99"/>
    <w:semiHidden/>
    <w:unhideWhenUsed/>
    <w:rsid w:val="00305EB9"/>
  </w:style>
  <w:style w:type="table" w:customStyle="1" w:styleId="4">
    <w:name w:val="Сетка таблицы4"/>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305EB9"/>
  </w:style>
  <w:style w:type="numbering" w:customStyle="1" w:styleId="40">
    <w:name w:val="Нет списка4"/>
    <w:next w:val="a2"/>
    <w:uiPriority w:val="99"/>
    <w:semiHidden/>
    <w:unhideWhenUsed/>
    <w:rsid w:val="00305EB9"/>
  </w:style>
  <w:style w:type="table" w:customStyle="1" w:styleId="5">
    <w:name w:val="Сетка таблицы5"/>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305EB9"/>
    <w:rPr>
      <w:rFonts w:ascii="Times New Roman" w:eastAsia="Times New Roman" w:hAnsi="Times New Roman"/>
    </w:rPr>
  </w:style>
  <w:style w:type="numbering" w:customStyle="1" w:styleId="50">
    <w:name w:val="Нет списка5"/>
    <w:next w:val="a2"/>
    <w:uiPriority w:val="99"/>
    <w:semiHidden/>
    <w:unhideWhenUsed/>
    <w:rsid w:val="00305EB9"/>
  </w:style>
  <w:style w:type="numbering" w:customStyle="1" w:styleId="130">
    <w:name w:val="Нет списка13"/>
    <w:next w:val="a2"/>
    <w:uiPriority w:val="99"/>
    <w:semiHidden/>
    <w:unhideWhenUsed/>
    <w:rsid w:val="00305EB9"/>
  </w:style>
  <w:style w:type="numbering" w:customStyle="1" w:styleId="113">
    <w:name w:val="Нет списка113"/>
    <w:next w:val="a2"/>
    <w:uiPriority w:val="99"/>
    <w:semiHidden/>
    <w:unhideWhenUsed/>
    <w:rsid w:val="00305EB9"/>
  </w:style>
  <w:style w:type="numbering" w:customStyle="1" w:styleId="1111">
    <w:name w:val="Нет списка1111"/>
    <w:next w:val="a2"/>
    <w:uiPriority w:val="99"/>
    <w:semiHidden/>
    <w:unhideWhenUsed/>
    <w:rsid w:val="00305EB9"/>
  </w:style>
  <w:style w:type="numbering" w:customStyle="1" w:styleId="11111">
    <w:name w:val="Нет списка11111"/>
    <w:next w:val="a2"/>
    <w:uiPriority w:val="99"/>
    <w:semiHidden/>
    <w:unhideWhenUsed/>
    <w:rsid w:val="00305EB9"/>
  </w:style>
  <w:style w:type="numbering" w:customStyle="1" w:styleId="210">
    <w:name w:val="Нет списка21"/>
    <w:next w:val="a2"/>
    <w:uiPriority w:val="99"/>
    <w:semiHidden/>
    <w:unhideWhenUsed/>
    <w:rsid w:val="00305EB9"/>
  </w:style>
  <w:style w:type="numbering" w:customStyle="1" w:styleId="31">
    <w:name w:val="Нет списка31"/>
    <w:next w:val="a2"/>
    <w:uiPriority w:val="99"/>
    <w:semiHidden/>
    <w:unhideWhenUsed/>
    <w:rsid w:val="00305EB9"/>
  </w:style>
  <w:style w:type="numbering" w:customStyle="1" w:styleId="121">
    <w:name w:val="Нет списка121"/>
    <w:next w:val="a2"/>
    <w:uiPriority w:val="99"/>
    <w:semiHidden/>
    <w:unhideWhenUsed/>
    <w:rsid w:val="00305EB9"/>
  </w:style>
  <w:style w:type="numbering" w:customStyle="1" w:styleId="1121">
    <w:name w:val="Нет списка1121"/>
    <w:next w:val="a2"/>
    <w:uiPriority w:val="99"/>
    <w:semiHidden/>
    <w:unhideWhenUsed/>
    <w:rsid w:val="00305EB9"/>
  </w:style>
  <w:style w:type="numbering" w:customStyle="1" w:styleId="41">
    <w:name w:val="Нет списка41"/>
    <w:next w:val="a2"/>
    <w:uiPriority w:val="99"/>
    <w:semiHidden/>
    <w:unhideWhenUsed/>
    <w:rsid w:val="00305EB9"/>
  </w:style>
  <w:style w:type="table" w:customStyle="1" w:styleId="114">
    <w:name w:val="Сетка таблицы11"/>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305EB9"/>
  </w:style>
  <w:style w:type="numbering" w:customStyle="1" w:styleId="14">
    <w:name w:val="Нет списка14"/>
    <w:next w:val="a2"/>
    <w:uiPriority w:val="99"/>
    <w:semiHidden/>
    <w:unhideWhenUsed/>
    <w:rsid w:val="00305EB9"/>
  </w:style>
  <w:style w:type="table" w:customStyle="1" w:styleId="60">
    <w:name w:val="Сетка таблицы6"/>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305EB9"/>
  </w:style>
  <w:style w:type="numbering" w:customStyle="1" w:styleId="1112">
    <w:name w:val="Нет списка1112"/>
    <w:next w:val="a2"/>
    <w:uiPriority w:val="99"/>
    <w:semiHidden/>
    <w:unhideWhenUsed/>
    <w:rsid w:val="00305EB9"/>
  </w:style>
  <w:style w:type="table" w:customStyle="1" w:styleId="211">
    <w:name w:val="Сетка таблицы21"/>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305EB9"/>
  </w:style>
  <w:style w:type="numbering" w:customStyle="1" w:styleId="220">
    <w:name w:val="Нет списка22"/>
    <w:next w:val="a2"/>
    <w:uiPriority w:val="99"/>
    <w:semiHidden/>
    <w:unhideWhenUsed/>
    <w:rsid w:val="00305EB9"/>
  </w:style>
  <w:style w:type="table" w:customStyle="1" w:styleId="310">
    <w:name w:val="Сетка таблицы31"/>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305EB9"/>
  </w:style>
  <w:style w:type="numbering" w:customStyle="1" w:styleId="1220">
    <w:name w:val="Нет списка122"/>
    <w:next w:val="a2"/>
    <w:uiPriority w:val="99"/>
    <w:semiHidden/>
    <w:unhideWhenUsed/>
    <w:rsid w:val="00305EB9"/>
  </w:style>
  <w:style w:type="table" w:customStyle="1" w:styleId="410">
    <w:name w:val="Сетка таблицы41"/>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305EB9"/>
  </w:style>
  <w:style w:type="numbering" w:customStyle="1" w:styleId="42">
    <w:name w:val="Нет списка42"/>
    <w:next w:val="a2"/>
    <w:uiPriority w:val="99"/>
    <w:semiHidden/>
    <w:unhideWhenUsed/>
    <w:rsid w:val="00305EB9"/>
  </w:style>
  <w:style w:type="table" w:customStyle="1" w:styleId="51">
    <w:name w:val="Сетка таблицы51"/>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7">
    <w:name w:val="Нет списка7"/>
    <w:next w:val="a2"/>
    <w:uiPriority w:val="99"/>
    <w:semiHidden/>
    <w:unhideWhenUsed/>
    <w:rsid w:val="00305EB9"/>
  </w:style>
  <w:style w:type="table" w:customStyle="1" w:styleId="70">
    <w:name w:val="Сетка таблицы7"/>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305EB9"/>
  </w:style>
  <w:style w:type="paragraph" w:customStyle="1" w:styleId="xl63">
    <w:name w:val="xl63"/>
    <w:basedOn w:val="a"/>
    <w:rsid w:val="00305EB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976</TotalTime>
  <Pages>16</Pages>
  <Words>4441</Words>
  <Characters>25315</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Елькина О.Г.</dc:creator>
  <cp:keywords/>
  <dc:description/>
  <cp:lastModifiedBy>Широкая ОА</cp:lastModifiedBy>
  <cp:revision>183</cp:revision>
  <cp:lastPrinted>2019-12-13T08:11:00Z</cp:lastPrinted>
  <dcterms:created xsi:type="dcterms:W3CDTF">2019-11-27T10:25:00Z</dcterms:created>
  <dcterms:modified xsi:type="dcterms:W3CDTF">2019-12-27T11:10:00Z</dcterms:modified>
</cp:coreProperties>
</file>