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 xml:space="preserve">Приложение 1 </w:t>
      </w: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>к муниципальной программе</w:t>
      </w:r>
      <w:r w:rsidR="0034498F">
        <w:rPr>
          <w:rFonts w:eastAsia="Times New Roman"/>
          <w:sz w:val="24"/>
          <w:szCs w:val="24"/>
        </w:rPr>
        <w:t xml:space="preserve"> МО МР «Печора»</w:t>
      </w:r>
      <w:bookmarkStart w:id="0" w:name="_GoBack"/>
      <w:bookmarkEnd w:id="0"/>
      <w:r w:rsidRPr="00F20F3A">
        <w:rPr>
          <w:rFonts w:eastAsia="Times New Roman"/>
          <w:sz w:val="24"/>
          <w:szCs w:val="24"/>
        </w:rPr>
        <w:t xml:space="preserve"> </w:t>
      </w: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sz w:val="24"/>
          <w:szCs w:val="24"/>
        </w:rPr>
        <w:t>«Социальное развитие»</w:t>
      </w: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Перечень</w:t>
      </w: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основных мероприятий муниципальной программы</w:t>
      </w:r>
    </w:p>
    <w:p w:rsidR="00390190" w:rsidRPr="00F20F3A" w:rsidRDefault="00390190" w:rsidP="00390190">
      <w:pPr>
        <w:pStyle w:val="a3"/>
        <w:jc w:val="center"/>
        <w:rPr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«Социальное развитие</w:t>
      </w:r>
      <w:r w:rsidR="00EB3FD6" w:rsidRPr="00EB3FD6">
        <w:rPr>
          <w:rFonts w:ascii="Times New Roman" w:hAnsi="Times New Roman"/>
          <w:sz w:val="24"/>
          <w:szCs w:val="24"/>
        </w:rPr>
        <w:t>»</w:t>
      </w:r>
    </w:p>
    <w:p w:rsidR="00390190" w:rsidRPr="00F20F3A" w:rsidRDefault="00390190" w:rsidP="00390190">
      <w:pPr>
        <w:pStyle w:val="a3"/>
        <w:jc w:val="center"/>
        <w:rPr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559"/>
        <w:gridCol w:w="1134"/>
        <w:gridCol w:w="1134"/>
        <w:gridCol w:w="2835"/>
        <w:gridCol w:w="1701"/>
        <w:gridCol w:w="2694"/>
      </w:tblGrid>
      <w:tr w:rsidR="00390190" w:rsidRPr="00064EA4" w:rsidTr="00024711">
        <w:trPr>
          <w:trHeight w:val="800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N  </w:t>
            </w:r>
            <w:r w:rsidRPr="00064EA4">
              <w:rPr>
                <w:rFonts w:eastAsia="Times New Roman"/>
                <w:sz w:val="18"/>
                <w:szCs w:val="18"/>
              </w:rPr>
              <w:br/>
            </w:r>
            <w:proofErr w:type="gramStart"/>
            <w:r w:rsidRPr="00064EA4">
              <w:rPr>
                <w:rFonts w:eastAsia="Times New Roman"/>
                <w:sz w:val="18"/>
                <w:szCs w:val="18"/>
              </w:rPr>
              <w:t>п</w:t>
            </w:r>
            <w:proofErr w:type="gramEnd"/>
            <w:r w:rsidRPr="00064EA4">
              <w:rPr>
                <w:rFonts w:eastAsia="Times New Roman"/>
                <w:sz w:val="18"/>
                <w:szCs w:val="18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Наименование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Ответственный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исполнитель, соисполнитель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Срок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Ожидаемый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непосредственный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результат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(краткое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Последствия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не реализации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Связь с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показателями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муниципальной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 программы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(подпрограммы)</w:t>
            </w:r>
          </w:p>
        </w:tc>
      </w:tr>
      <w:tr w:rsidR="00390190" w:rsidRPr="00064EA4" w:rsidTr="00024711">
        <w:trPr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024711">
        <w:trPr>
          <w:tblHeader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8</w:t>
            </w:r>
          </w:p>
        </w:tc>
      </w:tr>
      <w:tr w:rsidR="00390190" w:rsidRPr="00064EA4" w:rsidTr="00024711">
        <w:trPr>
          <w:trHeight w:val="263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6A000C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1 «Содей</w:t>
            </w:r>
            <w:r w:rsidR="006A000C">
              <w:rPr>
                <w:rFonts w:eastAsia="Times New Roman"/>
                <w:b/>
                <w:sz w:val="18"/>
                <w:szCs w:val="18"/>
              </w:rPr>
              <w:t>ствие занятости населения»</w:t>
            </w:r>
          </w:p>
        </w:tc>
      </w:tr>
      <w:tr w:rsidR="00390190" w:rsidRPr="00064EA4" w:rsidTr="00024711">
        <w:trPr>
          <w:trHeight w:val="28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6A000C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Задача 1. Создание условий для содействия занятости населения</w:t>
            </w:r>
          </w:p>
        </w:tc>
      </w:tr>
      <w:tr w:rsidR="00390190" w:rsidRPr="00064EA4" w:rsidTr="00D156A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A7DF9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1.1.</w:t>
            </w:r>
            <w:r w:rsidR="000A7DF9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0A7DF9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Основное мероприятие 1.1.1</w:t>
            </w:r>
          </w:p>
          <w:p w:rsidR="00390190" w:rsidRPr="00064EA4" w:rsidRDefault="00390190" w:rsidP="00024711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 xml:space="preserve">Участие в организации проведения оплачиваемых общественных работ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Администрация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AF7C4C" w:rsidP="00D15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="00390190" w:rsidRPr="00064EA4">
              <w:rPr>
                <w:sz w:val="18"/>
                <w:szCs w:val="18"/>
              </w:rPr>
              <w:t>20</w:t>
            </w:r>
            <w:r w:rsidR="000A7DF9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AF7C4C" w:rsidP="00D156A4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0A7DF9">
              <w:rPr>
                <w:rFonts w:eastAsia="Times New Roman"/>
                <w:sz w:val="18"/>
                <w:szCs w:val="18"/>
              </w:rPr>
              <w:t>2025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Обеспечение     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временной занятостью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незанятых трудовой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деятельностью граждан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Риск роста напряженности на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рынке труда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участников проведения оплачиваемых общественных работ</w:t>
            </w:r>
          </w:p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024711">
        <w:trPr>
          <w:trHeight w:val="22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2F6DAD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 xml:space="preserve">Подпрограмма 2 </w:t>
            </w:r>
            <w:r w:rsidRPr="00064EA4">
              <w:rPr>
                <w:rFonts w:eastAsia="Times New Roman"/>
                <w:b/>
                <w:color w:val="000000"/>
                <w:sz w:val="18"/>
                <w:szCs w:val="18"/>
              </w:rPr>
              <w:t>«Социальная поддержка отдельных категорий граждан, развитие и укрепление института семьи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</w:tr>
      <w:tr w:rsidR="00390190" w:rsidRPr="00064EA4" w:rsidTr="00024711">
        <w:trPr>
          <w:trHeight w:val="565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3B6599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AF7C4C" w:rsidRPr="00064EA4" w:rsidTr="00D156A4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2.1.1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 </w:t>
            </w:r>
          </w:p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Управление образования муниципального района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Pr="00064E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Дополнительная социальная поддержка отдельных категорий населения МО МР «Печора», снижение социальной напряженности в обществе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Снижение уровня жизни отдельных категорий граждан,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имеющих гарантированное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право на меры социальной    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поддержки, снижение рождаемости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390190" w:rsidRPr="00064EA4" w:rsidTr="00024711">
        <w:trPr>
          <w:trHeight w:val="173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190" w:rsidRPr="00064EA4" w:rsidRDefault="00390190" w:rsidP="00B31FC2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B31FC2">
              <w:rPr>
                <w:rFonts w:eastAsia="Times New Roman"/>
                <w:sz w:val="18"/>
                <w:szCs w:val="18"/>
              </w:rPr>
              <w:t>Задача 2.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 xml:space="preserve">  </w:t>
            </w:r>
            <w:r w:rsidRPr="00064EA4">
              <w:rPr>
                <w:rFonts w:eastAsia="Times New Roman"/>
                <w:sz w:val="18"/>
                <w:szCs w:val="18"/>
              </w:rPr>
              <w:t>Осуществление мероприятий, направленных на развитие и укрепление института семьи</w:t>
            </w:r>
          </w:p>
        </w:tc>
      </w:tr>
      <w:tr w:rsidR="00AF7C4C" w:rsidRPr="00064EA4" w:rsidTr="009A3C1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2.2.1</w:t>
            </w:r>
          </w:p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Мероприятия, направленные на развитие и укрепление института семьи, повышение авторитета и общественного значения рождения ребенка.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Pr="00064E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Повышение престижа и укрепление института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 xml:space="preserve">Уменьшение состава семьи, обусловлено сознательным ограничением количества детей, и снижение ценности </w:t>
            </w:r>
            <w:r w:rsidRPr="00064EA4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семьи и брака у молодого поколения. 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>Увеличение числа разводов и уходов из семьи.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 xml:space="preserve">Увеличение числа детей, рожденных вне брака, и матерей-одиночек. 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>Кризис семьи как важнейшего социального института, обеспечивающего социализацию личности и включение человека в систему социальных отношений.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lastRenderedPageBreak/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ребенка.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 xml:space="preserve">Количество семей, принявших </w:t>
            </w:r>
            <w:r w:rsidRPr="00064EA4">
              <w:rPr>
                <w:rFonts w:eastAsia="Times New Roman"/>
                <w:snapToGrid w:val="0"/>
                <w:sz w:val="18"/>
                <w:szCs w:val="18"/>
              </w:rPr>
              <w:lastRenderedPageBreak/>
              <w:t>участие в мероприятиях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7C6288">
        <w:trPr>
          <w:trHeight w:val="443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7C6288" w:rsidRDefault="00390190" w:rsidP="007C6288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7C6288">
              <w:rPr>
                <w:rFonts w:eastAsia="Times New Roman"/>
                <w:sz w:val="20"/>
              </w:rPr>
              <w:lastRenderedPageBreak/>
              <w:t xml:space="preserve">Задача 3.  </w:t>
            </w:r>
            <w:r w:rsidR="007C6288" w:rsidRPr="007C6288">
              <w:rPr>
                <w:rFonts w:eastAsia="Times New Roman"/>
                <w:sz w:val="20"/>
              </w:rPr>
              <w:t>Оказание поддержки отдельным категориям граждан в обеспечении их жильем</w:t>
            </w:r>
          </w:p>
        </w:tc>
      </w:tr>
      <w:tr w:rsidR="00390190" w:rsidRPr="00064EA4" w:rsidTr="00101E7F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2.3.1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Обеспечение жильем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Отдел управления жилым фондом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101E7F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390190" w:rsidRPr="00064EA4">
              <w:rPr>
                <w:rFonts w:eastAsia="Times New Roman"/>
                <w:sz w:val="18"/>
                <w:szCs w:val="18"/>
              </w:rPr>
              <w:t>20</w:t>
            </w:r>
            <w:r w:rsidR="0024620F"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101E7F">
            <w:pPr>
              <w:widowControl w:val="0"/>
              <w:overflowPunct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B85B46">
              <w:rPr>
                <w:rFonts w:eastAsia="Times New Roman"/>
                <w:sz w:val="18"/>
                <w:szCs w:val="18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250EE8" w:rsidP="0002471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390190" w:rsidRPr="00064EA4">
              <w:rPr>
                <w:sz w:val="18"/>
                <w:szCs w:val="18"/>
              </w:rPr>
              <w:t xml:space="preserve">тсутствие возможности предоставить жилые помещения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ab/>
            </w:r>
          </w:p>
        </w:tc>
      </w:tr>
      <w:tr w:rsidR="00390190" w:rsidRPr="00064EA4" w:rsidTr="00024711">
        <w:trPr>
          <w:trHeight w:val="310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A20B0D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A20B0D">
              <w:rPr>
                <w:rFonts w:eastAsia="Calibri"/>
                <w:sz w:val="18"/>
                <w:szCs w:val="18"/>
              </w:rPr>
              <w:t>Задача 4.</w:t>
            </w:r>
            <w:r w:rsidRPr="00064EA4">
              <w:rPr>
                <w:rFonts w:eastAsia="Calibri"/>
                <w:sz w:val="18"/>
                <w:szCs w:val="18"/>
              </w:rPr>
              <w:t xml:space="preserve"> Предоставление молодым семьям социальных выплат на приобретение жилья</w:t>
            </w:r>
          </w:p>
        </w:tc>
      </w:tr>
      <w:tr w:rsidR="00390190" w:rsidRPr="00064EA4" w:rsidTr="00C3318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2.4.1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Отдел управления жилым фондом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C3318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B85B46">
              <w:rPr>
                <w:rFonts w:eastAsia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C33181">
            <w:pPr>
              <w:widowControl w:val="0"/>
              <w:overflowPunct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390190" w:rsidRPr="00064EA4">
              <w:rPr>
                <w:rFonts w:eastAsia="Times New Roman"/>
                <w:sz w:val="18"/>
                <w:szCs w:val="18"/>
              </w:rPr>
              <w:t>202</w:t>
            </w:r>
            <w:r w:rsidR="00B85B46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Улучшение жилищных условий 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Отсутствие возможности улучшить жилищные условия</w:t>
            </w:r>
            <w:r w:rsidR="00B85B46">
              <w:rPr>
                <w:sz w:val="18"/>
                <w:szCs w:val="18"/>
              </w:rPr>
              <w:t xml:space="preserve"> молодых семей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молодых семей, которым предоставлены социальные выплаты на улучшение жилищных условий</w:t>
            </w:r>
          </w:p>
        </w:tc>
      </w:tr>
      <w:tr w:rsidR="00390190" w:rsidRPr="00064EA4" w:rsidTr="00024711">
        <w:trPr>
          <w:trHeight w:val="22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C470E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3 «Поддержка некоммерческих общественных организаций»</w:t>
            </w:r>
          </w:p>
        </w:tc>
      </w:tr>
      <w:tr w:rsidR="00390190" w:rsidRPr="00064EA4" w:rsidTr="00024711">
        <w:trPr>
          <w:trHeight w:val="164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C470E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4C470E">
              <w:rPr>
                <w:rFonts w:eastAsia="Times New Roman"/>
                <w:sz w:val="18"/>
                <w:szCs w:val="18"/>
              </w:rPr>
              <w:t>Задача 1.</w:t>
            </w:r>
            <w:r w:rsidRPr="00064EA4">
              <w:rPr>
                <w:rFonts w:eastAsia="Times New Roman"/>
                <w:sz w:val="18"/>
                <w:szCs w:val="18"/>
              </w:rPr>
              <w:t xml:space="preserve"> Поддержка некоммерческих общественных организаций</w:t>
            </w:r>
          </w:p>
        </w:tc>
      </w:tr>
      <w:tr w:rsidR="00390190" w:rsidRPr="00064EA4" w:rsidTr="00D1404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3.1.1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Предоставление субсидий </w:t>
            </w:r>
            <w:r w:rsidRPr="00064EA4">
              <w:rPr>
                <w:rFonts w:eastAsia="Times New Roman"/>
                <w:sz w:val="18"/>
                <w:szCs w:val="18"/>
              </w:rPr>
              <w:lastRenderedPageBreak/>
              <w:t xml:space="preserve">общественным некоммерческим организациям на частичное финансовое обеспечение расходов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lastRenderedPageBreak/>
              <w:t xml:space="preserve">Сектор по социальным </w:t>
            </w:r>
            <w:r w:rsidRPr="00064EA4">
              <w:rPr>
                <w:rFonts w:eastAsia="Times New Roman"/>
                <w:sz w:val="18"/>
                <w:szCs w:val="18"/>
              </w:rPr>
              <w:lastRenderedPageBreak/>
              <w:t>вопросам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D1404B" w:rsidP="00D1404B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01.01.</w:t>
            </w:r>
            <w:r w:rsidR="00390190" w:rsidRPr="00064EA4">
              <w:rPr>
                <w:rFonts w:eastAsia="Times New Roman"/>
                <w:sz w:val="18"/>
                <w:szCs w:val="18"/>
              </w:rPr>
              <w:t>2</w:t>
            </w:r>
            <w:r w:rsidR="00183788"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D1404B" w:rsidP="00D140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="00390190" w:rsidRPr="00064EA4">
              <w:rPr>
                <w:sz w:val="18"/>
                <w:szCs w:val="18"/>
              </w:rPr>
              <w:t>202</w:t>
            </w:r>
            <w:r w:rsidR="00183788"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Улучшение условий деятельности 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Не предоставление субсидий </w:t>
            </w:r>
            <w:r w:rsidRPr="00064EA4">
              <w:rPr>
                <w:rFonts w:eastAsia="Times New Roman"/>
                <w:sz w:val="18"/>
                <w:szCs w:val="18"/>
              </w:rPr>
              <w:lastRenderedPageBreak/>
              <w:t>общественным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lastRenderedPageBreak/>
              <w:t xml:space="preserve">Количество общественных некоммерческих организаций, </w:t>
            </w:r>
            <w:r w:rsidRPr="00064EA4">
              <w:rPr>
                <w:rFonts w:eastAsia="Times New Roman"/>
                <w:sz w:val="18"/>
                <w:szCs w:val="18"/>
              </w:rPr>
              <w:lastRenderedPageBreak/>
              <w:t>деятельность которых освещалась в СМИ, в том числе через информационно-телекоммуникационную сеть «Интернет»</w:t>
            </w:r>
          </w:p>
        </w:tc>
      </w:tr>
      <w:tr w:rsidR="00183788" w:rsidRPr="00064EA4" w:rsidTr="00D1404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3.1.2 Предоставление на конкурсной основе субсидий социально ориентированным некоммерческим организациям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8" w:rsidRPr="00064EA4" w:rsidRDefault="00D1404B" w:rsidP="00D1404B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183788" w:rsidRPr="00064EA4">
              <w:rPr>
                <w:rFonts w:eastAsia="Times New Roman"/>
                <w:sz w:val="18"/>
                <w:szCs w:val="18"/>
              </w:rPr>
              <w:t>2</w:t>
            </w:r>
            <w:r w:rsidR="00183788"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8" w:rsidRPr="00064EA4" w:rsidRDefault="00D1404B" w:rsidP="00D140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="00183788" w:rsidRPr="00064EA4">
              <w:rPr>
                <w:sz w:val="18"/>
                <w:szCs w:val="18"/>
              </w:rPr>
              <w:t>202</w:t>
            </w:r>
            <w:r w:rsidR="00183788"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Обеспечение  реализованных некоммерческими организациями проектов по приоритетным направлениям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 предоставление субсидий социально ориентированным некоммерческим организациям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«Интернет»;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года;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района.</w:t>
            </w:r>
          </w:p>
        </w:tc>
      </w:tr>
      <w:tr w:rsidR="00390190" w:rsidRPr="00064EA4" w:rsidTr="000247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A07301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4 «Здоровое население»</w:t>
            </w:r>
          </w:p>
        </w:tc>
      </w:tr>
      <w:tr w:rsidR="00390190" w:rsidRPr="00064EA4" w:rsidTr="000247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D41D8E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50C96">
              <w:rPr>
                <w:rFonts w:eastAsia="Times New Roman"/>
                <w:sz w:val="18"/>
                <w:szCs w:val="18"/>
              </w:rPr>
              <w:t>Задача 1.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064EA4">
              <w:rPr>
                <w:rFonts w:eastAsia="Times New Roman"/>
                <w:sz w:val="18"/>
                <w:szCs w:val="18"/>
              </w:rPr>
              <w:t xml:space="preserve">Формирование </w:t>
            </w:r>
            <w:proofErr w:type="gramStart"/>
            <w:r w:rsidRPr="00064EA4">
              <w:rPr>
                <w:rFonts w:eastAsia="Times New Roman"/>
                <w:sz w:val="18"/>
                <w:szCs w:val="18"/>
              </w:rPr>
              <w:t>культуры здорового образа жизни населения района</w:t>
            </w:r>
            <w:proofErr w:type="gramEnd"/>
          </w:p>
        </w:tc>
      </w:tr>
      <w:tr w:rsidR="00E47248" w:rsidRPr="00064EA4" w:rsidTr="00197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4.1.1 Содействие в проведении диспансеризации, вакцинации населения</w:t>
            </w:r>
          </w:p>
          <w:p w:rsidR="00E47248" w:rsidRPr="00064EA4" w:rsidRDefault="00E4724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Управление образования МР «Печора»; </w:t>
            </w:r>
          </w:p>
          <w:p w:rsidR="00E47248" w:rsidRPr="00064EA4" w:rsidRDefault="00E47248" w:rsidP="000247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Управление культуры  и туризма МР «Печора»; </w:t>
            </w:r>
          </w:p>
          <w:p w:rsidR="00E47248" w:rsidRPr="00064EA4" w:rsidRDefault="00E47248" w:rsidP="000247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Pr="00064EA4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248" w:rsidRPr="00064EA4" w:rsidRDefault="00E47248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Pr="00064EA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Создание условий для улучшения состояния здоровья населения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Ухудшение состояния здоровья населения муниципального района «Печора»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>Смертность от болезней системы кровообращения;</w:t>
            </w:r>
          </w:p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</w:p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 xml:space="preserve">Смертность от новообразований (в том числе </w:t>
            </w:r>
            <w:proofErr w:type="gramStart"/>
            <w:r w:rsidRPr="00064EA4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064EA4">
              <w:rPr>
                <w:color w:val="000000"/>
                <w:sz w:val="18"/>
                <w:szCs w:val="18"/>
              </w:rPr>
              <w:t xml:space="preserve"> злокачественных);</w:t>
            </w:r>
          </w:p>
          <w:p w:rsidR="00E47248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>Смертность от туберкулеза</w:t>
            </w:r>
            <w:r w:rsidR="003D3817">
              <w:rPr>
                <w:color w:val="000000"/>
                <w:sz w:val="18"/>
                <w:szCs w:val="18"/>
              </w:rPr>
              <w:t>;</w:t>
            </w:r>
          </w:p>
          <w:p w:rsidR="003D3817" w:rsidRPr="003D3817" w:rsidRDefault="003D3817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3D3817">
              <w:rPr>
                <w:rFonts w:eastAsia="Times New Roman"/>
                <w:color w:val="000000"/>
                <w:sz w:val="18"/>
                <w:szCs w:val="18"/>
              </w:rPr>
              <w:t>Мощность  амбулаторно-поликлинических учреждений на 10 тыс. человек населения</w:t>
            </w:r>
          </w:p>
        </w:tc>
      </w:tr>
      <w:tr w:rsidR="004932CE" w:rsidRPr="00064EA4" w:rsidTr="00E0558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lastRenderedPageBreak/>
              <w:t>4.1.2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Основное мероприятие 4.1.2 Проведение политики по ограничению употребления табака, алкоголя и </w:t>
            </w:r>
            <w:proofErr w:type="spellStart"/>
            <w:r w:rsidRPr="00064EA4">
              <w:rPr>
                <w:rFonts w:eastAsia="Times New Roman"/>
                <w:sz w:val="18"/>
                <w:szCs w:val="18"/>
              </w:rPr>
              <w:t>психоактивных</w:t>
            </w:r>
            <w:proofErr w:type="spellEnd"/>
            <w:r w:rsidRPr="00064EA4">
              <w:rPr>
                <w:rFonts w:eastAsia="Times New Roman"/>
                <w:sz w:val="18"/>
                <w:szCs w:val="18"/>
              </w:rPr>
              <w:t xml:space="preserve"> веществ</w:t>
            </w:r>
          </w:p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Управление образования МР «Печора»; </w:t>
            </w:r>
          </w:p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Управление культуры и туризма  МР «Печора»; </w:t>
            </w:r>
          </w:p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Pr="00064EA4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Pr="00064EA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Создание условий для улучшения состояния здоровья населения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Ухудшение состояния здоровья населения муниципального района «Печора»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>Смертность от болезней системы кровообращения;</w:t>
            </w:r>
          </w:p>
          <w:p w:rsidR="004932CE" w:rsidRPr="00064EA4" w:rsidRDefault="004932CE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 xml:space="preserve">Смертность от новообразований (в том числе </w:t>
            </w:r>
            <w:proofErr w:type="gramStart"/>
            <w:r w:rsidRPr="00064EA4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064EA4">
              <w:rPr>
                <w:color w:val="000000"/>
                <w:sz w:val="18"/>
                <w:szCs w:val="18"/>
              </w:rPr>
              <w:t xml:space="preserve"> злокачественных);</w:t>
            </w:r>
          </w:p>
          <w:p w:rsidR="004932CE" w:rsidRPr="00064EA4" w:rsidRDefault="004932CE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>Смертность от туберкулеза</w:t>
            </w:r>
          </w:p>
        </w:tc>
      </w:tr>
      <w:tr w:rsidR="00390190" w:rsidRPr="00064EA4" w:rsidTr="00024711">
        <w:trPr>
          <w:trHeight w:val="280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44E8F">
            <w:pPr>
              <w:jc w:val="center"/>
              <w:rPr>
                <w:sz w:val="18"/>
                <w:szCs w:val="18"/>
              </w:rPr>
            </w:pPr>
            <w:r w:rsidRPr="00444E8F">
              <w:rPr>
                <w:sz w:val="18"/>
                <w:szCs w:val="18"/>
              </w:rPr>
              <w:t xml:space="preserve">Задача 2. </w:t>
            </w:r>
            <w:r w:rsidRPr="00064EA4">
              <w:rPr>
                <w:b/>
                <w:sz w:val="18"/>
                <w:szCs w:val="18"/>
              </w:rPr>
              <w:t xml:space="preserve"> </w:t>
            </w:r>
            <w:r w:rsidRPr="00064EA4">
              <w:rPr>
                <w:sz w:val="18"/>
                <w:szCs w:val="18"/>
              </w:rPr>
              <w:t>Привлечение и закрепление медицинских кадров</w:t>
            </w:r>
          </w:p>
        </w:tc>
      </w:tr>
      <w:tr w:rsidR="004932CE" w:rsidRPr="00064EA4" w:rsidTr="00FB246B">
        <w:trPr>
          <w:trHeight w:val="5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4.2.3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Основное мероприятие 4.2.3 Содействие  в проведении </w:t>
            </w:r>
            <w:proofErr w:type="spellStart"/>
            <w:r w:rsidRPr="00064EA4">
              <w:rPr>
                <w:rFonts w:eastAsia="Times New Roman"/>
                <w:sz w:val="18"/>
                <w:szCs w:val="18"/>
              </w:rPr>
              <w:t>профориентационной</w:t>
            </w:r>
            <w:proofErr w:type="spellEnd"/>
            <w:r w:rsidRPr="00064EA4">
              <w:rPr>
                <w:rFonts w:eastAsia="Times New Roman"/>
                <w:sz w:val="18"/>
                <w:szCs w:val="18"/>
              </w:rPr>
              <w:t xml:space="preserve"> работы среди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Управление образования МР «Печора»; Управление культуры и туризма  МР «Печора»; </w:t>
            </w:r>
          </w:p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Сектор по социальным вопросам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Pr="00064EA4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Pr="00064EA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Привлечение для работы в учреждения здравоохранения молодых специалистов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Нехватка врачей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>Обеспеченность врачами</w:t>
            </w:r>
          </w:p>
        </w:tc>
      </w:tr>
    </w:tbl>
    <w:p w:rsidR="00390190" w:rsidRDefault="00390190" w:rsidP="00390190">
      <w:pPr>
        <w:widowControl w:val="0"/>
        <w:jc w:val="center"/>
        <w:outlineLvl w:val="3"/>
        <w:rPr>
          <w:sz w:val="16"/>
          <w:szCs w:val="16"/>
        </w:rPr>
      </w:pPr>
    </w:p>
    <w:p w:rsidR="00390190" w:rsidRDefault="00390190" w:rsidP="00390190">
      <w:pPr>
        <w:widowControl w:val="0"/>
        <w:jc w:val="center"/>
        <w:outlineLvl w:val="3"/>
        <w:rPr>
          <w:sz w:val="16"/>
          <w:szCs w:val="16"/>
        </w:rPr>
      </w:pPr>
    </w:p>
    <w:p w:rsidR="00390190" w:rsidRPr="00F52C2C" w:rsidRDefault="00390190" w:rsidP="00390190">
      <w:pPr>
        <w:widowControl w:val="0"/>
        <w:jc w:val="center"/>
        <w:outlineLvl w:val="3"/>
        <w:rPr>
          <w:sz w:val="16"/>
          <w:szCs w:val="16"/>
        </w:rPr>
      </w:pPr>
      <w:r>
        <w:rPr>
          <w:sz w:val="16"/>
          <w:szCs w:val="16"/>
        </w:rPr>
        <w:t>_______________________________________________</w:t>
      </w:r>
    </w:p>
    <w:p w:rsidR="00390190" w:rsidRDefault="00390190" w:rsidP="00390190">
      <w:pPr>
        <w:widowControl w:val="0"/>
        <w:ind w:firstLine="540"/>
        <w:jc w:val="center"/>
        <w:rPr>
          <w:sz w:val="24"/>
          <w:szCs w:val="24"/>
        </w:rPr>
      </w:pPr>
    </w:p>
    <w:p w:rsidR="001E501B" w:rsidRDefault="001E501B"/>
    <w:sectPr w:rsidR="001E501B" w:rsidSect="0082022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D1"/>
    <w:rsid w:val="000A7DF9"/>
    <w:rsid w:val="000C5B16"/>
    <w:rsid w:val="00101E7F"/>
    <w:rsid w:val="00183788"/>
    <w:rsid w:val="001C1F33"/>
    <w:rsid w:val="001E501B"/>
    <w:rsid w:val="0023594B"/>
    <w:rsid w:val="0024620F"/>
    <w:rsid w:val="00250C96"/>
    <w:rsid w:val="00250EE8"/>
    <w:rsid w:val="002F6DAD"/>
    <w:rsid w:val="0034498F"/>
    <w:rsid w:val="00390190"/>
    <w:rsid w:val="003B6599"/>
    <w:rsid w:val="003D3817"/>
    <w:rsid w:val="00444E8F"/>
    <w:rsid w:val="00446E5F"/>
    <w:rsid w:val="004932CE"/>
    <w:rsid w:val="004C470E"/>
    <w:rsid w:val="006A000C"/>
    <w:rsid w:val="007159CD"/>
    <w:rsid w:val="00747AFB"/>
    <w:rsid w:val="007C6288"/>
    <w:rsid w:val="00820226"/>
    <w:rsid w:val="009910E6"/>
    <w:rsid w:val="009C7C81"/>
    <w:rsid w:val="00A07301"/>
    <w:rsid w:val="00A20B0D"/>
    <w:rsid w:val="00A97F88"/>
    <w:rsid w:val="00AF7C4C"/>
    <w:rsid w:val="00B31FC2"/>
    <w:rsid w:val="00B85B46"/>
    <w:rsid w:val="00C32BD1"/>
    <w:rsid w:val="00C33181"/>
    <w:rsid w:val="00D1404B"/>
    <w:rsid w:val="00D156A4"/>
    <w:rsid w:val="00D41D8E"/>
    <w:rsid w:val="00E47248"/>
    <w:rsid w:val="00EB3FD6"/>
    <w:rsid w:val="00EE4537"/>
    <w:rsid w:val="00F7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901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90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901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90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84E92-06D2-4F7F-8095-0399F84D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1119</Words>
  <Characters>6382</Characters>
  <Application>Microsoft Office Word</Application>
  <DocSecurity>0</DocSecurity>
  <Lines>53</Lines>
  <Paragraphs>14</Paragraphs>
  <ScaleCrop>false</ScaleCrop>
  <Company/>
  <LinksUpToDate>false</LinksUpToDate>
  <CharactersWithSpaces>7487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86</cp:revision>
  <dcterms:created xsi:type="dcterms:W3CDTF">2019-12-11T13:44:00Z</dcterms:created>
  <dcterms:modified xsi:type="dcterms:W3CDTF">2019-12-18T11:54:00Z</dcterms:modified>
</cp:coreProperties>
</file>