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9E6" w:rsidRDefault="006369E6" w:rsidP="006369E6">
      <w:pPr>
        <w:jc w:val="center"/>
        <w:rPr>
          <w:b/>
          <w:color w:val="000000"/>
          <w:sz w:val="28"/>
          <w:szCs w:val="28"/>
          <w:u w:val="single"/>
        </w:rPr>
      </w:pPr>
      <w:r w:rsidRPr="006369E6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:rsidR="006B2399" w:rsidRDefault="006B2399" w:rsidP="006369E6">
      <w:pPr>
        <w:jc w:val="center"/>
        <w:rPr>
          <w:b/>
          <w:color w:val="000000"/>
          <w:sz w:val="28"/>
          <w:szCs w:val="28"/>
          <w:u w:val="single"/>
        </w:rPr>
      </w:pPr>
    </w:p>
    <w:p w:rsidR="006B2399" w:rsidRDefault="006B2399" w:rsidP="006B2399">
      <w:pPr>
        <w:ind w:firstLine="708"/>
        <w:jc w:val="both"/>
        <w:rPr>
          <w:bCs/>
        </w:rPr>
      </w:pPr>
      <w:r w:rsidRPr="00021B51">
        <w:rPr>
          <w:bCs/>
        </w:rPr>
        <w:t>Распоряжени</w:t>
      </w:r>
      <w:r>
        <w:rPr>
          <w:bCs/>
        </w:rPr>
        <w:t>ями</w:t>
      </w:r>
      <w:r w:rsidRPr="00021B51">
        <w:rPr>
          <w:bCs/>
        </w:rPr>
        <w:t xml:space="preserve"> КУМС МР «Печора» №</w:t>
      </w:r>
      <w:r>
        <w:rPr>
          <w:bCs/>
        </w:rPr>
        <w:t>№</w:t>
      </w:r>
      <w:r w:rsidRPr="00021B51">
        <w:rPr>
          <w:bCs/>
        </w:rPr>
        <w:t xml:space="preserve"> 13-р</w:t>
      </w:r>
      <w:r>
        <w:rPr>
          <w:bCs/>
        </w:rPr>
        <w:t>, 14-р</w:t>
      </w:r>
      <w:r w:rsidRPr="00021B51">
        <w:rPr>
          <w:bCs/>
        </w:rPr>
        <w:t xml:space="preserve"> от 24.01.2019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6B2399" w:rsidRPr="006B2399" w:rsidRDefault="006B2399" w:rsidP="006B2399">
      <w:pPr>
        <w:ind w:firstLine="708"/>
        <w:jc w:val="both"/>
        <w:rPr>
          <w:bCs/>
          <w:szCs w:val="26"/>
        </w:rPr>
      </w:pPr>
      <w:r w:rsidRPr="00021B51">
        <w:rPr>
          <w:bCs/>
        </w:rPr>
        <w:t>Распоряжени</w:t>
      </w:r>
      <w:r>
        <w:rPr>
          <w:bCs/>
        </w:rPr>
        <w:t>ями</w:t>
      </w:r>
      <w:r w:rsidRPr="00021B51">
        <w:rPr>
          <w:bCs/>
        </w:rPr>
        <w:t xml:space="preserve"> КУМС МР «Печора» №</w:t>
      </w:r>
      <w:r>
        <w:rPr>
          <w:bCs/>
        </w:rPr>
        <w:t>№ 63-р,</w:t>
      </w:r>
      <w:r w:rsidRPr="00021B51">
        <w:rPr>
          <w:bCs/>
        </w:rPr>
        <w:t xml:space="preserve"> </w:t>
      </w:r>
      <w:r>
        <w:rPr>
          <w:bCs/>
        </w:rPr>
        <w:t>64</w:t>
      </w:r>
      <w:r w:rsidRPr="00021B51">
        <w:rPr>
          <w:bCs/>
        </w:rPr>
        <w:t xml:space="preserve">-р от </w:t>
      </w:r>
      <w:r>
        <w:rPr>
          <w:bCs/>
        </w:rPr>
        <w:t>11.03</w:t>
      </w:r>
      <w:r w:rsidRPr="00021B51">
        <w:rPr>
          <w:bCs/>
        </w:rPr>
        <w:t xml:space="preserve">.2019 г., утверждены условия приватизации имущества на торгах без объявления цены. Торги по </w:t>
      </w:r>
      <w:r w:rsidRPr="006B2399">
        <w:rPr>
          <w:bCs/>
          <w:szCs w:val="26"/>
        </w:rPr>
        <w:t>приватизации имущества признаны несостоявшимися:</w:t>
      </w:r>
    </w:p>
    <w:p w:rsidR="006B2399" w:rsidRPr="006B2399" w:rsidRDefault="006B2399" w:rsidP="006B2399">
      <w:pPr>
        <w:ind w:firstLine="708"/>
        <w:jc w:val="both"/>
        <w:rPr>
          <w:bCs/>
          <w:szCs w:val="26"/>
        </w:rPr>
      </w:pPr>
      <w:r w:rsidRPr="006B2399">
        <w:rPr>
          <w:bCs/>
          <w:szCs w:val="26"/>
        </w:rPr>
        <w:t xml:space="preserve">1. Договор купли-продажи с Победителем торгов, по продаже здания и земельного участка, расположенных  по адресу: Республика Коми, г. Печора, </w:t>
      </w:r>
      <w:proofErr w:type="spellStart"/>
      <w:r w:rsidRPr="006B2399">
        <w:rPr>
          <w:bCs/>
          <w:szCs w:val="26"/>
        </w:rPr>
        <w:t>п</w:t>
      </w:r>
      <w:proofErr w:type="gramStart"/>
      <w:r w:rsidRPr="006B2399">
        <w:rPr>
          <w:bCs/>
          <w:szCs w:val="26"/>
        </w:rPr>
        <w:t>.Ч</w:t>
      </w:r>
      <w:proofErr w:type="gramEnd"/>
      <w:r w:rsidRPr="006B2399">
        <w:rPr>
          <w:bCs/>
          <w:szCs w:val="26"/>
        </w:rPr>
        <w:t>икшино</w:t>
      </w:r>
      <w:proofErr w:type="spellEnd"/>
      <w:r w:rsidRPr="006B2399">
        <w:rPr>
          <w:bCs/>
          <w:szCs w:val="26"/>
        </w:rPr>
        <w:t>, ул. Лесная, д. 3а не заключен, ввиду несогласия членов комиссии с предложенной ценой претендента, в соответствии со ст.421 ГК РФ.</w:t>
      </w:r>
    </w:p>
    <w:p w:rsidR="006369E6" w:rsidRPr="006B2399" w:rsidRDefault="006369E6" w:rsidP="006369E6">
      <w:pPr>
        <w:ind w:firstLine="708"/>
        <w:jc w:val="both"/>
        <w:rPr>
          <w:bCs/>
          <w:szCs w:val="26"/>
        </w:rPr>
      </w:pPr>
      <w:r w:rsidRPr="006B2399">
        <w:rPr>
          <w:bCs/>
          <w:szCs w:val="26"/>
        </w:rPr>
        <w:t>Распоряжени</w:t>
      </w:r>
      <w:r w:rsidR="006B2399" w:rsidRPr="006B2399">
        <w:rPr>
          <w:bCs/>
          <w:szCs w:val="26"/>
        </w:rPr>
        <w:t>ем</w:t>
      </w:r>
      <w:r w:rsidRPr="006B2399">
        <w:rPr>
          <w:bCs/>
          <w:szCs w:val="26"/>
        </w:rPr>
        <w:t xml:space="preserve"> КУМС МР «Печора» от </w:t>
      </w:r>
      <w:r w:rsidR="006B2399" w:rsidRPr="006B2399">
        <w:rPr>
          <w:bCs/>
          <w:szCs w:val="26"/>
        </w:rPr>
        <w:t>29</w:t>
      </w:r>
      <w:r w:rsidRPr="006B2399">
        <w:rPr>
          <w:bCs/>
          <w:szCs w:val="26"/>
        </w:rPr>
        <w:t>.</w:t>
      </w:r>
      <w:r w:rsidR="006B2399" w:rsidRPr="006B2399">
        <w:rPr>
          <w:bCs/>
          <w:szCs w:val="26"/>
        </w:rPr>
        <w:t>11</w:t>
      </w:r>
      <w:r w:rsidRPr="006B2399">
        <w:rPr>
          <w:bCs/>
          <w:szCs w:val="26"/>
        </w:rPr>
        <w:t xml:space="preserve">.2019 года № </w:t>
      </w:r>
      <w:r w:rsidRPr="006B2399">
        <w:rPr>
          <w:szCs w:val="26"/>
        </w:rPr>
        <w:t>3</w:t>
      </w:r>
      <w:r w:rsidR="006B2399" w:rsidRPr="006B2399">
        <w:rPr>
          <w:szCs w:val="26"/>
        </w:rPr>
        <w:t>17</w:t>
      </w:r>
      <w:r w:rsidRPr="006B2399">
        <w:rPr>
          <w:szCs w:val="26"/>
        </w:rPr>
        <w:t xml:space="preserve">-р, </w:t>
      </w:r>
      <w:r w:rsidRPr="006B2399">
        <w:rPr>
          <w:bCs/>
          <w:szCs w:val="26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A3452F" w:rsidRDefault="00A3452F">
      <w:bookmarkStart w:id="0" w:name="_GoBack"/>
      <w:bookmarkEnd w:id="0"/>
    </w:p>
    <w:p w:rsidR="006B2399" w:rsidRDefault="006B2399" w:rsidP="006B2399">
      <w:pPr>
        <w:jc w:val="center"/>
      </w:pPr>
      <w:r>
        <w:t>______________________________________________</w:t>
      </w:r>
    </w:p>
    <w:sectPr w:rsidR="006B2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E8"/>
    <w:rsid w:val="006369E6"/>
    <w:rsid w:val="006B2399"/>
    <w:rsid w:val="00A3452F"/>
    <w:rsid w:val="00FA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dcterms:created xsi:type="dcterms:W3CDTF">2020-01-24T11:21:00Z</dcterms:created>
  <dcterms:modified xsi:type="dcterms:W3CDTF">2020-01-24T11:21:00Z</dcterms:modified>
</cp:coreProperties>
</file>